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E808BA" w14:textId="6481B794" w:rsidR="002337DD" w:rsidRPr="00652CDB" w:rsidRDefault="00384445" w:rsidP="006854B1">
      <w:pPr>
        <w:tabs>
          <w:tab w:val="left" w:pos="2835"/>
          <w:tab w:val="left" w:pos="3686"/>
          <w:tab w:val="center" w:pos="4618"/>
          <w:tab w:val="left" w:pos="5220"/>
        </w:tabs>
        <w:rPr>
          <w:rFonts w:ascii="Arial" w:hAnsi="Arial" w:cs="Arial"/>
          <w:sz w:val="22"/>
          <w:szCs w:val="22"/>
        </w:rPr>
      </w:pPr>
      <w:r w:rsidRPr="00652CDB">
        <w:rPr>
          <w:rFonts w:ascii="Arial" w:hAnsi="Arial" w:cs="Arial"/>
          <w:noProof/>
          <w:sz w:val="28"/>
          <w:szCs w:val="28"/>
          <w:lang w:eastAsia="es-MX"/>
        </w:rPr>
        <w:drawing>
          <wp:anchor distT="0" distB="0" distL="114300" distR="114300" simplePos="0" relativeHeight="251660800" behindDoc="1" locked="0" layoutInCell="1" allowOverlap="1" wp14:anchorId="76BB5DA5" wp14:editId="2919CF4D">
            <wp:simplePos x="0" y="0"/>
            <wp:positionH relativeFrom="page">
              <wp:posOffset>-5787</wp:posOffset>
            </wp:positionH>
            <wp:positionV relativeFrom="paragraph">
              <wp:posOffset>-1910080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19395C" w:rsidRPr="00652CDB">
        <w:rPr>
          <w:rFonts w:ascii="Arial" w:hAnsi="Arial" w:cs="Arial"/>
          <w:sz w:val="22"/>
          <w:szCs w:val="22"/>
        </w:rPr>
        <w:t xml:space="preserve"> </w:t>
      </w:r>
      <w:r w:rsidR="00AD7ECF" w:rsidRPr="00652CDB">
        <w:rPr>
          <w:rFonts w:ascii="Arial" w:hAnsi="Arial" w:cs="Arial"/>
          <w:sz w:val="22"/>
          <w:szCs w:val="22"/>
        </w:rPr>
        <w:tab/>
      </w:r>
      <w:r w:rsidR="00AD7ECF" w:rsidRPr="00652CDB">
        <w:rPr>
          <w:rFonts w:ascii="Arial" w:hAnsi="Arial" w:cs="Arial"/>
          <w:sz w:val="22"/>
          <w:szCs w:val="22"/>
        </w:rPr>
        <w:tab/>
      </w:r>
    </w:p>
    <w:p w14:paraId="01A37C79" w14:textId="77777777" w:rsidR="009F6DDB" w:rsidRPr="00652CDB" w:rsidRDefault="00A47D1E" w:rsidP="009F6DDB">
      <w:pPr>
        <w:rPr>
          <w:rFonts w:ascii="Arial" w:hAnsi="Arial" w:cs="Arial"/>
          <w:sz w:val="28"/>
          <w:szCs w:val="28"/>
        </w:rPr>
      </w:pPr>
      <w:r w:rsidRPr="00652CDB">
        <w:rPr>
          <w:noProof/>
          <w:lang w:eastAsia="es-MX"/>
        </w:rPr>
        <w:drawing>
          <wp:anchor distT="0" distB="0" distL="114300" distR="114300" simplePos="0" relativeHeight="251658752" behindDoc="0" locked="0" layoutInCell="1" allowOverlap="1" wp14:anchorId="08791848" wp14:editId="13185FA4">
            <wp:simplePos x="0" y="0"/>
            <wp:positionH relativeFrom="column">
              <wp:posOffset>1489047</wp:posOffset>
            </wp:positionH>
            <wp:positionV relativeFrom="paragraph">
              <wp:posOffset>19989</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77EAEA92" w14:textId="77777777" w:rsidR="009F6DDB" w:rsidRPr="00652CDB" w:rsidRDefault="009F6DDB" w:rsidP="009F6DDB">
      <w:pPr>
        <w:rPr>
          <w:rFonts w:ascii="Arial" w:hAnsi="Arial" w:cs="Arial"/>
          <w:sz w:val="28"/>
          <w:szCs w:val="28"/>
        </w:rPr>
      </w:pPr>
    </w:p>
    <w:p w14:paraId="0A35E139" w14:textId="77777777" w:rsidR="009F6DDB" w:rsidRPr="00652CDB" w:rsidRDefault="009F6DDB" w:rsidP="009F6DDB">
      <w:pPr>
        <w:rPr>
          <w:rFonts w:ascii="Arial" w:hAnsi="Arial" w:cs="Arial"/>
          <w:sz w:val="28"/>
          <w:szCs w:val="28"/>
        </w:rPr>
      </w:pPr>
    </w:p>
    <w:p w14:paraId="500E023A" w14:textId="77777777" w:rsidR="009F6DDB" w:rsidRPr="00652CDB" w:rsidRDefault="009F6DDB" w:rsidP="009F6DDB">
      <w:pPr>
        <w:rPr>
          <w:rFonts w:ascii="Arial" w:hAnsi="Arial" w:cs="Arial"/>
          <w:sz w:val="28"/>
          <w:szCs w:val="28"/>
        </w:rPr>
      </w:pPr>
    </w:p>
    <w:p w14:paraId="44783F97" w14:textId="77777777" w:rsidR="009F6DDB" w:rsidRPr="00652CDB" w:rsidRDefault="009F6DDB" w:rsidP="009F6DDB">
      <w:pPr>
        <w:rPr>
          <w:rFonts w:ascii="Arial" w:hAnsi="Arial" w:cs="Arial"/>
          <w:sz w:val="28"/>
          <w:szCs w:val="28"/>
        </w:rPr>
      </w:pPr>
    </w:p>
    <w:p w14:paraId="542C597F" w14:textId="77777777" w:rsidR="009F6DDB" w:rsidRPr="00652CDB" w:rsidRDefault="009F6DDB" w:rsidP="009F6DDB">
      <w:pPr>
        <w:rPr>
          <w:rFonts w:ascii="Arial" w:hAnsi="Arial" w:cs="Arial"/>
          <w:sz w:val="28"/>
          <w:szCs w:val="28"/>
        </w:rPr>
      </w:pPr>
    </w:p>
    <w:p w14:paraId="44724E94" w14:textId="77777777" w:rsidR="009F6DDB" w:rsidRPr="00652CDB" w:rsidRDefault="009F6DDB" w:rsidP="009F6DDB">
      <w:pPr>
        <w:rPr>
          <w:rFonts w:ascii="Arial" w:hAnsi="Arial" w:cs="Arial"/>
          <w:sz w:val="28"/>
          <w:szCs w:val="28"/>
        </w:rPr>
      </w:pPr>
    </w:p>
    <w:p w14:paraId="703D5DC0" w14:textId="77777777" w:rsidR="009F6DDB" w:rsidRPr="00652CDB" w:rsidRDefault="009F6DDB" w:rsidP="009F6DDB">
      <w:pPr>
        <w:rPr>
          <w:rFonts w:ascii="Arial" w:hAnsi="Arial" w:cs="Arial"/>
          <w:sz w:val="28"/>
          <w:szCs w:val="28"/>
        </w:rPr>
      </w:pPr>
    </w:p>
    <w:p w14:paraId="7E504E5A" w14:textId="126B8D45" w:rsidR="009F6DDB" w:rsidRPr="00652CDB" w:rsidRDefault="00AD7ECF" w:rsidP="002E0E35">
      <w:pPr>
        <w:tabs>
          <w:tab w:val="left" w:pos="6324"/>
        </w:tabs>
        <w:rPr>
          <w:rFonts w:ascii="Arial" w:hAnsi="Arial" w:cs="Arial"/>
          <w:sz w:val="28"/>
          <w:szCs w:val="28"/>
        </w:rPr>
      </w:pPr>
      <w:r w:rsidRPr="00652CDB">
        <w:rPr>
          <w:rFonts w:ascii="Arial" w:hAnsi="Arial" w:cs="Arial"/>
          <w:sz w:val="28"/>
          <w:szCs w:val="28"/>
        </w:rPr>
        <w:tab/>
      </w:r>
      <w:r w:rsidRPr="00652CDB">
        <w:rPr>
          <w:rFonts w:ascii="Arial" w:hAnsi="Arial" w:cs="Arial"/>
          <w:sz w:val="28"/>
          <w:szCs w:val="28"/>
        </w:rPr>
        <w:tab/>
      </w:r>
      <w:r w:rsidRPr="00652CDB">
        <w:rPr>
          <w:rFonts w:ascii="Arial" w:hAnsi="Arial" w:cs="Arial"/>
          <w:sz w:val="28"/>
          <w:szCs w:val="28"/>
        </w:rPr>
        <w:tab/>
      </w:r>
    </w:p>
    <w:p w14:paraId="69DAC81B" w14:textId="77777777" w:rsidR="009F6DDB" w:rsidRPr="00652CDB" w:rsidRDefault="009F6DDB" w:rsidP="009F6DDB">
      <w:pPr>
        <w:rPr>
          <w:rFonts w:ascii="Arial" w:hAnsi="Arial" w:cs="Arial"/>
          <w:sz w:val="28"/>
          <w:szCs w:val="28"/>
        </w:rPr>
      </w:pPr>
    </w:p>
    <w:p w14:paraId="093BA5EE" w14:textId="77777777" w:rsidR="007B27E0" w:rsidRPr="00652CDB" w:rsidRDefault="007B27E0" w:rsidP="007B27E0">
      <w:pPr>
        <w:tabs>
          <w:tab w:val="left" w:pos="7248"/>
        </w:tabs>
        <w:jc w:val="center"/>
        <w:rPr>
          <w:rFonts w:ascii="Arial Rounded MT Bold" w:hAnsi="Arial Rounded MT Bold" w:cs="Calibri"/>
          <w:b/>
          <w:smallCaps/>
          <w:sz w:val="36"/>
          <w:szCs w:val="36"/>
        </w:rPr>
      </w:pPr>
    </w:p>
    <w:p w14:paraId="50594113" w14:textId="77777777" w:rsidR="007B27E0" w:rsidRPr="00652CDB" w:rsidRDefault="007B27E0" w:rsidP="007B27E0">
      <w:pPr>
        <w:tabs>
          <w:tab w:val="left" w:pos="7248"/>
        </w:tabs>
        <w:jc w:val="center"/>
        <w:rPr>
          <w:rFonts w:ascii="Arial Rounded MT Bold" w:hAnsi="Arial Rounded MT Bold" w:cs="Calibri"/>
          <w:b/>
          <w:smallCaps/>
          <w:sz w:val="36"/>
          <w:szCs w:val="36"/>
        </w:rPr>
      </w:pPr>
    </w:p>
    <w:p w14:paraId="0B2256CA" w14:textId="77777777" w:rsidR="00CC0829" w:rsidRPr="00652CDB" w:rsidRDefault="00CC0829" w:rsidP="00EE5879">
      <w:pPr>
        <w:tabs>
          <w:tab w:val="left" w:pos="7248"/>
        </w:tabs>
        <w:jc w:val="right"/>
        <w:outlineLvl w:val="0"/>
        <w:rPr>
          <w:rFonts w:ascii="Arial Rounded MT Bold" w:hAnsi="Arial Rounded MT Bold" w:cs="Calibri"/>
          <w:b/>
          <w:smallCaps/>
          <w:sz w:val="32"/>
          <w:szCs w:val="32"/>
        </w:rPr>
      </w:pPr>
      <w:r w:rsidRPr="00652CDB">
        <w:rPr>
          <w:rFonts w:ascii="Arial Rounded MT Bold" w:hAnsi="Arial Rounded MT Bold" w:cs="Calibri"/>
          <w:b/>
          <w:smallCaps/>
          <w:sz w:val="40"/>
          <w:szCs w:val="40"/>
        </w:rPr>
        <w:t>Convocatoria a la</w:t>
      </w:r>
      <w:r w:rsidR="001F05FC" w:rsidRPr="00652CDB">
        <w:rPr>
          <w:rFonts w:ascii="Arial Rounded MT Bold" w:hAnsi="Arial Rounded MT Bold" w:cs="Calibri"/>
          <w:b/>
          <w:smallCaps/>
          <w:sz w:val="32"/>
          <w:szCs w:val="32"/>
        </w:rPr>
        <w:t xml:space="preserve"> LICITACIÓN</w:t>
      </w:r>
    </w:p>
    <w:p w14:paraId="3F68318A" w14:textId="7C5707A5" w:rsidR="00CC0829" w:rsidRPr="00652CDB" w:rsidRDefault="00D12DA3" w:rsidP="00EE5879">
      <w:pPr>
        <w:pStyle w:val="Encabezado"/>
        <w:spacing w:line="360" w:lineRule="auto"/>
        <w:jc w:val="right"/>
        <w:outlineLvl w:val="0"/>
        <w:rPr>
          <w:rFonts w:ascii="Arial Rounded MT Bold" w:hAnsi="Arial Rounded MT Bold" w:cs="Calibri"/>
          <w:b/>
          <w:smallCaps/>
          <w:sz w:val="32"/>
          <w:szCs w:val="32"/>
          <w:lang w:val="es-ES_tradnl"/>
        </w:rPr>
      </w:pPr>
      <w:r w:rsidRPr="00652CDB">
        <w:rPr>
          <w:rFonts w:ascii="Arial Rounded MT Bold" w:hAnsi="Arial Rounded MT Bold" w:cs="Calibri"/>
          <w:b/>
          <w:smallCaps/>
          <w:sz w:val="32"/>
          <w:szCs w:val="32"/>
          <w:lang w:val="es-ES_tradnl"/>
        </w:rPr>
        <w:t xml:space="preserve">PÚBLICA </w:t>
      </w:r>
      <w:r w:rsidR="0065426C" w:rsidRPr="00652CDB">
        <w:rPr>
          <w:rFonts w:ascii="Arial Rounded MT Bold" w:hAnsi="Arial Rounded MT Bold" w:cs="Calibri"/>
          <w:b/>
          <w:smallCaps/>
          <w:sz w:val="32"/>
          <w:szCs w:val="32"/>
          <w:lang w:val="es-ES_tradnl"/>
        </w:rPr>
        <w:t xml:space="preserve">INTERNACIONAL ABIERTA </w:t>
      </w:r>
      <w:r w:rsidR="00884CB5" w:rsidRPr="00652CDB">
        <w:rPr>
          <w:rFonts w:ascii="Arial Rounded MT Bold" w:hAnsi="Arial Rounded MT Bold" w:cs="Calibri"/>
          <w:b/>
          <w:smallCaps/>
          <w:sz w:val="32"/>
          <w:szCs w:val="32"/>
          <w:lang w:val="es-ES_tradnl"/>
        </w:rPr>
        <w:t>PRESENCIAL</w:t>
      </w:r>
      <w:r w:rsidR="00196081" w:rsidRPr="00652CDB">
        <w:rPr>
          <w:rFonts w:ascii="Arial Rounded MT Bold" w:hAnsi="Arial Rounded MT Bold" w:cs="Calibri"/>
          <w:b/>
          <w:smallCaps/>
          <w:sz w:val="32"/>
          <w:szCs w:val="32"/>
          <w:lang w:val="es-ES_tradnl"/>
        </w:rPr>
        <w:t xml:space="preserve"> </w:t>
      </w:r>
    </w:p>
    <w:p w14:paraId="1B4150C7" w14:textId="761B9F90" w:rsidR="00CC0829" w:rsidRPr="00652CDB" w:rsidRDefault="00D31CEE" w:rsidP="00EE5879">
      <w:pPr>
        <w:pStyle w:val="Encabezado"/>
        <w:spacing w:line="360" w:lineRule="auto"/>
        <w:jc w:val="right"/>
        <w:outlineLvl w:val="0"/>
        <w:rPr>
          <w:rFonts w:ascii="Arial Rounded MT Bold" w:hAnsi="Arial Rounded MT Bold" w:cs="Calibri"/>
          <w:b/>
          <w:smallCaps/>
          <w:color w:val="0070C0"/>
          <w:sz w:val="32"/>
          <w:szCs w:val="32"/>
          <w:lang w:val="es-ES_tradnl"/>
        </w:rPr>
      </w:pPr>
      <w:r w:rsidRPr="00F94C53">
        <w:rPr>
          <w:rFonts w:ascii="Arial Rounded MT Bold" w:hAnsi="Arial Rounded MT Bold" w:cs="Calibri"/>
          <w:b/>
          <w:smallCaps/>
          <w:sz w:val="32"/>
          <w:szCs w:val="32"/>
          <w:lang w:val="es-ES_tradnl"/>
        </w:rPr>
        <w:t>LP-INE</w:t>
      </w:r>
      <w:r w:rsidR="00F94C53">
        <w:rPr>
          <w:rFonts w:ascii="Arial Rounded MT Bold" w:hAnsi="Arial Rounded MT Bold" w:cs="Calibri"/>
          <w:b/>
          <w:smallCaps/>
          <w:sz w:val="32"/>
          <w:szCs w:val="32"/>
          <w:lang w:val="es-ES_tradnl"/>
        </w:rPr>
        <w:t>-</w:t>
      </w:r>
      <w:r w:rsidR="008C07D2">
        <w:rPr>
          <w:rFonts w:ascii="Arial Rounded MT Bold" w:hAnsi="Arial Rounded MT Bold" w:cs="Calibri"/>
          <w:b/>
          <w:smallCaps/>
          <w:sz w:val="32"/>
          <w:szCs w:val="32"/>
          <w:lang w:val="es-ES_tradnl"/>
        </w:rPr>
        <w:t>023</w:t>
      </w:r>
      <w:r w:rsidRPr="00F94C53">
        <w:rPr>
          <w:rFonts w:ascii="Arial Rounded MT Bold" w:hAnsi="Arial Rounded MT Bold" w:cs="Calibri"/>
          <w:b/>
          <w:smallCaps/>
          <w:sz w:val="32"/>
          <w:szCs w:val="32"/>
          <w:lang w:val="es-ES_tradnl"/>
        </w:rPr>
        <w:t>/202</w:t>
      </w:r>
      <w:r w:rsidR="00C5145B" w:rsidRPr="00F94C53">
        <w:rPr>
          <w:rFonts w:ascii="Arial Rounded MT Bold" w:hAnsi="Arial Rounded MT Bold" w:cs="Calibri"/>
          <w:b/>
          <w:smallCaps/>
          <w:sz w:val="32"/>
          <w:szCs w:val="32"/>
          <w:lang w:val="es-ES_tradnl"/>
        </w:rPr>
        <w:t>5</w:t>
      </w:r>
    </w:p>
    <w:p w14:paraId="33C4AD5F" w14:textId="77777777" w:rsidR="00CC0829" w:rsidRPr="00652CDB" w:rsidRDefault="00CC0829" w:rsidP="00CC0829">
      <w:pPr>
        <w:rPr>
          <w:rFonts w:ascii="Arial" w:hAnsi="Arial" w:cs="Arial"/>
          <w:color w:val="0070C0"/>
          <w:sz w:val="28"/>
          <w:szCs w:val="28"/>
        </w:rPr>
      </w:pPr>
    </w:p>
    <w:p w14:paraId="1B3BEF81" w14:textId="77777777" w:rsidR="007455A8" w:rsidRPr="00652CDB" w:rsidRDefault="00AD7ECF" w:rsidP="00574BC2">
      <w:pPr>
        <w:tabs>
          <w:tab w:val="left" w:pos="6516"/>
          <w:tab w:val="right" w:pos="9237"/>
        </w:tabs>
        <w:rPr>
          <w:rFonts w:ascii="Arial" w:hAnsi="Arial" w:cs="Arial"/>
          <w:color w:val="0070C0"/>
          <w:sz w:val="28"/>
          <w:szCs w:val="28"/>
        </w:rPr>
      </w:pPr>
      <w:r w:rsidRPr="00652CDB">
        <w:rPr>
          <w:rFonts w:ascii="Arial" w:hAnsi="Arial" w:cs="Arial"/>
          <w:color w:val="0070C0"/>
          <w:sz w:val="28"/>
          <w:szCs w:val="28"/>
        </w:rPr>
        <w:tab/>
      </w:r>
      <w:r w:rsidR="00574BC2" w:rsidRPr="00652CDB">
        <w:rPr>
          <w:rFonts w:ascii="Arial" w:hAnsi="Arial" w:cs="Arial"/>
          <w:color w:val="0070C0"/>
          <w:sz w:val="28"/>
          <w:szCs w:val="28"/>
        </w:rPr>
        <w:tab/>
      </w:r>
    </w:p>
    <w:p w14:paraId="655FE11B" w14:textId="77777777" w:rsidR="00CC0829" w:rsidRPr="00652CDB" w:rsidRDefault="002839B9" w:rsidP="002839B9">
      <w:pPr>
        <w:tabs>
          <w:tab w:val="left" w:pos="6516"/>
          <w:tab w:val="left" w:pos="8436"/>
        </w:tabs>
        <w:rPr>
          <w:rFonts w:ascii="Arial" w:hAnsi="Arial" w:cs="Arial"/>
          <w:color w:val="0070C0"/>
          <w:sz w:val="28"/>
          <w:szCs w:val="28"/>
        </w:rPr>
      </w:pPr>
      <w:r w:rsidRPr="00652CDB">
        <w:rPr>
          <w:rFonts w:ascii="Arial" w:hAnsi="Arial" w:cs="Arial"/>
          <w:color w:val="0070C0"/>
          <w:sz w:val="28"/>
          <w:szCs w:val="28"/>
        </w:rPr>
        <w:tab/>
      </w:r>
    </w:p>
    <w:p w14:paraId="538DB852" w14:textId="77777777" w:rsidR="002E0E35" w:rsidRPr="00652CDB" w:rsidRDefault="001F05FC" w:rsidP="008B410C">
      <w:pPr>
        <w:tabs>
          <w:tab w:val="left" w:pos="6516"/>
          <w:tab w:val="left" w:pos="7350"/>
        </w:tabs>
        <w:rPr>
          <w:rFonts w:ascii="Arial" w:hAnsi="Arial" w:cs="Arial"/>
          <w:color w:val="0070C0"/>
          <w:sz w:val="28"/>
          <w:szCs w:val="28"/>
        </w:rPr>
      </w:pPr>
      <w:r w:rsidRPr="00652CDB">
        <w:rPr>
          <w:rFonts w:ascii="Arial" w:hAnsi="Arial" w:cs="Arial"/>
          <w:color w:val="0070C0"/>
          <w:sz w:val="28"/>
          <w:szCs w:val="28"/>
        </w:rPr>
        <w:tab/>
      </w:r>
    </w:p>
    <w:p w14:paraId="6A57A7A4" w14:textId="77777777" w:rsidR="002E0E35" w:rsidRPr="00652CDB" w:rsidRDefault="002E0E35" w:rsidP="008B410C">
      <w:pPr>
        <w:tabs>
          <w:tab w:val="left" w:pos="6516"/>
          <w:tab w:val="left" w:pos="7350"/>
        </w:tabs>
        <w:rPr>
          <w:rFonts w:ascii="Arial" w:hAnsi="Arial" w:cs="Arial"/>
          <w:color w:val="0070C0"/>
          <w:sz w:val="28"/>
          <w:szCs w:val="28"/>
        </w:rPr>
      </w:pPr>
    </w:p>
    <w:p w14:paraId="2A4BC052" w14:textId="46EC17BE" w:rsidR="008F2352" w:rsidRPr="00652CDB" w:rsidRDefault="008B410C" w:rsidP="008B410C">
      <w:pPr>
        <w:tabs>
          <w:tab w:val="left" w:pos="6516"/>
          <w:tab w:val="left" w:pos="7350"/>
        </w:tabs>
        <w:rPr>
          <w:rFonts w:ascii="Arial" w:hAnsi="Arial" w:cs="Arial"/>
          <w:color w:val="0070C0"/>
          <w:sz w:val="28"/>
          <w:szCs w:val="28"/>
        </w:rPr>
      </w:pPr>
      <w:r w:rsidRPr="00652CDB">
        <w:rPr>
          <w:rFonts w:ascii="Arial" w:hAnsi="Arial" w:cs="Arial"/>
          <w:color w:val="0070C0"/>
          <w:sz w:val="28"/>
          <w:szCs w:val="28"/>
        </w:rPr>
        <w:tab/>
      </w:r>
    </w:p>
    <w:p w14:paraId="371DD8C4" w14:textId="77777777" w:rsidR="001F05FC" w:rsidRPr="00652CDB" w:rsidRDefault="001F05FC" w:rsidP="001F05FC">
      <w:pPr>
        <w:tabs>
          <w:tab w:val="left" w:pos="3686"/>
          <w:tab w:val="left" w:pos="6348"/>
        </w:tabs>
        <w:rPr>
          <w:rFonts w:ascii="Arial" w:hAnsi="Arial" w:cs="Arial"/>
          <w:b/>
          <w:smallCaps/>
          <w:sz w:val="28"/>
          <w:szCs w:val="28"/>
        </w:rPr>
      </w:pPr>
      <w:r w:rsidRPr="00652CDB">
        <w:rPr>
          <w:rFonts w:ascii="Arial" w:hAnsi="Arial" w:cs="Arial"/>
          <w:b/>
          <w:smallCaps/>
          <w:sz w:val="28"/>
          <w:szCs w:val="28"/>
        </w:rPr>
        <w:tab/>
      </w:r>
    </w:p>
    <w:p w14:paraId="0F119BEA" w14:textId="77777777" w:rsidR="001F05FC" w:rsidRPr="00652CDB" w:rsidRDefault="001F05FC" w:rsidP="001215C7">
      <w:pPr>
        <w:tabs>
          <w:tab w:val="left" w:pos="3686"/>
          <w:tab w:val="left" w:pos="6348"/>
        </w:tabs>
        <w:jc w:val="center"/>
        <w:rPr>
          <w:rFonts w:ascii="Arial" w:hAnsi="Arial" w:cs="Arial"/>
          <w:b/>
          <w:smallCaps/>
          <w:sz w:val="28"/>
          <w:szCs w:val="28"/>
        </w:rPr>
      </w:pPr>
    </w:p>
    <w:p w14:paraId="31972924" w14:textId="77777777" w:rsidR="00B621EF" w:rsidRPr="00652CDB" w:rsidRDefault="001F05FC" w:rsidP="001215C7">
      <w:pPr>
        <w:tabs>
          <w:tab w:val="left" w:pos="3686"/>
          <w:tab w:val="center" w:pos="4618"/>
        </w:tabs>
        <w:rPr>
          <w:rFonts w:ascii="Arial" w:hAnsi="Arial" w:cs="Arial"/>
          <w:b/>
          <w:smallCaps/>
          <w:sz w:val="28"/>
          <w:szCs w:val="28"/>
        </w:rPr>
      </w:pPr>
      <w:r w:rsidRPr="00652CDB">
        <w:rPr>
          <w:rFonts w:ascii="Arial" w:hAnsi="Arial" w:cs="Arial"/>
          <w:b/>
          <w:smallCaps/>
          <w:sz w:val="28"/>
          <w:szCs w:val="28"/>
        </w:rPr>
        <w:tab/>
      </w:r>
      <w:r w:rsidR="001215C7" w:rsidRPr="00652CDB">
        <w:rPr>
          <w:rFonts w:ascii="Arial" w:hAnsi="Arial" w:cs="Arial"/>
          <w:b/>
          <w:smallCaps/>
          <w:sz w:val="28"/>
          <w:szCs w:val="28"/>
        </w:rPr>
        <w:tab/>
      </w:r>
    </w:p>
    <w:p w14:paraId="4D92FCA1" w14:textId="77777777" w:rsidR="00B71F93" w:rsidRPr="00652CDB" w:rsidRDefault="00B71F93" w:rsidP="00B71F93">
      <w:pPr>
        <w:tabs>
          <w:tab w:val="left" w:pos="3686"/>
        </w:tabs>
        <w:jc w:val="center"/>
        <w:rPr>
          <w:rFonts w:ascii="Arial" w:hAnsi="Arial" w:cs="Arial"/>
          <w:b/>
          <w:sz w:val="28"/>
        </w:rPr>
      </w:pPr>
    </w:p>
    <w:p w14:paraId="3AE2A3BD" w14:textId="72CDF414" w:rsidR="003564E9" w:rsidRPr="003564E9" w:rsidRDefault="002C66F6" w:rsidP="003564E9">
      <w:pPr>
        <w:jc w:val="center"/>
        <w:rPr>
          <w:rFonts w:ascii="Arial" w:hAnsi="Arial" w:cs="Arial"/>
          <w:b/>
          <w:bCs/>
          <w:sz w:val="32"/>
          <w:szCs w:val="32"/>
          <w:lang w:val="es-ES"/>
        </w:rPr>
      </w:pPr>
      <w:r w:rsidRPr="003564E9">
        <w:rPr>
          <w:rFonts w:ascii="Arial" w:hAnsi="Arial" w:cs="Arial"/>
          <w:b/>
          <w:bCs/>
          <w:sz w:val="32"/>
          <w:szCs w:val="32"/>
          <w:lang w:val="es-ES"/>
        </w:rPr>
        <w:t xml:space="preserve">Actualización </w:t>
      </w:r>
      <w:r>
        <w:rPr>
          <w:rFonts w:ascii="Arial" w:hAnsi="Arial" w:cs="Arial"/>
          <w:b/>
          <w:bCs/>
          <w:sz w:val="32"/>
          <w:szCs w:val="32"/>
          <w:lang w:val="es-ES"/>
        </w:rPr>
        <w:t>d</w:t>
      </w:r>
      <w:r w:rsidRPr="003564E9">
        <w:rPr>
          <w:rFonts w:ascii="Arial" w:hAnsi="Arial" w:cs="Arial"/>
          <w:b/>
          <w:bCs/>
          <w:sz w:val="32"/>
          <w:szCs w:val="32"/>
          <w:lang w:val="es-ES"/>
        </w:rPr>
        <w:t xml:space="preserve">e </w:t>
      </w:r>
      <w:r>
        <w:rPr>
          <w:rFonts w:ascii="Arial" w:hAnsi="Arial" w:cs="Arial"/>
          <w:b/>
          <w:bCs/>
          <w:sz w:val="32"/>
          <w:szCs w:val="32"/>
          <w:lang w:val="es-ES"/>
        </w:rPr>
        <w:t>l</w:t>
      </w:r>
      <w:r w:rsidRPr="003564E9">
        <w:rPr>
          <w:rFonts w:ascii="Arial" w:hAnsi="Arial" w:cs="Arial"/>
          <w:b/>
          <w:bCs/>
          <w:sz w:val="32"/>
          <w:szCs w:val="32"/>
          <w:lang w:val="es-ES"/>
        </w:rPr>
        <w:t xml:space="preserve">os Sistemas </w:t>
      </w:r>
      <w:r>
        <w:rPr>
          <w:rFonts w:ascii="Arial" w:hAnsi="Arial" w:cs="Arial"/>
          <w:b/>
          <w:bCs/>
          <w:sz w:val="32"/>
          <w:szCs w:val="32"/>
          <w:lang w:val="es-ES"/>
        </w:rPr>
        <w:t>d</w:t>
      </w:r>
      <w:r w:rsidRPr="003564E9">
        <w:rPr>
          <w:rFonts w:ascii="Arial" w:hAnsi="Arial" w:cs="Arial"/>
          <w:b/>
          <w:bCs/>
          <w:sz w:val="32"/>
          <w:szCs w:val="32"/>
          <w:lang w:val="es-ES"/>
        </w:rPr>
        <w:t>e Aire</w:t>
      </w:r>
    </w:p>
    <w:p w14:paraId="23B06573" w14:textId="534CAFA0" w:rsidR="003564E9" w:rsidRPr="003564E9" w:rsidRDefault="002C66F6" w:rsidP="003564E9">
      <w:pPr>
        <w:jc w:val="center"/>
        <w:rPr>
          <w:rFonts w:ascii="Arial" w:hAnsi="Arial" w:cs="Arial"/>
          <w:b/>
          <w:bCs/>
          <w:sz w:val="32"/>
          <w:szCs w:val="32"/>
          <w:lang w:val="es-ES"/>
        </w:rPr>
      </w:pPr>
      <w:r w:rsidRPr="003564E9">
        <w:rPr>
          <w:rFonts w:ascii="Arial" w:hAnsi="Arial" w:cs="Arial"/>
          <w:b/>
          <w:bCs/>
          <w:sz w:val="32"/>
          <w:szCs w:val="32"/>
          <w:lang w:val="es-ES"/>
        </w:rPr>
        <w:t xml:space="preserve">Acondicionado </w:t>
      </w:r>
      <w:r>
        <w:rPr>
          <w:rFonts w:ascii="Arial" w:hAnsi="Arial" w:cs="Arial"/>
          <w:b/>
          <w:bCs/>
          <w:sz w:val="32"/>
          <w:szCs w:val="32"/>
          <w:lang w:val="es-ES"/>
        </w:rPr>
        <w:t>d</w:t>
      </w:r>
      <w:r w:rsidRPr="003564E9">
        <w:rPr>
          <w:rFonts w:ascii="Arial" w:hAnsi="Arial" w:cs="Arial"/>
          <w:b/>
          <w:bCs/>
          <w:sz w:val="32"/>
          <w:szCs w:val="32"/>
          <w:lang w:val="es-ES"/>
        </w:rPr>
        <w:t xml:space="preserve">e Precisión </w:t>
      </w:r>
      <w:r>
        <w:rPr>
          <w:rFonts w:ascii="Arial" w:hAnsi="Arial" w:cs="Arial"/>
          <w:b/>
          <w:bCs/>
          <w:sz w:val="32"/>
          <w:szCs w:val="32"/>
          <w:lang w:val="es-ES"/>
        </w:rPr>
        <w:t>d</w:t>
      </w:r>
      <w:r w:rsidRPr="003564E9">
        <w:rPr>
          <w:rFonts w:ascii="Arial" w:hAnsi="Arial" w:cs="Arial"/>
          <w:b/>
          <w:bCs/>
          <w:sz w:val="32"/>
          <w:szCs w:val="32"/>
          <w:lang w:val="es-ES"/>
        </w:rPr>
        <w:t xml:space="preserve">e </w:t>
      </w:r>
      <w:r>
        <w:rPr>
          <w:rFonts w:ascii="Arial" w:hAnsi="Arial" w:cs="Arial"/>
          <w:b/>
          <w:bCs/>
          <w:sz w:val="32"/>
          <w:szCs w:val="32"/>
          <w:lang w:val="es-ES"/>
        </w:rPr>
        <w:t>l</w:t>
      </w:r>
      <w:r w:rsidRPr="003564E9">
        <w:rPr>
          <w:rFonts w:ascii="Arial" w:hAnsi="Arial" w:cs="Arial"/>
          <w:b/>
          <w:bCs/>
          <w:sz w:val="32"/>
          <w:szCs w:val="32"/>
          <w:lang w:val="es-ES"/>
        </w:rPr>
        <w:t xml:space="preserve">a Acometida </w:t>
      </w:r>
      <w:r>
        <w:rPr>
          <w:rFonts w:ascii="Arial" w:hAnsi="Arial" w:cs="Arial"/>
          <w:b/>
          <w:bCs/>
          <w:sz w:val="32"/>
          <w:szCs w:val="32"/>
          <w:lang w:val="es-ES"/>
        </w:rPr>
        <w:t>d</w:t>
      </w:r>
      <w:r w:rsidRPr="003564E9">
        <w:rPr>
          <w:rFonts w:ascii="Arial" w:hAnsi="Arial" w:cs="Arial"/>
          <w:b/>
          <w:bCs/>
          <w:sz w:val="32"/>
          <w:szCs w:val="32"/>
          <w:lang w:val="es-ES"/>
        </w:rPr>
        <w:t>e</w:t>
      </w:r>
    </w:p>
    <w:p w14:paraId="4130B3CF" w14:textId="57256E71" w:rsidR="003564E9" w:rsidRPr="003564E9" w:rsidRDefault="002C66F6" w:rsidP="003564E9">
      <w:pPr>
        <w:jc w:val="center"/>
        <w:rPr>
          <w:rFonts w:ascii="Arial" w:hAnsi="Arial" w:cs="Arial"/>
          <w:b/>
          <w:bCs/>
          <w:sz w:val="32"/>
          <w:szCs w:val="32"/>
          <w:lang w:val="es-ES"/>
        </w:rPr>
      </w:pPr>
      <w:r w:rsidRPr="003564E9">
        <w:rPr>
          <w:rFonts w:ascii="Arial" w:hAnsi="Arial" w:cs="Arial"/>
          <w:b/>
          <w:bCs/>
          <w:sz w:val="32"/>
          <w:szCs w:val="32"/>
          <w:lang w:val="es-ES"/>
        </w:rPr>
        <w:t xml:space="preserve">Telecomunicaciones </w:t>
      </w:r>
      <w:r>
        <w:rPr>
          <w:rFonts w:ascii="Arial" w:hAnsi="Arial" w:cs="Arial"/>
          <w:b/>
          <w:bCs/>
          <w:sz w:val="32"/>
          <w:szCs w:val="32"/>
          <w:lang w:val="es-ES"/>
        </w:rPr>
        <w:t>y</w:t>
      </w:r>
      <w:r w:rsidRPr="003564E9">
        <w:rPr>
          <w:rFonts w:ascii="Arial" w:hAnsi="Arial" w:cs="Arial"/>
          <w:b/>
          <w:bCs/>
          <w:sz w:val="32"/>
          <w:szCs w:val="32"/>
          <w:lang w:val="es-ES"/>
        </w:rPr>
        <w:t xml:space="preserve"> Cuarto </w:t>
      </w:r>
      <w:r>
        <w:rPr>
          <w:rFonts w:ascii="Arial" w:hAnsi="Arial" w:cs="Arial"/>
          <w:b/>
          <w:bCs/>
          <w:sz w:val="32"/>
          <w:szCs w:val="32"/>
          <w:lang w:val="es-ES"/>
        </w:rPr>
        <w:t>d</w:t>
      </w:r>
      <w:r w:rsidRPr="003564E9">
        <w:rPr>
          <w:rFonts w:ascii="Arial" w:hAnsi="Arial" w:cs="Arial"/>
          <w:b/>
          <w:bCs/>
          <w:sz w:val="32"/>
          <w:szCs w:val="32"/>
          <w:lang w:val="es-ES"/>
        </w:rPr>
        <w:t xml:space="preserve">e </w:t>
      </w:r>
      <w:r>
        <w:rPr>
          <w:rFonts w:ascii="Arial" w:hAnsi="Arial" w:cs="Arial"/>
          <w:b/>
          <w:bCs/>
          <w:sz w:val="32"/>
          <w:szCs w:val="32"/>
          <w:lang w:val="es-ES"/>
        </w:rPr>
        <w:t>UPS</w:t>
      </w:r>
      <w:r w:rsidRPr="003564E9">
        <w:rPr>
          <w:rFonts w:ascii="Arial" w:hAnsi="Arial" w:cs="Arial"/>
          <w:b/>
          <w:bCs/>
          <w:sz w:val="32"/>
          <w:szCs w:val="32"/>
          <w:lang w:val="es-ES"/>
        </w:rPr>
        <w:t xml:space="preserve"> </w:t>
      </w:r>
      <w:r>
        <w:rPr>
          <w:rFonts w:ascii="Arial" w:hAnsi="Arial" w:cs="Arial"/>
          <w:b/>
          <w:bCs/>
          <w:sz w:val="32"/>
          <w:szCs w:val="32"/>
          <w:lang w:val="es-ES"/>
        </w:rPr>
        <w:t>d</w:t>
      </w:r>
      <w:r w:rsidRPr="003564E9">
        <w:rPr>
          <w:rFonts w:ascii="Arial" w:hAnsi="Arial" w:cs="Arial"/>
          <w:b/>
          <w:bCs/>
          <w:sz w:val="32"/>
          <w:szCs w:val="32"/>
          <w:lang w:val="es-ES"/>
        </w:rPr>
        <w:t>e Tlalpan</w:t>
      </w:r>
    </w:p>
    <w:p w14:paraId="3A4D49CB" w14:textId="109D7233" w:rsidR="007A1AAF" w:rsidRPr="00C638CC" w:rsidRDefault="00C638CC" w:rsidP="003564E9">
      <w:pPr>
        <w:jc w:val="center"/>
        <w:rPr>
          <w:rFonts w:ascii="Arial" w:hAnsi="Arial" w:cs="Arial"/>
          <w:b/>
          <w:bCs/>
          <w:sz w:val="22"/>
          <w:szCs w:val="22"/>
          <w:lang w:val="es-ES"/>
        </w:rPr>
      </w:pPr>
      <w:r w:rsidRPr="5469CB2C">
        <w:rPr>
          <w:rFonts w:ascii="Arial" w:hAnsi="Arial" w:cs="Arial"/>
          <w:b/>
          <w:bCs/>
          <w:sz w:val="22"/>
          <w:szCs w:val="22"/>
          <w:lang w:val="es-ES"/>
        </w:rPr>
        <w:br w:type="page"/>
      </w:r>
    </w:p>
    <w:p w14:paraId="6BA8F0EC" w14:textId="3CB2BFBE" w:rsidR="001F061F" w:rsidRPr="001742D3" w:rsidRDefault="001F05FC" w:rsidP="00EE5879">
      <w:pPr>
        <w:tabs>
          <w:tab w:val="left" w:pos="3828"/>
        </w:tabs>
        <w:spacing w:line="276" w:lineRule="auto"/>
        <w:ind w:left="1416"/>
        <w:jc w:val="center"/>
        <w:outlineLvl w:val="0"/>
        <w:rPr>
          <w:rFonts w:ascii="Arial" w:hAnsi="Arial" w:cs="Arial"/>
          <w:b/>
          <w:sz w:val="28"/>
          <w:szCs w:val="22"/>
          <w:lang w:val="pt-PT"/>
        </w:rPr>
      </w:pPr>
      <w:r w:rsidRPr="001742D3">
        <w:rPr>
          <w:rFonts w:ascii="Arial" w:hAnsi="Arial" w:cs="Arial"/>
          <w:b/>
          <w:sz w:val="28"/>
          <w:szCs w:val="22"/>
          <w:lang w:val="pt-PT"/>
        </w:rPr>
        <w:lastRenderedPageBreak/>
        <w:t>C O N V O C A T O R I A</w:t>
      </w:r>
    </w:p>
    <w:p w14:paraId="136FD8E3" w14:textId="77777777" w:rsidR="00884CB5" w:rsidRPr="001742D3" w:rsidRDefault="00884CB5" w:rsidP="00EE5879">
      <w:pPr>
        <w:tabs>
          <w:tab w:val="left" w:pos="3828"/>
        </w:tabs>
        <w:spacing w:line="276" w:lineRule="auto"/>
        <w:ind w:left="1416"/>
        <w:jc w:val="center"/>
        <w:outlineLvl w:val="0"/>
        <w:rPr>
          <w:rFonts w:ascii="Arial" w:hAnsi="Arial" w:cs="Arial"/>
          <w:b/>
          <w:sz w:val="28"/>
          <w:szCs w:val="22"/>
          <w:lang w:val="pt-PT"/>
        </w:rPr>
      </w:pPr>
    </w:p>
    <w:p w14:paraId="42723068" w14:textId="77777777" w:rsidR="004274C6" w:rsidRPr="001742D3" w:rsidRDefault="004274C6" w:rsidP="001F05FC">
      <w:pPr>
        <w:tabs>
          <w:tab w:val="left" w:pos="3828"/>
        </w:tabs>
        <w:spacing w:line="276" w:lineRule="auto"/>
        <w:ind w:left="1416"/>
        <w:jc w:val="center"/>
        <w:rPr>
          <w:rFonts w:ascii="Arial" w:hAnsi="Arial" w:cs="Arial"/>
          <w:b/>
          <w:szCs w:val="22"/>
          <w:lang w:val="pt-PT"/>
        </w:rPr>
      </w:pPr>
    </w:p>
    <w:p w14:paraId="2FAD7246" w14:textId="77777777" w:rsidR="001D4D26" w:rsidRPr="001742D3" w:rsidRDefault="001D4D26" w:rsidP="00EE5879">
      <w:pPr>
        <w:tabs>
          <w:tab w:val="left" w:pos="3828"/>
        </w:tabs>
        <w:spacing w:line="276" w:lineRule="auto"/>
        <w:ind w:left="1416"/>
        <w:outlineLvl w:val="0"/>
        <w:rPr>
          <w:rFonts w:ascii="Arial" w:hAnsi="Arial" w:cs="Arial"/>
          <w:b/>
          <w:sz w:val="22"/>
          <w:szCs w:val="22"/>
          <w:lang w:val="pt-PT"/>
        </w:rPr>
      </w:pPr>
      <w:r w:rsidRPr="001742D3">
        <w:rPr>
          <w:rFonts w:ascii="Arial" w:hAnsi="Arial" w:cs="Arial"/>
          <w:sz w:val="22"/>
          <w:szCs w:val="22"/>
          <w:lang w:val="pt-PT"/>
        </w:rPr>
        <w:t xml:space="preserve">Convocante: </w:t>
      </w:r>
      <w:r w:rsidRPr="001742D3">
        <w:rPr>
          <w:rFonts w:ascii="Arial" w:hAnsi="Arial" w:cs="Arial"/>
          <w:sz w:val="22"/>
          <w:szCs w:val="22"/>
          <w:lang w:val="pt-PT"/>
        </w:rPr>
        <w:tab/>
      </w:r>
      <w:r w:rsidR="00277FD0" w:rsidRPr="001742D3">
        <w:rPr>
          <w:rFonts w:ascii="Arial" w:hAnsi="Arial" w:cs="Arial"/>
          <w:b/>
          <w:sz w:val="22"/>
          <w:szCs w:val="22"/>
          <w:lang w:val="pt-PT"/>
        </w:rPr>
        <w:t>Instituto Nacional Electoral</w:t>
      </w:r>
    </w:p>
    <w:p w14:paraId="623385CF" w14:textId="77777777" w:rsidR="001D4D26" w:rsidRPr="001742D3" w:rsidRDefault="001D4D26" w:rsidP="001D4D26">
      <w:pPr>
        <w:tabs>
          <w:tab w:val="left" w:pos="3780"/>
        </w:tabs>
        <w:spacing w:line="276" w:lineRule="auto"/>
        <w:rPr>
          <w:rFonts w:ascii="Arial" w:hAnsi="Arial" w:cs="Arial"/>
          <w:b/>
          <w:sz w:val="16"/>
          <w:szCs w:val="16"/>
          <w:lang w:val="pt-PT"/>
        </w:rPr>
      </w:pPr>
    </w:p>
    <w:p w14:paraId="6DA13222" w14:textId="77777777" w:rsidR="00E272D0" w:rsidRPr="001742D3" w:rsidRDefault="00E272D0" w:rsidP="001D4D26">
      <w:pPr>
        <w:tabs>
          <w:tab w:val="left" w:pos="3780"/>
        </w:tabs>
        <w:spacing w:line="276" w:lineRule="auto"/>
        <w:rPr>
          <w:rFonts w:ascii="Arial" w:hAnsi="Arial" w:cs="Arial"/>
          <w:b/>
          <w:sz w:val="16"/>
          <w:szCs w:val="16"/>
          <w:lang w:val="pt-PT"/>
        </w:rPr>
      </w:pPr>
    </w:p>
    <w:p w14:paraId="03043BD1" w14:textId="74B72361" w:rsidR="001D4D26" w:rsidRPr="001742D3" w:rsidRDefault="001D4D26" w:rsidP="09BB8F3F">
      <w:pPr>
        <w:tabs>
          <w:tab w:val="left" w:pos="3828"/>
        </w:tabs>
        <w:spacing w:line="276" w:lineRule="auto"/>
        <w:ind w:left="3828" w:hanging="2412"/>
        <w:jc w:val="both"/>
        <w:rPr>
          <w:rFonts w:ascii="Arial" w:hAnsi="Arial" w:cs="Arial"/>
          <w:b/>
          <w:bCs/>
          <w:sz w:val="22"/>
          <w:szCs w:val="22"/>
          <w:lang w:val="pt-PT"/>
        </w:rPr>
      </w:pPr>
      <w:r w:rsidRPr="001742D3">
        <w:rPr>
          <w:rFonts w:ascii="Arial" w:hAnsi="Arial" w:cs="Arial"/>
          <w:sz w:val="22"/>
          <w:szCs w:val="22"/>
          <w:lang w:val="pt-PT"/>
        </w:rPr>
        <w:t>Domicilio:</w:t>
      </w:r>
      <w:r w:rsidRPr="001742D3">
        <w:rPr>
          <w:lang w:val="pt-PT"/>
        </w:rPr>
        <w:tab/>
      </w:r>
      <w:r w:rsidRPr="001742D3">
        <w:rPr>
          <w:rFonts w:ascii="Arial" w:hAnsi="Arial" w:cs="Arial"/>
          <w:b/>
          <w:bCs/>
          <w:sz w:val="22"/>
          <w:szCs w:val="22"/>
          <w:lang w:val="pt-PT"/>
        </w:rPr>
        <w:t>Periférico Sur No. 4124,</w:t>
      </w:r>
      <w:r w:rsidR="00171A08" w:rsidRPr="001742D3">
        <w:rPr>
          <w:rFonts w:ascii="Arial" w:hAnsi="Arial" w:cs="Arial"/>
          <w:b/>
          <w:bCs/>
          <w:sz w:val="22"/>
          <w:szCs w:val="22"/>
          <w:lang w:val="pt-PT"/>
        </w:rPr>
        <w:t xml:space="preserve"> sexto piso,</w:t>
      </w:r>
      <w:r w:rsidRPr="001742D3">
        <w:rPr>
          <w:rFonts w:ascii="Arial" w:hAnsi="Arial" w:cs="Arial"/>
          <w:b/>
          <w:bCs/>
          <w:sz w:val="22"/>
          <w:szCs w:val="22"/>
          <w:lang w:val="pt-PT"/>
        </w:rPr>
        <w:t xml:space="preserve"> Colonia </w:t>
      </w:r>
      <w:r w:rsidR="001F05FC" w:rsidRPr="001742D3">
        <w:rPr>
          <w:rFonts w:ascii="Arial" w:hAnsi="Arial" w:cs="Arial"/>
          <w:b/>
          <w:bCs/>
          <w:sz w:val="22"/>
          <w:szCs w:val="22"/>
          <w:lang w:val="pt-PT"/>
        </w:rPr>
        <w:t>Jardines del Pedregal</w:t>
      </w:r>
      <w:r w:rsidRPr="001742D3">
        <w:rPr>
          <w:rFonts w:ascii="Arial" w:hAnsi="Arial" w:cs="Arial"/>
          <w:b/>
          <w:bCs/>
          <w:sz w:val="22"/>
          <w:szCs w:val="22"/>
          <w:lang w:val="pt-PT"/>
        </w:rPr>
        <w:t>, Álvaro Obregón, C.P. 01</w:t>
      </w:r>
      <w:r w:rsidR="006B0342" w:rsidRPr="001742D3">
        <w:rPr>
          <w:rFonts w:ascii="Arial" w:hAnsi="Arial" w:cs="Arial"/>
          <w:b/>
          <w:bCs/>
          <w:sz w:val="22"/>
          <w:szCs w:val="22"/>
          <w:lang w:val="pt-PT"/>
        </w:rPr>
        <w:t>900</w:t>
      </w:r>
      <w:r w:rsidRPr="001742D3">
        <w:rPr>
          <w:rFonts w:ascii="Arial" w:hAnsi="Arial" w:cs="Arial"/>
          <w:b/>
          <w:bCs/>
          <w:sz w:val="22"/>
          <w:szCs w:val="22"/>
          <w:lang w:val="pt-PT"/>
        </w:rPr>
        <w:t xml:space="preserve">, </w:t>
      </w:r>
      <w:r w:rsidR="00366EA9" w:rsidRPr="001742D3">
        <w:rPr>
          <w:rFonts w:ascii="Arial" w:hAnsi="Arial" w:cs="Arial"/>
          <w:b/>
          <w:bCs/>
          <w:sz w:val="22"/>
          <w:szCs w:val="22"/>
          <w:lang w:val="pt-PT"/>
        </w:rPr>
        <w:t>Ciudad de México.</w:t>
      </w:r>
    </w:p>
    <w:p w14:paraId="54778137" w14:textId="31B7D43B" w:rsidR="00E272D0" w:rsidRPr="001742D3" w:rsidRDefault="00E272D0" w:rsidP="001D4D26">
      <w:pPr>
        <w:tabs>
          <w:tab w:val="left" w:pos="3780"/>
        </w:tabs>
        <w:spacing w:line="276" w:lineRule="auto"/>
        <w:ind w:left="2124"/>
        <w:rPr>
          <w:rFonts w:ascii="Arial" w:hAnsi="Arial" w:cs="Arial"/>
          <w:sz w:val="22"/>
          <w:szCs w:val="22"/>
          <w:lang w:val="pt-PT"/>
        </w:rPr>
      </w:pPr>
    </w:p>
    <w:p w14:paraId="7455BC17" w14:textId="77777777" w:rsidR="004274C6" w:rsidRPr="001742D3" w:rsidRDefault="004274C6" w:rsidP="001D4D26">
      <w:pPr>
        <w:tabs>
          <w:tab w:val="left" w:pos="3780"/>
        </w:tabs>
        <w:spacing w:line="276" w:lineRule="auto"/>
        <w:ind w:left="2124"/>
        <w:rPr>
          <w:rFonts w:ascii="Arial" w:hAnsi="Arial" w:cs="Arial"/>
          <w:sz w:val="22"/>
          <w:szCs w:val="22"/>
          <w:lang w:val="pt-PT"/>
        </w:rPr>
      </w:pPr>
    </w:p>
    <w:p w14:paraId="07A4EEFB" w14:textId="6C378D6C" w:rsidR="001D4D26" w:rsidRPr="00652CDB" w:rsidRDefault="001D4D26" w:rsidP="09BB8F3F">
      <w:pPr>
        <w:tabs>
          <w:tab w:val="left" w:pos="3828"/>
        </w:tabs>
        <w:spacing w:line="276" w:lineRule="auto"/>
        <w:ind w:left="1418"/>
        <w:rPr>
          <w:rFonts w:ascii="Arial" w:hAnsi="Arial" w:cs="Arial"/>
          <w:b/>
          <w:bCs/>
          <w:sz w:val="22"/>
          <w:szCs w:val="22"/>
          <w:lang w:val="es-ES"/>
        </w:rPr>
      </w:pPr>
      <w:r w:rsidRPr="09BB8F3F">
        <w:rPr>
          <w:rFonts w:ascii="Arial" w:hAnsi="Arial" w:cs="Arial"/>
          <w:sz w:val="22"/>
          <w:szCs w:val="22"/>
          <w:lang w:val="es-ES"/>
        </w:rPr>
        <w:t>Procedimiento</w:t>
      </w:r>
      <w:r>
        <w:tab/>
      </w:r>
      <w:r w:rsidR="00526ED1" w:rsidRPr="002C66F6">
        <w:rPr>
          <w:rFonts w:ascii="Arial" w:hAnsi="Arial" w:cs="Arial"/>
          <w:b/>
          <w:bCs/>
          <w:sz w:val="22"/>
          <w:szCs w:val="22"/>
          <w:lang w:val="es-ES"/>
        </w:rPr>
        <w:t>Licitación Pública</w:t>
      </w:r>
      <w:r w:rsidR="00034D13" w:rsidRPr="002C66F6">
        <w:rPr>
          <w:rFonts w:ascii="Arial" w:hAnsi="Arial" w:cs="Arial"/>
          <w:b/>
          <w:bCs/>
          <w:sz w:val="22"/>
          <w:szCs w:val="22"/>
          <w:lang w:val="es-ES"/>
        </w:rPr>
        <w:t xml:space="preserve"> </w:t>
      </w:r>
      <w:r w:rsidR="0065426C" w:rsidRPr="002C66F6">
        <w:rPr>
          <w:rFonts w:ascii="Arial" w:hAnsi="Arial" w:cs="Arial"/>
          <w:b/>
          <w:bCs/>
          <w:sz w:val="22"/>
          <w:szCs w:val="22"/>
          <w:lang w:val="es-ES"/>
        </w:rPr>
        <w:t xml:space="preserve">Internacional Abierta </w:t>
      </w:r>
      <w:r w:rsidR="00884CB5" w:rsidRPr="002C66F6">
        <w:rPr>
          <w:rFonts w:ascii="Arial" w:hAnsi="Arial" w:cs="Arial"/>
          <w:b/>
          <w:bCs/>
          <w:sz w:val="22"/>
          <w:szCs w:val="22"/>
          <w:lang w:val="es-ES"/>
        </w:rPr>
        <w:t>Presencial</w:t>
      </w:r>
    </w:p>
    <w:p w14:paraId="5D70CF0D" w14:textId="77777777" w:rsidR="001D4D26" w:rsidRPr="00652CDB" w:rsidRDefault="000209C1" w:rsidP="00034D13">
      <w:pPr>
        <w:tabs>
          <w:tab w:val="left" w:pos="3828"/>
        </w:tabs>
        <w:spacing w:line="276" w:lineRule="auto"/>
        <w:ind w:left="1418"/>
        <w:rPr>
          <w:rFonts w:ascii="Arial" w:hAnsi="Arial" w:cs="Arial"/>
          <w:b/>
          <w:sz w:val="22"/>
          <w:szCs w:val="22"/>
        </w:rPr>
      </w:pPr>
      <w:r w:rsidRPr="00652CDB">
        <w:rPr>
          <w:rFonts w:ascii="Arial" w:hAnsi="Arial" w:cs="Arial"/>
          <w:b/>
          <w:sz w:val="22"/>
          <w:szCs w:val="22"/>
        </w:rPr>
        <w:tab/>
      </w:r>
    </w:p>
    <w:p w14:paraId="39F0A052" w14:textId="77777777" w:rsidR="001D4D26" w:rsidRPr="00652CDB" w:rsidRDefault="001D4D26" w:rsidP="001D4D26">
      <w:pPr>
        <w:tabs>
          <w:tab w:val="left" w:pos="3828"/>
        </w:tabs>
        <w:spacing w:line="276" w:lineRule="auto"/>
        <w:ind w:left="1416"/>
        <w:rPr>
          <w:rFonts w:ascii="Arial" w:hAnsi="Arial" w:cs="Arial"/>
          <w:sz w:val="22"/>
          <w:szCs w:val="22"/>
        </w:rPr>
      </w:pPr>
    </w:p>
    <w:p w14:paraId="5F433B9C" w14:textId="2B8BBCB0" w:rsidR="008945E3" w:rsidRPr="00652CDB" w:rsidRDefault="008945E3" w:rsidP="001D4D26">
      <w:pPr>
        <w:tabs>
          <w:tab w:val="left" w:pos="3828"/>
        </w:tabs>
        <w:spacing w:line="276" w:lineRule="auto"/>
        <w:ind w:left="1416"/>
        <w:rPr>
          <w:rFonts w:ascii="Arial" w:hAnsi="Arial" w:cs="Arial"/>
          <w:sz w:val="22"/>
          <w:szCs w:val="22"/>
        </w:rPr>
      </w:pPr>
      <w:r w:rsidRPr="00652CDB">
        <w:rPr>
          <w:rFonts w:ascii="Arial" w:hAnsi="Arial" w:cs="Arial"/>
          <w:sz w:val="22"/>
          <w:szCs w:val="22"/>
        </w:rPr>
        <w:t>Ejercicio Fiscal</w:t>
      </w:r>
      <w:r w:rsidRPr="00652CDB">
        <w:rPr>
          <w:rFonts w:ascii="Arial" w:hAnsi="Arial" w:cs="Arial"/>
          <w:sz w:val="22"/>
          <w:szCs w:val="22"/>
        </w:rPr>
        <w:tab/>
      </w:r>
      <w:r w:rsidR="000F79F9" w:rsidRPr="002C66F6">
        <w:rPr>
          <w:rFonts w:ascii="Arial" w:hAnsi="Arial" w:cs="Arial"/>
          <w:b/>
          <w:sz w:val="22"/>
          <w:szCs w:val="22"/>
        </w:rPr>
        <w:t>202</w:t>
      </w:r>
      <w:r w:rsidR="00C5145B" w:rsidRPr="002C66F6">
        <w:rPr>
          <w:rFonts w:ascii="Arial" w:hAnsi="Arial" w:cs="Arial"/>
          <w:b/>
          <w:sz w:val="22"/>
          <w:szCs w:val="22"/>
        </w:rPr>
        <w:t>5</w:t>
      </w:r>
      <w:r w:rsidR="00AF193F" w:rsidRPr="00652CDB">
        <w:rPr>
          <w:rFonts w:ascii="Arial" w:hAnsi="Arial" w:cs="Arial"/>
          <w:b/>
          <w:sz w:val="22"/>
          <w:szCs w:val="22"/>
        </w:rPr>
        <w:t xml:space="preserve"> </w:t>
      </w:r>
    </w:p>
    <w:p w14:paraId="3152B700" w14:textId="77777777" w:rsidR="008945E3" w:rsidRPr="00652CDB" w:rsidRDefault="008945E3" w:rsidP="001D4D26">
      <w:pPr>
        <w:tabs>
          <w:tab w:val="left" w:pos="3828"/>
        </w:tabs>
        <w:spacing w:line="276" w:lineRule="auto"/>
        <w:ind w:left="1416"/>
        <w:rPr>
          <w:rFonts w:ascii="Arial" w:hAnsi="Arial" w:cs="Arial"/>
          <w:sz w:val="22"/>
          <w:szCs w:val="22"/>
        </w:rPr>
      </w:pPr>
    </w:p>
    <w:p w14:paraId="4D4340FC" w14:textId="77777777" w:rsidR="000C52FD" w:rsidRPr="00652CDB" w:rsidRDefault="000C52FD" w:rsidP="001D4D26">
      <w:pPr>
        <w:tabs>
          <w:tab w:val="left" w:pos="3828"/>
        </w:tabs>
        <w:spacing w:line="276" w:lineRule="auto"/>
        <w:ind w:left="1416"/>
        <w:rPr>
          <w:rFonts w:ascii="Arial" w:hAnsi="Arial" w:cs="Arial"/>
          <w:sz w:val="22"/>
          <w:szCs w:val="22"/>
        </w:rPr>
      </w:pPr>
    </w:p>
    <w:p w14:paraId="2820D00D" w14:textId="01F2F278" w:rsidR="001D4D26" w:rsidRPr="00652CDB" w:rsidRDefault="001D4D26" w:rsidP="001D4D26">
      <w:pPr>
        <w:tabs>
          <w:tab w:val="left" w:pos="3828"/>
        </w:tabs>
        <w:spacing w:line="276" w:lineRule="auto"/>
        <w:ind w:left="1416"/>
        <w:rPr>
          <w:rFonts w:ascii="Arial" w:hAnsi="Arial" w:cs="Arial"/>
          <w:sz w:val="22"/>
          <w:szCs w:val="22"/>
        </w:rPr>
      </w:pPr>
      <w:r w:rsidRPr="00652CDB">
        <w:rPr>
          <w:rFonts w:ascii="Arial" w:hAnsi="Arial" w:cs="Arial"/>
          <w:sz w:val="22"/>
          <w:szCs w:val="22"/>
        </w:rPr>
        <w:t xml:space="preserve">Número:                 </w:t>
      </w:r>
      <w:r w:rsidRPr="00652CDB">
        <w:rPr>
          <w:rFonts w:ascii="Arial" w:hAnsi="Arial" w:cs="Arial"/>
          <w:sz w:val="22"/>
          <w:szCs w:val="22"/>
        </w:rPr>
        <w:tab/>
      </w:r>
      <w:r w:rsidR="00D31CEE" w:rsidRPr="002C66F6">
        <w:rPr>
          <w:rFonts w:ascii="Arial" w:hAnsi="Arial" w:cs="Arial"/>
          <w:b/>
          <w:sz w:val="22"/>
          <w:szCs w:val="22"/>
        </w:rPr>
        <w:t>LP-INE-</w:t>
      </w:r>
      <w:r w:rsidR="008C07D2">
        <w:rPr>
          <w:rFonts w:ascii="Arial" w:hAnsi="Arial" w:cs="Arial"/>
          <w:b/>
          <w:sz w:val="22"/>
          <w:szCs w:val="22"/>
        </w:rPr>
        <w:t>023</w:t>
      </w:r>
      <w:r w:rsidR="00D31CEE" w:rsidRPr="002C66F6">
        <w:rPr>
          <w:rFonts w:ascii="Arial" w:hAnsi="Arial" w:cs="Arial"/>
          <w:b/>
          <w:sz w:val="22"/>
          <w:szCs w:val="22"/>
        </w:rPr>
        <w:t>/202</w:t>
      </w:r>
      <w:r w:rsidR="00CC4449" w:rsidRPr="002C66F6">
        <w:rPr>
          <w:rFonts w:ascii="Arial" w:hAnsi="Arial" w:cs="Arial"/>
          <w:b/>
          <w:sz w:val="22"/>
          <w:szCs w:val="22"/>
        </w:rPr>
        <w:t>5</w:t>
      </w:r>
    </w:p>
    <w:p w14:paraId="0DDA47A9" w14:textId="77777777" w:rsidR="005F6B2C" w:rsidRPr="00652CDB" w:rsidRDefault="005F6B2C" w:rsidP="001D4D26">
      <w:pPr>
        <w:tabs>
          <w:tab w:val="left" w:pos="3828"/>
        </w:tabs>
        <w:spacing w:line="276" w:lineRule="auto"/>
        <w:ind w:left="4248"/>
        <w:rPr>
          <w:rFonts w:ascii="Arial" w:hAnsi="Arial" w:cs="Arial"/>
          <w:b/>
          <w:sz w:val="22"/>
          <w:szCs w:val="22"/>
        </w:rPr>
      </w:pPr>
    </w:p>
    <w:p w14:paraId="1D502272" w14:textId="51BBDB1A" w:rsidR="000C52FD" w:rsidRPr="00652CDB" w:rsidRDefault="001D4D26" w:rsidP="007C4BEA">
      <w:pPr>
        <w:tabs>
          <w:tab w:val="left" w:pos="3828"/>
        </w:tabs>
        <w:spacing w:line="276" w:lineRule="auto"/>
        <w:ind w:left="4248"/>
        <w:rPr>
          <w:rFonts w:ascii="Arial" w:hAnsi="Arial" w:cs="Arial"/>
          <w:sz w:val="22"/>
          <w:szCs w:val="22"/>
        </w:rPr>
      </w:pPr>
      <w:r w:rsidRPr="00652CDB">
        <w:rPr>
          <w:rFonts w:ascii="Arial" w:hAnsi="Arial" w:cs="Arial"/>
          <w:sz w:val="22"/>
          <w:szCs w:val="22"/>
        </w:rPr>
        <w:t xml:space="preserve">  </w:t>
      </w:r>
    </w:p>
    <w:p w14:paraId="6B4F2EB2" w14:textId="2485F04E" w:rsidR="002C66F6" w:rsidRPr="002C66F6" w:rsidRDefault="001D4D26" w:rsidP="00C03CBE">
      <w:pPr>
        <w:tabs>
          <w:tab w:val="left" w:pos="3544"/>
        </w:tabs>
        <w:ind w:left="3828" w:hanging="2410"/>
        <w:jc w:val="both"/>
        <w:rPr>
          <w:rFonts w:ascii="Arial" w:hAnsi="Arial" w:cs="Arial"/>
          <w:b/>
          <w:sz w:val="22"/>
          <w:szCs w:val="22"/>
        </w:rPr>
      </w:pPr>
      <w:r w:rsidRPr="53772344">
        <w:rPr>
          <w:rFonts w:ascii="Arial" w:hAnsi="Arial" w:cs="Arial"/>
          <w:sz w:val="22"/>
          <w:szCs w:val="22"/>
        </w:rPr>
        <w:t>Contratación</w:t>
      </w:r>
      <w:r w:rsidRPr="003564E9">
        <w:rPr>
          <w:rFonts w:ascii="Arial" w:hAnsi="Arial" w:cs="Arial"/>
          <w:sz w:val="22"/>
          <w:szCs w:val="22"/>
        </w:rPr>
        <w:t xml:space="preserve">:     </w:t>
      </w:r>
      <w:r w:rsidR="002804F2">
        <w:rPr>
          <w:rFonts w:ascii="Arial" w:hAnsi="Arial" w:cs="Arial"/>
          <w:sz w:val="22"/>
          <w:szCs w:val="22"/>
        </w:rPr>
        <w:t xml:space="preserve">   </w:t>
      </w:r>
      <w:r w:rsidRPr="003564E9">
        <w:rPr>
          <w:rFonts w:ascii="Arial" w:hAnsi="Arial" w:cs="Arial"/>
          <w:sz w:val="22"/>
          <w:szCs w:val="22"/>
        </w:rPr>
        <w:t xml:space="preserve">   </w:t>
      </w:r>
      <w:r w:rsidR="008C07D2">
        <w:rPr>
          <w:rFonts w:ascii="Arial" w:hAnsi="Arial" w:cs="Arial"/>
          <w:sz w:val="22"/>
          <w:szCs w:val="22"/>
        </w:rPr>
        <w:t xml:space="preserve">     </w:t>
      </w:r>
      <w:bookmarkStart w:id="0" w:name="_Hlk81576874"/>
      <w:r w:rsidR="00C03CBE">
        <w:rPr>
          <w:rFonts w:ascii="Arial" w:hAnsi="Arial" w:cs="Arial"/>
          <w:sz w:val="22"/>
          <w:szCs w:val="22"/>
        </w:rPr>
        <w:t xml:space="preserve"> </w:t>
      </w:r>
      <w:r w:rsidR="002C66F6" w:rsidRPr="002C66F6">
        <w:rPr>
          <w:rFonts w:ascii="Arial" w:hAnsi="Arial" w:cs="Arial"/>
          <w:b/>
          <w:sz w:val="22"/>
          <w:szCs w:val="22"/>
        </w:rPr>
        <w:t>Actualización de los Sistemas de Aire</w:t>
      </w:r>
      <w:r w:rsidR="008C07D2">
        <w:rPr>
          <w:rFonts w:ascii="Arial" w:hAnsi="Arial" w:cs="Arial"/>
          <w:b/>
          <w:sz w:val="22"/>
          <w:szCs w:val="22"/>
        </w:rPr>
        <w:t xml:space="preserve"> </w:t>
      </w:r>
      <w:r w:rsidR="002C66F6" w:rsidRPr="002C66F6">
        <w:rPr>
          <w:rFonts w:ascii="Arial" w:hAnsi="Arial" w:cs="Arial"/>
          <w:b/>
          <w:sz w:val="22"/>
          <w:szCs w:val="22"/>
        </w:rPr>
        <w:t>Acondicionado de Precisión de la Acometida de</w:t>
      </w:r>
      <w:r w:rsidR="008C07D2">
        <w:rPr>
          <w:rFonts w:ascii="Arial" w:hAnsi="Arial" w:cs="Arial"/>
          <w:b/>
          <w:sz w:val="22"/>
          <w:szCs w:val="22"/>
        </w:rPr>
        <w:t xml:space="preserve"> </w:t>
      </w:r>
      <w:r w:rsidR="002C66F6" w:rsidRPr="002C66F6">
        <w:rPr>
          <w:rFonts w:ascii="Arial" w:hAnsi="Arial" w:cs="Arial"/>
          <w:b/>
          <w:sz w:val="22"/>
          <w:szCs w:val="22"/>
        </w:rPr>
        <w:t>Telecomunicaciones y Cuarto de UPS de Tlalpan</w:t>
      </w:r>
    </w:p>
    <w:p w14:paraId="7CF69DBC" w14:textId="57BF6497" w:rsidR="00173881" w:rsidRPr="00652CDB" w:rsidRDefault="00173881" w:rsidP="002804F2">
      <w:pPr>
        <w:tabs>
          <w:tab w:val="left" w:pos="3969"/>
        </w:tabs>
        <w:spacing w:line="276" w:lineRule="auto"/>
        <w:ind w:left="3828" w:hanging="2412"/>
        <w:jc w:val="both"/>
        <w:rPr>
          <w:rFonts w:ascii="Arial" w:hAnsi="Arial" w:cs="Arial"/>
          <w:b/>
          <w:bCs/>
          <w:sz w:val="22"/>
          <w:szCs w:val="22"/>
        </w:rPr>
      </w:pPr>
    </w:p>
    <w:p w14:paraId="3C48F0F3" w14:textId="77777777" w:rsidR="00884CB5" w:rsidRPr="00652CDB" w:rsidRDefault="00884CB5" w:rsidP="003149F3">
      <w:pPr>
        <w:tabs>
          <w:tab w:val="left" w:pos="3969"/>
        </w:tabs>
        <w:spacing w:line="276" w:lineRule="auto"/>
        <w:jc w:val="both"/>
        <w:rPr>
          <w:rFonts w:ascii="Arial" w:hAnsi="Arial" w:cs="Arial"/>
          <w:b/>
          <w:sz w:val="10"/>
          <w:szCs w:val="10"/>
        </w:rPr>
      </w:pPr>
    </w:p>
    <w:bookmarkEnd w:id="0"/>
    <w:p w14:paraId="3D665B68" w14:textId="77777777" w:rsidR="005E6E51" w:rsidRPr="00652CDB" w:rsidRDefault="005E6E51" w:rsidP="00490D75">
      <w:pPr>
        <w:tabs>
          <w:tab w:val="left" w:pos="3969"/>
        </w:tabs>
        <w:spacing w:line="276" w:lineRule="auto"/>
        <w:ind w:left="3828" w:hanging="2412"/>
        <w:jc w:val="both"/>
        <w:rPr>
          <w:rFonts w:ascii="Arial" w:hAnsi="Arial" w:cs="Arial"/>
          <w:b/>
          <w:sz w:val="10"/>
          <w:szCs w:val="10"/>
        </w:rPr>
      </w:pPr>
    </w:p>
    <w:p w14:paraId="248DA74B" w14:textId="77777777" w:rsidR="001D4D26" w:rsidRPr="00652CDB" w:rsidRDefault="001D4D26" w:rsidP="00EE5879">
      <w:pPr>
        <w:tabs>
          <w:tab w:val="left" w:pos="3969"/>
        </w:tabs>
        <w:spacing w:line="276" w:lineRule="auto"/>
        <w:ind w:left="3828" w:hanging="2412"/>
        <w:jc w:val="both"/>
        <w:outlineLvl w:val="0"/>
        <w:rPr>
          <w:rFonts w:ascii="Arial" w:hAnsi="Arial" w:cs="Arial"/>
          <w:b/>
          <w:sz w:val="22"/>
          <w:szCs w:val="22"/>
        </w:rPr>
      </w:pPr>
      <w:r w:rsidRPr="00652CDB">
        <w:rPr>
          <w:rFonts w:ascii="Arial" w:hAnsi="Arial" w:cs="Arial"/>
          <w:sz w:val="22"/>
          <w:szCs w:val="22"/>
        </w:rPr>
        <w:t>Criterio de</w:t>
      </w:r>
      <w:r w:rsidRPr="00652CDB">
        <w:rPr>
          <w:rFonts w:ascii="Arial" w:hAnsi="Arial" w:cs="Arial"/>
          <w:b/>
          <w:sz w:val="22"/>
          <w:szCs w:val="22"/>
        </w:rPr>
        <w:t xml:space="preserve"> </w:t>
      </w:r>
      <w:r w:rsidRPr="00652CDB">
        <w:rPr>
          <w:rFonts w:ascii="Arial" w:hAnsi="Arial" w:cs="Arial"/>
          <w:b/>
          <w:sz w:val="22"/>
          <w:szCs w:val="22"/>
        </w:rPr>
        <w:tab/>
      </w:r>
    </w:p>
    <w:p w14:paraId="63D56EA0" w14:textId="2C99D8DA" w:rsidR="00884CB5" w:rsidRDefault="001D4D26" w:rsidP="09BB8F3F">
      <w:pPr>
        <w:spacing w:line="276" w:lineRule="auto"/>
        <w:ind w:left="3828" w:hanging="2410"/>
        <w:jc w:val="both"/>
        <w:outlineLvl w:val="0"/>
        <w:rPr>
          <w:rFonts w:ascii="Arial" w:hAnsi="Arial" w:cs="Arial"/>
          <w:b/>
          <w:bCs/>
          <w:sz w:val="22"/>
          <w:szCs w:val="22"/>
          <w:lang w:val="es-ES"/>
        </w:rPr>
      </w:pPr>
      <w:r w:rsidRPr="53772344">
        <w:rPr>
          <w:rFonts w:ascii="Arial" w:hAnsi="Arial" w:cs="Arial"/>
          <w:sz w:val="22"/>
          <w:szCs w:val="22"/>
          <w:lang w:val="es-ES"/>
        </w:rPr>
        <w:t>Evaluación:</w:t>
      </w:r>
      <w:r w:rsidR="00C529D4">
        <w:tab/>
      </w:r>
      <w:r w:rsidR="00177AB6" w:rsidRPr="002C66F6">
        <w:rPr>
          <w:rFonts w:ascii="Arial" w:hAnsi="Arial" w:cs="Arial"/>
          <w:b/>
          <w:bCs/>
          <w:sz w:val="22"/>
          <w:szCs w:val="22"/>
          <w:lang w:val="es-ES"/>
        </w:rPr>
        <w:t>Binario</w:t>
      </w:r>
    </w:p>
    <w:p w14:paraId="7D321BC4" w14:textId="77777777" w:rsidR="00C529D4" w:rsidRDefault="00C529D4" w:rsidP="09BB8F3F">
      <w:pPr>
        <w:spacing w:line="276" w:lineRule="auto"/>
        <w:ind w:left="3828" w:hanging="2410"/>
        <w:jc w:val="both"/>
        <w:outlineLvl w:val="0"/>
        <w:rPr>
          <w:rFonts w:ascii="Arial" w:hAnsi="Arial" w:cs="Arial"/>
          <w:b/>
          <w:bCs/>
          <w:sz w:val="22"/>
          <w:szCs w:val="22"/>
          <w:lang w:val="es-ES"/>
        </w:rPr>
      </w:pPr>
    </w:p>
    <w:p w14:paraId="7A595950" w14:textId="77777777" w:rsidR="00C529D4" w:rsidRDefault="00C529D4" w:rsidP="09BB8F3F">
      <w:pPr>
        <w:spacing w:line="276" w:lineRule="auto"/>
        <w:ind w:left="3828" w:hanging="2410"/>
        <w:jc w:val="both"/>
        <w:outlineLvl w:val="0"/>
        <w:rPr>
          <w:rFonts w:ascii="Arial" w:hAnsi="Arial" w:cs="Arial"/>
          <w:b/>
          <w:bCs/>
          <w:sz w:val="22"/>
          <w:szCs w:val="22"/>
          <w:lang w:val="es-ES"/>
        </w:rPr>
      </w:pPr>
    </w:p>
    <w:p w14:paraId="5E23AF5F" w14:textId="77777777" w:rsidR="00C529D4" w:rsidRPr="00652CDB" w:rsidRDefault="00C529D4" w:rsidP="00C529D4">
      <w:pPr>
        <w:spacing w:line="276" w:lineRule="auto"/>
        <w:ind w:left="3828" w:hanging="2410"/>
        <w:jc w:val="both"/>
        <w:outlineLvl w:val="0"/>
        <w:rPr>
          <w:rFonts w:ascii="Arial" w:hAnsi="Arial" w:cs="Arial"/>
          <w:b/>
          <w:bCs/>
          <w:sz w:val="22"/>
          <w:szCs w:val="22"/>
          <w:lang w:val="es-ES"/>
        </w:rPr>
      </w:pPr>
      <w:r>
        <w:rPr>
          <w:rFonts w:ascii="Arial" w:hAnsi="Arial" w:cs="Arial"/>
          <w:sz w:val="22"/>
          <w:szCs w:val="22"/>
          <w:lang w:val="es-ES"/>
        </w:rPr>
        <w:t>Plazos</w:t>
      </w:r>
      <w:r w:rsidRPr="09BB8F3F">
        <w:rPr>
          <w:rFonts w:ascii="Arial" w:hAnsi="Arial" w:cs="Arial"/>
          <w:sz w:val="22"/>
          <w:szCs w:val="22"/>
          <w:lang w:val="es-ES"/>
        </w:rPr>
        <w:t>:</w:t>
      </w:r>
      <w:r>
        <w:tab/>
      </w:r>
      <w:r>
        <w:rPr>
          <w:rFonts w:ascii="Arial" w:hAnsi="Arial" w:cs="Arial"/>
          <w:b/>
          <w:bCs/>
          <w:sz w:val="22"/>
          <w:szCs w:val="22"/>
          <w:lang w:val="es-ES"/>
        </w:rPr>
        <w:t>Plazos Reducidos</w:t>
      </w:r>
    </w:p>
    <w:p w14:paraId="30B65690" w14:textId="77777777" w:rsidR="00C529D4" w:rsidRPr="00652CDB" w:rsidRDefault="00C529D4" w:rsidP="09BB8F3F">
      <w:pPr>
        <w:spacing w:line="276" w:lineRule="auto"/>
        <w:ind w:left="3828" w:hanging="2410"/>
        <w:jc w:val="both"/>
        <w:outlineLvl w:val="0"/>
        <w:rPr>
          <w:rFonts w:ascii="Arial" w:hAnsi="Arial" w:cs="Arial"/>
          <w:b/>
          <w:bCs/>
          <w:sz w:val="22"/>
          <w:szCs w:val="22"/>
          <w:lang w:val="es-ES"/>
        </w:rPr>
      </w:pPr>
    </w:p>
    <w:p w14:paraId="7693D00E" w14:textId="1FA19210" w:rsidR="00884CB5" w:rsidRPr="00652CDB" w:rsidRDefault="00884CB5" w:rsidP="00884CB5">
      <w:pPr>
        <w:spacing w:line="276" w:lineRule="auto"/>
        <w:ind w:left="3828" w:hanging="2410"/>
        <w:jc w:val="both"/>
        <w:outlineLvl w:val="0"/>
        <w:rPr>
          <w:rFonts w:ascii="Arial" w:hAnsi="Arial" w:cs="Arial"/>
          <w:b/>
          <w:sz w:val="22"/>
          <w:szCs w:val="22"/>
        </w:rPr>
      </w:pPr>
    </w:p>
    <w:p w14:paraId="647AC598" w14:textId="54FB4B4F" w:rsidR="00102354" w:rsidRPr="00652CDB" w:rsidRDefault="00102354" w:rsidP="00DD00A6">
      <w:pPr>
        <w:spacing w:line="276" w:lineRule="auto"/>
        <w:ind w:left="4255" w:hanging="2837"/>
        <w:jc w:val="both"/>
        <w:outlineLvl w:val="0"/>
        <w:rPr>
          <w:rFonts w:ascii="Arial" w:hAnsi="Arial" w:cs="Arial"/>
          <w:b/>
          <w:sz w:val="22"/>
          <w:szCs w:val="22"/>
        </w:rPr>
      </w:pPr>
    </w:p>
    <w:p w14:paraId="08CDFAF0" w14:textId="77777777" w:rsidR="00884CB5" w:rsidRPr="00652CDB" w:rsidRDefault="00884CB5" w:rsidP="09BB8F3F">
      <w:pPr>
        <w:spacing w:line="276" w:lineRule="auto"/>
        <w:jc w:val="both"/>
        <w:rPr>
          <w:rFonts w:ascii="Arial" w:hAnsi="Arial" w:cs="Arial"/>
          <w:lang w:val="es-ES"/>
        </w:rPr>
      </w:pPr>
      <w:r w:rsidRPr="09BB8F3F">
        <w:rPr>
          <w:rFonts w:ascii="Arial" w:hAnsi="Arial" w:cs="Arial"/>
          <w:lang w:val="es-ES"/>
        </w:rPr>
        <w:t>Con fundamento en el artículo 32 fracción I del Reglamento del Instituto Nacional Electoral en materia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61208AC0" w14:textId="77777777" w:rsidR="00884CB5" w:rsidRPr="00652CDB" w:rsidRDefault="00884CB5" w:rsidP="00884CB5">
      <w:pPr>
        <w:jc w:val="both"/>
        <w:rPr>
          <w:rFonts w:ascii="Arial" w:hAnsi="Arial" w:cs="Arial"/>
          <w:bCs/>
          <w:szCs w:val="22"/>
        </w:rPr>
      </w:pPr>
    </w:p>
    <w:p w14:paraId="3877BF1E" w14:textId="77777777" w:rsidR="00884CB5" w:rsidRPr="00652CDB" w:rsidRDefault="00884CB5" w:rsidP="00884CB5">
      <w:pPr>
        <w:jc w:val="both"/>
        <w:rPr>
          <w:rFonts w:ascii="Arial" w:hAnsi="Arial" w:cs="Arial"/>
          <w:bCs/>
          <w:szCs w:val="22"/>
        </w:rPr>
      </w:pPr>
      <w:r w:rsidRPr="00652CDB">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64EBB3CB" w14:textId="77777777" w:rsidR="00884CB5" w:rsidRPr="00652CDB" w:rsidRDefault="00884CB5" w:rsidP="00884CB5">
      <w:pPr>
        <w:jc w:val="both"/>
        <w:rPr>
          <w:rFonts w:ascii="Arial" w:hAnsi="Arial" w:cs="Arial"/>
          <w:bCs/>
          <w:szCs w:val="22"/>
        </w:rPr>
      </w:pPr>
    </w:p>
    <w:p w14:paraId="415D610A" w14:textId="77777777" w:rsidR="00884CB5" w:rsidRPr="00652CDB" w:rsidRDefault="00884CB5" w:rsidP="09BB8F3F">
      <w:pPr>
        <w:jc w:val="both"/>
        <w:rPr>
          <w:rFonts w:ascii="Arial" w:hAnsi="Arial" w:cs="Arial"/>
          <w:lang w:val="es-ES"/>
        </w:rPr>
      </w:pPr>
      <w:r w:rsidRPr="09BB8F3F">
        <w:rPr>
          <w:rFonts w:ascii="Arial" w:hAnsi="Arial" w:cs="Arial"/>
          <w:b/>
          <w:bCs/>
          <w:lang w:val="es-ES"/>
        </w:rPr>
        <w:t>Estimados LICITANTES:</w:t>
      </w:r>
      <w:r w:rsidRPr="09BB8F3F">
        <w:rPr>
          <w:rFonts w:ascii="Arial" w:hAnsi="Arial" w:cs="Arial"/>
          <w:lang w:val="es-ES"/>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3">
        <w:r w:rsidRPr="09BB8F3F">
          <w:rPr>
            <w:rStyle w:val="Hipervnculo"/>
            <w:rFonts w:ascii="Arial" w:hAnsi="Arial" w:cs="Arial"/>
            <w:lang w:val="es-ES"/>
          </w:rPr>
          <w:t>https://denuncias-oic.ine.mx/</w:t>
        </w:r>
      </w:hyperlink>
    </w:p>
    <w:p w14:paraId="6B410B07" w14:textId="4A7134D0" w:rsidR="003149F3" w:rsidRPr="00652CDB" w:rsidRDefault="003149F3" w:rsidP="000F52D3">
      <w:pPr>
        <w:spacing w:line="276" w:lineRule="auto"/>
        <w:jc w:val="both"/>
        <w:outlineLvl w:val="0"/>
        <w:rPr>
          <w:rFonts w:ascii="Arial" w:hAnsi="Arial" w:cs="Arial"/>
          <w:b/>
          <w:sz w:val="22"/>
          <w:szCs w:val="22"/>
        </w:rPr>
      </w:pPr>
    </w:p>
    <w:p w14:paraId="5EEA43D1" w14:textId="4C044ABE" w:rsidR="00735162" w:rsidRPr="00652CDB" w:rsidRDefault="00735162" w:rsidP="00D41017">
      <w:pPr>
        <w:spacing w:line="276" w:lineRule="auto"/>
        <w:jc w:val="both"/>
        <w:rPr>
          <w:rFonts w:ascii="Arial" w:hAnsi="Arial" w:cs="Arial"/>
          <w:b/>
          <w:sz w:val="22"/>
          <w:szCs w:val="22"/>
        </w:rPr>
      </w:pPr>
    </w:p>
    <w:p w14:paraId="61595F99" w14:textId="77777777" w:rsidR="00954E42" w:rsidRPr="00652CDB" w:rsidRDefault="00954E42" w:rsidP="00954E42">
      <w:pPr>
        <w:spacing w:line="276" w:lineRule="auto"/>
        <w:jc w:val="both"/>
        <w:rPr>
          <w:rFonts w:ascii="Arial" w:hAnsi="Arial" w:cs="Arial"/>
          <w:bCs/>
          <w:szCs w:val="22"/>
        </w:rPr>
      </w:pPr>
    </w:p>
    <w:p w14:paraId="23F57BD1" w14:textId="1D8DA67D" w:rsidR="00D217EB" w:rsidRPr="00652CDB" w:rsidRDefault="00D217EB" w:rsidP="00D217EB">
      <w:pPr>
        <w:rPr>
          <w:rFonts w:ascii="Arial" w:hAnsi="Arial" w:cs="Arial"/>
          <w:b/>
          <w:smallCaps/>
          <w:sz w:val="28"/>
          <w:szCs w:val="28"/>
        </w:rPr>
      </w:pPr>
    </w:p>
    <w:p w14:paraId="12928B50" w14:textId="77777777" w:rsidR="00102354" w:rsidRPr="00652CDB" w:rsidRDefault="00102354" w:rsidP="00102354">
      <w:pPr>
        <w:rPr>
          <w:rFonts w:ascii="Arial" w:hAnsi="Arial" w:cs="Arial"/>
          <w:b/>
          <w:smallCaps/>
          <w:sz w:val="28"/>
          <w:szCs w:val="28"/>
        </w:rPr>
      </w:pPr>
    </w:p>
    <w:p w14:paraId="18632D3F" w14:textId="77777777" w:rsidR="00102354" w:rsidRPr="00652CDB" w:rsidRDefault="00102354" w:rsidP="00102354">
      <w:pPr>
        <w:rPr>
          <w:rFonts w:ascii="Arial" w:hAnsi="Arial" w:cs="Arial"/>
          <w:b/>
          <w:smallCaps/>
          <w:sz w:val="28"/>
          <w:szCs w:val="28"/>
        </w:rPr>
      </w:pPr>
    </w:p>
    <w:p w14:paraId="2EB47204" w14:textId="77777777" w:rsidR="00102354" w:rsidRPr="00652CDB" w:rsidRDefault="00102354" w:rsidP="00102354">
      <w:pPr>
        <w:rPr>
          <w:rFonts w:ascii="Arial" w:hAnsi="Arial" w:cs="Arial"/>
          <w:b/>
          <w:smallCaps/>
          <w:sz w:val="28"/>
          <w:szCs w:val="28"/>
        </w:rPr>
      </w:pPr>
    </w:p>
    <w:p w14:paraId="5E158CBD" w14:textId="77777777" w:rsidR="00102354" w:rsidRPr="00652CDB" w:rsidRDefault="00102354" w:rsidP="00102354">
      <w:pPr>
        <w:rPr>
          <w:rFonts w:ascii="Arial" w:hAnsi="Arial" w:cs="Arial"/>
          <w:b/>
          <w:smallCaps/>
          <w:sz w:val="28"/>
          <w:szCs w:val="28"/>
        </w:rPr>
      </w:pPr>
    </w:p>
    <w:p w14:paraId="5284B56B" w14:textId="77777777" w:rsidR="00102354" w:rsidRPr="00652CDB" w:rsidRDefault="00102354" w:rsidP="00102354">
      <w:pPr>
        <w:rPr>
          <w:rFonts w:ascii="Arial" w:hAnsi="Arial" w:cs="Arial"/>
          <w:b/>
          <w:smallCaps/>
          <w:sz w:val="28"/>
          <w:szCs w:val="28"/>
        </w:rPr>
      </w:pPr>
    </w:p>
    <w:p w14:paraId="0F66B360" w14:textId="107AF7F4" w:rsidR="00102354" w:rsidRPr="00652CDB" w:rsidRDefault="00102354" w:rsidP="00102354">
      <w:pPr>
        <w:rPr>
          <w:rFonts w:ascii="Arial" w:hAnsi="Arial" w:cs="Arial"/>
          <w:b/>
          <w:smallCaps/>
          <w:sz w:val="28"/>
          <w:szCs w:val="28"/>
        </w:rPr>
      </w:pPr>
    </w:p>
    <w:p w14:paraId="58871884" w14:textId="51C467BA" w:rsidR="001F4E78" w:rsidRPr="00652CDB" w:rsidRDefault="001F4E78" w:rsidP="00102354">
      <w:pPr>
        <w:rPr>
          <w:rFonts w:ascii="Arial" w:hAnsi="Arial" w:cs="Arial"/>
          <w:b/>
          <w:smallCaps/>
          <w:sz w:val="28"/>
          <w:szCs w:val="28"/>
        </w:rPr>
      </w:pPr>
    </w:p>
    <w:p w14:paraId="76CC3A5C" w14:textId="13E7DBED" w:rsidR="001F4E78" w:rsidRPr="00652CDB" w:rsidRDefault="001F4E78" w:rsidP="00102354">
      <w:pPr>
        <w:rPr>
          <w:rFonts w:ascii="Arial" w:hAnsi="Arial" w:cs="Arial"/>
          <w:b/>
          <w:smallCaps/>
          <w:sz w:val="28"/>
          <w:szCs w:val="28"/>
        </w:rPr>
      </w:pPr>
    </w:p>
    <w:p w14:paraId="0067A981" w14:textId="23DE700A" w:rsidR="001F4E78" w:rsidRPr="00652CDB" w:rsidRDefault="001F4E78" w:rsidP="00102354">
      <w:pPr>
        <w:rPr>
          <w:rFonts w:ascii="Arial" w:hAnsi="Arial" w:cs="Arial"/>
          <w:b/>
          <w:smallCaps/>
          <w:sz w:val="28"/>
          <w:szCs w:val="28"/>
        </w:rPr>
      </w:pPr>
    </w:p>
    <w:p w14:paraId="277CEFA0" w14:textId="7F0193A1" w:rsidR="001F4E78" w:rsidRPr="00652CDB" w:rsidRDefault="001F4E78" w:rsidP="00102354">
      <w:pPr>
        <w:rPr>
          <w:rFonts w:ascii="Arial" w:hAnsi="Arial" w:cs="Arial"/>
          <w:b/>
          <w:smallCaps/>
          <w:sz w:val="28"/>
          <w:szCs w:val="28"/>
        </w:rPr>
      </w:pPr>
    </w:p>
    <w:p w14:paraId="7A8984C4" w14:textId="77777777" w:rsidR="001F4E78" w:rsidRPr="00652CDB" w:rsidRDefault="001F4E78" w:rsidP="00102354">
      <w:pPr>
        <w:rPr>
          <w:rFonts w:ascii="Arial" w:hAnsi="Arial" w:cs="Arial"/>
          <w:b/>
          <w:smallCaps/>
          <w:sz w:val="28"/>
          <w:szCs w:val="28"/>
        </w:rPr>
      </w:pPr>
    </w:p>
    <w:p w14:paraId="713B0923" w14:textId="77777777" w:rsidR="00102354" w:rsidRPr="00652CDB" w:rsidRDefault="00102354" w:rsidP="00102354">
      <w:pPr>
        <w:spacing w:line="360" w:lineRule="auto"/>
        <w:jc w:val="both"/>
        <w:rPr>
          <w:rFonts w:ascii="Arial" w:hAnsi="Arial" w:cs="Arial"/>
          <w:b/>
          <w:smallCaps/>
          <w:sz w:val="28"/>
          <w:szCs w:val="28"/>
        </w:rPr>
      </w:pPr>
    </w:p>
    <w:p w14:paraId="45497C4D" w14:textId="4CDD3A55" w:rsidR="00102354" w:rsidRPr="00652CDB" w:rsidRDefault="00954E42" w:rsidP="00102354">
      <w:pPr>
        <w:spacing w:line="360" w:lineRule="auto"/>
        <w:jc w:val="both"/>
        <w:rPr>
          <w:rFonts w:ascii="Arial" w:hAnsi="Arial" w:cs="Arial"/>
          <w:color w:val="000000"/>
        </w:rPr>
      </w:pPr>
      <w:r w:rsidRPr="00652CDB">
        <w:rPr>
          <w:rFonts w:ascii="Arial" w:hAnsi="Arial" w:cs="Arial"/>
          <w:color w:val="000000"/>
        </w:rPr>
        <w:t>El presente documento se emite en el marco de los artículos 41 base V, Apartado A y 134 párrafo primero de la Constitución Política de los Estados Unidos Mexicanos, y de conformidad con el Reglamento</w:t>
      </w:r>
      <w:r w:rsidRPr="00652CDB">
        <w:rPr>
          <w:rFonts w:ascii="Arial" w:hAnsi="Arial" w:cs="Arial"/>
          <w:b/>
          <w:bCs/>
          <w:color w:val="000000"/>
          <w:szCs w:val="22"/>
        </w:rPr>
        <w:t> </w:t>
      </w:r>
      <w:r w:rsidRPr="00652CDB">
        <w:rPr>
          <w:rFonts w:ascii="Arial" w:hAnsi="Arial" w:cs="Arial"/>
          <w:color w:val="000000"/>
        </w:rPr>
        <w:t>del Instituto Nacional Electoral en Materia de Adquisiciones, Arrendamientos de Bienes Muebles y Servicios y las Políticas, Bases y Lineamientos en Materia de Adquisiciones, Arrendamientos de Bienes Muebles y Servicios del Instituto Federal Electoral.</w:t>
      </w:r>
    </w:p>
    <w:p w14:paraId="5E13B887" w14:textId="77777777" w:rsidR="00102354" w:rsidRPr="00652CDB" w:rsidRDefault="00102354">
      <w:pPr>
        <w:rPr>
          <w:rFonts w:ascii="Arial" w:hAnsi="Arial" w:cs="Arial"/>
          <w:color w:val="000000"/>
        </w:rPr>
      </w:pPr>
      <w:r w:rsidRPr="00652CDB">
        <w:rPr>
          <w:rFonts w:ascii="Arial" w:hAnsi="Arial" w:cs="Arial"/>
          <w:color w:val="000000"/>
        </w:rPr>
        <w:br w:type="page"/>
      </w:r>
    </w:p>
    <w:p w14:paraId="3628AE6F" w14:textId="77777777" w:rsidR="00884CB5" w:rsidRDefault="00852532" w:rsidP="00884CB5">
      <w:pPr>
        <w:tabs>
          <w:tab w:val="left" w:pos="3686"/>
        </w:tabs>
        <w:jc w:val="center"/>
        <w:outlineLvl w:val="0"/>
        <w:rPr>
          <w:rFonts w:ascii="Arial" w:hAnsi="Arial" w:cs="Arial"/>
          <w:b/>
          <w:smallCaps/>
          <w:sz w:val="28"/>
          <w:szCs w:val="28"/>
        </w:rPr>
      </w:pPr>
      <w:r w:rsidRPr="00652CDB">
        <w:rPr>
          <w:rFonts w:ascii="Arial" w:hAnsi="Arial" w:cs="Arial"/>
          <w:b/>
          <w:smallCaps/>
          <w:sz w:val="28"/>
          <w:szCs w:val="28"/>
        </w:rPr>
        <w:lastRenderedPageBreak/>
        <w:t>Calendario del Procedimiento</w:t>
      </w:r>
    </w:p>
    <w:p w14:paraId="7B4D49A6" w14:textId="77777777" w:rsidR="00333C05" w:rsidRDefault="00333C05" w:rsidP="00333C05">
      <w:pPr>
        <w:tabs>
          <w:tab w:val="left" w:pos="3686"/>
        </w:tabs>
        <w:jc w:val="both"/>
        <w:outlineLvl w:val="0"/>
        <w:rPr>
          <w:rFonts w:ascii="Arial" w:hAnsi="Arial" w:cs="Arial"/>
          <w:b/>
          <w:smallCaps/>
          <w:sz w:val="28"/>
          <w:szCs w:val="28"/>
        </w:rPr>
      </w:pPr>
    </w:p>
    <w:p w14:paraId="1F38282A" w14:textId="77777777" w:rsidR="00A1040E" w:rsidRDefault="00263F48" w:rsidP="00263F48">
      <w:pPr>
        <w:tabs>
          <w:tab w:val="left" w:pos="3686"/>
          <w:tab w:val="left" w:pos="5365"/>
        </w:tabs>
        <w:jc w:val="center"/>
        <w:outlineLvl w:val="0"/>
        <w:rPr>
          <w:rFonts w:ascii="Arial" w:hAnsi="Arial" w:cs="Arial"/>
          <w:b/>
        </w:rPr>
      </w:pPr>
      <w:r w:rsidRPr="00263F48">
        <w:rPr>
          <w:rFonts w:ascii="Arial" w:hAnsi="Arial" w:cs="Arial"/>
          <w:b/>
        </w:rPr>
        <w:t>   </w:t>
      </w:r>
    </w:p>
    <w:p w14:paraId="26173231" w14:textId="60657909" w:rsidR="00263F48" w:rsidRPr="00263F48" w:rsidRDefault="00263F48" w:rsidP="00263F48">
      <w:pPr>
        <w:tabs>
          <w:tab w:val="left" w:pos="3686"/>
          <w:tab w:val="left" w:pos="5365"/>
        </w:tabs>
        <w:jc w:val="center"/>
        <w:outlineLvl w:val="0"/>
        <w:rPr>
          <w:rFonts w:ascii="Arial" w:hAnsi="Arial" w:cs="Arial"/>
          <w:b/>
        </w:rPr>
      </w:pPr>
      <w:r w:rsidRPr="008C07D2">
        <w:rPr>
          <w:rFonts w:ascii="Arial" w:hAnsi="Arial" w:cs="Arial"/>
          <w:b/>
        </w:rPr>
        <w:t>VISITA A LAS INSTALACIONES</w:t>
      </w:r>
      <w:r w:rsidR="00DF7C72" w:rsidRPr="008C07D2">
        <w:rPr>
          <w:rFonts w:ascii="Arial" w:hAnsi="Arial" w:cs="Arial"/>
          <w:b/>
        </w:rPr>
        <w:t xml:space="preserve"> (OBLIGATORIA)</w:t>
      </w:r>
    </w:p>
    <w:p w14:paraId="62ED38DF" w14:textId="77777777" w:rsidR="00263F48" w:rsidRPr="00263F48" w:rsidRDefault="00263F48" w:rsidP="00263F48">
      <w:pPr>
        <w:tabs>
          <w:tab w:val="left" w:pos="3686"/>
        </w:tabs>
        <w:jc w:val="both"/>
        <w:outlineLvl w:val="0"/>
        <w:rPr>
          <w:rFonts w:ascii="Arial" w:hAnsi="Arial" w:cs="Arial"/>
          <w:b/>
          <w:smallCaps/>
          <w:sz w:val="28"/>
          <w:szCs w:val="28"/>
        </w:rPr>
      </w:pPr>
      <w:r w:rsidRPr="00263F48">
        <w:rPr>
          <w:rFonts w:ascii="Arial" w:hAnsi="Arial" w:cs="Arial"/>
          <w:b/>
          <w:smallCaps/>
          <w:sz w:val="28"/>
          <w:szCs w:val="28"/>
        </w:rPr>
        <w:t> </w:t>
      </w:r>
    </w:p>
    <w:tbl>
      <w:tblPr>
        <w:tblW w:w="8969" w:type="dxa"/>
        <w:tblInd w:w="24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031"/>
        <w:gridCol w:w="709"/>
        <w:gridCol w:w="850"/>
        <w:gridCol w:w="1276"/>
        <w:gridCol w:w="992"/>
        <w:gridCol w:w="1403"/>
        <w:gridCol w:w="1503"/>
        <w:gridCol w:w="1205"/>
      </w:tblGrid>
      <w:tr w:rsidR="00891459" w:rsidRPr="00AB688B" w14:paraId="2E8D4B95" w14:textId="451C901D" w:rsidTr="00AB688B">
        <w:trPr>
          <w:trHeight w:val="318"/>
        </w:trPr>
        <w:tc>
          <w:tcPr>
            <w:tcW w:w="1031" w:type="dxa"/>
            <w:tcBorders>
              <w:top w:val="single" w:sz="6" w:space="0" w:color="808080"/>
              <w:left w:val="single" w:sz="4" w:space="0" w:color="auto"/>
              <w:bottom w:val="single" w:sz="6" w:space="0" w:color="808080"/>
              <w:right w:val="single" w:sz="4" w:space="0" w:color="auto"/>
            </w:tcBorders>
            <w:shd w:val="clear" w:color="auto" w:fill="D9D9D9"/>
          </w:tcPr>
          <w:p w14:paraId="2AE8FCD7" w14:textId="244CCAE0" w:rsidR="00891459" w:rsidRPr="00263F48" w:rsidRDefault="00891459" w:rsidP="00263F48">
            <w:pPr>
              <w:jc w:val="center"/>
              <w:rPr>
                <w:rFonts w:ascii="Arial" w:hAnsi="Arial" w:cs="Arial"/>
                <w:b/>
              </w:rPr>
            </w:pPr>
            <w:r w:rsidRPr="00263F48">
              <w:rPr>
                <w:rFonts w:ascii="Arial" w:hAnsi="Arial" w:cs="Arial"/>
                <w:b/>
              </w:rPr>
              <w:t>DÍA:  </w:t>
            </w:r>
          </w:p>
        </w:tc>
        <w:tc>
          <w:tcPr>
            <w:tcW w:w="709" w:type="dxa"/>
            <w:tcBorders>
              <w:top w:val="single" w:sz="6" w:space="0" w:color="808080"/>
              <w:left w:val="single" w:sz="4" w:space="0" w:color="auto"/>
              <w:bottom w:val="single" w:sz="6" w:space="0" w:color="808080"/>
              <w:right w:val="single" w:sz="6" w:space="0" w:color="808080"/>
            </w:tcBorders>
            <w:shd w:val="clear" w:color="auto" w:fill="D9D9D9"/>
            <w:vAlign w:val="center"/>
            <w:hideMark/>
          </w:tcPr>
          <w:p w14:paraId="7295A75E" w14:textId="55277CA1" w:rsidR="00891459" w:rsidRPr="00263F48" w:rsidRDefault="00891459" w:rsidP="00263F48">
            <w:pPr>
              <w:jc w:val="center"/>
              <w:rPr>
                <w:rFonts w:ascii="Arial" w:hAnsi="Arial" w:cs="Arial"/>
                <w:b/>
              </w:rPr>
            </w:pPr>
            <w:r>
              <w:rPr>
                <w:rFonts w:ascii="Arial" w:hAnsi="Arial" w:cs="Arial"/>
                <w:b/>
              </w:rPr>
              <w:t>06</w:t>
            </w:r>
            <w:r w:rsidRPr="00263F48">
              <w:rPr>
                <w:rFonts w:ascii="Arial" w:hAnsi="Arial" w:cs="Arial"/>
                <w:b/>
              </w:rPr>
              <w:t> </w:t>
            </w:r>
          </w:p>
        </w:tc>
        <w:tc>
          <w:tcPr>
            <w:tcW w:w="850" w:type="dxa"/>
            <w:tcBorders>
              <w:top w:val="single" w:sz="6" w:space="0" w:color="808080"/>
              <w:left w:val="single" w:sz="6" w:space="0" w:color="808080"/>
              <w:bottom w:val="single" w:sz="6" w:space="0" w:color="808080"/>
              <w:right w:val="single" w:sz="6" w:space="0" w:color="808080"/>
            </w:tcBorders>
            <w:shd w:val="clear" w:color="auto" w:fill="D9D9D9"/>
            <w:vAlign w:val="center"/>
            <w:hideMark/>
          </w:tcPr>
          <w:p w14:paraId="7242C7B8" w14:textId="77777777" w:rsidR="00891459" w:rsidRPr="00263F48" w:rsidRDefault="00891459" w:rsidP="00263F48">
            <w:pPr>
              <w:jc w:val="center"/>
              <w:rPr>
                <w:rFonts w:ascii="Arial" w:hAnsi="Arial" w:cs="Arial"/>
                <w:b/>
              </w:rPr>
            </w:pPr>
            <w:r w:rsidRPr="00263F48">
              <w:rPr>
                <w:rFonts w:ascii="Arial" w:hAnsi="Arial" w:cs="Arial"/>
                <w:b/>
              </w:rPr>
              <w:t>MES:  </w:t>
            </w:r>
          </w:p>
        </w:tc>
        <w:tc>
          <w:tcPr>
            <w:tcW w:w="1276" w:type="dxa"/>
            <w:tcBorders>
              <w:top w:val="single" w:sz="6" w:space="0" w:color="808080"/>
              <w:left w:val="single" w:sz="6" w:space="0" w:color="808080"/>
              <w:bottom w:val="single" w:sz="6" w:space="0" w:color="808080"/>
              <w:right w:val="single" w:sz="6" w:space="0" w:color="808080"/>
            </w:tcBorders>
            <w:shd w:val="clear" w:color="auto" w:fill="D9D9D9"/>
            <w:vAlign w:val="center"/>
            <w:hideMark/>
          </w:tcPr>
          <w:p w14:paraId="06F4C061" w14:textId="0E1A2470" w:rsidR="00891459" w:rsidRPr="00263F48" w:rsidRDefault="00891459" w:rsidP="00263F48">
            <w:pPr>
              <w:jc w:val="center"/>
              <w:rPr>
                <w:rFonts w:ascii="Arial" w:hAnsi="Arial" w:cs="Arial"/>
                <w:b/>
              </w:rPr>
            </w:pPr>
            <w:r>
              <w:rPr>
                <w:rFonts w:ascii="Arial" w:hAnsi="Arial" w:cs="Arial"/>
                <w:b/>
              </w:rPr>
              <w:t>octubre</w:t>
            </w:r>
          </w:p>
        </w:tc>
        <w:tc>
          <w:tcPr>
            <w:tcW w:w="992" w:type="dxa"/>
            <w:tcBorders>
              <w:top w:val="single" w:sz="6" w:space="0" w:color="808080"/>
              <w:left w:val="single" w:sz="6" w:space="0" w:color="808080"/>
              <w:bottom w:val="single" w:sz="6" w:space="0" w:color="808080"/>
              <w:right w:val="single" w:sz="6" w:space="0" w:color="808080"/>
            </w:tcBorders>
            <w:shd w:val="clear" w:color="auto" w:fill="D9D9D9"/>
            <w:vAlign w:val="center"/>
            <w:hideMark/>
          </w:tcPr>
          <w:p w14:paraId="7684F751" w14:textId="77777777" w:rsidR="00891459" w:rsidRPr="00263F48" w:rsidRDefault="00891459" w:rsidP="00263F48">
            <w:pPr>
              <w:jc w:val="center"/>
              <w:rPr>
                <w:rFonts w:ascii="Arial" w:hAnsi="Arial" w:cs="Arial"/>
                <w:b/>
              </w:rPr>
            </w:pPr>
            <w:r w:rsidRPr="00263F48">
              <w:rPr>
                <w:rFonts w:ascii="Arial" w:hAnsi="Arial" w:cs="Arial"/>
                <w:b/>
              </w:rPr>
              <w:t>AÑO:  </w:t>
            </w:r>
          </w:p>
        </w:tc>
        <w:tc>
          <w:tcPr>
            <w:tcW w:w="1403" w:type="dxa"/>
            <w:tcBorders>
              <w:top w:val="single" w:sz="6" w:space="0" w:color="808080"/>
              <w:left w:val="single" w:sz="6" w:space="0" w:color="808080"/>
              <w:bottom w:val="single" w:sz="6" w:space="0" w:color="808080"/>
              <w:right w:val="single" w:sz="6" w:space="0" w:color="808080"/>
            </w:tcBorders>
            <w:shd w:val="clear" w:color="auto" w:fill="D9D9D9"/>
            <w:vAlign w:val="center"/>
            <w:hideMark/>
          </w:tcPr>
          <w:p w14:paraId="6610D376" w14:textId="77777777" w:rsidR="00891459" w:rsidRPr="00263F48" w:rsidRDefault="00891459" w:rsidP="00263F48">
            <w:pPr>
              <w:jc w:val="center"/>
              <w:rPr>
                <w:rFonts w:ascii="Arial" w:hAnsi="Arial" w:cs="Arial"/>
                <w:b/>
              </w:rPr>
            </w:pPr>
            <w:r w:rsidRPr="00263F48">
              <w:rPr>
                <w:rFonts w:ascii="Arial" w:hAnsi="Arial" w:cs="Arial"/>
                <w:b/>
              </w:rPr>
              <w:t>2025  </w:t>
            </w:r>
          </w:p>
        </w:tc>
        <w:tc>
          <w:tcPr>
            <w:tcW w:w="1503" w:type="dxa"/>
            <w:tcBorders>
              <w:top w:val="single" w:sz="6" w:space="0" w:color="808080"/>
              <w:left w:val="single" w:sz="6" w:space="0" w:color="808080"/>
              <w:bottom w:val="single" w:sz="6" w:space="0" w:color="808080"/>
              <w:right w:val="single" w:sz="6" w:space="0" w:color="808080"/>
            </w:tcBorders>
            <w:shd w:val="clear" w:color="auto" w:fill="D9D9D9"/>
          </w:tcPr>
          <w:p w14:paraId="7A2E8C56" w14:textId="6A49D7BA" w:rsidR="00891459" w:rsidRPr="00263F48" w:rsidRDefault="00891459" w:rsidP="00263F48">
            <w:pPr>
              <w:jc w:val="center"/>
              <w:rPr>
                <w:rFonts w:ascii="Arial" w:hAnsi="Arial" w:cs="Arial"/>
                <w:b/>
              </w:rPr>
            </w:pPr>
            <w:r>
              <w:rPr>
                <w:rFonts w:ascii="Arial" w:hAnsi="Arial" w:cs="Arial"/>
                <w:b/>
              </w:rPr>
              <w:t>HORA:</w:t>
            </w:r>
          </w:p>
        </w:tc>
        <w:tc>
          <w:tcPr>
            <w:tcW w:w="1205" w:type="dxa"/>
            <w:tcBorders>
              <w:top w:val="single" w:sz="6" w:space="0" w:color="808080"/>
              <w:left w:val="single" w:sz="6" w:space="0" w:color="808080"/>
              <w:bottom w:val="single" w:sz="6" w:space="0" w:color="808080"/>
              <w:right w:val="single" w:sz="6" w:space="0" w:color="808080"/>
            </w:tcBorders>
            <w:shd w:val="clear" w:color="auto" w:fill="D9D9D9" w:themeFill="background1" w:themeFillShade="D9"/>
          </w:tcPr>
          <w:p w14:paraId="73D18B96" w14:textId="581E200D" w:rsidR="00891459" w:rsidRPr="00AB688B" w:rsidRDefault="00AB688B" w:rsidP="00263F48">
            <w:pPr>
              <w:jc w:val="center"/>
              <w:rPr>
                <w:rFonts w:ascii="Arial" w:hAnsi="Arial" w:cs="Arial"/>
                <w:b/>
              </w:rPr>
            </w:pPr>
            <w:r w:rsidRPr="00AB688B">
              <w:rPr>
                <w:rFonts w:ascii="Arial" w:hAnsi="Arial" w:cs="Arial"/>
                <w:b/>
              </w:rPr>
              <w:t>12</w:t>
            </w:r>
            <w:r w:rsidR="00891459" w:rsidRPr="00AB688B">
              <w:rPr>
                <w:rFonts w:ascii="Arial" w:hAnsi="Arial" w:cs="Arial"/>
                <w:b/>
              </w:rPr>
              <w:t>:00</w:t>
            </w:r>
          </w:p>
        </w:tc>
      </w:tr>
      <w:tr w:rsidR="00891459" w:rsidRPr="00263F48" w14:paraId="5AA5E9AE" w14:textId="48E4FEA4" w:rsidTr="00891459">
        <w:trPr>
          <w:trHeight w:val="860"/>
        </w:trPr>
        <w:tc>
          <w:tcPr>
            <w:tcW w:w="1031" w:type="dxa"/>
            <w:tcBorders>
              <w:top w:val="single" w:sz="6" w:space="0" w:color="808080"/>
              <w:left w:val="single" w:sz="4" w:space="0" w:color="auto"/>
              <w:bottom w:val="single" w:sz="6" w:space="0" w:color="808080"/>
              <w:right w:val="single" w:sz="4" w:space="0" w:color="auto"/>
            </w:tcBorders>
            <w:vAlign w:val="center"/>
          </w:tcPr>
          <w:p w14:paraId="6101EABE" w14:textId="232CCF0F" w:rsidR="00891459" w:rsidRPr="00263F48" w:rsidRDefault="00891459" w:rsidP="00263F48">
            <w:pPr>
              <w:jc w:val="center"/>
              <w:rPr>
                <w:rFonts w:ascii="Arial" w:hAnsi="Arial" w:cs="Arial"/>
                <w:b/>
              </w:rPr>
            </w:pPr>
            <w:r w:rsidRPr="00263F48">
              <w:rPr>
                <w:rFonts w:ascii="Arial" w:hAnsi="Arial" w:cs="Arial"/>
                <w:b/>
              </w:rPr>
              <w:t>LUGAR:  </w:t>
            </w:r>
          </w:p>
        </w:tc>
        <w:tc>
          <w:tcPr>
            <w:tcW w:w="7938" w:type="dxa"/>
            <w:gridSpan w:val="7"/>
            <w:tcBorders>
              <w:top w:val="single" w:sz="6" w:space="0" w:color="808080"/>
              <w:left w:val="single" w:sz="4" w:space="0" w:color="auto"/>
              <w:bottom w:val="single" w:sz="6" w:space="0" w:color="808080"/>
              <w:right w:val="single" w:sz="6" w:space="0" w:color="808080"/>
            </w:tcBorders>
            <w:vAlign w:val="center"/>
            <w:hideMark/>
          </w:tcPr>
          <w:p w14:paraId="6940F2D7" w14:textId="77777777" w:rsidR="00891459" w:rsidRPr="00940937" w:rsidRDefault="00891459" w:rsidP="005912D9">
            <w:pPr>
              <w:jc w:val="both"/>
              <w:rPr>
                <w:rFonts w:ascii="Arial" w:hAnsi="Arial" w:cs="Arial"/>
                <w:b/>
              </w:rPr>
            </w:pPr>
            <w:r w:rsidRPr="00940937">
              <w:rPr>
                <w:rFonts w:ascii="Arial" w:hAnsi="Arial" w:cs="Arial"/>
                <w:b/>
              </w:rPr>
              <w:t>Oficinas Centrales del Instituto Nacional Electoral, ubicadas en Viaducto Tlalpan No. 100, edificio C, Col. Arenal Tepepan, Alcaldía Tlalpan, Código Postal 14610, Ciudad de México</w:t>
            </w:r>
          </w:p>
          <w:p w14:paraId="1409AAE1" w14:textId="77777777" w:rsidR="00891459" w:rsidRPr="00940937" w:rsidRDefault="00891459" w:rsidP="005912D9">
            <w:pPr>
              <w:jc w:val="both"/>
              <w:rPr>
                <w:rFonts w:ascii="Arial" w:hAnsi="Arial" w:cs="Arial"/>
                <w:b/>
              </w:rPr>
            </w:pPr>
          </w:p>
        </w:tc>
      </w:tr>
    </w:tbl>
    <w:p w14:paraId="33F46B1B" w14:textId="77777777" w:rsidR="00263F48" w:rsidRDefault="00263F48" w:rsidP="00333C05">
      <w:pPr>
        <w:tabs>
          <w:tab w:val="left" w:pos="3686"/>
        </w:tabs>
        <w:jc w:val="both"/>
        <w:outlineLvl w:val="0"/>
        <w:rPr>
          <w:rFonts w:ascii="Arial" w:hAnsi="Arial" w:cs="Arial"/>
          <w:b/>
          <w:smallCaps/>
          <w:sz w:val="28"/>
          <w:szCs w:val="28"/>
        </w:rPr>
      </w:pPr>
    </w:p>
    <w:p w14:paraId="12F4E9BE" w14:textId="4DB967BA" w:rsidR="00A66A87" w:rsidRDefault="00884CB5" w:rsidP="00F20F71">
      <w:pPr>
        <w:tabs>
          <w:tab w:val="left" w:pos="3686"/>
          <w:tab w:val="left" w:pos="5365"/>
        </w:tabs>
        <w:jc w:val="center"/>
        <w:outlineLvl w:val="0"/>
        <w:rPr>
          <w:rFonts w:ascii="Arial" w:hAnsi="Arial" w:cs="Arial"/>
          <w:b/>
        </w:rPr>
      </w:pPr>
      <w:r w:rsidRPr="00652CDB">
        <w:rPr>
          <w:rFonts w:ascii="Arial" w:hAnsi="Arial" w:cs="Arial"/>
          <w:b/>
        </w:rPr>
        <w:t>ACTO DE JUNTA DE ACLARACIONES:</w:t>
      </w:r>
    </w:p>
    <w:p w14:paraId="4A67BE16" w14:textId="77777777" w:rsidR="00891459" w:rsidRPr="00652CDB" w:rsidRDefault="00891459" w:rsidP="00F20F71">
      <w:pPr>
        <w:tabs>
          <w:tab w:val="left" w:pos="3686"/>
          <w:tab w:val="left" w:pos="5365"/>
        </w:tabs>
        <w:jc w:val="center"/>
        <w:outlineLvl w:val="0"/>
        <w:rPr>
          <w:rFonts w:ascii="Arial" w:hAnsi="Arial" w:cs="Arial"/>
          <w:b/>
          <w:smallCaps/>
          <w:sz w:val="28"/>
          <w:szCs w:val="28"/>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A66A87" w:rsidRPr="00652CDB" w14:paraId="76DADE78" w14:textId="77777777" w:rsidTr="33B0D831">
        <w:trPr>
          <w:trHeight w:val="413"/>
        </w:trPr>
        <w:tc>
          <w:tcPr>
            <w:tcW w:w="1260" w:type="dxa"/>
            <w:shd w:val="clear" w:color="auto" w:fill="D9D9D9" w:themeFill="background1" w:themeFillShade="D9"/>
            <w:vAlign w:val="center"/>
          </w:tcPr>
          <w:p w14:paraId="40E3A3EA" w14:textId="77777777" w:rsidR="00A66A87" w:rsidRPr="002C66F6" w:rsidRDefault="00A66A87" w:rsidP="00F34C72">
            <w:pPr>
              <w:jc w:val="center"/>
              <w:rPr>
                <w:rFonts w:ascii="Arial" w:hAnsi="Arial" w:cs="Arial"/>
                <w:b/>
              </w:rPr>
            </w:pPr>
            <w:r w:rsidRPr="002C66F6">
              <w:rPr>
                <w:rFonts w:ascii="Arial" w:hAnsi="Arial" w:cs="Arial"/>
                <w:b/>
              </w:rPr>
              <w:t>DÍA:</w:t>
            </w:r>
          </w:p>
        </w:tc>
        <w:tc>
          <w:tcPr>
            <w:tcW w:w="1080" w:type="dxa"/>
            <w:shd w:val="clear" w:color="auto" w:fill="D9D9D9" w:themeFill="background1" w:themeFillShade="D9"/>
            <w:vAlign w:val="center"/>
          </w:tcPr>
          <w:p w14:paraId="7814242B" w14:textId="0B4BC7FF" w:rsidR="00A66A87" w:rsidRPr="002C66F6" w:rsidRDefault="00891459" w:rsidP="00F34C72">
            <w:pPr>
              <w:jc w:val="center"/>
              <w:rPr>
                <w:rFonts w:ascii="Arial" w:hAnsi="Arial" w:cs="Arial"/>
                <w:b/>
              </w:rPr>
            </w:pPr>
            <w:r>
              <w:rPr>
                <w:rFonts w:ascii="Arial" w:hAnsi="Arial" w:cs="Arial"/>
                <w:b/>
              </w:rPr>
              <w:t>09</w:t>
            </w:r>
          </w:p>
        </w:tc>
        <w:tc>
          <w:tcPr>
            <w:tcW w:w="900" w:type="dxa"/>
            <w:shd w:val="clear" w:color="auto" w:fill="D9D9D9" w:themeFill="background1" w:themeFillShade="D9"/>
            <w:vAlign w:val="center"/>
          </w:tcPr>
          <w:p w14:paraId="37BC6F7F" w14:textId="77777777" w:rsidR="00A66A87" w:rsidRPr="002C66F6" w:rsidRDefault="00A66A87" w:rsidP="00F34C72">
            <w:pPr>
              <w:jc w:val="center"/>
              <w:rPr>
                <w:rFonts w:ascii="Arial" w:hAnsi="Arial" w:cs="Arial"/>
                <w:b/>
              </w:rPr>
            </w:pPr>
            <w:r w:rsidRPr="002C66F6">
              <w:rPr>
                <w:rFonts w:ascii="Arial" w:hAnsi="Arial" w:cs="Arial"/>
                <w:b/>
              </w:rPr>
              <w:t>MES:</w:t>
            </w:r>
          </w:p>
        </w:tc>
        <w:tc>
          <w:tcPr>
            <w:tcW w:w="1620" w:type="dxa"/>
            <w:shd w:val="clear" w:color="auto" w:fill="D9D9D9" w:themeFill="background1" w:themeFillShade="D9"/>
            <w:vAlign w:val="center"/>
          </w:tcPr>
          <w:p w14:paraId="530E27F0" w14:textId="6887728B" w:rsidR="00A66A87" w:rsidRPr="002C66F6" w:rsidRDefault="00891459" w:rsidP="00F34C72">
            <w:pPr>
              <w:jc w:val="center"/>
              <w:rPr>
                <w:rFonts w:ascii="Arial" w:hAnsi="Arial" w:cs="Arial"/>
                <w:b/>
              </w:rPr>
            </w:pPr>
            <w:r>
              <w:rPr>
                <w:rFonts w:ascii="Arial" w:hAnsi="Arial" w:cs="Arial"/>
                <w:b/>
              </w:rPr>
              <w:t>octubre</w:t>
            </w:r>
          </w:p>
        </w:tc>
        <w:tc>
          <w:tcPr>
            <w:tcW w:w="900" w:type="dxa"/>
            <w:shd w:val="clear" w:color="auto" w:fill="D9D9D9" w:themeFill="background1" w:themeFillShade="D9"/>
            <w:vAlign w:val="center"/>
          </w:tcPr>
          <w:p w14:paraId="611F02FE" w14:textId="77777777" w:rsidR="00A66A87" w:rsidRPr="002C66F6" w:rsidRDefault="00A66A87" w:rsidP="00F34C72">
            <w:pPr>
              <w:jc w:val="center"/>
              <w:rPr>
                <w:rFonts w:ascii="Arial" w:hAnsi="Arial" w:cs="Arial"/>
                <w:b/>
              </w:rPr>
            </w:pPr>
            <w:r w:rsidRPr="002C66F6">
              <w:rPr>
                <w:rFonts w:ascii="Arial" w:hAnsi="Arial" w:cs="Arial"/>
                <w:b/>
              </w:rPr>
              <w:t>AÑO:</w:t>
            </w:r>
          </w:p>
        </w:tc>
        <w:tc>
          <w:tcPr>
            <w:tcW w:w="1080" w:type="dxa"/>
            <w:shd w:val="clear" w:color="auto" w:fill="D9D9D9" w:themeFill="background1" w:themeFillShade="D9"/>
            <w:vAlign w:val="center"/>
          </w:tcPr>
          <w:p w14:paraId="7DC2BE2F" w14:textId="310CEBE2" w:rsidR="00A66A87" w:rsidRPr="002C66F6" w:rsidRDefault="00A66A87" w:rsidP="00F34C72">
            <w:pPr>
              <w:jc w:val="center"/>
              <w:rPr>
                <w:rFonts w:ascii="Arial" w:hAnsi="Arial" w:cs="Arial"/>
                <w:b/>
              </w:rPr>
            </w:pPr>
            <w:r w:rsidRPr="002C66F6">
              <w:rPr>
                <w:rFonts w:ascii="Arial" w:hAnsi="Arial" w:cs="Arial"/>
                <w:b/>
              </w:rPr>
              <w:t>202</w:t>
            </w:r>
            <w:r w:rsidR="00C5145B" w:rsidRPr="002C66F6">
              <w:rPr>
                <w:rFonts w:ascii="Arial" w:hAnsi="Arial" w:cs="Arial"/>
                <w:b/>
              </w:rPr>
              <w:t>5</w:t>
            </w:r>
          </w:p>
        </w:tc>
        <w:tc>
          <w:tcPr>
            <w:tcW w:w="900" w:type="dxa"/>
            <w:shd w:val="clear" w:color="auto" w:fill="D9D9D9" w:themeFill="background1" w:themeFillShade="D9"/>
            <w:vAlign w:val="center"/>
          </w:tcPr>
          <w:p w14:paraId="33071134" w14:textId="77777777" w:rsidR="00A66A87" w:rsidRPr="002C66F6" w:rsidRDefault="00A66A87" w:rsidP="00F34C72">
            <w:pPr>
              <w:jc w:val="center"/>
              <w:rPr>
                <w:rFonts w:ascii="Arial" w:hAnsi="Arial" w:cs="Arial"/>
                <w:b/>
              </w:rPr>
            </w:pPr>
            <w:r w:rsidRPr="002C66F6">
              <w:rPr>
                <w:rFonts w:ascii="Arial" w:hAnsi="Arial" w:cs="Arial"/>
                <w:b/>
              </w:rPr>
              <w:t>HORA:</w:t>
            </w:r>
          </w:p>
        </w:tc>
        <w:tc>
          <w:tcPr>
            <w:tcW w:w="1260" w:type="dxa"/>
            <w:shd w:val="clear" w:color="auto" w:fill="D9D9D9" w:themeFill="background1" w:themeFillShade="D9"/>
            <w:vAlign w:val="center"/>
          </w:tcPr>
          <w:p w14:paraId="312BC2BF" w14:textId="3C09F6C0" w:rsidR="00A66A87" w:rsidRPr="002C66F6" w:rsidRDefault="00891459" w:rsidP="00F34C72">
            <w:pPr>
              <w:jc w:val="center"/>
              <w:rPr>
                <w:rFonts w:ascii="Arial" w:hAnsi="Arial" w:cs="Arial"/>
                <w:b/>
              </w:rPr>
            </w:pPr>
            <w:r>
              <w:rPr>
                <w:rFonts w:ascii="Arial" w:hAnsi="Arial" w:cs="Arial"/>
                <w:b/>
              </w:rPr>
              <w:t>10:00</w:t>
            </w:r>
          </w:p>
        </w:tc>
      </w:tr>
      <w:tr w:rsidR="00A66A87" w:rsidRPr="00652CDB" w14:paraId="55B76370" w14:textId="77777777" w:rsidTr="33B0D831">
        <w:trPr>
          <w:trHeight w:val="1026"/>
        </w:trPr>
        <w:tc>
          <w:tcPr>
            <w:tcW w:w="1260" w:type="dxa"/>
            <w:vAlign w:val="center"/>
          </w:tcPr>
          <w:p w14:paraId="45958D91" w14:textId="77777777" w:rsidR="00A66A87" w:rsidRPr="002C66F6" w:rsidRDefault="00A66A87" w:rsidP="00F34C72">
            <w:pPr>
              <w:jc w:val="center"/>
              <w:rPr>
                <w:rFonts w:ascii="Arial" w:hAnsi="Arial" w:cs="Arial"/>
                <w:b/>
              </w:rPr>
            </w:pPr>
            <w:r w:rsidRPr="002C66F6">
              <w:rPr>
                <w:rFonts w:ascii="Arial" w:hAnsi="Arial" w:cs="Arial"/>
                <w:b/>
              </w:rPr>
              <w:t>LUGAR:</w:t>
            </w:r>
          </w:p>
        </w:tc>
        <w:tc>
          <w:tcPr>
            <w:tcW w:w="7740" w:type="dxa"/>
            <w:gridSpan w:val="7"/>
            <w:vAlign w:val="center"/>
          </w:tcPr>
          <w:p w14:paraId="1564C3C7" w14:textId="77777777" w:rsidR="00A66A87" w:rsidRPr="002C66F6" w:rsidRDefault="00A66A87" w:rsidP="00891459">
            <w:pPr>
              <w:jc w:val="center"/>
              <w:rPr>
                <w:rFonts w:ascii="Arial" w:hAnsi="Arial" w:cs="Arial"/>
              </w:rPr>
            </w:pPr>
            <w:r w:rsidRPr="002C66F6">
              <w:rPr>
                <w:rFonts w:ascii="Arial" w:hAnsi="Arial" w:cs="Arial"/>
                <w:b/>
              </w:rPr>
              <w:t xml:space="preserve">Sala de Juntas de la Dirección de Recursos Materiales y Servicios </w:t>
            </w:r>
            <w:r w:rsidRPr="002C66F6">
              <w:rPr>
                <w:rFonts w:ascii="Arial" w:hAnsi="Arial" w:cs="Arial"/>
              </w:rPr>
              <w:t xml:space="preserve">ubicada en Periférico Sur No. 4124, </w:t>
            </w:r>
            <w:r w:rsidRPr="002C66F6">
              <w:rPr>
                <w:rFonts w:ascii="Arial" w:hAnsi="Arial" w:cs="Arial"/>
                <w:b/>
              </w:rPr>
              <w:t>sexto piso</w:t>
            </w:r>
            <w:r w:rsidRPr="002C66F6">
              <w:rPr>
                <w:rFonts w:ascii="Arial" w:hAnsi="Arial" w:cs="Arial"/>
              </w:rPr>
              <w:t>, Col. Jardines del Pedregal, Álvaro Obregón, C.P. 01900, Ciudad de México.</w:t>
            </w:r>
          </w:p>
        </w:tc>
      </w:tr>
      <w:tr w:rsidR="00A66A87" w:rsidRPr="00652CDB" w14:paraId="68BFA4D1" w14:textId="77777777" w:rsidTr="33B0D831">
        <w:trPr>
          <w:trHeight w:val="1026"/>
        </w:trPr>
        <w:tc>
          <w:tcPr>
            <w:tcW w:w="9000" w:type="dxa"/>
            <w:gridSpan w:val="8"/>
            <w:shd w:val="clear" w:color="auto" w:fill="D9D9D9" w:themeFill="background1" w:themeFillShade="D9"/>
            <w:vAlign w:val="center"/>
          </w:tcPr>
          <w:p w14:paraId="776E97BA" w14:textId="30EAF2AE" w:rsidR="00A66A87" w:rsidRPr="002C66F6" w:rsidRDefault="46F38CE1" w:rsidP="33B0D831">
            <w:pPr>
              <w:jc w:val="center"/>
              <w:rPr>
                <w:rFonts w:ascii="Arial" w:hAnsi="Arial" w:cs="Arial"/>
                <w:b/>
                <w:bCs/>
              </w:rPr>
            </w:pPr>
            <w:r w:rsidRPr="33B0D831">
              <w:rPr>
                <w:rFonts w:ascii="Arial" w:hAnsi="Arial" w:cs="Arial"/>
              </w:rPr>
              <w:t>Fecha límite envío de preguntas:</w:t>
            </w:r>
            <w:r w:rsidR="3448D861" w:rsidRPr="33B0D831">
              <w:rPr>
                <w:rFonts w:ascii="Arial" w:hAnsi="Arial" w:cs="Arial"/>
              </w:rPr>
              <w:t xml:space="preserve"> </w:t>
            </w:r>
            <w:r w:rsidR="00891459">
              <w:rPr>
                <w:rFonts w:ascii="Arial" w:hAnsi="Arial" w:cs="Arial"/>
                <w:b/>
                <w:bCs/>
              </w:rPr>
              <w:t xml:space="preserve">07 </w:t>
            </w:r>
            <w:r w:rsidRPr="33B0D831">
              <w:rPr>
                <w:rFonts w:ascii="Arial" w:hAnsi="Arial" w:cs="Arial"/>
                <w:b/>
                <w:bCs/>
              </w:rPr>
              <w:t>de</w:t>
            </w:r>
            <w:r w:rsidR="00891459">
              <w:rPr>
                <w:rFonts w:ascii="Arial" w:hAnsi="Arial" w:cs="Arial"/>
                <w:b/>
              </w:rPr>
              <w:t xml:space="preserve"> octubre</w:t>
            </w:r>
            <w:r w:rsidR="00891459" w:rsidRPr="33B0D831">
              <w:rPr>
                <w:rFonts w:ascii="Arial" w:hAnsi="Arial" w:cs="Arial"/>
                <w:b/>
                <w:bCs/>
              </w:rPr>
              <w:t xml:space="preserve"> </w:t>
            </w:r>
            <w:r w:rsidRPr="33B0D831">
              <w:rPr>
                <w:rFonts w:ascii="Arial" w:hAnsi="Arial" w:cs="Arial"/>
                <w:b/>
                <w:bCs/>
              </w:rPr>
              <w:t>de 202</w:t>
            </w:r>
            <w:r w:rsidR="6E9BD8C0" w:rsidRPr="33B0D831">
              <w:rPr>
                <w:rFonts w:ascii="Arial" w:hAnsi="Arial" w:cs="Arial"/>
                <w:b/>
                <w:bCs/>
              </w:rPr>
              <w:t>5</w:t>
            </w:r>
            <w:r w:rsidRPr="33B0D831">
              <w:rPr>
                <w:rFonts w:ascii="Arial" w:hAnsi="Arial" w:cs="Arial"/>
                <w:b/>
                <w:bCs/>
              </w:rPr>
              <w:t xml:space="preserve"> a las </w:t>
            </w:r>
            <w:r w:rsidR="00891459">
              <w:rPr>
                <w:rFonts w:ascii="Arial" w:hAnsi="Arial" w:cs="Arial"/>
                <w:b/>
                <w:bCs/>
              </w:rPr>
              <w:t>10</w:t>
            </w:r>
            <w:r w:rsidR="55D5A85D" w:rsidRPr="33B0D831">
              <w:rPr>
                <w:rFonts w:ascii="Arial" w:hAnsi="Arial" w:cs="Arial"/>
                <w:b/>
                <w:bCs/>
              </w:rPr>
              <w:t>:</w:t>
            </w:r>
            <w:r w:rsidR="00891459">
              <w:rPr>
                <w:rFonts w:ascii="Arial" w:hAnsi="Arial" w:cs="Arial"/>
                <w:b/>
                <w:bCs/>
              </w:rPr>
              <w:t>00</w:t>
            </w:r>
            <w:r w:rsidRPr="33B0D831">
              <w:rPr>
                <w:rFonts w:ascii="Arial" w:hAnsi="Arial" w:cs="Arial"/>
                <w:b/>
                <w:bCs/>
              </w:rPr>
              <w:t xml:space="preserve"> horas</w:t>
            </w:r>
            <w:r w:rsidRPr="33B0D831">
              <w:rPr>
                <w:rFonts w:ascii="Arial" w:hAnsi="Arial" w:cs="Arial"/>
              </w:rPr>
              <w:t>, conforme se señala en el inciso b) del numeral 6.1.2 “Solicitud de aclaraciones” de la presente convocatoria. La hora que se indica será la hora central de la Ciudad de México, México.</w:t>
            </w:r>
          </w:p>
        </w:tc>
      </w:tr>
    </w:tbl>
    <w:p w14:paraId="21A48DE1" w14:textId="77777777" w:rsidR="00A66A87" w:rsidRPr="00652CDB" w:rsidRDefault="00A66A87" w:rsidP="00884CB5">
      <w:pPr>
        <w:jc w:val="center"/>
        <w:rPr>
          <w:rFonts w:ascii="Arial" w:hAnsi="Arial" w:cs="Arial"/>
          <w:b/>
        </w:rPr>
      </w:pPr>
    </w:p>
    <w:p w14:paraId="4695AF53" w14:textId="77777777" w:rsidR="00F20F71" w:rsidRPr="00652CDB" w:rsidRDefault="00F20F71" w:rsidP="00F20F71">
      <w:pPr>
        <w:rPr>
          <w:rFonts w:ascii="Arial" w:hAnsi="Arial" w:cs="Arial"/>
          <w:b/>
        </w:rPr>
      </w:pPr>
    </w:p>
    <w:p w14:paraId="61D8AF33" w14:textId="77777777" w:rsidR="00884CB5" w:rsidRPr="00652CDB" w:rsidRDefault="00884CB5" w:rsidP="00884CB5">
      <w:pPr>
        <w:jc w:val="center"/>
        <w:rPr>
          <w:rFonts w:ascii="Arial" w:hAnsi="Arial" w:cs="Arial"/>
          <w:b/>
        </w:rPr>
      </w:pPr>
    </w:p>
    <w:p w14:paraId="50C62BBE" w14:textId="77777777" w:rsidR="00884CB5" w:rsidRDefault="00884CB5" w:rsidP="00884CB5">
      <w:pPr>
        <w:jc w:val="center"/>
        <w:outlineLvl w:val="0"/>
        <w:rPr>
          <w:rFonts w:ascii="Arial" w:hAnsi="Arial" w:cs="Arial"/>
          <w:b/>
        </w:rPr>
      </w:pPr>
      <w:r w:rsidRPr="00652CDB">
        <w:rPr>
          <w:rFonts w:ascii="Arial" w:hAnsi="Arial" w:cs="Arial"/>
          <w:b/>
        </w:rPr>
        <w:t>ACTO DE PRESENTACIÓN Y APERTURA DE PROPOSICIONES:</w:t>
      </w:r>
    </w:p>
    <w:p w14:paraId="2311A4CB" w14:textId="77777777" w:rsidR="00891459" w:rsidRPr="00652CDB" w:rsidRDefault="00891459" w:rsidP="00884CB5">
      <w:pPr>
        <w:jc w:val="center"/>
        <w:outlineLvl w:val="0"/>
        <w:rPr>
          <w:rFonts w:ascii="Arial" w:hAnsi="Arial" w:cs="Arial"/>
          <w:b/>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884CB5" w:rsidRPr="00652CDB" w14:paraId="3AE7C6EB" w14:textId="77777777" w:rsidTr="4A45153F">
        <w:trPr>
          <w:trHeight w:val="413"/>
        </w:trPr>
        <w:tc>
          <w:tcPr>
            <w:tcW w:w="1260" w:type="dxa"/>
            <w:shd w:val="clear" w:color="auto" w:fill="D9D9D9" w:themeFill="background1" w:themeFillShade="D9"/>
            <w:vAlign w:val="center"/>
          </w:tcPr>
          <w:p w14:paraId="5D88E74C" w14:textId="77777777" w:rsidR="00884CB5" w:rsidRPr="002C66F6" w:rsidRDefault="00884CB5" w:rsidP="00C90303">
            <w:pPr>
              <w:jc w:val="center"/>
              <w:rPr>
                <w:rFonts w:ascii="Arial" w:hAnsi="Arial" w:cs="Arial"/>
                <w:b/>
              </w:rPr>
            </w:pPr>
            <w:r w:rsidRPr="002C66F6">
              <w:rPr>
                <w:rFonts w:ascii="Arial" w:hAnsi="Arial" w:cs="Arial"/>
                <w:b/>
              </w:rPr>
              <w:t>DÍA:</w:t>
            </w:r>
          </w:p>
        </w:tc>
        <w:tc>
          <w:tcPr>
            <w:tcW w:w="1080" w:type="dxa"/>
            <w:shd w:val="clear" w:color="auto" w:fill="D9D9D9" w:themeFill="background1" w:themeFillShade="D9"/>
            <w:vAlign w:val="center"/>
          </w:tcPr>
          <w:p w14:paraId="681E2F31" w14:textId="02D7DD33" w:rsidR="00884CB5" w:rsidRPr="002C66F6" w:rsidRDefault="00891459" w:rsidP="00A076DF">
            <w:pPr>
              <w:jc w:val="center"/>
              <w:rPr>
                <w:rFonts w:ascii="Arial" w:hAnsi="Arial" w:cs="Arial"/>
                <w:b/>
              </w:rPr>
            </w:pPr>
            <w:r>
              <w:rPr>
                <w:rFonts w:ascii="Arial" w:hAnsi="Arial" w:cs="Arial"/>
                <w:b/>
              </w:rPr>
              <w:t>16</w:t>
            </w:r>
          </w:p>
        </w:tc>
        <w:tc>
          <w:tcPr>
            <w:tcW w:w="900" w:type="dxa"/>
            <w:shd w:val="clear" w:color="auto" w:fill="D9D9D9" w:themeFill="background1" w:themeFillShade="D9"/>
            <w:vAlign w:val="center"/>
          </w:tcPr>
          <w:p w14:paraId="690549CF" w14:textId="77777777" w:rsidR="00884CB5" w:rsidRPr="002C66F6" w:rsidRDefault="00884CB5" w:rsidP="00C90303">
            <w:pPr>
              <w:jc w:val="center"/>
              <w:rPr>
                <w:rFonts w:ascii="Arial" w:hAnsi="Arial" w:cs="Arial"/>
                <w:b/>
              </w:rPr>
            </w:pPr>
            <w:r w:rsidRPr="002C66F6">
              <w:rPr>
                <w:rFonts w:ascii="Arial" w:hAnsi="Arial" w:cs="Arial"/>
                <w:b/>
              </w:rPr>
              <w:t>MES:</w:t>
            </w:r>
          </w:p>
        </w:tc>
        <w:tc>
          <w:tcPr>
            <w:tcW w:w="1608" w:type="dxa"/>
            <w:shd w:val="clear" w:color="auto" w:fill="D9D9D9" w:themeFill="background1" w:themeFillShade="D9"/>
            <w:vAlign w:val="center"/>
          </w:tcPr>
          <w:p w14:paraId="0AED7054" w14:textId="1EE690B3" w:rsidR="00884CB5" w:rsidRPr="002C66F6" w:rsidRDefault="00891459" w:rsidP="00C90303">
            <w:pPr>
              <w:jc w:val="center"/>
              <w:rPr>
                <w:rFonts w:ascii="Arial" w:hAnsi="Arial" w:cs="Arial"/>
                <w:b/>
              </w:rPr>
            </w:pPr>
            <w:r>
              <w:rPr>
                <w:rFonts w:ascii="Arial" w:hAnsi="Arial" w:cs="Arial"/>
                <w:b/>
              </w:rPr>
              <w:t>octubre</w:t>
            </w:r>
          </w:p>
        </w:tc>
        <w:tc>
          <w:tcPr>
            <w:tcW w:w="912" w:type="dxa"/>
            <w:shd w:val="clear" w:color="auto" w:fill="D9D9D9" w:themeFill="background1" w:themeFillShade="D9"/>
            <w:vAlign w:val="center"/>
          </w:tcPr>
          <w:p w14:paraId="51FB1018" w14:textId="77777777" w:rsidR="00884CB5" w:rsidRPr="002C66F6" w:rsidRDefault="00884CB5" w:rsidP="00C90303">
            <w:pPr>
              <w:jc w:val="center"/>
              <w:rPr>
                <w:rFonts w:ascii="Arial" w:hAnsi="Arial" w:cs="Arial"/>
                <w:b/>
              </w:rPr>
            </w:pPr>
            <w:r w:rsidRPr="002C66F6">
              <w:rPr>
                <w:rFonts w:ascii="Arial" w:hAnsi="Arial" w:cs="Arial"/>
                <w:b/>
              </w:rPr>
              <w:t>AÑO:</w:t>
            </w:r>
          </w:p>
        </w:tc>
        <w:tc>
          <w:tcPr>
            <w:tcW w:w="1080" w:type="dxa"/>
            <w:shd w:val="clear" w:color="auto" w:fill="D9D9D9" w:themeFill="background1" w:themeFillShade="D9"/>
            <w:vAlign w:val="center"/>
          </w:tcPr>
          <w:p w14:paraId="27A550CC" w14:textId="29BA4745" w:rsidR="00884CB5" w:rsidRPr="002C66F6" w:rsidRDefault="00C53025" w:rsidP="00C90303">
            <w:pPr>
              <w:jc w:val="center"/>
              <w:rPr>
                <w:rFonts w:ascii="Arial" w:hAnsi="Arial" w:cs="Arial"/>
                <w:b/>
              </w:rPr>
            </w:pPr>
            <w:r w:rsidRPr="002C66F6">
              <w:rPr>
                <w:rFonts w:ascii="Arial" w:hAnsi="Arial" w:cs="Arial"/>
                <w:b/>
              </w:rPr>
              <w:t>2025</w:t>
            </w:r>
          </w:p>
        </w:tc>
        <w:tc>
          <w:tcPr>
            <w:tcW w:w="900" w:type="dxa"/>
            <w:shd w:val="clear" w:color="auto" w:fill="D9D9D9" w:themeFill="background1" w:themeFillShade="D9"/>
            <w:vAlign w:val="center"/>
          </w:tcPr>
          <w:p w14:paraId="0C19610D" w14:textId="77777777" w:rsidR="00884CB5" w:rsidRPr="002C66F6" w:rsidRDefault="00884CB5" w:rsidP="00C90303">
            <w:pPr>
              <w:jc w:val="center"/>
              <w:rPr>
                <w:rFonts w:ascii="Arial" w:hAnsi="Arial" w:cs="Arial"/>
                <w:b/>
              </w:rPr>
            </w:pPr>
            <w:r w:rsidRPr="002C66F6">
              <w:rPr>
                <w:rFonts w:ascii="Arial" w:hAnsi="Arial" w:cs="Arial"/>
                <w:b/>
              </w:rPr>
              <w:t>HORA:</w:t>
            </w:r>
          </w:p>
        </w:tc>
        <w:tc>
          <w:tcPr>
            <w:tcW w:w="1260" w:type="dxa"/>
            <w:shd w:val="clear" w:color="auto" w:fill="D9D9D9" w:themeFill="background1" w:themeFillShade="D9"/>
            <w:vAlign w:val="center"/>
          </w:tcPr>
          <w:p w14:paraId="44ACF961" w14:textId="3B1B8A18" w:rsidR="00884CB5" w:rsidRPr="002C66F6" w:rsidRDefault="00891459" w:rsidP="4A45153F">
            <w:pPr>
              <w:jc w:val="center"/>
              <w:rPr>
                <w:rFonts w:ascii="Arial" w:hAnsi="Arial" w:cs="Arial"/>
                <w:b/>
                <w:bCs/>
                <w:lang w:val="es-ES"/>
              </w:rPr>
            </w:pPr>
            <w:r>
              <w:rPr>
                <w:rFonts w:ascii="Arial" w:hAnsi="Arial" w:cs="Arial"/>
                <w:b/>
                <w:bCs/>
                <w:lang w:val="es-ES"/>
              </w:rPr>
              <w:t>10</w:t>
            </w:r>
            <w:r w:rsidR="002C66F6" w:rsidRPr="4A45153F">
              <w:rPr>
                <w:rFonts w:ascii="Arial" w:hAnsi="Arial" w:cs="Arial"/>
                <w:b/>
                <w:bCs/>
                <w:lang w:val="es-ES"/>
              </w:rPr>
              <w:t>:</w:t>
            </w:r>
            <w:r>
              <w:rPr>
                <w:rFonts w:ascii="Arial" w:hAnsi="Arial" w:cs="Arial"/>
                <w:b/>
                <w:bCs/>
                <w:lang w:val="es-ES"/>
              </w:rPr>
              <w:t>00</w:t>
            </w:r>
            <w:r w:rsidR="00EB08A2" w:rsidRPr="4A45153F">
              <w:rPr>
                <w:rFonts w:ascii="Arial" w:hAnsi="Arial" w:cs="Arial"/>
                <w:b/>
                <w:bCs/>
                <w:lang w:val="es-ES"/>
              </w:rPr>
              <w:t>:00</w:t>
            </w:r>
          </w:p>
        </w:tc>
      </w:tr>
      <w:tr w:rsidR="00884CB5" w:rsidRPr="00652CDB" w14:paraId="32BC558F" w14:textId="77777777" w:rsidTr="4A45153F">
        <w:trPr>
          <w:trHeight w:val="1021"/>
        </w:trPr>
        <w:tc>
          <w:tcPr>
            <w:tcW w:w="1260" w:type="dxa"/>
            <w:vAlign w:val="center"/>
          </w:tcPr>
          <w:p w14:paraId="68C7068D" w14:textId="77777777" w:rsidR="00884CB5" w:rsidRPr="002C66F6" w:rsidRDefault="00884CB5" w:rsidP="00C90303">
            <w:pPr>
              <w:jc w:val="center"/>
              <w:rPr>
                <w:rFonts w:ascii="Arial" w:hAnsi="Arial" w:cs="Arial"/>
                <w:b/>
              </w:rPr>
            </w:pPr>
            <w:r w:rsidRPr="002C66F6">
              <w:rPr>
                <w:rFonts w:ascii="Arial" w:hAnsi="Arial" w:cs="Arial"/>
                <w:b/>
              </w:rPr>
              <w:t>LUGAR:</w:t>
            </w:r>
          </w:p>
        </w:tc>
        <w:tc>
          <w:tcPr>
            <w:tcW w:w="7740" w:type="dxa"/>
            <w:gridSpan w:val="7"/>
            <w:vAlign w:val="center"/>
          </w:tcPr>
          <w:p w14:paraId="36533F9E" w14:textId="77777777" w:rsidR="00884CB5" w:rsidRPr="002C66F6" w:rsidRDefault="00884CB5" w:rsidP="00C90303">
            <w:pPr>
              <w:jc w:val="center"/>
              <w:rPr>
                <w:rFonts w:ascii="Arial" w:hAnsi="Arial" w:cs="Arial"/>
              </w:rPr>
            </w:pPr>
            <w:r w:rsidRPr="002C66F6">
              <w:rPr>
                <w:rFonts w:ascii="Arial" w:hAnsi="Arial" w:cs="Arial"/>
                <w:b/>
              </w:rPr>
              <w:t xml:space="preserve">Sala de Juntas de la Dirección de Recursos Materiales y Servicios </w:t>
            </w:r>
            <w:r w:rsidRPr="002C66F6">
              <w:rPr>
                <w:rFonts w:ascii="Arial" w:hAnsi="Arial" w:cs="Arial"/>
              </w:rPr>
              <w:t xml:space="preserve">ubicada en Periférico Sur No. 4124, </w:t>
            </w:r>
            <w:r w:rsidRPr="002C66F6">
              <w:rPr>
                <w:rFonts w:ascii="Arial" w:hAnsi="Arial" w:cs="Arial"/>
                <w:b/>
              </w:rPr>
              <w:t>sexto piso</w:t>
            </w:r>
            <w:r w:rsidRPr="002C66F6">
              <w:rPr>
                <w:rFonts w:ascii="Arial" w:hAnsi="Arial" w:cs="Arial"/>
              </w:rPr>
              <w:t>, Col. Jardines del Pedregal, Álvaro Obregón, C.P. 01900, Ciudad de México.</w:t>
            </w:r>
          </w:p>
        </w:tc>
      </w:tr>
    </w:tbl>
    <w:p w14:paraId="7E2B1B86" w14:textId="77777777" w:rsidR="00884CB5" w:rsidRPr="00652CDB" w:rsidRDefault="00884CB5" w:rsidP="00884CB5">
      <w:pPr>
        <w:rPr>
          <w:rFonts w:ascii="Arial" w:hAnsi="Arial" w:cs="Arial"/>
          <w:b/>
        </w:rPr>
      </w:pPr>
    </w:p>
    <w:p w14:paraId="53A04387" w14:textId="77777777" w:rsidR="00884CB5" w:rsidRPr="00652CDB" w:rsidRDefault="00884CB5" w:rsidP="00884CB5">
      <w:pPr>
        <w:rPr>
          <w:rFonts w:ascii="Arial" w:hAnsi="Arial" w:cs="Arial"/>
          <w:b/>
        </w:rPr>
      </w:pPr>
    </w:p>
    <w:p w14:paraId="30CCC6A6" w14:textId="175208AE" w:rsidR="00F20F71" w:rsidRPr="00652CDB" w:rsidRDefault="00164E1E" w:rsidP="00884CB5">
      <w:pPr>
        <w:rPr>
          <w:rFonts w:ascii="Arial" w:hAnsi="Arial" w:cs="Arial"/>
          <w:b/>
        </w:rPr>
      </w:pPr>
      <w:r>
        <w:rPr>
          <w:rFonts w:ascii="Arial" w:hAnsi="Arial" w:cs="Arial"/>
          <w:b/>
        </w:rPr>
        <w:t xml:space="preserve"> </w:t>
      </w:r>
    </w:p>
    <w:p w14:paraId="464B6331" w14:textId="77777777" w:rsidR="00884CB5" w:rsidRPr="00652CDB" w:rsidRDefault="00884CB5" w:rsidP="00884CB5">
      <w:pPr>
        <w:jc w:val="center"/>
        <w:rPr>
          <w:rFonts w:ascii="Arial" w:hAnsi="Arial" w:cs="Arial"/>
          <w:b/>
        </w:rPr>
      </w:pPr>
    </w:p>
    <w:p w14:paraId="55291DC6" w14:textId="77777777" w:rsidR="00884CB5" w:rsidRPr="00652CDB" w:rsidRDefault="00884CB5" w:rsidP="00884CB5">
      <w:pPr>
        <w:jc w:val="center"/>
        <w:outlineLvl w:val="0"/>
        <w:rPr>
          <w:rFonts w:ascii="Arial" w:hAnsi="Arial" w:cs="Arial"/>
          <w:b/>
        </w:rPr>
      </w:pPr>
      <w:r w:rsidRPr="00652CDB">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884CB5" w:rsidRPr="00652CDB" w14:paraId="0456299C" w14:textId="77777777" w:rsidTr="00C90303">
        <w:trPr>
          <w:trHeight w:val="413"/>
        </w:trPr>
        <w:tc>
          <w:tcPr>
            <w:tcW w:w="1260" w:type="dxa"/>
            <w:shd w:val="clear" w:color="auto" w:fill="D9D9D9" w:themeFill="background1" w:themeFillShade="D9"/>
            <w:vAlign w:val="center"/>
          </w:tcPr>
          <w:p w14:paraId="25682001" w14:textId="77777777" w:rsidR="00884CB5" w:rsidRPr="00683604" w:rsidRDefault="00884CB5" w:rsidP="00C90303">
            <w:pPr>
              <w:jc w:val="center"/>
              <w:rPr>
                <w:rFonts w:ascii="Arial" w:hAnsi="Arial" w:cs="Arial"/>
                <w:b/>
              </w:rPr>
            </w:pPr>
            <w:r w:rsidRPr="00683604">
              <w:rPr>
                <w:rFonts w:ascii="Arial" w:hAnsi="Arial" w:cs="Arial"/>
                <w:b/>
              </w:rPr>
              <w:t>DÍA:</w:t>
            </w:r>
          </w:p>
        </w:tc>
        <w:tc>
          <w:tcPr>
            <w:tcW w:w="1887" w:type="dxa"/>
            <w:shd w:val="clear" w:color="auto" w:fill="D9D9D9" w:themeFill="background1" w:themeFillShade="D9"/>
            <w:vAlign w:val="center"/>
          </w:tcPr>
          <w:p w14:paraId="26A08F7F" w14:textId="4C0ADA96" w:rsidR="00884CB5" w:rsidRPr="00683604" w:rsidRDefault="00891459" w:rsidP="00A076DF">
            <w:pPr>
              <w:jc w:val="center"/>
              <w:rPr>
                <w:rFonts w:ascii="Arial" w:hAnsi="Arial" w:cs="Arial"/>
                <w:b/>
              </w:rPr>
            </w:pPr>
            <w:r>
              <w:rPr>
                <w:rFonts w:ascii="Arial" w:hAnsi="Arial" w:cs="Arial"/>
                <w:b/>
              </w:rPr>
              <w:t>22</w:t>
            </w:r>
          </w:p>
        </w:tc>
        <w:tc>
          <w:tcPr>
            <w:tcW w:w="1985" w:type="dxa"/>
            <w:shd w:val="clear" w:color="auto" w:fill="D9D9D9" w:themeFill="background1" w:themeFillShade="D9"/>
            <w:vAlign w:val="center"/>
          </w:tcPr>
          <w:p w14:paraId="78ADB966" w14:textId="77777777" w:rsidR="00884CB5" w:rsidRPr="00683604" w:rsidRDefault="00884CB5" w:rsidP="00C90303">
            <w:pPr>
              <w:jc w:val="center"/>
              <w:rPr>
                <w:rFonts w:ascii="Arial" w:hAnsi="Arial" w:cs="Arial"/>
                <w:b/>
              </w:rPr>
            </w:pPr>
            <w:r w:rsidRPr="00683604">
              <w:rPr>
                <w:rFonts w:ascii="Arial" w:hAnsi="Arial" w:cs="Arial"/>
                <w:b/>
              </w:rPr>
              <w:t>MES:</w:t>
            </w:r>
          </w:p>
        </w:tc>
        <w:tc>
          <w:tcPr>
            <w:tcW w:w="1708" w:type="dxa"/>
            <w:shd w:val="clear" w:color="auto" w:fill="D9D9D9" w:themeFill="background1" w:themeFillShade="D9"/>
            <w:vAlign w:val="center"/>
          </w:tcPr>
          <w:p w14:paraId="3BAE7C16" w14:textId="51DD597F" w:rsidR="00884CB5" w:rsidRPr="00683604" w:rsidRDefault="00891459" w:rsidP="00C90303">
            <w:pPr>
              <w:jc w:val="center"/>
              <w:rPr>
                <w:rFonts w:ascii="Arial" w:hAnsi="Arial" w:cs="Arial"/>
                <w:b/>
              </w:rPr>
            </w:pPr>
            <w:r>
              <w:rPr>
                <w:rFonts w:ascii="Arial" w:hAnsi="Arial" w:cs="Arial"/>
                <w:b/>
              </w:rPr>
              <w:t>octubre</w:t>
            </w:r>
          </w:p>
        </w:tc>
        <w:tc>
          <w:tcPr>
            <w:tcW w:w="2160" w:type="dxa"/>
            <w:shd w:val="clear" w:color="auto" w:fill="D9D9D9" w:themeFill="background1" w:themeFillShade="D9"/>
            <w:vAlign w:val="center"/>
          </w:tcPr>
          <w:p w14:paraId="2FDB1F8D" w14:textId="6778FAF5" w:rsidR="00884CB5" w:rsidRPr="00683604" w:rsidRDefault="00884CB5" w:rsidP="00C90303">
            <w:pPr>
              <w:jc w:val="center"/>
              <w:rPr>
                <w:rFonts w:ascii="Arial" w:hAnsi="Arial" w:cs="Arial"/>
                <w:b/>
              </w:rPr>
            </w:pPr>
            <w:r w:rsidRPr="00683604">
              <w:rPr>
                <w:rFonts w:ascii="Arial" w:hAnsi="Arial" w:cs="Arial"/>
                <w:b/>
              </w:rPr>
              <w:t>202</w:t>
            </w:r>
            <w:r w:rsidR="00C5145B" w:rsidRPr="00683604">
              <w:rPr>
                <w:rFonts w:ascii="Arial" w:hAnsi="Arial" w:cs="Arial"/>
                <w:b/>
              </w:rPr>
              <w:t>5</w:t>
            </w:r>
          </w:p>
        </w:tc>
      </w:tr>
      <w:tr w:rsidR="00884CB5" w:rsidRPr="00652CDB" w14:paraId="2F276A8F" w14:textId="77777777" w:rsidTr="00C90303">
        <w:trPr>
          <w:trHeight w:val="1021"/>
        </w:trPr>
        <w:tc>
          <w:tcPr>
            <w:tcW w:w="1260" w:type="dxa"/>
            <w:vAlign w:val="center"/>
          </w:tcPr>
          <w:p w14:paraId="788700CA" w14:textId="77777777" w:rsidR="00884CB5" w:rsidRPr="00683604" w:rsidRDefault="00884CB5" w:rsidP="00C90303">
            <w:pPr>
              <w:jc w:val="center"/>
              <w:rPr>
                <w:rFonts w:ascii="Arial" w:hAnsi="Arial" w:cs="Arial"/>
                <w:b/>
              </w:rPr>
            </w:pPr>
            <w:r w:rsidRPr="00683604">
              <w:rPr>
                <w:rFonts w:ascii="Arial" w:hAnsi="Arial" w:cs="Arial"/>
                <w:b/>
              </w:rPr>
              <w:t>LUGAR:</w:t>
            </w:r>
          </w:p>
        </w:tc>
        <w:tc>
          <w:tcPr>
            <w:tcW w:w="7740" w:type="dxa"/>
            <w:gridSpan w:val="4"/>
            <w:vAlign w:val="center"/>
          </w:tcPr>
          <w:p w14:paraId="6E362B48" w14:textId="663A9C2C" w:rsidR="00884CB5" w:rsidRPr="00683604" w:rsidRDefault="00884CB5" w:rsidP="00C90303">
            <w:pPr>
              <w:jc w:val="center"/>
              <w:rPr>
                <w:rFonts w:ascii="Arial" w:hAnsi="Arial" w:cs="Arial"/>
              </w:rPr>
            </w:pPr>
            <w:r w:rsidRPr="00683604">
              <w:rPr>
                <w:rFonts w:ascii="Arial" w:hAnsi="Arial" w:cs="Arial"/>
              </w:rPr>
              <w:t xml:space="preserve">De conformidad con el quinto párrafo del artículo 45 del REGLAMENTO, el fallo se </w:t>
            </w:r>
            <w:r w:rsidR="000F3821" w:rsidRPr="00683604">
              <w:rPr>
                <w:rFonts w:ascii="Arial" w:hAnsi="Arial" w:cs="Arial"/>
              </w:rPr>
              <w:t>notificará</w:t>
            </w:r>
            <w:r w:rsidRPr="00683604">
              <w:rPr>
                <w:rFonts w:ascii="Arial" w:hAnsi="Arial" w:cs="Arial"/>
              </w:rPr>
              <w:t xml:space="preserve"> por escrito. </w:t>
            </w:r>
          </w:p>
        </w:tc>
      </w:tr>
    </w:tbl>
    <w:p w14:paraId="23F3103D" w14:textId="2EEDA371" w:rsidR="00276428" w:rsidRPr="00652CDB" w:rsidRDefault="00884CB5" w:rsidP="00884CB5">
      <w:pPr>
        <w:tabs>
          <w:tab w:val="left" w:pos="3686"/>
        </w:tabs>
        <w:jc w:val="center"/>
        <w:rPr>
          <w:rFonts w:ascii="Arial" w:hAnsi="Arial" w:cs="Arial"/>
        </w:rPr>
      </w:pPr>
      <w:r w:rsidRPr="00652CDB">
        <w:rPr>
          <w:rFonts w:ascii="Arial" w:hAnsi="Arial" w:cs="Arial"/>
        </w:rPr>
        <w:br w:type="page"/>
      </w:r>
    </w:p>
    <w:p w14:paraId="732F32B6" w14:textId="77777777" w:rsidR="00F70298" w:rsidRPr="00652CDB" w:rsidRDefault="00F70298" w:rsidP="00EE5879">
      <w:pPr>
        <w:tabs>
          <w:tab w:val="left" w:pos="3686"/>
        </w:tabs>
        <w:jc w:val="center"/>
        <w:outlineLvl w:val="0"/>
        <w:rPr>
          <w:rFonts w:ascii="Arial" w:hAnsi="Arial" w:cs="Arial"/>
          <w:b/>
          <w:smallCaps/>
          <w:sz w:val="28"/>
          <w:szCs w:val="28"/>
        </w:rPr>
      </w:pPr>
      <w:r w:rsidRPr="00652CDB">
        <w:rPr>
          <w:rFonts w:ascii="Arial" w:hAnsi="Arial" w:cs="Arial"/>
          <w:b/>
          <w:smallCaps/>
          <w:sz w:val="28"/>
          <w:szCs w:val="28"/>
        </w:rPr>
        <w:lastRenderedPageBreak/>
        <w:t xml:space="preserve">Publicación, obtención de la convocatoria y </w:t>
      </w:r>
    </w:p>
    <w:p w14:paraId="35DACD9E" w14:textId="36110A87" w:rsidR="006B0342" w:rsidRPr="00652CDB" w:rsidRDefault="00F70298" w:rsidP="00884CB5">
      <w:pPr>
        <w:tabs>
          <w:tab w:val="left" w:pos="3686"/>
        </w:tabs>
        <w:jc w:val="center"/>
        <w:rPr>
          <w:rFonts w:ascii="Arial" w:hAnsi="Arial" w:cs="Arial"/>
          <w:b/>
          <w:smallCaps/>
          <w:sz w:val="28"/>
          <w:szCs w:val="28"/>
        </w:rPr>
      </w:pPr>
      <w:r w:rsidRPr="00652CDB">
        <w:rPr>
          <w:rFonts w:ascii="Arial" w:hAnsi="Arial" w:cs="Arial"/>
          <w:b/>
          <w:smallCaps/>
          <w:sz w:val="28"/>
          <w:szCs w:val="28"/>
        </w:rPr>
        <w:t xml:space="preserve"> registro de participación </w:t>
      </w:r>
    </w:p>
    <w:p w14:paraId="480B683D" w14:textId="0B101A19" w:rsidR="00C80ADF" w:rsidRPr="00652CDB" w:rsidRDefault="00884CB5" w:rsidP="00C80ADF">
      <w:pPr>
        <w:spacing w:before="120" w:after="120"/>
        <w:jc w:val="both"/>
        <w:outlineLvl w:val="0"/>
        <w:rPr>
          <w:rFonts w:ascii="Arial" w:hAnsi="Arial" w:cs="Arial"/>
          <w:b/>
          <w:bCs/>
        </w:rPr>
      </w:pPr>
      <w:r w:rsidRPr="00652CDB">
        <w:rPr>
          <w:rFonts w:ascii="Arial" w:hAnsi="Arial" w:cs="Arial"/>
          <w:b/>
          <w:bCs/>
        </w:rPr>
        <w:t>Publicación de la convocatoria:</w:t>
      </w:r>
    </w:p>
    <w:p w14:paraId="4C802865" w14:textId="571E066A" w:rsidR="00C80ADF" w:rsidRPr="00652CDB" w:rsidRDefault="00C80ADF" w:rsidP="00884CB5">
      <w:pPr>
        <w:spacing w:before="120" w:after="120"/>
        <w:jc w:val="both"/>
        <w:rPr>
          <w:rFonts w:ascii="Arial" w:hAnsi="Arial" w:cs="Arial"/>
          <w:bCs/>
          <w:color w:val="0070C0"/>
        </w:rPr>
      </w:pPr>
      <w:r w:rsidRPr="00652CDB">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652CDB">
        <w:rPr>
          <w:rFonts w:ascii="Arial" w:hAnsi="Arial" w:cs="Arial"/>
        </w:rPr>
        <w:t xml:space="preserve">Políticas, Bases y Lineamientos en materia de Adquisiciones, Arrendamientos de Bienes Muebles y Servicios del Instituto Federal Electoral, en lo sucesivo las </w:t>
      </w:r>
      <w:r w:rsidRPr="00652CDB">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652CDB">
        <w:rPr>
          <w:rFonts w:ascii="Arial" w:hAnsi="Arial" w:cs="Arial"/>
          <w:bCs/>
          <w:color w:val="3333CC"/>
        </w:rPr>
        <w:t xml:space="preserve">: </w:t>
      </w:r>
      <w:hyperlink r:id="rId14" w:history="1">
        <w:r w:rsidR="00C22639" w:rsidRPr="00652CDB">
          <w:rPr>
            <w:rStyle w:val="Hipervnculo"/>
            <w:rFonts w:ascii="Arial" w:hAnsi="Arial" w:cs="Arial"/>
          </w:rPr>
          <w:t>https://www.ine.mx/licitaciones-contrataciones-presenciales/</w:t>
        </w:r>
      </w:hyperlink>
      <w:r w:rsidR="00C22639" w:rsidRPr="00652CDB">
        <w:rPr>
          <w:rStyle w:val="Hipervnculo"/>
          <w:rFonts w:ascii="Arial" w:hAnsi="Arial" w:cs="Arial"/>
        </w:rPr>
        <w:t xml:space="preserve"> </w:t>
      </w:r>
    </w:p>
    <w:p w14:paraId="19B79753" w14:textId="3B39FF13" w:rsidR="00884CB5" w:rsidRPr="00652CDB" w:rsidRDefault="00884CB5" w:rsidP="00884CB5">
      <w:pPr>
        <w:spacing w:before="120" w:after="120"/>
        <w:jc w:val="both"/>
        <w:rPr>
          <w:rFonts w:ascii="Arial" w:hAnsi="Arial" w:cs="Arial"/>
          <w:bCs/>
        </w:rPr>
      </w:pPr>
      <w:r w:rsidRPr="00355382">
        <w:rPr>
          <w:rFonts w:ascii="Arial" w:hAnsi="Arial" w:cs="Arial"/>
          <w:bCs/>
        </w:rPr>
        <w:t>El día</w:t>
      </w:r>
      <w:r w:rsidR="00EC0ED5" w:rsidRPr="00355382">
        <w:rPr>
          <w:rFonts w:ascii="Arial" w:hAnsi="Arial" w:cs="Arial"/>
          <w:bCs/>
        </w:rPr>
        <w:t xml:space="preserve"> </w:t>
      </w:r>
      <w:r w:rsidR="00891459">
        <w:rPr>
          <w:rFonts w:ascii="Arial" w:hAnsi="Arial" w:cs="Arial"/>
          <w:bCs/>
        </w:rPr>
        <w:t>30</w:t>
      </w:r>
      <w:r w:rsidRPr="00355382">
        <w:rPr>
          <w:rFonts w:ascii="Arial" w:hAnsi="Arial" w:cs="Arial"/>
          <w:bCs/>
        </w:rPr>
        <w:t xml:space="preserve"> de</w:t>
      </w:r>
      <w:r w:rsidR="00891459">
        <w:rPr>
          <w:rFonts w:ascii="Arial" w:hAnsi="Arial" w:cs="Arial"/>
          <w:bCs/>
        </w:rPr>
        <w:t xml:space="preserve"> septiembre</w:t>
      </w:r>
      <w:r w:rsidR="00B21E8F" w:rsidRPr="00355382">
        <w:rPr>
          <w:rFonts w:ascii="Arial" w:hAnsi="Arial" w:cs="Arial"/>
          <w:bCs/>
        </w:rPr>
        <w:t xml:space="preserve"> </w:t>
      </w:r>
      <w:r w:rsidRPr="00355382">
        <w:rPr>
          <w:rFonts w:ascii="Arial" w:hAnsi="Arial" w:cs="Arial"/>
          <w:bCs/>
        </w:rPr>
        <w:t>de 202</w:t>
      </w:r>
      <w:r w:rsidR="00C5145B" w:rsidRPr="00355382">
        <w:rPr>
          <w:rFonts w:ascii="Arial" w:hAnsi="Arial" w:cs="Arial"/>
          <w:bCs/>
        </w:rPr>
        <w:t>5</w:t>
      </w:r>
      <w:r w:rsidRPr="00355382">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w:t>
      </w:r>
      <w:r w:rsidR="00EC0ED5" w:rsidRPr="00355382">
        <w:rPr>
          <w:rFonts w:ascii="Arial" w:hAnsi="Arial" w:cs="Arial"/>
          <w:bCs/>
        </w:rPr>
        <w:t>a</w:t>
      </w:r>
      <w:r w:rsidR="00090E42" w:rsidRPr="00355382">
        <w:rPr>
          <w:rFonts w:ascii="Arial" w:hAnsi="Arial" w:cs="Arial"/>
          <w:bCs/>
        </w:rPr>
        <w:t xml:space="preserve"> </w:t>
      </w:r>
      <w:r w:rsidR="00891459">
        <w:rPr>
          <w:rFonts w:ascii="Arial" w:hAnsi="Arial" w:cs="Arial"/>
          <w:bCs/>
        </w:rPr>
        <w:t xml:space="preserve">02 </w:t>
      </w:r>
      <w:r w:rsidRPr="00355382">
        <w:rPr>
          <w:rFonts w:ascii="Arial" w:hAnsi="Arial" w:cs="Arial"/>
          <w:bCs/>
        </w:rPr>
        <w:t>de</w:t>
      </w:r>
      <w:r w:rsidR="00891459">
        <w:rPr>
          <w:rFonts w:ascii="Arial" w:hAnsi="Arial" w:cs="Arial"/>
          <w:bCs/>
        </w:rPr>
        <w:t xml:space="preserve"> octubre </w:t>
      </w:r>
      <w:r w:rsidRPr="00355382">
        <w:rPr>
          <w:rFonts w:ascii="Arial" w:hAnsi="Arial" w:cs="Arial"/>
          <w:bCs/>
        </w:rPr>
        <w:t>de 202</w:t>
      </w:r>
      <w:r w:rsidR="00C5145B" w:rsidRPr="00355382">
        <w:rPr>
          <w:rFonts w:ascii="Arial" w:hAnsi="Arial" w:cs="Arial"/>
          <w:bCs/>
        </w:rPr>
        <w:t>5</w:t>
      </w:r>
      <w:r w:rsidRPr="00355382">
        <w:rPr>
          <w:rFonts w:ascii="Arial" w:hAnsi="Arial" w:cs="Arial"/>
          <w:bCs/>
        </w:rPr>
        <w:t>.</w:t>
      </w:r>
    </w:p>
    <w:p w14:paraId="164F532D" w14:textId="77777777" w:rsidR="00884CB5" w:rsidRPr="00652CDB" w:rsidRDefault="00884CB5" w:rsidP="00884CB5">
      <w:pPr>
        <w:spacing w:before="120" w:after="120"/>
        <w:jc w:val="both"/>
        <w:outlineLvl w:val="0"/>
        <w:rPr>
          <w:rFonts w:ascii="Arial" w:hAnsi="Arial" w:cs="Arial"/>
          <w:b/>
          <w:bCs/>
        </w:rPr>
      </w:pPr>
      <w:r w:rsidRPr="00652CDB">
        <w:rPr>
          <w:rFonts w:ascii="Arial" w:hAnsi="Arial" w:cs="Arial"/>
          <w:b/>
          <w:bCs/>
        </w:rPr>
        <w:t>Obtención de la convocatoria:</w:t>
      </w:r>
    </w:p>
    <w:p w14:paraId="7C36A303" w14:textId="77777777" w:rsidR="00884CB5" w:rsidRPr="00652CDB" w:rsidRDefault="00884CB5" w:rsidP="00884CB5">
      <w:pPr>
        <w:spacing w:before="120" w:after="120"/>
        <w:jc w:val="both"/>
        <w:rPr>
          <w:rFonts w:ascii="Arial" w:hAnsi="Arial" w:cs="Arial"/>
          <w:bCs/>
        </w:rPr>
      </w:pPr>
      <w:r w:rsidRPr="00652CDB">
        <w:rPr>
          <w:rFonts w:ascii="Arial" w:hAnsi="Arial" w:cs="Arial"/>
          <w:bCs/>
        </w:rPr>
        <w:t>Con fundamento en el artículo 37 del REGLAMENTO, se informa que la obtención de la presente convocatoria es gratuita.</w:t>
      </w:r>
    </w:p>
    <w:p w14:paraId="571896BC" w14:textId="77777777" w:rsidR="00884CB5" w:rsidRPr="00652CDB" w:rsidRDefault="00884CB5" w:rsidP="00884CB5">
      <w:pPr>
        <w:spacing w:before="120" w:after="120"/>
        <w:jc w:val="both"/>
        <w:rPr>
          <w:rFonts w:ascii="Arial" w:hAnsi="Arial" w:cs="Arial"/>
          <w:bCs/>
        </w:rPr>
      </w:pPr>
      <w:r w:rsidRPr="00652CDB">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p>
    <w:p w14:paraId="655B92D2" w14:textId="5551AA10" w:rsidR="00884CB5" w:rsidRPr="00652CDB" w:rsidRDefault="00884CB5" w:rsidP="00884CB5">
      <w:pPr>
        <w:spacing w:before="120" w:after="120"/>
        <w:ind w:left="426" w:hanging="426"/>
        <w:jc w:val="both"/>
        <w:rPr>
          <w:rFonts w:ascii="Arial" w:hAnsi="Arial" w:cs="Arial"/>
          <w:bCs/>
        </w:rPr>
      </w:pPr>
      <w:r w:rsidRPr="00652CDB">
        <w:rPr>
          <w:rFonts w:ascii="Arial" w:hAnsi="Arial" w:cs="Arial"/>
          <w:bCs/>
        </w:rPr>
        <w:t xml:space="preserve">1º. En archivo electrónico en la página web del INSTITUTO a través del siguiente vínculo: </w:t>
      </w:r>
      <w:hyperlink r:id="rId15" w:history="1">
        <w:r w:rsidR="004300A5" w:rsidRPr="00652CDB">
          <w:rPr>
            <w:rStyle w:val="Hipervnculo"/>
            <w:rFonts w:ascii="Arial" w:hAnsi="Arial" w:cs="Arial"/>
          </w:rPr>
          <w:t>https://www.ine.mx/licitaciones-contrataciones-presenciales/</w:t>
        </w:r>
      </w:hyperlink>
    </w:p>
    <w:p w14:paraId="051C6B0B" w14:textId="48263652" w:rsidR="00884CB5" w:rsidRPr="00652CDB" w:rsidRDefault="004A1F80" w:rsidP="09BB8F3F">
      <w:pPr>
        <w:spacing w:before="120" w:after="120"/>
        <w:ind w:left="284" w:hanging="284"/>
        <w:jc w:val="both"/>
        <w:outlineLvl w:val="0"/>
        <w:rPr>
          <w:rFonts w:ascii="Arial" w:hAnsi="Arial" w:cs="Arial"/>
          <w:lang w:val="es-ES"/>
        </w:rPr>
      </w:pPr>
      <w:r w:rsidRPr="09BB8F3F">
        <w:rPr>
          <w:rFonts w:ascii="Arial" w:hAnsi="Arial" w:cs="Arial"/>
          <w:lang w:val="es-ES"/>
        </w:rPr>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2E4335ED" w14:textId="77777777" w:rsidR="00884CB5" w:rsidRPr="00652CDB" w:rsidRDefault="00884CB5" w:rsidP="00884CB5">
      <w:pPr>
        <w:spacing w:before="120" w:after="120"/>
        <w:jc w:val="both"/>
        <w:outlineLvl w:val="0"/>
        <w:rPr>
          <w:rFonts w:ascii="Arial" w:hAnsi="Arial" w:cs="Arial"/>
          <w:b/>
          <w:bCs/>
        </w:rPr>
      </w:pPr>
      <w:r w:rsidRPr="00652CDB">
        <w:rPr>
          <w:rFonts w:ascii="Arial" w:hAnsi="Arial" w:cs="Arial"/>
          <w:b/>
          <w:bCs/>
        </w:rPr>
        <w:t>Registro de participación:</w:t>
      </w:r>
    </w:p>
    <w:p w14:paraId="63789006" w14:textId="77777777" w:rsidR="00884CB5" w:rsidRPr="00652CDB" w:rsidRDefault="00884CB5" w:rsidP="00884CB5">
      <w:pPr>
        <w:spacing w:before="120" w:after="120"/>
        <w:jc w:val="both"/>
        <w:rPr>
          <w:rFonts w:ascii="Arial" w:hAnsi="Arial" w:cs="Arial"/>
          <w:bCs/>
        </w:rPr>
      </w:pPr>
      <w:r w:rsidRPr="00652CDB">
        <w:rPr>
          <w:rFonts w:ascii="Arial" w:hAnsi="Arial" w:cs="Arial"/>
          <w:bCs/>
        </w:rPr>
        <w:t xml:space="preserve">Los LICITANTES podrán obtener el </w:t>
      </w:r>
      <w:r w:rsidRPr="00652CDB">
        <w:rPr>
          <w:rFonts w:ascii="Arial" w:hAnsi="Arial" w:cs="Arial"/>
          <w:bCs/>
          <w:u w:val="single"/>
        </w:rPr>
        <w:t>comprobante de registro de participación</w:t>
      </w:r>
      <w:r w:rsidRPr="00652CDB">
        <w:rPr>
          <w:rFonts w:ascii="Arial" w:hAnsi="Arial" w:cs="Arial"/>
          <w:bCs/>
        </w:rPr>
        <w:t xml:space="preserve"> enviando su solicitud a los correos electrónicos: </w:t>
      </w:r>
      <w:hyperlink r:id="rId16" w:history="1">
        <w:r w:rsidRPr="00652CDB">
          <w:rPr>
            <w:rStyle w:val="Hipervnculo"/>
            <w:rFonts w:ascii="Arial" w:hAnsi="Arial" w:cs="Arial"/>
            <w:bCs/>
          </w:rPr>
          <w:t>roberto.medina@ine.mx</w:t>
        </w:r>
      </w:hyperlink>
      <w:r w:rsidRPr="00652CDB">
        <w:rPr>
          <w:rFonts w:ascii="Arial" w:hAnsi="Arial" w:cs="Arial"/>
          <w:bCs/>
        </w:rPr>
        <w:t xml:space="preserve"> y </w:t>
      </w:r>
      <w:hyperlink r:id="rId17" w:history="1">
        <w:r w:rsidRPr="00652CDB">
          <w:rPr>
            <w:rStyle w:val="Hipervnculo"/>
            <w:rFonts w:ascii="Arial" w:hAnsi="Arial" w:cs="Arial"/>
            <w:bCs/>
          </w:rPr>
          <w:t>ary.rodriguez@ine.mx</w:t>
        </w:r>
      </w:hyperlink>
      <w:r w:rsidRPr="00652CDB">
        <w:rPr>
          <w:rFonts w:ascii="Arial" w:hAnsi="Arial" w:cs="Arial"/>
        </w:rPr>
        <w:t xml:space="preserve">. </w:t>
      </w:r>
    </w:p>
    <w:p w14:paraId="233A2899" w14:textId="71EFF43B" w:rsidR="00884CB5" w:rsidRPr="00652CDB" w:rsidRDefault="00884CB5" w:rsidP="00884CB5">
      <w:pPr>
        <w:spacing w:before="120" w:after="120"/>
        <w:jc w:val="both"/>
        <w:rPr>
          <w:rFonts w:ascii="Arial" w:hAnsi="Arial" w:cs="Arial"/>
          <w:bCs/>
        </w:rPr>
      </w:pPr>
      <w:r w:rsidRPr="00652CDB">
        <w:rPr>
          <w:rFonts w:ascii="Arial" w:hAnsi="Arial" w:cs="Arial"/>
          <w:bCs/>
        </w:rPr>
        <w:t xml:space="preserve">Los LICITANTES deberán llenar y firmar el formulario del </w:t>
      </w:r>
      <w:r w:rsidRPr="00652CDB">
        <w:rPr>
          <w:rFonts w:ascii="Arial" w:hAnsi="Arial" w:cs="Arial"/>
          <w:b/>
          <w:bCs/>
        </w:rPr>
        <w:t>Anexo 1</w:t>
      </w:r>
      <w:r w:rsidR="00D77487" w:rsidRPr="00652CDB">
        <w:rPr>
          <w:rFonts w:ascii="Arial" w:hAnsi="Arial" w:cs="Arial"/>
          <w:b/>
          <w:bCs/>
        </w:rPr>
        <w:t>0</w:t>
      </w:r>
      <w:r w:rsidRPr="00652CDB">
        <w:rPr>
          <w:rFonts w:ascii="Arial" w:hAnsi="Arial" w:cs="Arial"/>
          <w:bCs/>
        </w:rPr>
        <w:t xml:space="preserve"> de esta convocatoria, enviándolo como archivo adjunto.</w:t>
      </w:r>
    </w:p>
    <w:p w14:paraId="09343713" w14:textId="77777777" w:rsidR="00884CB5" w:rsidRPr="00652CDB" w:rsidRDefault="00884CB5" w:rsidP="00884CB5">
      <w:pPr>
        <w:tabs>
          <w:tab w:val="left" w:pos="3686"/>
        </w:tabs>
        <w:spacing w:before="120" w:after="120"/>
        <w:jc w:val="both"/>
        <w:rPr>
          <w:rFonts w:ascii="Arial" w:hAnsi="Arial" w:cs="Arial"/>
          <w:bCs/>
        </w:rPr>
      </w:pPr>
      <w:r w:rsidRPr="00652CDB">
        <w:rPr>
          <w:rFonts w:ascii="Arial" w:hAnsi="Arial" w:cs="Arial"/>
          <w:bCs/>
        </w:rPr>
        <w:t>La Convocante dentro de un plazo máximo de 24 (veinticuatro) horas, enviará la confirmación de registro. Dicha confirmación servirá al LICITANTE como comprobante de registro.</w:t>
      </w:r>
    </w:p>
    <w:p w14:paraId="33317DF0" w14:textId="77777777" w:rsidR="00884CB5" w:rsidRPr="00652CDB" w:rsidRDefault="00884CB5" w:rsidP="00884CB5">
      <w:pPr>
        <w:tabs>
          <w:tab w:val="left" w:pos="3686"/>
        </w:tabs>
        <w:spacing w:before="120" w:after="120"/>
        <w:jc w:val="both"/>
        <w:rPr>
          <w:rFonts w:ascii="Arial" w:hAnsi="Arial" w:cs="Arial"/>
          <w:bCs/>
        </w:rPr>
      </w:pPr>
      <w:r w:rsidRPr="00652CD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CB93635" w14:textId="77777777" w:rsidR="00884CB5" w:rsidRPr="00652CDB" w:rsidRDefault="00884CB5" w:rsidP="00884CB5">
      <w:pPr>
        <w:tabs>
          <w:tab w:val="left" w:pos="3686"/>
        </w:tabs>
        <w:spacing w:before="120" w:after="120"/>
        <w:jc w:val="both"/>
        <w:rPr>
          <w:rFonts w:ascii="Arial" w:hAnsi="Arial" w:cs="Arial"/>
          <w:b/>
          <w:bCs/>
        </w:rPr>
      </w:pPr>
      <w:r w:rsidRPr="00652CDB">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386156D0" w14:textId="7DE48EA1" w:rsidR="00884CB5" w:rsidRPr="00652CDB" w:rsidRDefault="00884CB5" w:rsidP="00884CB5">
      <w:pPr>
        <w:pStyle w:val="Texto0"/>
        <w:tabs>
          <w:tab w:val="left" w:pos="426"/>
        </w:tabs>
        <w:spacing w:before="120" w:after="120"/>
        <w:ind w:firstLine="0"/>
        <w:rPr>
          <w:sz w:val="20"/>
          <w:lang w:val="es-ES_tradnl" w:eastAsia="es-MX"/>
        </w:rPr>
      </w:pPr>
      <w:r w:rsidRPr="00652CDB">
        <w:rPr>
          <w:sz w:val="20"/>
          <w:lang w:val="es-ES_tradnl" w:eastAsia="es-MX"/>
        </w:rPr>
        <w:t xml:space="preserve">Junto con la solicitud de registro deberá adjuntarse la documentación legal requerida para </w:t>
      </w:r>
      <w:r w:rsidRPr="00652CDB">
        <w:rPr>
          <w:b/>
          <w:bCs/>
          <w:sz w:val="20"/>
          <w:lang w:val="es-ES_tradnl" w:eastAsia="es-MX"/>
        </w:rPr>
        <w:t>alta y/o actualización en el padrón de proveedores del INSTITUTO</w:t>
      </w:r>
      <w:r w:rsidRPr="00652CDB">
        <w:rPr>
          <w:sz w:val="20"/>
          <w:lang w:val="es-ES_tradnl" w:eastAsia="es-MX"/>
        </w:rPr>
        <w:t>. La versión electrónica de dicha documentación podrá enviarse a los siguientes correos electrónicos: </w:t>
      </w:r>
      <w:hyperlink r:id="rId18" w:history="1">
        <w:r w:rsidR="00040B89" w:rsidRPr="00652CDB">
          <w:rPr>
            <w:rStyle w:val="Hipervnculo"/>
            <w:sz w:val="20"/>
            <w:lang w:val="es-ES_tradnl" w:eastAsia="es-MX"/>
          </w:rPr>
          <w:t>compras@ine.mx</w:t>
        </w:r>
      </w:hyperlink>
      <w:r w:rsidRPr="00652CDB">
        <w:rPr>
          <w:sz w:val="20"/>
          <w:lang w:val="es-ES_tradnl" w:eastAsia="es-MX"/>
        </w:rPr>
        <w:t xml:space="preserve"> y </w:t>
      </w:r>
      <w:hyperlink r:id="rId19" w:tgtFrame="_blank" w:tooltip="mailto:marco.flores@ine.mx" w:history="1">
        <w:r w:rsidRPr="00652CDB">
          <w:rPr>
            <w:rStyle w:val="Hipervnculo"/>
            <w:sz w:val="20"/>
            <w:lang w:val="es-ES_tradnl" w:eastAsia="es-MX"/>
          </w:rPr>
          <w:t>marco.flores@ine.mx</w:t>
        </w:r>
      </w:hyperlink>
      <w:r w:rsidRPr="00652CDB">
        <w:rPr>
          <w:sz w:val="20"/>
          <w:lang w:val="es-ES_tradnl" w:eastAsia="es-MX"/>
        </w:rPr>
        <w:t>.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14ABBDE4" w14:textId="77777777" w:rsidR="00F70339" w:rsidRPr="00652CDB" w:rsidRDefault="00F70339" w:rsidP="00EE5879">
      <w:pPr>
        <w:spacing w:before="120" w:after="120"/>
        <w:jc w:val="both"/>
        <w:outlineLvl w:val="0"/>
        <w:rPr>
          <w:rFonts w:ascii="Arial" w:hAnsi="Arial" w:cs="Arial"/>
          <w:b/>
          <w:szCs w:val="18"/>
          <w:u w:val="single"/>
        </w:rPr>
      </w:pPr>
      <w:r w:rsidRPr="00652CDB">
        <w:rPr>
          <w:rFonts w:ascii="Arial" w:hAnsi="Arial" w:cs="Arial"/>
          <w:b/>
          <w:szCs w:val="18"/>
          <w:u w:val="single"/>
        </w:rPr>
        <w:t xml:space="preserve">Documentación legal requerida en copia para alta y/o actualización en el padrón de proveedores </w:t>
      </w:r>
    </w:p>
    <w:p w14:paraId="1BA093F8" w14:textId="3A6E2203" w:rsidR="00F70339" w:rsidRPr="00652CDB" w:rsidRDefault="00F70339" w:rsidP="00165BD4">
      <w:pPr>
        <w:pStyle w:val="Prrafodelista"/>
        <w:numPr>
          <w:ilvl w:val="0"/>
          <w:numId w:val="80"/>
        </w:numPr>
        <w:autoSpaceDE w:val="0"/>
        <w:autoSpaceDN w:val="0"/>
        <w:adjustRightInd w:val="0"/>
        <w:ind w:left="284" w:hanging="284"/>
        <w:jc w:val="both"/>
        <w:outlineLvl w:val="0"/>
        <w:rPr>
          <w:rFonts w:ascii="Arial" w:hAnsi="Arial" w:cs="Arial"/>
          <w:b/>
          <w:bCs/>
        </w:rPr>
      </w:pPr>
      <w:r w:rsidRPr="00652CDB">
        <w:rPr>
          <w:rFonts w:ascii="Arial" w:hAnsi="Arial" w:cs="Arial"/>
          <w:b/>
          <w:bCs/>
        </w:rPr>
        <w:lastRenderedPageBreak/>
        <w:t>Persona moral</w:t>
      </w:r>
    </w:p>
    <w:p w14:paraId="7A595726" w14:textId="77777777" w:rsidR="00F70339" w:rsidRPr="00652CDB" w:rsidRDefault="00F70339" w:rsidP="00165BD4">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652CDB">
        <w:rPr>
          <w:rFonts w:ascii="Arial" w:hAnsi="Arial" w:cs="Arial"/>
          <w:lang w:eastAsia="es-MX"/>
        </w:rPr>
        <w:t>Testimonio de la escritura pública del acta constitutiva en su caso, las reformas o modificaciones que hubiere sufrido.</w:t>
      </w:r>
    </w:p>
    <w:p w14:paraId="507146A3" w14:textId="77777777" w:rsidR="00F70339" w:rsidRPr="00652CDB" w:rsidRDefault="00F70339" w:rsidP="00165BD4">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652CD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4AFC28B" w14:textId="77777777" w:rsidR="00F70339" w:rsidRPr="00652CDB" w:rsidRDefault="00F70339" w:rsidP="09BB8F3F">
      <w:pPr>
        <w:autoSpaceDE w:val="0"/>
        <w:autoSpaceDN w:val="0"/>
        <w:ind w:left="709" w:hanging="1"/>
        <w:jc w:val="both"/>
        <w:rPr>
          <w:rFonts w:ascii="Arial" w:hAnsi="Arial" w:cs="Arial"/>
          <w:lang w:val="es-ES" w:eastAsia="es-MX"/>
        </w:rPr>
      </w:pPr>
      <w:r w:rsidRPr="09BB8F3F">
        <w:rPr>
          <w:rFonts w:ascii="Arial" w:hAnsi="Arial" w:cs="Arial"/>
          <w:lang w:val="es-ES"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5C7147C" w14:textId="77777777" w:rsidR="00F70339" w:rsidRPr="00652CDB" w:rsidRDefault="00F70339" w:rsidP="00165BD4">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652CDB">
        <w:rPr>
          <w:rFonts w:ascii="Arial" w:hAnsi="Arial" w:cs="Arial"/>
          <w:lang w:eastAsia="es-MX"/>
        </w:rPr>
        <w:t>Identificación oficial del representante legal vigente (credencial para votar o pasaporte o cédula profesional).</w:t>
      </w:r>
    </w:p>
    <w:p w14:paraId="41697F30" w14:textId="77777777" w:rsidR="00F70339" w:rsidRPr="00652CDB" w:rsidRDefault="00F70339" w:rsidP="00165BD4">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652CDB">
        <w:rPr>
          <w:rFonts w:ascii="Arial" w:hAnsi="Arial" w:cs="Arial"/>
          <w:lang w:eastAsia="es-MX"/>
        </w:rPr>
        <w:t>Constancia de alta ante la Secretaría de Hacienda y Crédito Público (SHCP): formato R1 o Acuse electrónico con sello digital emitido por el Servicio de Administración Tributaria.</w:t>
      </w:r>
    </w:p>
    <w:p w14:paraId="07411960" w14:textId="77777777" w:rsidR="00F70339" w:rsidRPr="00652CDB" w:rsidRDefault="00F70339" w:rsidP="00165BD4">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652CD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67772F8B" w14:textId="77777777" w:rsidR="00F70339" w:rsidRPr="00652CDB" w:rsidRDefault="00F70339" w:rsidP="00165BD4">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652CDB">
        <w:rPr>
          <w:rFonts w:ascii="Arial" w:hAnsi="Arial" w:cs="Arial"/>
          <w:lang w:eastAsia="es-MX"/>
        </w:rPr>
        <w:t>Cédula de Identificación Fiscal o constancia del Registro Federal de Contribuyentes y la última modificación.</w:t>
      </w:r>
    </w:p>
    <w:p w14:paraId="6267E620" w14:textId="77777777" w:rsidR="00F70339" w:rsidRPr="00652CDB" w:rsidRDefault="00F70339" w:rsidP="00165BD4">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652CDB">
        <w:rPr>
          <w:rFonts w:ascii="Arial" w:hAnsi="Arial" w:cs="Arial"/>
          <w:lang w:eastAsia="es-MX"/>
        </w:rPr>
        <w:t>Comprobante de domicilio fiscal con una antigüedad no mayor a dos meses (recibo telefónico, recibo de luz o agua).</w:t>
      </w:r>
    </w:p>
    <w:p w14:paraId="46F4326A" w14:textId="77777777" w:rsidR="00F70339" w:rsidRPr="00652CDB" w:rsidRDefault="00F70339" w:rsidP="00F70339">
      <w:pPr>
        <w:autoSpaceDE w:val="0"/>
        <w:autoSpaceDN w:val="0"/>
        <w:jc w:val="both"/>
        <w:rPr>
          <w:rFonts w:ascii="Arial" w:hAnsi="Arial" w:cs="Arial"/>
          <w:b/>
          <w:sz w:val="10"/>
          <w:lang w:eastAsia="es-MX"/>
        </w:rPr>
      </w:pPr>
    </w:p>
    <w:p w14:paraId="213EEFB7" w14:textId="77777777" w:rsidR="00F70339" w:rsidRDefault="00F70339" w:rsidP="00DF7C72">
      <w:pPr>
        <w:autoSpaceDE w:val="0"/>
        <w:autoSpaceDN w:val="0"/>
        <w:ind w:left="851" w:hanging="851"/>
        <w:jc w:val="both"/>
        <w:rPr>
          <w:rFonts w:ascii="Arial" w:hAnsi="Arial" w:cs="Arial"/>
          <w:b/>
          <w:lang w:eastAsia="es-MX"/>
        </w:rPr>
      </w:pPr>
      <w:r w:rsidRPr="00652CDB">
        <w:rPr>
          <w:rFonts w:ascii="Arial" w:hAnsi="Arial" w:cs="Arial"/>
          <w:b/>
          <w:lang w:eastAsia="es-MX"/>
        </w:rPr>
        <w:t>B. Persona física</w:t>
      </w:r>
    </w:p>
    <w:p w14:paraId="389D3FC9" w14:textId="77777777" w:rsidR="009054DC" w:rsidRPr="00652CDB" w:rsidRDefault="009054DC" w:rsidP="00F70339">
      <w:pPr>
        <w:autoSpaceDE w:val="0"/>
        <w:autoSpaceDN w:val="0"/>
        <w:jc w:val="both"/>
        <w:rPr>
          <w:rFonts w:ascii="Arial" w:hAnsi="Arial" w:cs="Arial"/>
          <w:b/>
          <w:lang w:eastAsia="es-MX"/>
        </w:rPr>
      </w:pPr>
    </w:p>
    <w:p w14:paraId="067F05D8" w14:textId="77777777" w:rsidR="00F70339" w:rsidRPr="00652CDB" w:rsidRDefault="00F70339" w:rsidP="00165BD4">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652CDB">
        <w:rPr>
          <w:rFonts w:ascii="Arial" w:hAnsi="Arial" w:cs="Arial"/>
          <w:lang w:eastAsia="es-MX"/>
        </w:rPr>
        <w:t>Identificación oficial vigente (credencial para votar o pasaporte o cédula profesional).</w:t>
      </w:r>
    </w:p>
    <w:p w14:paraId="520FD216" w14:textId="77777777" w:rsidR="00F70339" w:rsidRPr="00652CDB" w:rsidRDefault="00F70339" w:rsidP="00165BD4">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652CDB">
        <w:rPr>
          <w:rFonts w:ascii="Arial" w:hAnsi="Arial" w:cs="Arial"/>
          <w:lang w:eastAsia="es-MX"/>
        </w:rPr>
        <w:t>Constancia de alta ante la SHCP: formato R1 o Acuse electrónico con sello digital emitido por el Servicio de Administración Tributaria.</w:t>
      </w:r>
    </w:p>
    <w:p w14:paraId="43FB6CAF" w14:textId="77777777" w:rsidR="00F70339" w:rsidRPr="00652CDB" w:rsidRDefault="00F70339" w:rsidP="00165BD4">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652CD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F85557C" w14:textId="77777777" w:rsidR="00F70339" w:rsidRPr="00652CDB" w:rsidRDefault="00F70339" w:rsidP="00165BD4">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652CDB">
        <w:rPr>
          <w:rFonts w:ascii="Arial" w:hAnsi="Arial" w:cs="Arial"/>
          <w:lang w:eastAsia="es-MX"/>
        </w:rPr>
        <w:t>Cédula de Identificación Fiscal o constancia del Registro Federal de Contribuyentes y la última modificación.</w:t>
      </w:r>
    </w:p>
    <w:p w14:paraId="592D3CB4" w14:textId="325FCF18" w:rsidR="00F70339" w:rsidRPr="00652CDB" w:rsidRDefault="00F70339" w:rsidP="00165BD4">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652CDB">
        <w:rPr>
          <w:rFonts w:ascii="Arial" w:hAnsi="Arial" w:cs="Arial"/>
          <w:lang w:eastAsia="es-MX"/>
        </w:rPr>
        <w:t>Comprobante de domicilio fiscal con una antigüedad no mayor a dos meses (recibo telefónico, recibo de luz o agua).</w:t>
      </w:r>
    </w:p>
    <w:p w14:paraId="745AB2A3" w14:textId="77777777" w:rsidR="00E41BE1" w:rsidRPr="00652CDB" w:rsidRDefault="00E41BE1" w:rsidP="00FF5EE2">
      <w:pPr>
        <w:autoSpaceDE w:val="0"/>
        <w:autoSpaceDN w:val="0"/>
        <w:snapToGrid w:val="0"/>
        <w:jc w:val="both"/>
        <w:rPr>
          <w:rFonts w:ascii="Arial" w:hAnsi="Arial" w:cs="Arial"/>
          <w:lang w:eastAsia="es-MX"/>
        </w:rPr>
      </w:pPr>
    </w:p>
    <w:p w14:paraId="12024A4A" w14:textId="77777777" w:rsidR="00E41BE1" w:rsidRPr="00652CDB" w:rsidRDefault="00E41BE1" w:rsidP="00E41BE1">
      <w:pPr>
        <w:autoSpaceDE w:val="0"/>
        <w:autoSpaceDN w:val="0"/>
        <w:jc w:val="both"/>
        <w:rPr>
          <w:rFonts w:ascii="Arial" w:hAnsi="Arial" w:cs="Arial"/>
          <w:b/>
          <w:lang w:eastAsia="es-MX"/>
        </w:rPr>
      </w:pPr>
      <w:r w:rsidRPr="00652CDB">
        <w:rPr>
          <w:rFonts w:ascii="Arial" w:hAnsi="Arial" w:cs="Arial"/>
          <w:b/>
          <w:lang w:eastAsia="es-MX"/>
        </w:rPr>
        <w:t>C. Documentación legal tratándose de persona extranjera</w:t>
      </w:r>
    </w:p>
    <w:p w14:paraId="7CE8A6F6" w14:textId="77777777" w:rsidR="00E41BE1" w:rsidRPr="00652CDB" w:rsidRDefault="00E41BE1" w:rsidP="00E41BE1">
      <w:pPr>
        <w:pStyle w:val="Texto0"/>
        <w:tabs>
          <w:tab w:val="left" w:pos="851"/>
        </w:tabs>
        <w:spacing w:after="0" w:line="240" w:lineRule="auto"/>
        <w:ind w:firstLine="0"/>
        <w:rPr>
          <w:szCs w:val="18"/>
          <w:lang w:val="es-ES_tradnl" w:eastAsia="es-MX"/>
        </w:rPr>
      </w:pPr>
    </w:p>
    <w:p w14:paraId="045A2069" w14:textId="77777777" w:rsidR="00E41BE1" w:rsidRPr="00652CDB" w:rsidRDefault="00E41BE1" w:rsidP="09BB8F3F">
      <w:pPr>
        <w:pStyle w:val="Prrafodelista"/>
        <w:numPr>
          <w:ilvl w:val="0"/>
          <w:numId w:val="78"/>
        </w:numPr>
        <w:autoSpaceDE w:val="0"/>
        <w:autoSpaceDN w:val="0"/>
        <w:snapToGrid w:val="0"/>
        <w:ind w:left="709"/>
        <w:jc w:val="both"/>
        <w:rPr>
          <w:rFonts w:ascii="Arial" w:hAnsi="Arial" w:cs="Arial"/>
          <w:lang w:val="es-ES" w:eastAsia="es-MX"/>
        </w:rPr>
      </w:pPr>
      <w:r w:rsidRPr="09BB8F3F">
        <w:rPr>
          <w:rFonts w:ascii="Arial" w:hAnsi="Arial" w:cs="Arial"/>
          <w:lang w:val="es-ES" w:eastAsia="es-MX"/>
        </w:rPr>
        <w:t>Acta constitutiva de acuerdo a las leyes del país en que se constituyó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109A0522" w14:textId="77777777" w:rsidR="00E41BE1" w:rsidRPr="00652CDB" w:rsidRDefault="00E41BE1" w:rsidP="00165BD4">
      <w:pPr>
        <w:pStyle w:val="Prrafodelista"/>
        <w:numPr>
          <w:ilvl w:val="0"/>
          <w:numId w:val="78"/>
        </w:numPr>
        <w:autoSpaceDE w:val="0"/>
        <w:autoSpaceDN w:val="0"/>
        <w:snapToGrid w:val="0"/>
        <w:ind w:left="709"/>
        <w:jc w:val="both"/>
        <w:rPr>
          <w:rFonts w:ascii="Arial" w:hAnsi="Arial" w:cs="Arial"/>
          <w:lang w:eastAsia="es-MX"/>
        </w:rPr>
      </w:pPr>
      <w:r w:rsidRPr="00652CDB">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7FC3AA89" w14:textId="77777777" w:rsidR="00E41BE1" w:rsidRPr="00652CDB" w:rsidRDefault="00E41BE1" w:rsidP="00E41BE1">
      <w:pPr>
        <w:pStyle w:val="Prrafodelista"/>
        <w:autoSpaceDE w:val="0"/>
        <w:autoSpaceDN w:val="0"/>
        <w:snapToGrid w:val="0"/>
        <w:ind w:left="709"/>
        <w:jc w:val="both"/>
        <w:rPr>
          <w:rFonts w:ascii="Arial" w:hAnsi="Arial" w:cs="Arial"/>
          <w:sz w:val="10"/>
          <w:szCs w:val="10"/>
          <w:lang w:eastAsia="es-MX"/>
        </w:rPr>
      </w:pPr>
    </w:p>
    <w:p w14:paraId="10724B06" w14:textId="77777777" w:rsidR="00E41BE1" w:rsidRPr="00652CDB" w:rsidRDefault="00E41BE1" w:rsidP="00E41BE1">
      <w:pPr>
        <w:pStyle w:val="Prrafodelista"/>
        <w:autoSpaceDE w:val="0"/>
        <w:autoSpaceDN w:val="0"/>
        <w:snapToGrid w:val="0"/>
        <w:ind w:left="709"/>
        <w:jc w:val="both"/>
        <w:rPr>
          <w:rFonts w:ascii="Arial" w:hAnsi="Arial" w:cs="Arial"/>
          <w:lang w:eastAsia="es-MX"/>
        </w:rPr>
      </w:pPr>
      <w:r w:rsidRPr="00652CDB">
        <w:rPr>
          <w:rFonts w:ascii="Arial" w:hAnsi="Arial" w:cs="Arial"/>
          <w:lang w:eastAsia="es-MX"/>
        </w:rPr>
        <w:t>En caso de divergencia, prevalecerá la traducción al español.</w:t>
      </w:r>
    </w:p>
    <w:p w14:paraId="0BB4E566" w14:textId="77777777" w:rsidR="00E41BE1" w:rsidRPr="00652CDB" w:rsidRDefault="00E41BE1" w:rsidP="00E41BE1">
      <w:pPr>
        <w:autoSpaceDE w:val="0"/>
        <w:autoSpaceDN w:val="0"/>
        <w:snapToGrid w:val="0"/>
        <w:ind w:left="709"/>
        <w:jc w:val="both"/>
        <w:rPr>
          <w:rFonts w:ascii="Arial" w:hAnsi="Arial" w:cs="Arial"/>
          <w:sz w:val="10"/>
          <w:szCs w:val="10"/>
          <w:lang w:eastAsia="es-MX"/>
        </w:rPr>
      </w:pPr>
    </w:p>
    <w:p w14:paraId="35D120B8" w14:textId="77777777" w:rsidR="00E41BE1" w:rsidRPr="00652CDB" w:rsidRDefault="00E41BE1" w:rsidP="09BB8F3F">
      <w:pPr>
        <w:pStyle w:val="Prrafodelista"/>
        <w:autoSpaceDE w:val="0"/>
        <w:autoSpaceDN w:val="0"/>
        <w:snapToGrid w:val="0"/>
        <w:ind w:left="709"/>
        <w:jc w:val="both"/>
        <w:rPr>
          <w:rFonts w:ascii="Arial" w:hAnsi="Arial" w:cs="Arial"/>
          <w:lang w:val="es-ES" w:eastAsia="es-MX"/>
        </w:rPr>
      </w:pPr>
      <w:r w:rsidRPr="09BB8F3F">
        <w:rPr>
          <w:rFonts w:ascii="Arial" w:hAnsi="Arial" w:cs="Arial"/>
          <w:lang w:val="es-ES" w:eastAsia="es-MX"/>
        </w:rPr>
        <w:t>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los mismos, en términos de la convención de la HAYA, del cinco de octubre de 1961.</w:t>
      </w:r>
    </w:p>
    <w:p w14:paraId="32E10232" w14:textId="77777777" w:rsidR="00E41BE1" w:rsidRPr="00652CDB" w:rsidRDefault="00E41BE1" w:rsidP="00165BD4">
      <w:pPr>
        <w:pStyle w:val="Prrafodelista"/>
        <w:numPr>
          <w:ilvl w:val="0"/>
          <w:numId w:val="78"/>
        </w:numPr>
        <w:autoSpaceDE w:val="0"/>
        <w:autoSpaceDN w:val="0"/>
        <w:snapToGrid w:val="0"/>
        <w:ind w:left="709"/>
        <w:jc w:val="both"/>
        <w:rPr>
          <w:rFonts w:ascii="Arial" w:hAnsi="Arial" w:cs="Arial"/>
          <w:lang w:eastAsia="es-MX"/>
        </w:rPr>
      </w:pPr>
      <w:r w:rsidRPr="00652CDB">
        <w:rPr>
          <w:rFonts w:ascii="Arial" w:hAnsi="Arial" w:cs="Arial"/>
          <w:lang w:eastAsia="es-MX"/>
        </w:rPr>
        <w:t>Identificación oficial del representante vigente (documento migratorio o pasaporte o alguna otra expedida por autoridad competente en su país de origen).</w:t>
      </w:r>
    </w:p>
    <w:p w14:paraId="7D1DF959" w14:textId="77777777" w:rsidR="00E41BE1" w:rsidRPr="00652CDB" w:rsidRDefault="00E41BE1" w:rsidP="00165BD4">
      <w:pPr>
        <w:pStyle w:val="Prrafodelista"/>
        <w:widowControl/>
        <w:numPr>
          <w:ilvl w:val="0"/>
          <w:numId w:val="78"/>
        </w:numPr>
        <w:autoSpaceDE w:val="0"/>
        <w:autoSpaceDN w:val="0"/>
        <w:snapToGrid w:val="0"/>
        <w:ind w:left="709"/>
        <w:contextualSpacing w:val="0"/>
        <w:jc w:val="both"/>
        <w:rPr>
          <w:rFonts w:ascii="Arial" w:hAnsi="Arial" w:cs="Arial"/>
          <w:szCs w:val="18"/>
          <w:lang w:eastAsia="es-MX"/>
        </w:rPr>
      </w:pPr>
      <w:r w:rsidRPr="00652CDB">
        <w:rPr>
          <w:rFonts w:ascii="Arial" w:hAnsi="Arial" w:cs="Arial"/>
          <w:lang w:eastAsia="es-MX"/>
        </w:rPr>
        <w:t>Comprobante de domicilio fiscal con una antigüedad no mayor a dos meses.</w:t>
      </w:r>
    </w:p>
    <w:p w14:paraId="01F3CC96" w14:textId="77777777" w:rsidR="00E41BE1" w:rsidRPr="00652CDB" w:rsidRDefault="00E41BE1" w:rsidP="00165BD4">
      <w:pPr>
        <w:pStyle w:val="Prrafodelista"/>
        <w:widowControl/>
        <w:numPr>
          <w:ilvl w:val="0"/>
          <w:numId w:val="78"/>
        </w:numPr>
        <w:autoSpaceDE w:val="0"/>
        <w:autoSpaceDN w:val="0"/>
        <w:snapToGrid w:val="0"/>
        <w:ind w:left="709"/>
        <w:contextualSpacing w:val="0"/>
        <w:jc w:val="both"/>
        <w:rPr>
          <w:rFonts w:ascii="Arial" w:hAnsi="Arial" w:cs="Arial"/>
          <w:szCs w:val="18"/>
          <w:lang w:eastAsia="es-MX"/>
        </w:rPr>
      </w:pPr>
      <w:r w:rsidRPr="00652CDB">
        <w:rPr>
          <w:rFonts w:ascii="Arial" w:hAnsi="Arial" w:cs="Arial"/>
          <w:lang w:eastAsia="es-MX"/>
        </w:rPr>
        <w:t>Escrito</w:t>
      </w:r>
      <w:r w:rsidRPr="00652CDB">
        <w:rPr>
          <w:rFonts w:ascii="Arial" w:hAnsi="Arial" w:cs="Arial"/>
          <w:szCs w:val="18"/>
          <w:lang w:eastAsia="es-MX"/>
        </w:rPr>
        <w:t xml:space="preserve"> que acredite el país en el que declara impuestos o tratado aplicable para evitar la doble tributación.</w:t>
      </w:r>
    </w:p>
    <w:p w14:paraId="1339736E" w14:textId="271C413A" w:rsidR="002B55BD" w:rsidRPr="00652CDB" w:rsidRDefault="007A1AAF" w:rsidP="00FF5EE2">
      <w:pPr>
        <w:rPr>
          <w:rFonts w:ascii="Arial" w:hAnsi="Arial" w:cs="Arial"/>
          <w:b/>
          <w:smallCaps/>
          <w:sz w:val="28"/>
          <w:szCs w:val="28"/>
        </w:rPr>
      </w:pPr>
      <w:r w:rsidRPr="00652CDB">
        <w:rPr>
          <w:rFonts w:ascii="Arial" w:hAnsi="Arial" w:cs="Arial"/>
          <w:b/>
          <w:smallCaps/>
          <w:sz w:val="28"/>
          <w:szCs w:val="28"/>
        </w:rPr>
        <w:br w:type="page"/>
      </w:r>
    </w:p>
    <w:p w14:paraId="28E1BBD1" w14:textId="77777777" w:rsidR="008C5EE4" w:rsidRPr="00652CDB" w:rsidRDefault="008C5EE4" w:rsidP="00EE5879">
      <w:pPr>
        <w:spacing w:before="120" w:after="120"/>
        <w:jc w:val="center"/>
        <w:outlineLvl w:val="0"/>
        <w:rPr>
          <w:rFonts w:ascii="Arial" w:hAnsi="Arial" w:cs="Arial"/>
          <w:b/>
          <w:smallCaps/>
          <w:sz w:val="28"/>
          <w:szCs w:val="28"/>
        </w:rPr>
      </w:pPr>
      <w:r w:rsidRPr="00652CDB">
        <w:rPr>
          <w:rFonts w:ascii="Arial" w:hAnsi="Arial" w:cs="Arial"/>
          <w:b/>
          <w:smallCaps/>
          <w:sz w:val="28"/>
          <w:szCs w:val="28"/>
        </w:rPr>
        <w:lastRenderedPageBreak/>
        <w:t>Introducción</w:t>
      </w:r>
    </w:p>
    <w:p w14:paraId="76EEFEAA" w14:textId="1861D814" w:rsidR="00852532" w:rsidRPr="00652CDB" w:rsidRDefault="000248A7" w:rsidP="006B6D36">
      <w:pPr>
        <w:spacing w:before="120" w:after="120" w:line="276" w:lineRule="auto"/>
        <w:jc w:val="both"/>
        <w:rPr>
          <w:rFonts w:ascii="Arial" w:hAnsi="Arial" w:cs="Arial"/>
        </w:rPr>
      </w:pPr>
      <w:r w:rsidRPr="00652CDB">
        <w:rPr>
          <w:rFonts w:ascii="Arial" w:hAnsi="Arial" w:cs="Arial"/>
        </w:rPr>
        <w:t xml:space="preserve">El INSTITUTO, por conducto de la Dirección Ejecutiva de Administración, a través de la Subdirección de Adquisiciones de la Dirección de Recursos Materiales y Servicios, sita en </w:t>
      </w:r>
      <w:r w:rsidRPr="00652CDB">
        <w:rPr>
          <w:rFonts w:ascii="Arial" w:hAnsi="Arial" w:cs="Arial"/>
          <w:bCs/>
        </w:rPr>
        <w:t xml:space="preserve">Periférico Sur 4124, Torre Zafiro II, sexto piso, Colonia Jardines del Pedregal, Álvaro Obregón, Código Postal 01900, en la Ciudad de México, </w:t>
      </w:r>
      <w:r w:rsidRPr="00652CDB">
        <w:rPr>
          <w:rFonts w:ascii="Arial" w:hAnsi="Arial" w:cs="Arial"/>
        </w:rPr>
        <w:t>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Electorales; artículos</w:t>
      </w:r>
      <w:r w:rsidRPr="00652CDB">
        <w:rPr>
          <w:rFonts w:ascii="Arial" w:hAnsi="Arial" w:cs="Arial"/>
          <w:color w:val="FF0000"/>
        </w:rPr>
        <w:t xml:space="preserve"> </w:t>
      </w:r>
      <w:r w:rsidRPr="00652CDB">
        <w:rPr>
          <w:rFonts w:ascii="Arial" w:hAnsi="Arial" w:cs="Arial"/>
        </w:rPr>
        <w:t xml:space="preserve">23, </w:t>
      </w:r>
      <w:r w:rsidRPr="00355382">
        <w:rPr>
          <w:rFonts w:ascii="Arial" w:hAnsi="Arial" w:cs="Arial"/>
        </w:rPr>
        <w:t>31 fracción I, 32 fracción I, 35 fracción I</w:t>
      </w:r>
      <w:r w:rsidR="00DA3549" w:rsidRPr="00355382">
        <w:rPr>
          <w:rFonts w:ascii="Arial" w:hAnsi="Arial" w:cs="Arial"/>
        </w:rPr>
        <w:t>I</w:t>
      </w:r>
      <w:r w:rsidR="008E5A6E" w:rsidRPr="00355382">
        <w:rPr>
          <w:rFonts w:ascii="Arial" w:hAnsi="Arial" w:cs="Arial"/>
        </w:rPr>
        <w:t>,</w:t>
      </w:r>
      <w:r w:rsidRPr="00355382">
        <w:rPr>
          <w:rFonts w:ascii="Arial" w:hAnsi="Arial" w:cs="Arial"/>
        </w:rPr>
        <w:t xml:space="preserve"> </w:t>
      </w:r>
      <w:r w:rsidR="00C529D4" w:rsidRPr="0083258B">
        <w:rPr>
          <w:rFonts w:ascii="Arial" w:hAnsi="Arial" w:cs="Arial"/>
        </w:rPr>
        <w:t>38 párrafo tercero y</w:t>
      </w:r>
      <w:r w:rsidR="00C529D4">
        <w:rPr>
          <w:rFonts w:ascii="Arial" w:hAnsi="Arial" w:cs="Arial"/>
        </w:rPr>
        <w:t xml:space="preserve"> </w:t>
      </w:r>
      <w:r w:rsidRPr="00355382">
        <w:rPr>
          <w:rFonts w:ascii="Arial" w:hAnsi="Arial" w:cs="Arial"/>
        </w:rPr>
        <w:t>43 segundo párrafo</w:t>
      </w:r>
      <w:r w:rsidR="00196025" w:rsidRPr="002972AB">
        <w:rPr>
          <w:rFonts w:ascii="Arial" w:hAnsi="Arial" w:cs="Arial"/>
        </w:rPr>
        <w:t xml:space="preserve"> </w:t>
      </w:r>
      <w:r w:rsidRPr="002972AB">
        <w:rPr>
          <w:rFonts w:ascii="Arial" w:hAnsi="Arial" w:cs="Arial"/>
        </w:rPr>
        <w:t>del REGLAMENTO; y las POBALINES, así como las leyes y ordenamientos relativos y aplicables</w:t>
      </w:r>
      <w:r w:rsidRPr="00652CDB">
        <w:rPr>
          <w:rFonts w:ascii="Arial" w:hAnsi="Arial" w:cs="Arial"/>
        </w:rPr>
        <w:t xml:space="preserve"> vigentes. </w:t>
      </w:r>
    </w:p>
    <w:p w14:paraId="0193A8AD" w14:textId="3EFE61A9" w:rsidR="00354CBD" w:rsidRPr="00652CDB" w:rsidRDefault="00C81A3C" w:rsidP="006B6D36">
      <w:pPr>
        <w:spacing w:before="120" w:after="120" w:line="276" w:lineRule="auto"/>
        <w:jc w:val="both"/>
        <w:rPr>
          <w:rFonts w:ascii="Arial" w:hAnsi="Arial" w:cs="Arial"/>
          <w:b/>
        </w:rPr>
      </w:pPr>
      <w:r w:rsidRPr="00652CDB">
        <w:rPr>
          <w:rFonts w:ascii="Arial" w:hAnsi="Arial" w:cs="Arial"/>
        </w:rPr>
        <w:t xml:space="preserve">El INSTITUTO informa que podrán participar en el presente procedimiento de </w:t>
      </w:r>
      <w:r w:rsidR="00D12DA3" w:rsidRPr="00652CDB">
        <w:rPr>
          <w:rFonts w:ascii="Arial" w:hAnsi="Arial" w:cs="Arial"/>
          <w:b/>
        </w:rPr>
        <w:t xml:space="preserve">Licitación Pública </w:t>
      </w:r>
      <w:r w:rsidR="0065426C" w:rsidRPr="00652CDB">
        <w:rPr>
          <w:rFonts w:ascii="Arial" w:hAnsi="Arial" w:cs="Arial"/>
          <w:b/>
        </w:rPr>
        <w:t xml:space="preserve">Internacional Abierta </w:t>
      </w:r>
      <w:r w:rsidR="000248A7" w:rsidRPr="00652CDB">
        <w:rPr>
          <w:rFonts w:ascii="Arial" w:hAnsi="Arial" w:cs="Arial"/>
          <w:b/>
        </w:rPr>
        <w:t>Presencial</w:t>
      </w:r>
      <w:r w:rsidRPr="00652CDB">
        <w:rPr>
          <w:rFonts w:ascii="Arial" w:hAnsi="Arial" w:cs="Arial"/>
        </w:rPr>
        <w:t xml:space="preserve">, las personas que </w:t>
      </w:r>
      <w:r w:rsidRPr="00652CDB">
        <w:rPr>
          <w:rFonts w:ascii="Arial" w:hAnsi="Arial" w:cs="Arial"/>
          <w:b/>
        </w:rPr>
        <w:t>no</w:t>
      </w:r>
      <w:r w:rsidRPr="00652CDB">
        <w:rPr>
          <w:rFonts w:ascii="Arial" w:hAnsi="Arial" w:cs="Arial"/>
        </w:rPr>
        <w:t xml:space="preserve"> se encuentren en alguno de los supuestos que s</w:t>
      </w:r>
      <w:r w:rsidR="00D302F6" w:rsidRPr="00652CDB">
        <w:rPr>
          <w:rFonts w:ascii="Arial" w:hAnsi="Arial" w:cs="Arial"/>
        </w:rPr>
        <w:t xml:space="preserve">e establecen en los artículos 59 y </w:t>
      </w:r>
      <w:r w:rsidR="00C63F3B" w:rsidRPr="00652CDB">
        <w:rPr>
          <w:rFonts w:ascii="Arial" w:hAnsi="Arial" w:cs="Arial"/>
        </w:rPr>
        <w:t xml:space="preserve">78 </w:t>
      </w:r>
      <w:r w:rsidRPr="00652CDB">
        <w:rPr>
          <w:rFonts w:ascii="Arial" w:hAnsi="Arial" w:cs="Arial"/>
        </w:rPr>
        <w:t>del REGLAMENTO;</w:t>
      </w:r>
      <w:r w:rsidRPr="00652CDB">
        <w:rPr>
          <w:rFonts w:ascii="Arial" w:hAnsi="Arial" w:cs="Arial"/>
          <w:b/>
        </w:rPr>
        <w:t xml:space="preserve"> </w:t>
      </w:r>
      <w:r w:rsidR="00AB22BA" w:rsidRPr="00652CDB">
        <w:rPr>
          <w:rFonts w:ascii="Arial" w:hAnsi="Arial" w:cs="Arial"/>
        </w:rPr>
        <w:t xml:space="preserve">así como de manera supletoria el </w:t>
      </w:r>
      <w:r w:rsidRPr="00652CDB">
        <w:rPr>
          <w:rFonts w:ascii="Arial" w:hAnsi="Arial" w:cs="Arial"/>
        </w:rPr>
        <w:t xml:space="preserve">artículo </w:t>
      </w:r>
      <w:r w:rsidR="00024458" w:rsidRPr="00652CDB">
        <w:rPr>
          <w:rFonts w:ascii="Arial" w:hAnsi="Arial" w:cs="Arial"/>
        </w:rPr>
        <w:t>49 fracción I</w:t>
      </w:r>
      <w:r w:rsidRPr="00652CDB">
        <w:rPr>
          <w:rFonts w:ascii="Arial" w:hAnsi="Arial" w:cs="Arial"/>
        </w:rPr>
        <w:t xml:space="preserve">X de la Ley </w:t>
      </w:r>
      <w:r w:rsidR="00024458" w:rsidRPr="00652CDB">
        <w:rPr>
          <w:rFonts w:ascii="Arial" w:hAnsi="Arial" w:cs="Arial"/>
        </w:rPr>
        <w:t>General</w:t>
      </w:r>
      <w:r w:rsidRPr="00652CDB">
        <w:rPr>
          <w:rFonts w:ascii="Arial" w:hAnsi="Arial" w:cs="Arial"/>
        </w:rPr>
        <w:t xml:space="preserve"> de Responsabilidades Administrativas.</w:t>
      </w:r>
    </w:p>
    <w:p w14:paraId="48ADAE4C" w14:textId="609F96D1" w:rsidR="00354CBD" w:rsidRPr="00652CDB" w:rsidRDefault="00354CBD" w:rsidP="09BB8F3F">
      <w:pPr>
        <w:pStyle w:val="GREEN4"/>
        <w:spacing w:before="120" w:after="120" w:line="276" w:lineRule="auto"/>
        <w:ind w:right="23"/>
        <w:rPr>
          <w:rFonts w:ascii="Arial" w:hAnsi="Arial" w:cs="Arial"/>
          <w:lang w:val="es-ES"/>
        </w:rPr>
      </w:pPr>
      <w:r w:rsidRPr="09BB8F3F">
        <w:rPr>
          <w:rFonts w:ascii="Arial" w:hAnsi="Arial" w:cs="Arial"/>
          <w:lang w:val="es-ES"/>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9BB8F3F">
        <w:rPr>
          <w:rFonts w:ascii="Arial" w:hAnsi="Arial" w:cs="Arial"/>
          <w:u w:val="single"/>
          <w:lang w:val="es-ES"/>
        </w:rPr>
        <w:t>son las condiciones o cláusulas necesarias para regular tanto el procedimiento de licitación como el contrato,</w:t>
      </w:r>
      <w:r w:rsidRPr="09BB8F3F">
        <w:rPr>
          <w:rFonts w:ascii="Arial" w:hAnsi="Arial" w:cs="Arial"/>
          <w:lang w:val="es-ES"/>
        </w:rPr>
        <w:t xml:space="preserve"> por lo que en términos del principio de igualdad, el cumplimiento de los requisitos establecidos</w:t>
      </w:r>
      <w:r w:rsidRPr="09BB8F3F">
        <w:rPr>
          <w:rFonts w:ascii="Arial" w:hAnsi="Arial" w:cs="Arial"/>
          <w:color w:val="7F7F7F" w:themeColor="text1" w:themeTint="80"/>
          <w:lang w:val="es-ES"/>
        </w:rPr>
        <w:t xml:space="preserve">, </w:t>
      </w:r>
      <w:r w:rsidRPr="09BB8F3F">
        <w:rPr>
          <w:rFonts w:ascii="Arial" w:hAnsi="Arial" w:cs="Arial"/>
          <w:lang w:val="es-ES"/>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9BB8F3F">
        <w:rPr>
          <w:rFonts w:ascii="Arial" w:hAnsi="Arial" w:cs="Arial"/>
          <w:b/>
          <w:bCs/>
          <w:u w:val="single"/>
          <w:lang w:val="es-ES"/>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9BB8F3F">
        <w:rPr>
          <w:rFonts w:ascii="Arial" w:hAnsi="Arial" w:cs="Arial"/>
          <w:lang w:val="es-ES"/>
        </w:rPr>
        <w:t>; y en caso de resultar ganador(es), con toda su fuerza legal y para todos los efectos legales y administrativos, de conformidad con los artículos 2243, 2244, 2245 y demás relativos y aplicables del Código Civil Federal.</w:t>
      </w:r>
    </w:p>
    <w:p w14:paraId="60874543" w14:textId="48F0B8F8" w:rsidR="00AA5CD3" w:rsidRPr="00A65794" w:rsidRDefault="00AA5CD3" w:rsidP="0038253C">
      <w:pPr>
        <w:tabs>
          <w:tab w:val="left" w:pos="3828"/>
        </w:tabs>
        <w:jc w:val="both"/>
        <w:rPr>
          <w:rFonts w:ascii="Arial" w:hAnsi="Arial" w:cs="Arial"/>
          <w:b/>
          <w:sz w:val="22"/>
          <w:szCs w:val="22"/>
        </w:rPr>
      </w:pPr>
      <w:r w:rsidRPr="00652CDB">
        <w:rPr>
          <w:rFonts w:ascii="Arial" w:hAnsi="Arial" w:cs="Arial"/>
        </w:rPr>
        <w:t xml:space="preserve">El presente procedimiento para </w:t>
      </w:r>
      <w:r w:rsidR="000418CC" w:rsidRPr="0038253C">
        <w:rPr>
          <w:rFonts w:ascii="Arial" w:hAnsi="Arial" w:cs="Arial"/>
        </w:rPr>
        <w:t>la</w:t>
      </w:r>
      <w:r w:rsidR="00F63CDE" w:rsidRPr="0038253C">
        <w:rPr>
          <w:rFonts w:ascii="Arial" w:hAnsi="Arial" w:cs="Arial"/>
        </w:rPr>
        <w:t xml:space="preserve"> </w:t>
      </w:r>
      <w:r w:rsidR="00C510DC" w:rsidRPr="0038253C">
        <w:rPr>
          <w:rFonts w:ascii="Arial" w:hAnsi="Arial" w:cs="Arial"/>
          <w:b/>
        </w:rPr>
        <w:t>“</w:t>
      </w:r>
      <w:r w:rsidR="00A65794" w:rsidRPr="0038253C">
        <w:rPr>
          <w:rFonts w:ascii="Arial" w:hAnsi="Arial" w:cs="Arial"/>
          <w:b/>
        </w:rPr>
        <w:t>Actualización de los Sistemas de Aire Acondicionado de Precisión de la Acometida de Telecomunicaciones y Cuarto de UPS de Tlalpan</w:t>
      </w:r>
      <w:r w:rsidR="00C510DC" w:rsidRPr="0038253C">
        <w:rPr>
          <w:rFonts w:ascii="Arial" w:hAnsi="Arial" w:cs="Arial"/>
          <w:b/>
        </w:rPr>
        <w:t>”</w:t>
      </w:r>
      <w:r w:rsidR="00034D13" w:rsidRPr="0038253C">
        <w:rPr>
          <w:rFonts w:ascii="Arial" w:hAnsi="Arial" w:cs="Arial"/>
          <w:b/>
          <w:bCs/>
        </w:rPr>
        <w:t xml:space="preserve">, </w:t>
      </w:r>
      <w:r w:rsidR="002F6B53" w:rsidRPr="0038253C">
        <w:rPr>
          <w:rFonts w:ascii="Arial" w:hAnsi="Arial" w:cs="Arial"/>
        </w:rPr>
        <w:t>se realiza en atención a la solicitud de</w:t>
      </w:r>
      <w:r w:rsidR="0038253C">
        <w:rPr>
          <w:rFonts w:ascii="Arial" w:hAnsi="Arial" w:cs="Arial"/>
        </w:rPr>
        <w:t xml:space="preserve"> la Dirección de Operaciones de</w:t>
      </w:r>
      <w:r w:rsidR="002F6B53" w:rsidRPr="0038253C">
        <w:rPr>
          <w:rFonts w:ascii="Arial" w:hAnsi="Arial" w:cs="Arial"/>
        </w:rPr>
        <w:t xml:space="preserve"> </w:t>
      </w:r>
      <w:r w:rsidR="000418CC" w:rsidRPr="0038253C">
        <w:rPr>
          <w:rFonts w:ascii="Arial" w:hAnsi="Arial" w:cs="Arial"/>
        </w:rPr>
        <w:t xml:space="preserve">la </w:t>
      </w:r>
      <w:r w:rsidR="00C510DC" w:rsidRPr="0038253C">
        <w:rPr>
          <w:rFonts w:ascii="Arial" w:hAnsi="Arial" w:cs="Arial"/>
        </w:rPr>
        <w:t>Unidad Técnica de Servicios de Informática</w:t>
      </w:r>
      <w:r w:rsidR="00C510DC">
        <w:rPr>
          <w:rFonts w:ascii="Arial" w:hAnsi="Arial" w:cs="Arial"/>
        </w:rPr>
        <w:t xml:space="preserve"> </w:t>
      </w:r>
      <w:r w:rsidR="002F6B53" w:rsidRPr="00652CDB">
        <w:rPr>
          <w:rFonts w:ascii="Arial" w:hAnsi="Arial" w:cs="Arial"/>
        </w:rPr>
        <w:t xml:space="preserve">en calidad de área requirente y área técnica, de acuerdo a las especificaciones contenidas en el anexo y requerimientos técnicos, así como las condiciones relativas al plazo, características, especificaciones, lugar de </w:t>
      </w:r>
      <w:r w:rsidR="005C5E0C" w:rsidRPr="00652CDB">
        <w:rPr>
          <w:rFonts w:ascii="Arial" w:hAnsi="Arial" w:cs="Arial"/>
        </w:rPr>
        <w:t>entrega de los bienes</w:t>
      </w:r>
      <w:r w:rsidR="002F6B53" w:rsidRPr="00652CDB">
        <w:rPr>
          <w:rFonts w:ascii="Arial" w:hAnsi="Arial" w:cs="Arial"/>
        </w:rPr>
        <w:t>, y las condiciones de pago que se encuentran detalladas en el cuerpo de la convocatoria</w:t>
      </w:r>
      <w:r w:rsidR="00034D13" w:rsidRPr="00652CDB">
        <w:rPr>
          <w:rFonts w:ascii="Arial" w:hAnsi="Arial" w:cs="Arial"/>
        </w:rPr>
        <w:t>.</w:t>
      </w:r>
    </w:p>
    <w:p w14:paraId="4078F33B" w14:textId="35B9F631" w:rsidR="003F7F1F" w:rsidRPr="00E26D27" w:rsidRDefault="00034D13" w:rsidP="09BB8F3F">
      <w:pPr>
        <w:spacing w:before="120" w:after="120" w:line="276" w:lineRule="auto"/>
        <w:jc w:val="both"/>
        <w:rPr>
          <w:rFonts w:ascii="Arial" w:hAnsi="Arial" w:cs="Arial"/>
          <w:b/>
          <w:bCs/>
          <w:lang w:val="es-ES"/>
        </w:rPr>
      </w:pPr>
      <w:r w:rsidRPr="09BB8F3F">
        <w:rPr>
          <w:rFonts w:ascii="Arial" w:hAnsi="Arial" w:cs="Arial"/>
          <w:lang w:val="es-ES"/>
        </w:rPr>
        <w:t>La presente convocatoria fue revisada</w:t>
      </w:r>
      <w:r w:rsidR="00EB16E0" w:rsidRPr="09BB8F3F">
        <w:rPr>
          <w:rFonts w:ascii="Arial" w:hAnsi="Arial" w:cs="Arial"/>
          <w:lang w:val="es-ES"/>
        </w:rPr>
        <w:t xml:space="preserve"> </w:t>
      </w:r>
      <w:r w:rsidRPr="09BB8F3F">
        <w:rPr>
          <w:rFonts w:ascii="Arial" w:hAnsi="Arial" w:cs="Arial"/>
          <w:lang w:val="es-ES"/>
        </w:rPr>
        <w:t>por el</w:t>
      </w:r>
      <w:r w:rsidRPr="09BB8F3F">
        <w:rPr>
          <w:rFonts w:ascii="Arial" w:hAnsi="Arial" w:cs="Arial"/>
          <w:b/>
          <w:bCs/>
          <w:lang w:val="es-ES"/>
        </w:rPr>
        <w:t xml:space="preserve"> </w:t>
      </w:r>
      <w:r w:rsidRPr="09BB8F3F">
        <w:rPr>
          <w:rFonts w:ascii="Arial" w:hAnsi="Arial" w:cs="Arial"/>
          <w:lang w:val="es-ES"/>
        </w:rPr>
        <w:t>Subcomité</w:t>
      </w:r>
      <w:r w:rsidRPr="09BB8F3F">
        <w:rPr>
          <w:rFonts w:ascii="Arial" w:hAnsi="Arial" w:cs="Arial"/>
          <w:b/>
          <w:bCs/>
          <w:lang w:val="es-ES"/>
        </w:rPr>
        <w:t xml:space="preserve"> </w:t>
      </w:r>
      <w:r w:rsidRPr="09BB8F3F">
        <w:rPr>
          <w:rFonts w:ascii="Arial" w:hAnsi="Arial" w:cs="Arial"/>
          <w:lang w:val="es-ES"/>
        </w:rPr>
        <w:t xml:space="preserve">Revisor de Convocatorias, en </w:t>
      </w:r>
      <w:r w:rsidR="00090E42" w:rsidRPr="007B1EC1">
        <w:rPr>
          <w:rFonts w:ascii="Arial" w:hAnsi="Arial" w:cs="Arial"/>
          <w:lang w:val="es-ES"/>
        </w:rPr>
        <w:t>la</w:t>
      </w:r>
      <w:r w:rsidR="00090E42" w:rsidRPr="007B1EC1">
        <w:rPr>
          <w:rFonts w:ascii="Arial" w:hAnsi="Arial" w:cs="Arial"/>
          <w:b/>
          <w:bCs/>
          <w:lang w:val="es-ES"/>
        </w:rPr>
        <w:t xml:space="preserve"> </w:t>
      </w:r>
      <w:r w:rsidR="00994D77" w:rsidRPr="00E26D27">
        <w:rPr>
          <w:rFonts w:ascii="Arial" w:hAnsi="Arial" w:cs="Arial"/>
          <w:b/>
          <w:bCs/>
          <w:lang w:val="es-ES"/>
        </w:rPr>
        <w:t>Décimo Octava</w:t>
      </w:r>
      <w:r w:rsidR="009054DC" w:rsidRPr="00E26D27">
        <w:rPr>
          <w:rFonts w:ascii="Arial" w:hAnsi="Arial" w:cs="Arial"/>
          <w:b/>
          <w:bCs/>
          <w:lang w:val="es-ES"/>
        </w:rPr>
        <w:t xml:space="preserve"> </w:t>
      </w:r>
      <w:r w:rsidR="008F5F6E" w:rsidRPr="00E26D27">
        <w:rPr>
          <w:rFonts w:ascii="Arial" w:hAnsi="Arial" w:cs="Arial"/>
          <w:b/>
          <w:bCs/>
          <w:lang w:val="es-ES"/>
        </w:rPr>
        <w:t xml:space="preserve">Sesión </w:t>
      </w:r>
      <w:r w:rsidR="00994D77" w:rsidRPr="00E26D27">
        <w:rPr>
          <w:rFonts w:ascii="Arial" w:hAnsi="Arial" w:cs="Arial"/>
          <w:b/>
          <w:bCs/>
          <w:lang w:val="es-ES"/>
        </w:rPr>
        <w:t>Extraordinaria</w:t>
      </w:r>
      <w:r w:rsidR="004A5DC9" w:rsidRPr="00E26D27">
        <w:rPr>
          <w:rFonts w:ascii="Arial" w:hAnsi="Arial" w:cs="Arial"/>
          <w:b/>
          <w:bCs/>
          <w:lang w:val="es-ES"/>
        </w:rPr>
        <w:t xml:space="preserve"> </w:t>
      </w:r>
      <w:r w:rsidR="006F1761" w:rsidRPr="00E26D27">
        <w:rPr>
          <w:rFonts w:ascii="Arial" w:hAnsi="Arial" w:cs="Arial"/>
          <w:b/>
          <w:bCs/>
          <w:lang w:val="es-ES"/>
        </w:rPr>
        <w:t>202</w:t>
      </w:r>
      <w:r w:rsidR="00C5145B" w:rsidRPr="00E26D27">
        <w:rPr>
          <w:rFonts w:ascii="Arial" w:hAnsi="Arial" w:cs="Arial"/>
          <w:b/>
          <w:bCs/>
          <w:lang w:val="es-ES"/>
        </w:rPr>
        <w:t>5</w:t>
      </w:r>
      <w:r w:rsidR="0040377C" w:rsidRPr="00E26D27">
        <w:rPr>
          <w:rFonts w:ascii="Arial" w:hAnsi="Arial" w:cs="Arial"/>
          <w:b/>
          <w:bCs/>
          <w:lang w:val="es-ES"/>
        </w:rPr>
        <w:t xml:space="preserve"> </w:t>
      </w:r>
      <w:r w:rsidR="0040377C" w:rsidRPr="00E26D27">
        <w:rPr>
          <w:rFonts w:ascii="Arial" w:hAnsi="Arial" w:cs="Arial"/>
          <w:lang w:val="es-ES"/>
        </w:rPr>
        <w:t>c</w:t>
      </w:r>
      <w:r w:rsidRPr="00E26D27">
        <w:rPr>
          <w:rFonts w:ascii="Arial" w:hAnsi="Arial" w:cs="Arial"/>
          <w:lang w:val="es-ES"/>
        </w:rPr>
        <w:t>elebrada con fecha</w:t>
      </w:r>
      <w:r w:rsidR="003149F3" w:rsidRPr="00E26D27">
        <w:rPr>
          <w:rFonts w:ascii="Arial" w:hAnsi="Arial" w:cs="Arial"/>
          <w:lang w:val="es-ES"/>
        </w:rPr>
        <w:t xml:space="preserve"> </w:t>
      </w:r>
      <w:r w:rsidR="00994D77" w:rsidRPr="00E26D27">
        <w:rPr>
          <w:rFonts w:ascii="Arial" w:hAnsi="Arial" w:cs="Arial"/>
          <w:b/>
          <w:bCs/>
          <w:lang w:val="es-ES"/>
        </w:rPr>
        <w:t>26</w:t>
      </w:r>
      <w:r w:rsidR="00E26D27">
        <w:rPr>
          <w:rFonts w:ascii="Arial" w:hAnsi="Arial" w:cs="Arial"/>
          <w:b/>
          <w:bCs/>
          <w:lang w:val="es-ES"/>
        </w:rPr>
        <w:t xml:space="preserve"> y 29</w:t>
      </w:r>
      <w:r w:rsidR="00994D77" w:rsidRPr="00E26D27">
        <w:rPr>
          <w:rFonts w:ascii="Arial" w:hAnsi="Arial" w:cs="Arial"/>
          <w:b/>
          <w:bCs/>
          <w:lang w:val="es-ES"/>
        </w:rPr>
        <w:t xml:space="preserve"> </w:t>
      </w:r>
      <w:r w:rsidRPr="00E26D27">
        <w:rPr>
          <w:rFonts w:ascii="Arial" w:hAnsi="Arial" w:cs="Arial"/>
          <w:b/>
          <w:bCs/>
          <w:lang w:val="es-ES"/>
        </w:rPr>
        <w:t>de</w:t>
      </w:r>
      <w:r w:rsidR="00994D77" w:rsidRPr="00E26D27">
        <w:rPr>
          <w:rFonts w:ascii="Arial" w:hAnsi="Arial" w:cs="Arial"/>
          <w:b/>
          <w:bCs/>
          <w:lang w:val="es-ES"/>
        </w:rPr>
        <w:t xml:space="preserve"> septiembre</w:t>
      </w:r>
      <w:r w:rsidR="00790EE9" w:rsidRPr="00E26D27">
        <w:rPr>
          <w:rFonts w:ascii="Arial" w:hAnsi="Arial" w:cs="Arial"/>
          <w:b/>
          <w:bCs/>
          <w:lang w:val="es-ES"/>
        </w:rPr>
        <w:t xml:space="preserve"> </w:t>
      </w:r>
      <w:r w:rsidRPr="00E26D27">
        <w:rPr>
          <w:rFonts w:ascii="Arial" w:hAnsi="Arial" w:cs="Arial"/>
          <w:b/>
          <w:bCs/>
          <w:lang w:val="es-ES"/>
        </w:rPr>
        <w:t xml:space="preserve">de </w:t>
      </w:r>
      <w:r w:rsidR="00B73CDB" w:rsidRPr="00E26D27">
        <w:rPr>
          <w:rFonts w:ascii="Arial" w:hAnsi="Arial" w:cs="Arial"/>
          <w:b/>
          <w:bCs/>
          <w:lang w:val="es-ES"/>
        </w:rPr>
        <w:t>202</w:t>
      </w:r>
      <w:r w:rsidR="00C5145B" w:rsidRPr="00E26D27">
        <w:rPr>
          <w:rFonts w:ascii="Arial" w:hAnsi="Arial" w:cs="Arial"/>
          <w:b/>
          <w:bCs/>
          <w:lang w:val="es-ES"/>
        </w:rPr>
        <w:t>5</w:t>
      </w:r>
      <w:r w:rsidRPr="00E26D27">
        <w:rPr>
          <w:rFonts w:ascii="Arial" w:hAnsi="Arial" w:cs="Arial"/>
          <w:b/>
          <w:bCs/>
          <w:lang w:val="es-ES"/>
        </w:rPr>
        <w:t>.</w:t>
      </w:r>
    </w:p>
    <w:p w14:paraId="4918BEBA" w14:textId="77777777" w:rsidR="00354CBD" w:rsidRPr="00652CDB" w:rsidRDefault="00354CBD" w:rsidP="00DD1955">
      <w:pPr>
        <w:spacing w:before="120" w:after="120"/>
        <w:jc w:val="both"/>
        <w:rPr>
          <w:rFonts w:ascii="Arial" w:hAnsi="Arial" w:cs="Arial"/>
          <w:b/>
        </w:rPr>
      </w:pPr>
    </w:p>
    <w:p w14:paraId="2322FBF3" w14:textId="293D04B4" w:rsidR="00392B70" w:rsidRPr="00652CDB" w:rsidRDefault="00392B70" w:rsidP="00EE5879">
      <w:pPr>
        <w:tabs>
          <w:tab w:val="left" w:pos="3686"/>
        </w:tabs>
        <w:spacing w:before="120" w:after="120"/>
        <w:jc w:val="center"/>
        <w:outlineLvl w:val="0"/>
        <w:rPr>
          <w:rFonts w:ascii="Arial" w:hAnsi="Arial" w:cs="Arial"/>
          <w:b/>
          <w:smallCaps/>
          <w:sz w:val="28"/>
          <w:szCs w:val="28"/>
        </w:rPr>
      </w:pPr>
    </w:p>
    <w:p w14:paraId="1BDAD93D" w14:textId="77777777" w:rsidR="00EA78C5" w:rsidRPr="00652CDB" w:rsidRDefault="00EA78C5" w:rsidP="00933115">
      <w:pPr>
        <w:tabs>
          <w:tab w:val="left" w:pos="3686"/>
        </w:tabs>
        <w:spacing w:before="120" w:after="120"/>
        <w:outlineLvl w:val="0"/>
        <w:rPr>
          <w:rFonts w:ascii="Arial" w:hAnsi="Arial" w:cs="Arial"/>
          <w:b/>
          <w:smallCaps/>
          <w:sz w:val="28"/>
          <w:szCs w:val="28"/>
        </w:rPr>
      </w:pPr>
    </w:p>
    <w:p w14:paraId="0CC0D269" w14:textId="4D618BF7" w:rsidR="00FA732A" w:rsidRPr="00652CDB" w:rsidRDefault="00FA732A" w:rsidP="00EE5879">
      <w:pPr>
        <w:tabs>
          <w:tab w:val="left" w:pos="3686"/>
        </w:tabs>
        <w:spacing w:before="120" w:after="120"/>
        <w:jc w:val="center"/>
        <w:outlineLvl w:val="0"/>
        <w:rPr>
          <w:rFonts w:ascii="Arial" w:hAnsi="Arial" w:cs="Arial"/>
          <w:b/>
          <w:smallCaps/>
          <w:sz w:val="28"/>
          <w:szCs w:val="28"/>
        </w:rPr>
      </w:pPr>
      <w:r w:rsidRPr="00652CDB">
        <w:rPr>
          <w:rFonts w:ascii="Arial" w:hAnsi="Arial" w:cs="Arial"/>
          <w:b/>
          <w:smallCaps/>
          <w:sz w:val="28"/>
          <w:szCs w:val="28"/>
        </w:rPr>
        <w:lastRenderedPageBreak/>
        <w:t>Criterio de Evaluación</w:t>
      </w:r>
    </w:p>
    <w:p w14:paraId="3AE8C8D9" w14:textId="2F3150F1" w:rsidR="00177AB6" w:rsidRPr="00652CDB" w:rsidRDefault="00354CBD" w:rsidP="09BB8F3F">
      <w:pPr>
        <w:pStyle w:val="GREEN4"/>
        <w:spacing w:before="120" w:after="120"/>
        <w:ind w:right="-114"/>
        <w:rPr>
          <w:rFonts w:ascii="Arial" w:hAnsi="Arial" w:cs="Arial"/>
          <w:lang w:val="es-ES"/>
        </w:rPr>
      </w:pPr>
      <w:r w:rsidRPr="09BB8F3F">
        <w:rPr>
          <w:rFonts w:ascii="Arial" w:hAnsi="Arial" w:cs="Arial"/>
          <w:lang w:val="es-ES"/>
        </w:rPr>
        <w:t xml:space="preserve">Con fundamento en el segundo párrafo del artículo 43 del REGLAMENTO, así como lo establecido en el </w:t>
      </w:r>
      <w:r w:rsidRPr="09BB8F3F">
        <w:rPr>
          <w:rFonts w:ascii="Arial" w:hAnsi="Arial" w:cs="Arial"/>
          <w:b/>
          <w:bCs/>
          <w:lang w:val="es-ES"/>
        </w:rPr>
        <w:t>numeral 5</w:t>
      </w:r>
      <w:r w:rsidRPr="09BB8F3F">
        <w:rPr>
          <w:rFonts w:ascii="Arial" w:hAnsi="Arial" w:cs="Arial"/>
          <w:lang w:val="es-ES"/>
        </w:rPr>
        <w:t xml:space="preserve"> de esta convocatoria, para la evaluación de las proposiciones, el INSTITUTO utilizará el </w:t>
      </w:r>
      <w:r w:rsidRPr="007B1EC1">
        <w:rPr>
          <w:rFonts w:ascii="Arial" w:hAnsi="Arial" w:cs="Arial"/>
          <w:b/>
          <w:bCs/>
          <w:lang w:val="es-ES"/>
        </w:rPr>
        <w:t>criterio de evaluación binario</w:t>
      </w:r>
      <w:r w:rsidRPr="007B1EC1">
        <w:rPr>
          <w:rFonts w:ascii="Arial" w:hAnsi="Arial" w:cs="Arial"/>
          <w:lang w:val="es-ES"/>
        </w:rPr>
        <w:t>. En todos los casos el INSTITUTO verificará que las proposiciones cumplan con los requisitos solicitados en la presente convocatoria; las condicio</w:t>
      </w:r>
      <w:r w:rsidRPr="09BB8F3F">
        <w:rPr>
          <w:rFonts w:ascii="Arial" w:hAnsi="Arial" w:cs="Arial"/>
          <w:lang w:val="es-ES"/>
        </w:rPr>
        <w:t xml:space="preserve">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área requirente pudiera aceptarse; el omitir aspectos que puedan ser cubiertos con información contenida en la propia oferta técnica o económica; el no observar los formatos establecidos, si se proporciona de manera clara la información requerida. En ningún caso el INSTITUTO o los LICITANTES podrán suplir o corregir las deficiencias de las proposiciones presentadas. </w:t>
      </w:r>
    </w:p>
    <w:p w14:paraId="6B3404EE" w14:textId="77777777" w:rsidR="004A5D3C" w:rsidRPr="00652CDB" w:rsidRDefault="004A5D3C" w:rsidP="00177AB6">
      <w:pPr>
        <w:tabs>
          <w:tab w:val="left" w:pos="3686"/>
        </w:tabs>
        <w:spacing w:before="120" w:after="120"/>
        <w:jc w:val="center"/>
        <w:rPr>
          <w:rFonts w:ascii="Arial" w:hAnsi="Arial" w:cs="Arial"/>
          <w:b/>
          <w:smallCaps/>
          <w:szCs w:val="28"/>
        </w:rPr>
      </w:pPr>
    </w:p>
    <w:p w14:paraId="41C58C5F" w14:textId="06855E8F" w:rsidR="00994DCB" w:rsidRPr="002421AA" w:rsidRDefault="0062459C" w:rsidP="002421AA">
      <w:pPr>
        <w:tabs>
          <w:tab w:val="left" w:pos="3686"/>
        </w:tabs>
        <w:spacing w:before="120" w:after="120"/>
        <w:jc w:val="center"/>
        <w:outlineLvl w:val="0"/>
        <w:rPr>
          <w:rFonts w:ascii="Arial" w:hAnsi="Arial" w:cs="Arial"/>
          <w:b/>
          <w:smallCaps/>
          <w:sz w:val="28"/>
          <w:szCs w:val="28"/>
        </w:rPr>
      </w:pPr>
      <w:bookmarkStart w:id="1" w:name="_Toc449979058"/>
      <w:bookmarkStart w:id="2" w:name="_Toc449979548"/>
      <w:bookmarkStart w:id="3" w:name="_Toc463973933"/>
      <w:bookmarkStart w:id="4" w:name="_Toc477352401"/>
      <w:bookmarkStart w:id="5" w:name="_Toc480826283"/>
      <w:bookmarkStart w:id="6" w:name="_Toc486343050"/>
      <w:bookmarkStart w:id="7" w:name="_Toc488428608"/>
      <w:bookmarkStart w:id="8" w:name="_Toc493501597"/>
      <w:bookmarkStart w:id="9" w:name="_Toc494211556"/>
      <w:bookmarkStart w:id="10" w:name="_Toc496883293"/>
      <w:bookmarkStart w:id="11" w:name="_Toc498523175"/>
      <w:bookmarkStart w:id="12" w:name="_Toc505704851"/>
      <w:bookmarkStart w:id="13" w:name="_Toc510612296"/>
      <w:bookmarkStart w:id="14" w:name="_Toc3538963"/>
      <w:bookmarkStart w:id="15" w:name="_Toc53156859"/>
      <w:bookmarkStart w:id="16" w:name="_Toc63362000"/>
      <w:bookmarkStart w:id="17" w:name="_Toc64362754"/>
      <w:bookmarkStart w:id="18" w:name="_Toc84251144"/>
      <w:bookmarkStart w:id="19" w:name="_Toc84352543"/>
      <w:bookmarkStart w:id="20" w:name="_Toc129173289"/>
      <w:bookmarkStart w:id="21" w:name="_Toc162455379"/>
      <w:bookmarkStart w:id="22" w:name="_Toc200102658"/>
      <w:bookmarkStart w:id="23" w:name="_Toc200643732"/>
      <w:bookmarkStart w:id="24" w:name="_Toc202527762"/>
      <w:r w:rsidRPr="002421AA">
        <w:rPr>
          <w:rFonts w:ascii="Arial" w:hAnsi="Arial" w:cs="Arial"/>
          <w:b/>
          <w:smallCaps/>
          <w:sz w:val="28"/>
          <w:szCs w:val="28"/>
        </w:rPr>
        <w:t>Forma de Adjudicación</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p>
    <w:p w14:paraId="69393D8A" w14:textId="6B3C3546" w:rsidR="00994DCB" w:rsidRPr="00652CDB" w:rsidRDefault="00994DCB" w:rsidP="09BB8F3F">
      <w:pPr>
        <w:tabs>
          <w:tab w:val="left" w:pos="1560"/>
        </w:tabs>
        <w:spacing w:before="120" w:after="120"/>
        <w:jc w:val="both"/>
        <w:rPr>
          <w:rFonts w:ascii="Arial" w:hAnsi="Arial" w:cs="Arial"/>
          <w:lang w:val="es-ES"/>
        </w:rPr>
      </w:pPr>
      <w:r w:rsidRPr="09BB8F3F">
        <w:rPr>
          <w:rFonts w:ascii="Arial" w:hAnsi="Arial" w:cs="Arial"/>
          <w:lang w:val="es-ES"/>
        </w:rPr>
        <w:t xml:space="preserve">Con fundamento en el artículo </w:t>
      </w:r>
      <w:r w:rsidRPr="007B1EC1">
        <w:rPr>
          <w:rFonts w:ascii="Arial" w:hAnsi="Arial" w:cs="Arial"/>
          <w:lang w:val="es-ES"/>
        </w:rPr>
        <w:t>44 fracción II</w:t>
      </w:r>
      <w:r w:rsidRPr="09BB8F3F">
        <w:rPr>
          <w:rFonts w:ascii="Arial" w:hAnsi="Arial" w:cs="Arial"/>
          <w:lang w:val="es-ES"/>
        </w:rPr>
        <w:t xml:space="preserve"> del REGLAMENTO, así como lo establecido en el </w:t>
      </w:r>
      <w:r w:rsidRPr="09BB8F3F">
        <w:rPr>
          <w:rFonts w:ascii="Arial" w:hAnsi="Arial" w:cs="Arial"/>
          <w:b/>
          <w:bCs/>
          <w:lang w:val="es-ES"/>
        </w:rPr>
        <w:t>numeral 5.3</w:t>
      </w:r>
      <w:r w:rsidRPr="09BB8F3F">
        <w:rPr>
          <w:rFonts w:ascii="Arial" w:hAnsi="Arial" w:cs="Arial"/>
          <w:lang w:val="es-E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21DC1D0E" w14:textId="77777777" w:rsidR="00354CBD" w:rsidRPr="00652CDB" w:rsidRDefault="00354CBD" w:rsidP="00354CBD">
      <w:pPr>
        <w:spacing w:before="120" w:after="120"/>
        <w:jc w:val="both"/>
        <w:rPr>
          <w:rFonts w:ascii="Arial" w:hAnsi="Arial" w:cs="Arial"/>
          <w:bCs/>
          <w:iCs/>
          <w:u w:val="single"/>
        </w:rPr>
      </w:pPr>
      <w:r w:rsidRPr="00652CDB">
        <w:rPr>
          <w:rFonts w:ascii="Arial" w:hAnsi="Arial" w:cs="Arial"/>
          <w:bCs/>
          <w:iCs/>
          <w:u w:val="single"/>
        </w:rPr>
        <w:t>Con la notificación del Fallo por el que se adjudique el contrato, las obligaciones derivadas de éste serán exigibles, sin perjuicio de la obligación de las partes de firmarlo en la fecha y términos señalados en el Fallo.</w:t>
      </w:r>
    </w:p>
    <w:p w14:paraId="4F9F44D8" w14:textId="77777777" w:rsidR="00445E26" w:rsidRDefault="00354CBD" w:rsidP="00354CBD">
      <w:pPr>
        <w:jc w:val="both"/>
        <w:rPr>
          <w:rStyle w:val="Hipervnculo"/>
          <w:rFonts w:ascii="Arial" w:hAnsi="Arial" w:cs="Arial"/>
        </w:rPr>
      </w:pPr>
      <w:r w:rsidRPr="00652CDB">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0" w:history="1">
        <w:r w:rsidRPr="00652CDB">
          <w:rPr>
            <w:rStyle w:val="Hipervnculo"/>
            <w:rFonts w:ascii="Arial" w:hAnsi="Arial" w:cs="Arial"/>
          </w:rPr>
          <w:t>https://www.ine.mx/licitaciones/</w:t>
        </w:r>
      </w:hyperlink>
    </w:p>
    <w:p w14:paraId="05670C44" w14:textId="77777777" w:rsidR="00445E26" w:rsidRDefault="00445E26" w:rsidP="00354CBD">
      <w:pPr>
        <w:jc w:val="both"/>
        <w:rPr>
          <w:rStyle w:val="Hipervnculo"/>
          <w:rFonts w:ascii="Arial" w:hAnsi="Arial" w:cs="Arial"/>
        </w:rPr>
      </w:pPr>
    </w:p>
    <w:p w14:paraId="614A6A54" w14:textId="2EA4C0AA" w:rsidR="00354CBD" w:rsidRPr="00445E26" w:rsidRDefault="00445E26" w:rsidP="53772344">
      <w:pPr>
        <w:jc w:val="both"/>
        <w:rPr>
          <w:rFonts w:ascii="Arial" w:hAnsi="Arial" w:cs="Arial"/>
          <w:lang w:val="es-ES"/>
        </w:rPr>
      </w:pPr>
      <w:r w:rsidRPr="53772344">
        <w:rPr>
          <w:rFonts w:ascii="Arial" w:hAnsi="Arial" w:cs="Arial"/>
          <w:lang w:val="es-ES"/>
        </w:rPr>
        <w:t>En sustitución de esa junta, el Instituto podrá optar por notificar el fallo de la licitación por escrito a cada uno de los licitantes dentro de los cinco días naturales siguientes a su emisión, debiendo dejar constancia de la notificación realizada a cada uno de los licitantes en el expediente de contratación.</w:t>
      </w:r>
    </w:p>
    <w:p w14:paraId="7EDE09A7" w14:textId="77777777" w:rsidR="00354CBD" w:rsidRPr="00652CDB" w:rsidRDefault="00354CBD" w:rsidP="00354CBD">
      <w:pPr>
        <w:spacing w:before="120" w:after="120"/>
        <w:jc w:val="both"/>
        <w:rPr>
          <w:rFonts w:ascii="Arial" w:hAnsi="Arial" w:cs="Arial"/>
          <w:bCs/>
          <w:iCs/>
        </w:rPr>
      </w:pPr>
      <w:r w:rsidRPr="00652CDB">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7255683" w14:textId="77777777" w:rsidR="00354CBD" w:rsidRDefault="00354CBD" w:rsidP="00354CBD">
      <w:pPr>
        <w:autoSpaceDE w:val="0"/>
        <w:autoSpaceDN w:val="0"/>
        <w:adjustRightInd w:val="0"/>
        <w:spacing w:before="120" w:after="120"/>
        <w:jc w:val="both"/>
        <w:rPr>
          <w:rFonts w:ascii="Arial" w:hAnsi="Arial" w:cs="Arial"/>
          <w:bCs/>
          <w:iCs/>
        </w:rPr>
      </w:pPr>
      <w:r w:rsidRPr="00652CDB">
        <w:rPr>
          <w:rFonts w:ascii="Arial" w:hAnsi="Arial" w:cs="Arial"/>
          <w:bCs/>
          <w:iCs/>
        </w:rPr>
        <w:t xml:space="preserve">En caso de empate, la adjudicación se efectuará conforme a lo establecido en el artículo 44 del REGLAMENTO y artículo 83 de las POBALINES. </w:t>
      </w:r>
    </w:p>
    <w:p w14:paraId="6A6499EA" w14:textId="77777777" w:rsidR="0086543E" w:rsidRPr="00652CDB" w:rsidRDefault="0086543E" w:rsidP="00354CBD">
      <w:pPr>
        <w:autoSpaceDE w:val="0"/>
        <w:autoSpaceDN w:val="0"/>
        <w:adjustRightInd w:val="0"/>
        <w:spacing w:before="120" w:after="120"/>
        <w:jc w:val="both"/>
        <w:rPr>
          <w:rFonts w:ascii="Arial" w:hAnsi="Arial" w:cs="Arial"/>
          <w:bCs/>
          <w:iCs/>
        </w:rPr>
      </w:pPr>
    </w:p>
    <w:p w14:paraId="5E74A965" w14:textId="185F0A8A" w:rsidR="00354CBD" w:rsidRPr="00652CDB" w:rsidRDefault="00354CBD" w:rsidP="00354CBD">
      <w:pPr>
        <w:pStyle w:val="Ttulo"/>
        <w:ind w:firstLine="0"/>
        <w:jc w:val="both"/>
        <w:rPr>
          <w:rFonts w:cs="Arial"/>
          <w:b w:val="0"/>
          <w:bCs/>
          <w:iCs/>
          <w:sz w:val="20"/>
        </w:rPr>
      </w:pPr>
      <w:r w:rsidRPr="00652CDB">
        <w:rPr>
          <w:rFonts w:cs="Arial"/>
          <w:b w:val="0"/>
          <w:bCs/>
          <w:iCs/>
          <w:sz w:val="20"/>
        </w:rPr>
        <w:t xml:space="preserve">Este procedimiento de contratación </w:t>
      </w:r>
      <w:r w:rsidRPr="00E868E5">
        <w:rPr>
          <w:rFonts w:cs="Arial"/>
          <w:b w:val="0"/>
          <w:bCs/>
          <w:iCs/>
          <w:sz w:val="20"/>
        </w:rPr>
        <w:t>comprende</w:t>
      </w:r>
      <w:r w:rsidRPr="00E868E5">
        <w:rPr>
          <w:rFonts w:cs="Arial"/>
          <w:bCs/>
          <w:iCs/>
          <w:sz w:val="20"/>
        </w:rPr>
        <w:t xml:space="preserve"> </w:t>
      </w:r>
      <w:r w:rsidR="000418CC" w:rsidRPr="00E868E5">
        <w:rPr>
          <w:rFonts w:cs="Arial"/>
          <w:bCs/>
          <w:iCs/>
          <w:sz w:val="20"/>
        </w:rPr>
        <w:t>1</w:t>
      </w:r>
      <w:r w:rsidRPr="00E868E5">
        <w:rPr>
          <w:rFonts w:cs="Arial"/>
          <w:bCs/>
          <w:iCs/>
          <w:sz w:val="20"/>
        </w:rPr>
        <w:t xml:space="preserve"> </w:t>
      </w:r>
      <w:r w:rsidR="000418CC" w:rsidRPr="00E868E5">
        <w:rPr>
          <w:rFonts w:cs="Arial"/>
          <w:bCs/>
          <w:iCs/>
          <w:sz w:val="20"/>
        </w:rPr>
        <w:t>(una)</w:t>
      </w:r>
      <w:r w:rsidRPr="00E868E5">
        <w:rPr>
          <w:rFonts w:cs="Arial"/>
          <w:bCs/>
          <w:iCs/>
          <w:sz w:val="20"/>
        </w:rPr>
        <w:t xml:space="preserve"> </w:t>
      </w:r>
      <w:r w:rsidR="000418CC" w:rsidRPr="00E868E5">
        <w:rPr>
          <w:rFonts w:cs="Arial"/>
          <w:bCs/>
          <w:iCs/>
          <w:sz w:val="20"/>
        </w:rPr>
        <w:t>partida</w:t>
      </w:r>
      <w:r w:rsidR="000418CC" w:rsidRPr="00652CDB">
        <w:rPr>
          <w:rFonts w:cs="Arial"/>
          <w:bCs/>
          <w:iCs/>
          <w:sz w:val="20"/>
        </w:rPr>
        <w:t>,</w:t>
      </w:r>
      <w:r w:rsidRPr="00652CDB">
        <w:rPr>
          <w:rFonts w:cs="Arial"/>
          <w:b w:val="0"/>
          <w:bCs/>
          <w:iCs/>
          <w:sz w:val="20"/>
        </w:rPr>
        <w:t xml:space="preserve"> por lo tanto, la adjudicación del contrato será a un</w:t>
      </w:r>
      <w:r w:rsidR="000418CC" w:rsidRPr="00652CDB">
        <w:rPr>
          <w:rFonts w:cs="Arial"/>
          <w:b w:val="0"/>
          <w:bCs/>
          <w:iCs/>
          <w:sz w:val="20"/>
        </w:rPr>
        <w:t xml:space="preserve"> solo </w:t>
      </w:r>
      <w:r w:rsidRPr="00652CDB">
        <w:rPr>
          <w:rFonts w:cs="Arial"/>
          <w:b w:val="0"/>
          <w:bCs/>
          <w:iCs/>
          <w:sz w:val="20"/>
        </w:rPr>
        <w:t>LICITANTE.</w:t>
      </w:r>
    </w:p>
    <w:p w14:paraId="4F6B82E2" w14:textId="77777777" w:rsidR="00354CBD" w:rsidRPr="00652CDB" w:rsidRDefault="00354CBD" w:rsidP="00412321">
      <w:pPr>
        <w:pStyle w:val="Ttulo"/>
        <w:ind w:firstLine="0"/>
        <w:jc w:val="both"/>
        <w:rPr>
          <w:rFonts w:cs="Arial"/>
          <w:b w:val="0"/>
          <w:bCs/>
          <w:iCs/>
          <w:sz w:val="20"/>
        </w:rPr>
      </w:pPr>
    </w:p>
    <w:p w14:paraId="1BE0AD77" w14:textId="77777777" w:rsidR="009A5306" w:rsidRPr="00652CDB" w:rsidRDefault="009A5306" w:rsidP="00EE5879">
      <w:pPr>
        <w:tabs>
          <w:tab w:val="left" w:pos="3686"/>
        </w:tabs>
        <w:spacing w:before="120" w:after="120"/>
        <w:jc w:val="center"/>
        <w:outlineLvl w:val="0"/>
        <w:rPr>
          <w:rFonts w:ascii="Arial" w:hAnsi="Arial" w:cs="Arial"/>
          <w:b/>
          <w:smallCaps/>
          <w:sz w:val="28"/>
          <w:szCs w:val="28"/>
        </w:rPr>
      </w:pPr>
      <w:r w:rsidRPr="00652CDB">
        <w:rPr>
          <w:rFonts w:ascii="Arial" w:hAnsi="Arial" w:cs="Arial"/>
          <w:b/>
          <w:smallCaps/>
          <w:sz w:val="28"/>
          <w:szCs w:val="28"/>
        </w:rPr>
        <w:t>Transparencia y Acceso a la Información</w:t>
      </w:r>
    </w:p>
    <w:p w14:paraId="156B79E9" w14:textId="5FBE4AAB" w:rsidR="008C5EE4" w:rsidRPr="00652CDB" w:rsidRDefault="009A5306" w:rsidP="09BB8F3F">
      <w:pPr>
        <w:autoSpaceDE w:val="0"/>
        <w:autoSpaceDN w:val="0"/>
        <w:adjustRightInd w:val="0"/>
        <w:spacing w:before="120" w:after="120"/>
        <w:jc w:val="both"/>
        <w:rPr>
          <w:rFonts w:ascii="Arial" w:hAnsi="Arial" w:cs="Arial"/>
          <w:lang w:val="es-ES" w:eastAsia="es-MX"/>
        </w:rPr>
      </w:pPr>
      <w:r w:rsidRPr="09BB8F3F">
        <w:rPr>
          <w:rFonts w:ascii="Arial" w:hAnsi="Arial" w:cs="Arial"/>
          <w:lang w:val="es-ES" w:eastAsia="es-MX"/>
        </w:rPr>
        <w:t xml:space="preserve">De conformidad con las obligaciones de transparencia del INSTITUTO señaladas en el artículo </w:t>
      </w:r>
      <w:r w:rsidR="00C9116F" w:rsidRPr="09BB8F3F">
        <w:rPr>
          <w:rFonts w:ascii="Arial" w:hAnsi="Arial" w:cs="Arial"/>
          <w:lang w:val="es-ES" w:eastAsia="es-MX"/>
        </w:rPr>
        <w:t xml:space="preserve">5 </w:t>
      </w:r>
      <w:r w:rsidRPr="09BB8F3F">
        <w:rPr>
          <w:rFonts w:ascii="Arial" w:hAnsi="Arial" w:cs="Arial"/>
          <w:lang w:val="es-ES" w:eastAsia="es-MX"/>
        </w:rPr>
        <w:t xml:space="preserve">del Reglamento del Instituto </w:t>
      </w:r>
      <w:r w:rsidR="004C7831" w:rsidRPr="09BB8F3F">
        <w:rPr>
          <w:rFonts w:ascii="Arial" w:hAnsi="Arial" w:cs="Arial"/>
          <w:lang w:val="es-ES" w:eastAsia="es-MX"/>
        </w:rPr>
        <w:t>Nacional</w:t>
      </w:r>
      <w:r w:rsidRPr="09BB8F3F">
        <w:rPr>
          <w:rFonts w:ascii="Arial" w:hAnsi="Arial" w:cs="Arial"/>
          <w:lang w:val="es-ES" w:eastAsia="es-MX"/>
        </w:rPr>
        <w:t xml:space="preserve"> Electoral en materia de Transparencia y Acceso a la Información Pública y</w:t>
      </w:r>
      <w:r w:rsidR="00F12E74" w:rsidRPr="09BB8F3F">
        <w:rPr>
          <w:rFonts w:ascii="Arial" w:hAnsi="Arial" w:cs="Arial"/>
          <w:lang w:val="es-ES" w:eastAsia="es-MX"/>
        </w:rPr>
        <w:t xml:space="preserve"> los</w:t>
      </w:r>
      <w:r w:rsidRPr="09BB8F3F">
        <w:rPr>
          <w:rFonts w:ascii="Arial" w:hAnsi="Arial" w:cs="Arial"/>
          <w:lang w:val="es-ES" w:eastAsia="es-MX"/>
        </w:rPr>
        <w:t xml:space="preserve"> </w:t>
      </w:r>
      <w:r w:rsidR="00E1065D" w:rsidRPr="09BB8F3F">
        <w:rPr>
          <w:rFonts w:ascii="Arial" w:hAnsi="Arial" w:cs="Arial"/>
          <w:lang w:val="es-ES" w:eastAsia="es-MX"/>
        </w:rPr>
        <w:t xml:space="preserve">artículos 54 fracción I, 56 y 65 fracción XXXV </w:t>
      </w:r>
      <w:r w:rsidR="00E03512" w:rsidRPr="09BB8F3F">
        <w:rPr>
          <w:rFonts w:ascii="Arial" w:hAnsi="Arial" w:cs="Arial"/>
          <w:lang w:val="es-ES" w:eastAsia="es-MX"/>
        </w:rPr>
        <w:t>de la Ley General de Transparencia y Acceso a la Información Pública</w:t>
      </w:r>
      <w:r w:rsidR="00E1065D" w:rsidRPr="09BB8F3F">
        <w:rPr>
          <w:rFonts w:ascii="Arial" w:hAnsi="Arial" w:cs="Arial"/>
          <w:lang w:val="es-ES" w:eastAsia="es-MX"/>
        </w:rPr>
        <w:t xml:space="preserve">, </w:t>
      </w:r>
      <w:r w:rsidR="00F12E74" w:rsidRPr="09BB8F3F">
        <w:rPr>
          <w:rFonts w:ascii="Arial" w:hAnsi="Arial" w:cs="Arial"/>
          <w:lang w:val="es-ES" w:eastAsia="es-MX"/>
        </w:rPr>
        <w:t xml:space="preserve">aplicada supletoriamente </w:t>
      </w:r>
      <w:r w:rsidR="00E1065D" w:rsidRPr="09BB8F3F">
        <w:rPr>
          <w:rFonts w:ascii="Arial" w:hAnsi="Arial" w:cs="Arial"/>
          <w:lang w:val="es-ES" w:eastAsia="es-MX"/>
        </w:rPr>
        <w:t>y publicada el Diario Oficial de la Federación el 20 de marzo del 2025</w:t>
      </w:r>
      <w:r w:rsidR="00D93FC6" w:rsidRPr="09BB8F3F">
        <w:rPr>
          <w:rFonts w:ascii="Arial" w:hAnsi="Arial" w:cs="Arial"/>
          <w:lang w:val="es-ES" w:eastAsia="es-MX"/>
        </w:rPr>
        <w:t>,</w:t>
      </w:r>
      <w:r w:rsidRPr="09BB8F3F">
        <w:rPr>
          <w:rFonts w:ascii="Arial" w:hAnsi="Arial" w:cs="Arial"/>
          <w:lang w:val="es-ES" w:eastAsia="es-MX"/>
        </w:rPr>
        <w:t xml:space="preserv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w:t>
      </w:r>
      <w:r w:rsidR="00D93FC6" w:rsidRPr="09BB8F3F">
        <w:rPr>
          <w:rFonts w:ascii="Arial" w:hAnsi="Arial" w:cs="Arial"/>
          <w:lang w:val="es-ES" w:eastAsia="es-MX"/>
        </w:rPr>
        <w:t>119</w:t>
      </w:r>
      <w:r w:rsidRPr="09BB8F3F">
        <w:rPr>
          <w:rFonts w:ascii="Arial" w:hAnsi="Arial" w:cs="Arial"/>
          <w:lang w:val="es-ES" w:eastAsia="es-MX"/>
        </w:rPr>
        <w:t xml:space="preserve"> de la</w:t>
      </w:r>
      <w:r w:rsidR="00A94B6D" w:rsidRPr="09BB8F3F">
        <w:rPr>
          <w:rFonts w:ascii="Arial" w:hAnsi="Arial" w:cs="Arial"/>
          <w:lang w:val="es-ES" w:eastAsia="es-MX"/>
        </w:rPr>
        <w:t xml:space="preserve"> Ley General de Transparencia y Acceso a la Información </w:t>
      </w:r>
      <w:r w:rsidR="00A94B6D" w:rsidRPr="00E868E5">
        <w:rPr>
          <w:rFonts w:ascii="Arial" w:hAnsi="Arial" w:cs="Arial"/>
          <w:lang w:val="es-ES" w:eastAsia="es-MX"/>
        </w:rPr>
        <w:t>Pública</w:t>
      </w:r>
      <w:r w:rsidR="00E868E5" w:rsidRPr="00E868E5">
        <w:rPr>
          <w:rFonts w:ascii="Arial" w:hAnsi="Arial" w:cs="Arial"/>
          <w:lang w:val="es-ES" w:eastAsia="es-MX"/>
        </w:rPr>
        <w:t>,</w:t>
      </w:r>
      <w:r w:rsidR="00C9553B" w:rsidRPr="00E868E5">
        <w:rPr>
          <w:rFonts w:ascii="Arial" w:hAnsi="Arial" w:cs="Arial"/>
          <w:lang w:val="es-ES" w:eastAsia="es-MX"/>
        </w:rPr>
        <w:t xml:space="preserve"> publicada </w:t>
      </w:r>
      <w:r w:rsidR="00E868E5" w:rsidRPr="00E868E5">
        <w:rPr>
          <w:rFonts w:ascii="Arial" w:hAnsi="Arial" w:cs="Arial"/>
          <w:lang w:val="es-ES" w:eastAsia="es-MX"/>
        </w:rPr>
        <w:t xml:space="preserve">en </w:t>
      </w:r>
      <w:r w:rsidR="00C9553B" w:rsidRPr="00E868E5">
        <w:rPr>
          <w:rFonts w:ascii="Arial" w:hAnsi="Arial" w:cs="Arial"/>
          <w:lang w:val="es-ES" w:eastAsia="es-MX"/>
        </w:rPr>
        <w:t xml:space="preserve">el Diario </w:t>
      </w:r>
      <w:r w:rsidR="00C9553B" w:rsidRPr="09BB8F3F">
        <w:rPr>
          <w:rFonts w:ascii="Arial" w:hAnsi="Arial" w:cs="Arial"/>
          <w:lang w:val="es-ES" w:eastAsia="es-MX"/>
        </w:rPr>
        <w:t>Oficial de la Federación el 20 de marzo del 2025,</w:t>
      </w:r>
      <w:r w:rsidR="00D93FC6" w:rsidRPr="09BB8F3F">
        <w:rPr>
          <w:rFonts w:ascii="Arial" w:hAnsi="Arial" w:cs="Arial"/>
          <w:lang w:val="es-ES" w:eastAsia="es-MX"/>
        </w:rPr>
        <w:t xml:space="preserve"> </w:t>
      </w:r>
      <w:r w:rsidRPr="09BB8F3F">
        <w:rPr>
          <w:rFonts w:ascii="Arial" w:hAnsi="Arial" w:cs="Arial"/>
          <w:lang w:val="es-ES" w:eastAsia="es-MX"/>
        </w:rPr>
        <w:t xml:space="preserve"> como las características o finalidades de los productos; los métodos o procesos de producción; o los medios o formas de distribución o comercialización de productos, entre otros, tratándose de la propuesta técnica. </w:t>
      </w:r>
    </w:p>
    <w:p w14:paraId="5730A4A7" w14:textId="738AB9B9" w:rsidR="009A5306" w:rsidRPr="00652CDB" w:rsidRDefault="009A5306" w:rsidP="009A78E9">
      <w:pPr>
        <w:autoSpaceDE w:val="0"/>
        <w:autoSpaceDN w:val="0"/>
        <w:adjustRightInd w:val="0"/>
        <w:spacing w:before="120" w:after="120"/>
        <w:jc w:val="both"/>
        <w:rPr>
          <w:rFonts w:ascii="Arial" w:hAnsi="Arial" w:cs="Arial"/>
          <w:lang w:eastAsia="es-MX"/>
        </w:rPr>
      </w:pPr>
      <w:r w:rsidRPr="00652CDB">
        <w:rPr>
          <w:rFonts w:ascii="Arial" w:hAnsi="Arial" w:cs="Arial"/>
          <w:lang w:eastAsia="es-MX"/>
        </w:rPr>
        <w:t>En relación con la propuesta económica, podrán ser omitidos aquellos aspectos como la estructura de costos y precios ofrecidos, la forma en</w:t>
      </w:r>
      <w:r w:rsidR="00E90BBA" w:rsidRPr="00652CDB">
        <w:rPr>
          <w:rFonts w:ascii="Arial" w:hAnsi="Arial" w:cs="Arial"/>
          <w:lang w:eastAsia="es-MX"/>
        </w:rPr>
        <w:t xml:space="preserve"> que comercializan o negocian los</w:t>
      </w:r>
      <w:r w:rsidRPr="00652CDB">
        <w:rPr>
          <w:rFonts w:ascii="Arial" w:hAnsi="Arial" w:cs="Arial"/>
          <w:lang w:eastAsia="es-MX"/>
        </w:rPr>
        <w:t xml:space="preserve"> </w:t>
      </w:r>
      <w:r w:rsidR="005C5E0C" w:rsidRPr="00652CDB">
        <w:rPr>
          <w:rFonts w:ascii="Arial" w:hAnsi="Arial" w:cs="Arial"/>
          <w:lang w:eastAsia="es-MX"/>
        </w:rPr>
        <w:t>bienes</w:t>
      </w:r>
      <w:r w:rsidR="0054796A" w:rsidRPr="00652CDB">
        <w:rPr>
          <w:rFonts w:ascii="Arial" w:hAnsi="Arial" w:cs="Arial"/>
          <w:lang w:eastAsia="es-MX"/>
        </w:rPr>
        <w:t xml:space="preserve"> </w:t>
      </w:r>
      <w:r w:rsidR="008A0315" w:rsidRPr="00652CDB">
        <w:rPr>
          <w:rFonts w:ascii="Arial" w:hAnsi="Arial" w:cs="Arial"/>
          <w:lang w:eastAsia="es-MX"/>
        </w:rPr>
        <w:t>solicitado</w:t>
      </w:r>
      <w:r w:rsidR="00E90BBA" w:rsidRPr="00652CDB">
        <w:rPr>
          <w:rFonts w:ascii="Arial" w:hAnsi="Arial" w:cs="Arial"/>
          <w:lang w:eastAsia="es-MX"/>
        </w:rPr>
        <w:t>s</w:t>
      </w:r>
      <w:r w:rsidRPr="00652CDB">
        <w:rPr>
          <w:rFonts w:ascii="Arial" w:hAnsi="Arial" w:cs="Arial"/>
          <w:lang w:eastAsia="es-MX"/>
        </w:rPr>
        <w:t>, entre otros, que le signifique a su titular una ventaja frente a sus competidores; sin embargo, el INSTITUTO no podrá omitir información relativa al número de partida</w:t>
      </w:r>
      <w:r w:rsidR="00C24395" w:rsidRPr="00652CDB">
        <w:rPr>
          <w:rFonts w:ascii="Arial" w:hAnsi="Arial" w:cs="Arial"/>
          <w:lang w:eastAsia="es-MX"/>
        </w:rPr>
        <w:t>s</w:t>
      </w:r>
      <w:r w:rsidRPr="00652CDB">
        <w:rPr>
          <w:rFonts w:ascii="Arial" w:hAnsi="Arial" w:cs="Arial"/>
          <w:lang w:eastAsia="es-MX"/>
        </w:rPr>
        <w:t xml:space="preserve">, la cantidad de producto ofrecido, la unidad de medida, la descripción genérica del producto, el precio unitario, </w:t>
      </w:r>
      <w:r w:rsidR="009513E1" w:rsidRPr="00652CDB">
        <w:rPr>
          <w:rFonts w:ascii="Arial" w:hAnsi="Arial" w:cs="Arial"/>
          <w:lang w:eastAsia="es-MX"/>
        </w:rPr>
        <w:t>subtotal</w:t>
      </w:r>
      <w:r w:rsidR="00AC220C" w:rsidRPr="00652CDB">
        <w:rPr>
          <w:rFonts w:ascii="Arial" w:hAnsi="Arial" w:cs="Arial"/>
          <w:lang w:eastAsia="es-MX"/>
        </w:rPr>
        <w:t>, Impuesto al Valor Agregado</w:t>
      </w:r>
      <w:r w:rsidR="009513E1" w:rsidRPr="00652CDB">
        <w:rPr>
          <w:rFonts w:ascii="Arial" w:hAnsi="Arial" w:cs="Arial"/>
          <w:lang w:eastAsia="es-MX"/>
        </w:rPr>
        <w:t xml:space="preserve"> y </w:t>
      </w:r>
      <w:r w:rsidRPr="00652CDB">
        <w:rPr>
          <w:rFonts w:ascii="Arial" w:hAnsi="Arial" w:cs="Arial"/>
          <w:lang w:eastAsia="es-MX"/>
        </w:rPr>
        <w:t>el importe total</w:t>
      </w:r>
      <w:r w:rsidR="008C5EE4" w:rsidRPr="00652CDB">
        <w:rPr>
          <w:rFonts w:ascii="Arial" w:hAnsi="Arial" w:cs="Arial"/>
          <w:lang w:eastAsia="es-MX"/>
        </w:rPr>
        <w:t>.</w:t>
      </w:r>
    </w:p>
    <w:p w14:paraId="00297FAD" w14:textId="07D74B2C" w:rsidR="00896295" w:rsidRDefault="00896295" w:rsidP="001E7E36">
      <w:pPr>
        <w:tabs>
          <w:tab w:val="left" w:pos="3686"/>
        </w:tabs>
        <w:spacing w:before="120" w:after="120"/>
        <w:jc w:val="center"/>
        <w:rPr>
          <w:rFonts w:ascii="Arial" w:hAnsi="Arial" w:cs="Arial"/>
          <w:b/>
          <w:smallCaps/>
          <w:sz w:val="28"/>
          <w:szCs w:val="28"/>
        </w:rPr>
      </w:pPr>
    </w:p>
    <w:p w14:paraId="744D3927" w14:textId="77777777" w:rsidR="00E26D27" w:rsidRDefault="00E26D27" w:rsidP="00EE5879">
      <w:pPr>
        <w:tabs>
          <w:tab w:val="left" w:pos="3686"/>
        </w:tabs>
        <w:spacing w:before="120" w:after="120"/>
        <w:jc w:val="center"/>
        <w:outlineLvl w:val="0"/>
        <w:rPr>
          <w:rFonts w:ascii="Arial" w:hAnsi="Arial" w:cs="Arial"/>
          <w:b/>
          <w:smallCaps/>
          <w:sz w:val="28"/>
          <w:szCs w:val="28"/>
        </w:rPr>
      </w:pPr>
    </w:p>
    <w:p w14:paraId="5313BDA1" w14:textId="3A268F1E" w:rsidR="001E7E36" w:rsidRPr="00652CDB" w:rsidRDefault="00774188" w:rsidP="00EE5879">
      <w:pPr>
        <w:tabs>
          <w:tab w:val="left" w:pos="3686"/>
        </w:tabs>
        <w:spacing w:before="120" w:after="120"/>
        <w:jc w:val="center"/>
        <w:outlineLvl w:val="0"/>
        <w:rPr>
          <w:rFonts w:ascii="Arial" w:hAnsi="Arial" w:cs="Arial"/>
          <w:b/>
          <w:smallCaps/>
          <w:sz w:val="28"/>
          <w:szCs w:val="28"/>
        </w:rPr>
      </w:pPr>
      <w:r w:rsidRPr="00652CDB">
        <w:rPr>
          <w:rFonts w:ascii="Arial" w:hAnsi="Arial" w:cs="Arial"/>
          <w:b/>
          <w:smallCaps/>
          <w:sz w:val="28"/>
          <w:szCs w:val="28"/>
        </w:rPr>
        <w:t>No Discriminación</w:t>
      </w:r>
    </w:p>
    <w:p w14:paraId="375EA2A8" w14:textId="77777777" w:rsidR="00146480" w:rsidRPr="00652CDB" w:rsidRDefault="00774188" w:rsidP="00774188">
      <w:pPr>
        <w:tabs>
          <w:tab w:val="left" w:pos="3686"/>
        </w:tabs>
        <w:spacing w:before="120" w:after="120"/>
        <w:jc w:val="both"/>
        <w:rPr>
          <w:rFonts w:ascii="Arial" w:hAnsi="Arial" w:cs="Arial"/>
          <w:lang w:eastAsia="es-MX"/>
        </w:rPr>
      </w:pPr>
      <w:r w:rsidRPr="00652CDB">
        <w:rPr>
          <w:rFonts w:ascii="Arial" w:hAnsi="Arial" w:cs="Arial"/>
          <w:lang w:eastAsia="es-MX"/>
        </w:rPr>
        <w:t xml:space="preserve">En cumplimiento al artículo 1 de la Constitución Política de los Estados Unidos Mexicanos; artículos 1, 2, 3 y 4 de la Ley </w:t>
      </w:r>
      <w:r w:rsidR="00D651A9" w:rsidRPr="00652CDB">
        <w:rPr>
          <w:rFonts w:ascii="Arial" w:hAnsi="Arial" w:cs="Arial"/>
          <w:lang w:eastAsia="es-MX"/>
        </w:rPr>
        <w:t xml:space="preserve">Federal </w:t>
      </w:r>
      <w:r w:rsidRPr="00652CDB">
        <w:rPr>
          <w:rFonts w:ascii="Arial" w:hAnsi="Arial" w:cs="Arial"/>
          <w:lang w:eastAsia="es-MX"/>
        </w:rPr>
        <w:t>para Prevenir y Eliminar la Discriminación, así como</w:t>
      </w:r>
      <w:r w:rsidR="005E52BB" w:rsidRPr="00652CDB">
        <w:rPr>
          <w:rFonts w:ascii="Arial" w:hAnsi="Arial" w:cs="Arial"/>
          <w:lang w:eastAsia="es-MX"/>
        </w:rPr>
        <w:t xml:space="preserve"> el artículo 56 fracción I inciso g) de las POBALINES,</w:t>
      </w:r>
      <w:r w:rsidRPr="00652CDB">
        <w:rPr>
          <w:rFonts w:ascii="Arial" w:hAnsi="Arial" w:cs="Arial"/>
          <w:lang w:eastAsia="es-MX"/>
        </w:rPr>
        <w:t xml:space="preserve"> </w:t>
      </w:r>
      <w:r w:rsidR="005E52BB" w:rsidRPr="00652CD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4492CEBD" w14:textId="77777777" w:rsidR="00146480" w:rsidRDefault="00146480" w:rsidP="00774188">
      <w:pPr>
        <w:tabs>
          <w:tab w:val="left" w:pos="3686"/>
        </w:tabs>
        <w:spacing w:before="120" w:after="120"/>
        <w:jc w:val="both"/>
        <w:rPr>
          <w:rFonts w:ascii="Arial" w:hAnsi="Arial" w:cs="Arial"/>
          <w:lang w:eastAsia="es-MX"/>
        </w:rPr>
      </w:pPr>
    </w:p>
    <w:p w14:paraId="1D85AFA7" w14:textId="77777777" w:rsidR="00216EB7" w:rsidRDefault="00216EB7" w:rsidP="00774188">
      <w:pPr>
        <w:tabs>
          <w:tab w:val="left" w:pos="3686"/>
        </w:tabs>
        <w:spacing w:before="120" w:after="120"/>
        <w:jc w:val="both"/>
        <w:rPr>
          <w:rFonts w:ascii="Arial" w:hAnsi="Arial" w:cs="Arial"/>
          <w:lang w:eastAsia="es-MX"/>
        </w:rPr>
      </w:pPr>
    </w:p>
    <w:p w14:paraId="0574D49F" w14:textId="77777777" w:rsidR="00216EB7" w:rsidRDefault="00216EB7" w:rsidP="00774188">
      <w:pPr>
        <w:tabs>
          <w:tab w:val="left" w:pos="3686"/>
        </w:tabs>
        <w:spacing w:before="120" w:after="120"/>
        <w:jc w:val="both"/>
        <w:rPr>
          <w:rFonts w:ascii="Arial" w:hAnsi="Arial" w:cs="Arial"/>
          <w:lang w:eastAsia="es-MX"/>
        </w:rPr>
      </w:pPr>
    </w:p>
    <w:p w14:paraId="1997C9D8" w14:textId="77777777" w:rsidR="00216EB7" w:rsidRDefault="00216EB7" w:rsidP="00774188">
      <w:pPr>
        <w:tabs>
          <w:tab w:val="left" w:pos="3686"/>
        </w:tabs>
        <w:spacing w:before="120" w:after="120"/>
        <w:jc w:val="both"/>
        <w:rPr>
          <w:rFonts w:ascii="Arial" w:hAnsi="Arial" w:cs="Arial"/>
          <w:lang w:eastAsia="es-MX"/>
        </w:rPr>
      </w:pPr>
    </w:p>
    <w:p w14:paraId="48D91CE6" w14:textId="77777777" w:rsidR="00216EB7" w:rsidRDefault="00216EB7" w:rsidP="00774188">
      <w:pPr>
        <w:tabs>
          <w:tab w:val="left" w:pos="3686"/>
        </w:tabs>
        <w:spacing w:before="120" w:after="120"/>
        <w:jc w:val="both"/>
        <w:rPr>
          <w:rFonts w:ascii="Arial" w:hAnsi="Arial" w:cs="Arial"/>
          <w:lang w:eastAsia="es-MX"/>
        </w:rPr>
      </w:pPr>
    </w:p>
    <w:p w14:paraId="5FE2EF78" w14:textId="77777777" w:rsidR="00216EB7" w:rsidRDefault="00216EB7" w:rsidP="00774188">
      <w:pPr>
        <w:tabs>
          <w:tab w:val="left" w:pos="3686"/>
        </w:tabs>
        <w:spacing w:before="120" w:after="120"/>
        <w:jc w:val="both"/>
        <w:rPr>
          <w:rFonts w:ascii="Arial" w:hAnsi="Arial" w:cs="Arial"/>
          <w:lang w:eastAsia="es-MX"/>
        </w:rPr>
      </w:pPr>
    </w:p>
    <w:p w14:paraId="2DB7BA30" w14:textId="77777777" w:rsidR="00216EB7" w:rsidRDefault="00216EB7" w:rsidP="00774188">
      <w:pPr>
        <w:tabs>
          <w:tab w:val="left" w:pos="3686"/>
        </w:tabs>
        <w:spacing w:before="120" w:after="120"/>
        <w:jc w:val="both"/>
        <w:rPr>
          <w:rFonts w:ascii="Arial" w:hAnsi="Arial" w:cs="Arial"/>
          <w:lang w:eastAsia="es-MX"/>
        </w:rPr>
      </w:pPr>
    </w:p>
    <w:p w14:paraId="379DA09C" w14:textId="77777777" w:rsidR="00216EB7" w:rsidRDefault="00216EB7" w:rsidP="00774188">
      <w:pPr>
        <w:tabs>
          <w:tab w:val="left" w:pos="3686"/>
        </w:tabs>
        <w:spacing w:before="120" w:after="120"/>
        <w:jc w:val="both"/>
        <w:rPr>
          <w:rFonts w:ascii="Arial" w:hAnsi="Arial" w:cs="Arial"/>
          <w:lang w:eastAsia="es-MX"/>
        </w:rPr>
      </w:pPr>
    </w:p>
    <w:p w14:paraId="3E0DD033" w14:textId="77777777" w:rsidR="00216EB7" w:rsidRDefault="00216EB7" w:rsidP="00774188">
      <w:pPr>
        <w:tabs>
          <w:tab w:val="left" w:pos="3686"/>
        </w:tabs>
        <w:spacing w:before="120" w:after="120"/>
        <w:jc w:val="both"/>
        <w:rPr>
          <w:rFonts w:ascii="Arial" w:hAnsi="Arial" w:cs="Arial"/>
          <w:lang w:eastAsia="es-MX"/>
        </w:rPr>
      </w:pPr>
    </w:p>
    <w:p w14:paraId="15A954D8" w14:textId="77777777" w:rsidR="00216EB7" w:rsidRDefault="00216EB7" w:rsidP="00774188">
      <w:pPr>
        <w:tabs>
          <w:tab w:val="left" w:pos="3686"/>
        </w:tabs>
        <w:spacing w:before="120" w:after="120"/>
        <w:jc w:val="both"/>
        <w:rPr>
          <w:rFonts w:ascii="Arial" w:hAnsi="Arial" w:cs="Arial"/>
          <w:lang w:eastAsia="es-MX"/>
        </w:rPr>
      </w:pPr>
    </w:p>
    <w:p w14:paraId="5CAE2F58" w14:textId="77777777" w:rsidR="00216EB7" w:rsidRDefault="00216EB7" w:rsidP="00774188">
      <w:pPr>
        <w:tabs>
          <w:tab w:val="left" w:pos="3686"/>
        </w:tabs>
        <w:spacing w:before="120" w:after="120"/>
        <w:jc w:val="both"/>
        <w:rPr>
          <w:rFonts w:ascii="Arial" w:hAnsi="Arial" w:cs="Arial"/>
          <w:lang w:eastAsia="es-MX"/>
        </w:rPr>
      </w:pPr>
    </w:p>
    <w:p w14:paraId="3F44C4AF" w14:textId="77777777" w:rsidR="00216EB7" w:rsidRDefault="00216EB7" w:rsidP="00774188">
      <w:pPr>
        <w:tabs>
          <w:tab w:val="left" w:pos="3686"/>
        </w:tabs>
        <w:spacing w:before="120" w:after="120"/>
        <w:jc w:val="both"/>
        <w:rPr>
          <w:rFonts w:ascii="Arial" w:hAnsi="Arial" w:cs="Arial"/>
          <w:lang w:eastAsia="es-MX"/>
        </w:rPr>
      </w:pPr>
    </w:p>
    <w:p w14:paraId="6FE720CD" w14:textId="77777777" w:rsidR="00216EB7" w:rsidRDefault="00216EB7" w:rsidP="00774188">
      <w:pPr>
        <w:tabs>
          <w:tab w:val="left" w:pos="3686"/>
        </w:tabs>
        <w:spacing w:before="120" w:after="120"/>
        <w:jc w:val="both"/>
        <w:rPr>
          <w:rFonts w:ascii="Arial" w:hAnsi="Arial" w:cs="Arial"/>
          <w:lang w:eastAsia="es-MX"/>
        </w:rPr>
      </w:pPr>
    </w:p>
    <w:p w14:paraId="55F7FC06" w14:textId="77777777" w:rsidR="00216EB7" w:rsidRPr="00652CDB" w:rsidRDefault="00216EB7" w:rsidP="00774188">
      <w:pPr>
        <w:tabs>
          <w:tab w:val="left" w:pos="3686"/>
        </w:tabs>
        <w:spacing w:before="120" w:after="120"/>
        <w:jc w:val="both"/>
        <w:rPr>
          <w:rFonts w:ascii="Arial" w:hAnsi="Arial" w:cs="Arial"/>
          <w:lang w:eastAsia="es-MX"/>
        </w:rPr>
      </w:pPr>
    </w:p>
    <w:p w14:paraId="1E569A44" w14:textId="1FA5CF08" w:rsidR="00146480" w:rsidRPr="00652CDB" w:rsidRDefault="00146480" w:rsidP="00EE5879">
      <w:pPr>
        <w:tabs>
          <w:tab w:val="left" w:pos="3686"/>
        </w:tabs>
        <w:spacing w:before="120" w:after="120"/>
        <w:jc w:val="center"/>
        <w:outlineLvl w:val="0"/>
        <w:rPr>
          <w:rFonts w:ascii="Arial" w:hAnsi="Arial" w:cs="Arial"/>
          <w:b/>
          <w:smallCaps/>
          <w:sz w:val="28"/>
          <w:szCs w:val="28"/>
        </w:rPr>
      </w:pPr>
      <w:r w:rsidRPr="00652CDB">
        <w:rPr>
          <w:rFonts w:ascii="Arial" w:hAnsi="Arial" w:cs="Arial"/>
          <w:b/>
          <w:smallCaps/>
          <w:sz w:val="28"/>
          <w:szCs w:val="28"/>
        </w:rPr>
        <w:t>Glosario</w:t>
      </w:r>
    </w:p>
    <w:p w14:paraId="7B68DDDB" w14:textId="77777777" w:rsidR="00146480" w:rsidRPr="00652CDB" w:rsidRDefault="00146480" w:rsidP="00146480">
      <w:pPr>
        <w:pStyle w:val="Texto0"/>
        <w:spacing w:before="120" w:after="120" w:line="240" w:lineRule="auto"/>
        <w:ind w:firstLine="0"/>
        <w:rPr>
          <w:rFonts w:cs="Arial"/>
          <w:sz w:val="20"/>
          <w:lang w:val="es-ES_tradnl"/>
        </w:rPr>
      </w:pPr>
      <w:r w:rsidRPr="00652CDB">
        <w:rPr>
          <w:rFonts w:cs="Arial"/>
          <w:sz w:val="20"/>
          <w:lang w:val="es-ES_tradnl"/>
        </w:rPr>
        <w:t>Para los efectos de la presente licitación, se entenderá por:</w:t>
      </w:r>
    </w:p>
    <w:p w14:paraId="11F3B116" w14:textId="356F887C"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Administrador del contrato:</w:t>
      </w:r>
      <w:r w:rsidRPr="00652CDB">
        <w:rPr>
          <w:rFonts w:cs="Arial"/>
          <w:sz w:val="20"/>
          <w:lang w:val="es-ES_tradnl"/>
        </w:rPr>
        <w:t xml:space="preserve"> Titular del Área Requirente, en términos del artículo 68 de</w:t>
      </w:r>
      <w:r w:rsidR="00263625" w:rsidRPr="00652CDB">
        <w:rPr>
          <w:rFonts w:cs="Arial"/>
          <w:sz w:val="20"/>
          <w:lang w:val="es-ES_tradnl"/>
        </w:rPr>
        <w:t>l</w:t>
      </w:r>
      <w:r w:rsidRPr="00652CDB">
        <w:rPr>
          <w:rFonts w:cs="Arial"/>
          <w:sz w:val="20"/>
          <w:lang w:val="es-ES_tradnl"/>
        </w:rPr>
        <w:t xml:space="preserve"> Reglamento, en órganos centrales, delegacionales o sub</w:t>
      </w:r>
      <w:r w:rsidR="00FB7976" w:rsidRPr="00652CDB">
        <w:rPr>
          <w:rFonts w:cs="Arial"/>
          <w:sz w:val="20"/>
          <w:lang w:val="es-ES_tradnl"/>
        </w:rPr>
        <w:t>d</w:t>
      </w:r>
      <w:r w:rsidR="003335F4" w:rsidRPr="00652CDB">
        <w:rPr>
          <w:rFonts w:cs="Arial"/>
          <w:sz w:val="20"/>
          <w:lang w:val="es-ES_tradnl"/>
        </w:rPr>
        <w:t>elegaci</w:t>
      </w:r>
      <w:r w:rsidRPr="00652CDB">
        <w:rPr>
          <w:rFonts w:cs="Arial"/>
          <w:sz w:val="20"/>
          <w:lang w:val="es-ES_tradnl"/>
        </w:rPr>
        <w:t>onales o servidor público designado, para administrar y vigilar que se cumpla lo estipulado en los contratos que se celebren</w:t>
      </w:r>
      <w:r w:rsidR="0048173F" w:rsidRPr="00652CDB">
        <w:rPr>
          <w:rFonts w:cs="Arial"/>
          <w:sz w:val="20"/>
          <w:lang w:val="es-ES_tradnl"/>
        </w:rPr>
        <w:t>;</w:t>
      </w:r>
    </w:p>
    <w:p w14:paraId="4CDD5DB3" w14:textId="0B26C232"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Área Coordinadora:</w:t>
      </w:r>
      <w:r w:rsidRPr="00652CDB">
        <w:rPr>
          <w:rFonts w:cs="Arial"/>
          <w:sz w:val="20"/>
          <w:lang w:val="es-ES_tradnl"/>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48173F" w:rsidRPr="00652CDB">
        <w:rPr>
          <w:rFonts w:cs="Arial"/>
          <w:sz w:val="20"/>
          <w:lang w:val="es-ES_tradnl"/>
        </w:rPr>
        <w:t>;</w:t>
      </w:r>
    </w:p>
    <w:p w14:paraId="63608B85" w14:textId="6EC131A1" w:rsidR="00C63F3B" w:rsidRPr="00652CDB" w:rsidRDefault="00C63F3B" w:rsidP="00165BD4">
      <w:pPr>
        <w:pStyle w:val="Texto0"/>
        <w:numPr>
          <w:ilvl w:val="0"/>
          <w:numId w:val="25"/>
        </w:numPr>
        <w:spacing w:before="120" w:after="120" w:line="240" w:lineRule="auto"/>
        <w:ind w:left="567" w:hanging="283"/>
        <w:rPr>
          <w:rFonts w:cs="Arial"/>
          <w:sz w:val="20"/>
          <w:lang w:val="es-ES_tradnl"/>
        </w:rPr>
      </w:pPr>
      <w:r w:rsidRPr="00652CDB">
        <w:rPr>
          <w:rFonts w:cs="Arial"/>
          <w:b/>
          <w:sz w:val="20"/>
          <w:lang w:val="es-ES_tradnl"/>
        </w:rPr>
        <w:t>Área requirente:</w:t>
      </w:r>
      <w:r w:rsidRPr="00652CDB">
        <w:rPr>
          <w:rFonts w:cs="Arial"/>
          <w:sz w:val="20"/>
          <w:lang w:val="es-ES_tradnl"/>
        </w:rPr>
        <w:t xml:space="preserve"> Unidad responsable que solicite formalmente la adquisición, arrendamiento de bienes muebles o la prestación de servicios</w:t>
      </w:r>
      <w:r w:rsidR="00790EE9">
        <w:rPr>
          <w:rFonts w:cs="Arial"/>
          <w:sz w:val="20"/>
          <w:lang w:val="es-ES_tradnl"/>
        </w:rPr>
        <w:t xml:space="preserve">; </w:t>
      </w:r>
    </w:p>
    <w:p w14:paraId="57B58894" w14:textId="7E06C115"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Área técnica:</w:t>
      </w:r>
      <w:r w:rsidRPr="00652CDB">
        <w:rPr>
          <w:rFonts w:cs="Arial"/>
          <w:sz w:val="20"/>
          <w:lang w:val="es-ES_tradnl"/>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48173F" w:rsidRPr="00652CDB">
        <w:rPr>
          <w:rFonts w:cs="Arial"/>
          <w:sz w:val="20"/>
          <w:lang w:val="es-ES_tradnl"/>
        </w:rPr>
        <w:t>;</w:t>
      </w:r>
    </w:p>
    <w:p w14:paraId="6A458389" w14:textId="5D8C3CA1" w:rsidR="00C63F3B" w:rsidRPr="00652CDB" w:rsidRDefault="00C63F3B" w:rsidP="00165BD4">
      <w:pPr>
        <w:pStyle w:val="Texto0"/>
        <w:numPr>
          <w:ilvl w:val="0"/>
          <w:numId w:val="25"/>
        </w:numPr>
        <w:spacing w:before="120" w:after="120" w:line="240" w:lineRule="auto"/>
        <w:ind w:left="567" w:hanging="283"/>
        <w:rPr>
          <w:rFonts w:cs="Arial"/>
          <w:sz w:val="20"/>
          <w:lang w:val="es-ES_tradnl"/>
        </w:rPr>
      </w:pPr>
      <w:r w:rsidRPr="00652CDB">
        <w:rPr>
          <w:rFonts w:cs="Arial"/>
          <w:b/>
          <w:sz w:val="20"/>
          <w:lang w:val="es-ES_tradnl"/>
        </w:rPr>
        <w:t>CFDI:</w:t>
      </w:r>
      <w:r w:rsidRPr="00652CDB">
        <w:rPr>
          <w:rFonts w:cs="Arial"/>
          <w:sz w:val="20"/>
          <w:lang w:val="es-ES_tradnl"/>
        </w:rPr>
        <w:t xml:space="preserve"> Comproba</w:t>
      </w:r>
      <w:r w:rsidR="0048173F" w:rsidRPr="00652CDB">
        <w:rPr>
          <w:rFonts w:cs="Arial"/>
          <w:sz w:val="20"/>
          <w:lang w:val="es-ES_tradnl"/>
        </w:rPr>
        <w:t>nte Fiscal Digital por Internet;</w:t>
      </w:r>
    </w:p>
    <w:p w14:paraId="07D3FC95" w14:textId="3BB6F75C"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Convocante:</w:t>
      </w:r>
      <w:r w:rsidRPr="00652CDB">
        <w:rPr>
          <w:rFonts w:cs="Arial"/>
          <w:sz w:val="20"/>
          <w:lang w:val="es-ES_tradnl"/>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w:t>
      </w:r>
      <w:r w:rsidR="0048173F" w:rsidRPr="00652CDB">
        <w:rPr>
          <w:rFonts w:cs="Arial"/>
          <w:sz w:val="20"/>
          <w:lang w:val="es-ES_tradnl"/>
        </w:rPr>
        <w:t>a Subdirección de Adquisiciones;</w:t>
      </w:r>
    </w:p>
    <w:p w14:paraId="1C5FF199" w14:textId="09B88B84" w:rsidR="000A0CC3" w:rsidRPr="00652CDB" w:rsidRDefault="00C63F3B" w:rsidP="00165BD4">
      <w:pPr>
        <w:pStyle w:val="Texto0"/>
        <w:numPr>
          <w:ilvl w:val="0"/>
          <w:numId w:val="25"/>
        </w:numPr>
        <w:spacing w:before="120" w:after="120" w:line="240" w:lineRule="auto"/>
        <w:ind w:left="567" w:hanging="283"/>
        <w:rPr>
          <w:rFonts w:cs="Arial"/>
          <w:sz w:val="20"/>
          <w:lang w:val="es-ES_tradnl"/>
        </w:rPr>
      </w:pPr>
      <w:r w:rsidRPr="00652CDB">
        <w:rPr>
          <w:rFonts w:cs="Arial"/>
          <w:b/>
          <w:sz w:val="20"/>
          <w:lang w:val="es-ES_tradnl"/>
        </w:rPr>
        <w:t>DEA:</w:t>
      </w:r>
      <w:r w:rsidRPr="00652CDB">
        <w:rPr>
          <w:rFonts w:cs="Arial"/>
          <w:sz w:val="20"/>
          <w:lang w:val="es-ES_tradnl"/>
        </w:rPr>
        <w:t xml:space="preserve"> Dirección Ejecutiva de Administración</w:t>
      </w:r>
      <w:r w:rsidR="0048173F" w:rsidRPr="00652CDB">
        <w:rPr>
          <w:rFonts w:cs="Arial"/>
          <w:sz w:val="20"/>
          <w:lang w:val="es-ES_tradnl"/>
        </w:rPr>
        <w:t>;</w:t>
      </w:r>
    </w:p>
    <w:p w14:paraId="7EEB9164" w14:textId="7194F8E0" w:rsidR="00C63F3B" w:rsidRPr="00652CDB" w:rsidRDefault="00C63F3B" w:rsidP="00165BD4">
      <w:pPr>
        <w:pStyle w:val="Texto0"/>
        <w:numPr>
          <w:ilvl w:val="0"/>
          <w:numId w:val="25"/>
        </w:numPr>
        <w:spacing w:before="120" w:after="120" w:line="240" w:lineRule="auto"/>
        <w:ind w:left="567" w:hanging="283"/>
        <w:rPr>
          <w:rFonts w:cs="Arial"/>
          <w:sz w:val="20"/>
          <w:lang w:val="es-ES_tradnl"/>
        </w:rPr>
      </w:pPr>
      <w:r w:rsidRPr="00652CDB">
        <w:rPr>
          <w:rFonts w:cs="Arial"/>
          <w:b/>
          <w:sz w:val="20"/>
          <w:lang w:val="es-ES_tradnl"/>
        </w:rPr>
        <w:t>DRMS:</w:t>
      </w:r>
      <w:r w:rsidRPr="00652CDB">
        <w:rPr>
          <w:rFonts w:cs="Arial"/>
          <w:sz w:val="20"/>
          <w:lang w:val="es-ES_tradnl"/>
        </w:rPr>
        <w:t xml:space="preserve"> Dirección de Recursos Materiales y Servicios</w:t>
      </w:r>
      <w:r w:rsidR="0048173F" w:rsidRPr="00652CDB">
        <w:rPr>
          <w:rFonts w:cs="Arial"/>
          <w:sz w:val="20"/>
          <w:lang w:val="es-ES_tradnl"/>
        </w:rPr>
        <w:t>;</w:t>
      </w:r>
    </w:p>
    <w:p w14:paraId="2E35A09E" w14:textId="36608E58" w:rsidR="00C63F3B" w:rsidRPr="00652CDB" w:rsidRDefault="00C63F3B" w:rsidP="00165BD4">
      <w:pPr>
        <w:pStyle w:val="Texto0"/>
        <w:numPr>
          <w:ilvl w:val="0"/>
          <w:numId w:val="25"/>
        </w:numPr>
        <w:spacing w:before="120" w:after="120" w:line="240" w:lineRule="auto"/>
        <w:ind w:left="567" w:hanging="283"/>
        <w:rPr>
          <w:rFonts w:cs="Arial"/>
          <w:sz w:val="20"/>
          <w:lang w:val="es-ES_tradnl"/>
        </w:rPr>
      </w:pPr>
      <w:r w:rsidRPr="00652CDB">
        <w:rPr>
          <w:rFonts w:cs="Arial"/>
          <w:b/>
          <w:sz w:val="20"/>
          <w:lang w:val="es-ES_tradnl"/>
        </w:rPr>
        <w:t>Evaluación de proposiciones:</w:t>
      </w:r>
      <w:r w:rsidRPr="00652CDB">
        <w:rPr>
          <w:rFonts w:cs="Arial"/>
          <w:sz w:val="20"/>
          <w:lang w:val="es-ES_tradnl"/>
        </w:rPr>
        <w:t xml:space="preserve"> 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48173F" w:rsidRPr="00652CDB">
        <w:rPr>
          <w:rFonts w:cs="Arial"/>
          <w:sz w:val="20"/>
          <w:lang w:val="es-ES_tradnl"/>
        </w:rPr>
        <w:t>;</w:t>
      </w:r>
    </w:p>
    <w:p w14:paraId="5A5F8777" w14:textId="3141A85A" w:rsidR="00C63F3B" w:rsidRPr="00652CDB" w:rsidRDefault="00C63F3B" w:rsidP="00165BD4">
      <w:pPr>
        <w:pStyle w:val="Texto0"/>
        <w:numPr>
          <w:ilvl w:val="0"/>
          <w:numId w:val="25"/>
        </w:numPr>
        <w:spacing w:before="120" w:after="120" w:line="240" w:lineRule="auto"/>
        <w:ind w:left="567" w:hanging="283"/>
        <w:rPr>
          <w:rFonts w:cs="Arial"/>
          <w:sz w:val="20"/>
          <w:lang w:val="es-ES_tradnl"/>
        </w:rPr>
      </w:pPr>
      <w:r w:rsidRPr="00652CDB">
        <w:rPr>
          <w:rFonts w:cs="Arial"/>
          <w:b/>
          <w:sz w:val="20"/>
          <w:lang w:val="es-ES_tradnl"/>
        </w:rPr>
        <w:t>Instituto:</w:t>
      </w:r>
      <w:r w:rsidRPr="00652CDB">
        <w:rPr>
          <w:rFonts w:cs="Arial"/>
          <w:sz w:val="20"/>
          <w:lang w:val="es-ES_tradnl"/>
        </w:rPr>
        <w:t xml:space="preserve"> Instituto Nacional Electoral</w:t>
      </w:r>
      <w:r w:rsidR="0048173F" w:rsidRPr="00652CDB">
        <w:rPr>
          <w:rFonts w:cs="Arial"/>
          <w:sz w:val="20"/>
          <w:lang w:val="es-ES_tradnl"/>
        </w:rPr>
        <w:t>;</w:t>
      </w:r>
    </w:p>
    <w:p w14:paraId="1DDCD7AB" w14:textId="3EE44B21" w:rsidR="00C63F3B" w:rsidRPr="00652CDB" w:rsidRDefault="00C63F3B" w:rsidP="00165BD4">
      <w:pPr>
        <w:pStyle w:val="Texto0"/>
        <w:numPr>
          <w:ilvl w:val="0"/>
          <w:numId w:val="25"/>
        </w:numPr>
        <w:spacing w:before="120" w:after="120" w:line="240" w:lineRule="auto"/>
        <w:ind w:left="567" w:hanging="283"/>
        <w:rPr>
          <w:rFonts w:cs="Arial"/>
          <w:sz w:val="20"/>
          <w:lang w:val="es-ES_tradnl"/>
        </w:rPr>
      </w:pPr>
      <w:r w:rsidRPr="00652CDB">
        <w:rPr>
          <w:rFonts w:cs="Arial"/>
          <w:b/>
          <w:sz w:val="20"/>
          <w:lang w:val="es-ES_tradnl"/>
        </w:rPr>
        <w:t xml:space="preserve">IVA: </w:t>
      </w:r>
      <w:r w:rsidRPr="00652CDB">
        <w:rPr>
          <w:rFonts w:cs="Arial"/>
          <w:sz w:val="20"/>
          <w:lang w:val="es-ES_tradnl"/>
        </w:rPr>
        <w:t>Impuesto al Valor Agregado</w:t>
      </w:r>
      <w:r w:rsidR="0048173F" w:rsidRPr="00652CDB">
        <w:rPr>
          <w:rFonts w:cs="Arial"/>
          <w:sz w:val="20"/>
          <w:lang w:val="es-ES_tradnl"/>
        </w:rPr>
        <w:t>;</w:t>
      </w:r>
    </w:p>
    <w:p w14:paraId="3C4A8321" w14:textId="572300F0" w:rsidR="00C63F3B" w:rsidRPr="00652CDB" w:rsidRDefault="00C63F3B" w:rsidP="00165BD4">
      <w:pPr>
        <w:pStyle w:val="Texto0"/>
        <w:numPr>
          <w:ilvl w:val="0"/>
          <w:numId w:val="25"/>
        </w:numPr>
        <w:spacing w:before="120" w:after="120" w:line="240" w:lineRule="auto"/>
        <w:ind w:left="567" w:hanging="283"/>
        <w:rPr>
          <w:rFonts w:cs="Arial"/>
          <w:sz w:val="20"/>
          <w:lang w:val="es-ES_tradnl"/>
        </w:rPr>
      </w:pPr>
      <w:r w:rsidRPr="00652CDB">
        <w:rPr>
          <w:rFonts w:cs="Arial"/>
          <w:b/>
          <w:sz w:val="20"/>
          <w:lang w:val="es-ES_tradnl"/>
        </w:rPr>
        <w:t>Licitante:</w:t>
      </w:r>
      <w:r w:rsidRPr="00652CDB">
        <w:rPr>
          <w:rFonts w:cs="Arial"/>
          <w:sz w:val="20"/>
          <w:lang w:val="es-ES_tradnl"/>
        </w:rPr>
        <w:t xml:space="preserve"> La persona física o moral participante en cualquier procedimiento de licitación pública o de invitación a cuando menos tres personas</w:t>
      </w:r>
      <w:r w:rsidR="0048173F" w:rsidRPr="00652CDB">
        <w:rPr>
          <w:rFonts w:cs="Arial"/>
          <w:sz w:val="20"/>
          <w:lang w:val="es-ES_tradnl"/>
        </w:rPr>
        <w:t>;</w:t>
      </w:r>
    </w:p>
    <w:p w14:paraId="119551D2" w14:textId="74E7C9C1"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MIPYMES:</w:t>
      </w:r>
      <w:r w:rsidRPr="00652CDB">
        <w:rPr>
          <w:rFonts w:cs="Arial"/>
          <w:sz w:val="20"/>
          <w:lang w:val="es-ES_tradnl"/>
        </w:rPr>
        <w:t xml:space="preserve"> Las micro, pequeñas y medianas empresas de nacionalidad mexicana a que hace referencia la Ley para el Desarrollo de la Competitividad de la Micro, Pequeña y Mediana Empresa</w:t>
      </w:r>
      <w:r w:rsidR="0048173F" w:rsidRPr="00652CDB">
        <w:rPr>
          <w:rFonts w:cs="Arial"/>
          <w:sz w:val="20"/>
          <w:lang w:val="es-ES_tradnl"/>
        </w:rPr>
        <w:t>;</w:t>
      </w:r>
    </w:p>
    <w:p w14:paraId="2870AE0C" w14:textId="7B33F7C2"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445E26">
        <w:rPr>
          <w:rFonts w:cs="Arial"/>
          <w:b/>
          <w:sz w:val="20"/>
          <w:lang w:val="es-ES_tradnl"/>
        </w:rPr>
        <w:t>OIC:</w:t>
      </w:r>
      <w:r w:rsidRPr="00652CDB">
        <w:rPr>
          <w:rFonts w:cs="Arial"/>
          <w:sz w:val="20"/>
          <w:lang w:val="es-ES_tradnl"/>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48173F" w:rsidRPr="00652CDB">
        <w:rPr>
          <w:rFonts w:cs="Arial"/>
          <w:sz w:val="20"/>
          <w:lang w:val="es-ES_tradnl"/>
        </w:rPr>
        <w:t>;</w:t>
      </w:r>
    </w:p>
    <w:p w14:paraId="05D1C426" w14:textId="13B4B70E"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POBALINES:</w:t>
      </w:r>
      <w:r w:rsidRPr="00652CDB">
        <w:rPr>
          <w:rFonts w:cs="Arial"/>
          <w:sz w:val="20"/>
          <w:lang w:val="es-ES_tradnl"/>
        </w:rPr>
        <w:t xml:space="preserve"> 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sidR="0048173F" w:rsidRPr="00652CDB">
        <w:rPr>
          <w:rFonts w:cs="Arial"/>
          <w:sz w:val="20"/>
          <w:lang w:val="es-ES_tradnl"/>
        </w:rPr>
        <w:t>;</w:t>
      </w:r>
    </w:p>
    <w:p w14:paraId="5B5EABB6" w14:textId="0E677563" w:rsidR="00C63F3B" w:rsidRPr="00652CDB" w:rsidRDefault="00C63F3B" w:rsidP="00165BD4">
      <w:pPr>
        <w:pStyle w:val="Texto0"/>
        <w:numPr>
          <w:ilvl w:val="0"/>
          <w:numId w:val="25"/>
        </w:numPr>
        <w:spacing w:before="120" w:after="120" w:line="240" w:lineRule="auto"/>
        <w:ind w:left="567" w:hanging="207"/>
        <w:rPr>
          <w:rFonts w:cs="Arial"/>
          <w:b/>
          <w:sz w:val="20"/>
          <w:lang w:val="es-ES_tradnl"/>
        </w:rPr>
      </w:pPr>
      <w:r w:rsidRPr="00652CDB">
        <w:rPr>
          <w:rFonts w:cs="Arial"/>
          <w:b/>
          <w:sz w:val="20"/>
          <w:lang w:val="es-ES_tradnl"/>
        </w:rPr>
        <w:lastRenderedPageBreak/>
        <w:t xml:space="preserve">Precio conveniente: </w:t>
      </w:r>
      <w:r w:rsidRPr="00652CDB">
        <w:rPr>
          <w:sz w:val="20"/>
          <w:lang w:val="es-ES_tradnl"/>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0048173F" w:rsidRPr="00652CDB">
        <w:rPr>
          <w:rFonts w:cs="Arial"/>
          <w:b/>
          <w:sz w:val="20"/>
          <w:lang w:val="es-ES_tradnl"/>
        </w:rPr>
        <w:t>;</w:t>
      </w:r>
    </w:p>
    <w:p w14:paraId="59EE5103" w14:textId="320EFCA8"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Precio no aceptable:</w:t>
      </w:r>
      <w:r w:rsidRPr="00652CDB">
        <w:rPr>
          <w:rFonts w:cs="Arial"/>
          <w:sz w:val="20"/>
          <w:lang w:val="es-ES_tradnl"/>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48173F" w:rsidRPr="00652CDB">
        <w:rPr>
          <w:rFonts w:cs="Arial"/>
          <w:sz w:val="20"/>
          <w:lang w:val="es-ES_tradnl"/>
        </w:rPr>
        <w:t>;</w:t>
      </w:r>
    </w:p>
    <w:p w14:paraId="26A6CF83" w14:textId="03FF7A86"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Proveedor:</w:t>
      </w:r>
      <w:r w:rsidRPr="00652CDB">
        <w:rPr>
          <w:rFonts w:cs="Arial"/>
          <w:sz w:val="20"/>
          <w:lang w:val="es-ES_tradnl"/>
        </w:rPr>
        <w:t xml:space="preserve"> La persona física o moral que celebre contratos de adquisiciones o arrendamientos de bienes muebles o prestación de servicios mediante contratación realizada por el Instituto</w:t>
      </w:r>
      <w:r w:rsidR="0048173F" w:rsidRPr="00652CDB">
        <w:rPr>
          <w:rFonts w:cs="Arial"/>
          <w:sz w:val="20"/>
          <w:lang w:val="es-ES_tradnl"/>
        </w:rPr>
        <w:t>;</w:t>
      </w:r>
    </w:p>
    <w:p w14:paraId="68738BE3" w14:textId="7B0C10B6"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Reglamento:</w:t>
      </w:r>
      <w:r w:rsidRPr="00652CDB">
        <w:rPr>
          <w:rFonts w:cs="Arial"/>
          <w:sz w:val="20"/>
          <w:lang w:val="es-ES_tradnl"/>
        </w:rPr>
        <w:t xml:space="preserve"> El Reglamento del Instituto Nacional Electoral en materia de Adquisiciones, Arrendamientos de Bienes Muebles y Servicios</w:t>
      </w:r>
      <w:r w:rsidR="0048173F" w:rsidRPr="00652CDB">
        <w:rPr>
          <w:rFonts w:cs="Arial"/>
          <w:sz w:val="20"/>
          <w:lang w:val="es-ES_tradnl"/>
        </w:rPr>
        <w:t>;</w:t>
      </w:r>
    </w:p>
    <w:p w14:paraId="33CA5F41" w14:textId="18EA1280"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Reglamento de Transparencia:</w:t>
      </w:r>
      <w:r w:rsidRPr="00652CDB">
        <w:rPr>
          <w:rFonts w:cs="Arial"/>
          <w:sz w:val="20"/>
          <w:lang w:val="es-ES_tradnl"/>
        </w:rPr>
        <w:t xml:space="preserve"> Reglamento del Instituto Nacional Electoral en materia de Transparencia y Acceso a la Información Pública</w:t>
      </w:r>
      <w:r w:rsidR="0048173F" w:rsidRPr="00652CDB">
        <w:rPr>
          <w:rFonts w:cs="Arial"/>
          <w:sz w:val="20"/>
          <w:lang w:val="es-ES_tradnl"/>
        </w:rPr>
        <w:t>;</w:t>
      </w:r>
    </w:p>
    <w:p w14:paraId="75B507A4" w14:textId="66D4800E" w:rsidR="00C63F3B" w:rsidRPr="00652CDB"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 xml:space="preserve">SAT: </w:t>
      </w:r>
      <w:r w:rsidRPr="00652CDB">
        <w:rPr>
          <w:rFonts w:cs="Arial"/>
          <w:sz w:val="20"/>
          <w:lang w:val="es-ES_tradnl"/>
        </w:rPr>
        <w:t>Servicio de Administración Tributaria</w:t>
      </w:r>
      <w:r w:rsidR="0048173F" w:rsidRPr="00652CDB">
        <w:rPr>
          <w:rFonts w:cs="Arial"/>
          <w:sz w:val="20"/>
          <w:lang w:val="es-ES_tradnl"/>
        </w:rPr>
        <w:t>;</w:t>
      </w:r>
    </w:p>
    <w:p w14:paraId="61546465" w14:textId="2DB1F2D1" w:rsidR="00782A7E" w:rsidRDefault="00C63F3B" w:rsidP="00165BD4">
      <w:pPr>
        <w:pStyle w:val="Texto0"/>
        <w:numPr>
          <w:ilvl w:val="0"/>
          <w:numId w:val="25"/>
        </w:numPr>
        <w:spacing w:before="120" w:after="120" w:line="240" w:lineRule="auto"/>
        <w:ind w:left="567" w:hanging="207"/>
        <w:rPr>
          <w:rFonts w:cs="Arial"/>
          <w:sz w:val="20"/>
          <w:lang w:val="es-ES_tradnl"/>
        </w:rPr>
      </w:pPr>
      <w:r w:rsidRPr="00652CDB">
        <w:rPr>
          <w:rFonts w:cs="Arial"/>
          <w:b/>
          <w:sz w:val="20"/>
          <w:lang w:val="es-ES_tradnl"/>
        </w:rPr>
        <w:t>Transparencia:</w:t>
      </w:r>
      <w:r w:rsidRPr="00652CDB">
        <w:rPr>
          <w:rFonts w:cs="Arial"/>
          <w:sz w:val="20"/>
          <w:lang w:val="es-ES_tradnl"/>
        </w:rPr>
        <w:t xml:space="preserve"> 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48173F" w:rsidRPr="00652CDB">
        <w:rPr>
          <w:rFonts w:cs="Arial"/>
          <w:sz w:val="20"/>
          <w:lang w:val="es-ES_tradnl"/>
        </w:rPr>
        <w:t>.</w:t>
      </w:r>
    </w:p>
    <w:p w14:paraId="05338DBE" w14:textId="1D81FA04" w:rsidR="0065307F" w:rsidRPr="00E868E5" w:rsidRDefault="0065307F" w:rsidP="0065307F">
      <w:pPr>
        <w:pStyle w:val="Texto0"/>
        <w:numPr>
          <w:ilvl w:val="0"/>
          <w:numId w:val="25"/>
        </w:numPr>
        <w:spacing w:before="120" w:after="120" w:line="240" w:lineRule="auto"/>
        <w:ind w:left="567" w:hanging="283"/>
        <w:rPr>
          <w:rFonts w:cs="Arial"/>
          <w:sz w:val="20"/>
          <w:lang w:val="es-ES_tradnl"/>
        </w:rPr>
      </w:pPr>
      <w:r w:rsidRPr="00E868E5">
        <w:rPr>
          <w:rFonts w:cs="Arial"/>
          <w:b/>
          <w:sz w:val="20"/>
          <w:lang w:val="es-ES_tradnl"/>
        </w:rPr>
        <w:t xml:space="preserve">UTSI: </w:t>
      </w:r>
      <w:r w:rsidRPr="00E868E5">
        <w:rPr>
          <w:rFonts w:cs="Arial"/>
          <w:bCs/>
          <w:sz w:val="20"/>
          <w:lang w:val="es-ES_tradnl"/>
        </w:rPr>
        <w:t>Unidad Técnica de Servicios de Informática</w:t>
      </w:r>
      <w:r w:rsidR="00E868E5">
        <w:rPr>
          <w:rFonts w:cs="Arial"/>
          <w:bCs/>
          <w:sz w:val="20"/>
          <w:lang w:val="es-ES_tradnl"/>
        </w:rPr>
        <w:t>.</w:t>
      </w:r>
    </w:p>
    <w:p w14:paraId="4B833FCE" w14:textId="77777777" w:rsidR="0065307F" w:rsidRPr="00652CDB" w:rsidRDefault="0065307F" w:rsidP="0065307F">
      <w:pPr>
        <w:pStyle w:val="Texto0"/>
        <w:spacing w:before="120" w:after="120" w:line="240" w:lineRule="auto"/>
        <w:rPr>
          <w:rFonts w:cs="Arial"/>
          <w:sz w:val="20"/>
          <w:lang w:val="es-ES_tradnl"/>
        </w:rPr>
      </w:pPr>
    </w:p>
    <w:p w14:paraId="7103C07D" w14:textId="77777777" w:rsidR="00146480" w:rsidRPr="00652CDB" w:rsidRDefault="00146480" w:rsidP="00774188">
      <w:pPr>
        <w:tabs>
          <w:tab w:val="left" w:pos="3686"/>
        </w:tabs>
        <w:spacing w:before="120" w:after="120"/>
        <w:jc w:val="both"/>
        <w:rPr>
          <w:rFonts w:ascii="Arial" w:hAnsi="Arial" w:cs="Arial"/>
          <w:lang w:eastAsia="es-MX"/>
        </w:rPr>
      </w:pPr>
    </w:p>
    <w:p w14:paraId="7EF42D84" w14:textId="77777777" w:rsidR="007C4BEA" w:rsidRPr="00652CDB" w:rsidRDefault="007C4BEA" w:rsidP="007C4BEA">
      <w:pPr>
        <w:spacing w:line="276" w:lineRule="auto"/>
        <w:outlineLvl w:val="0"/>
        <w:rPr>
          <w:rFonts w:ascii="Arial" w:hAnsi="Arial" w:cs="Arial"/>
          <w:lang w:eastAsia="es-MX"/>
        </w:rPr>
      </w:pPr>
      <w:bookmarkStart w:id="25" w:name="_Toc289064606"/>
    </w:p>
    <w:p w14:paraId="6535328E" w14:textId="77777777" w:rsidR="001367E2" w:rsidRPr="004A2B14" w:rsidRDefault="00896295" w:rsidP="00D17228">
      <w:pPr>
        <w:jc w:val="center"/>
        <w:outlineLvl w:val="0"/>
        <w:rPr>
          <w:rFonts w:ascii="Arial" w:hAnsi="Arial" w:cs="Arial"/>
          <w:b/>
        </w:rPr>
      </w:pPr>
      <w:r w:rsidRPr="00652CDB">
        <w:rPr>
          <w:rFonts w:ascii="Lucida Sans" w:hAnsi="Lucida Sans"/>
          <w:sz w:val="24"/>
          <w:szCs w:val="32"/>
        </w:rPr>
        <w:br w:type="page"/>
      </w:r>
      <w:r w:rsidR="006D2DF5" w:rsidRPr="004A2B14">
        <w:rPr>
          <w:rFonts w:ascii="Arial" w:hAnsi="Arial" w:cs="Arial"/>
          <w:b/>
        </w:rPr>
        <w:lastRenderedPageBreak/>
        <w:t>Índice</w:t>
      </w:r>
    </w:p>
    <w:p w14:paraId="179E031D" w14:textId="2F03FB5B" w:rsidR="008D20FA" w:rsidRPr="00C03CBE" w:rsidRDefault="0093470E" w:rsidP="00E26D27">
      <w:pPr>
        <w:pStyle w:val="TDC1"/>
        <w:rPr>
          <w:rFonts w:eastAsiaTheme="minorEastAsia"/>
          <w:kern w:val="2"/>
          <w:lang w:eastAsia="es-MX"/>
          <w14:ligatures w14:val="standardContextual"/>
        </w:rPr>
      </w:pPr>
      <w:r w:rsidRPr="004A2B14">
        <w:fldChar w:fldCharType="begin"/>
      </w:r>
      <w:r w:rsidR="006D2DF5" w:rsidRPr="004A2B14">
        <w:instrText xml:space="preserve"> TOC \o "1-1" \h \z </w:instrText>
      </w:r>
      <w:r w:rsidRPr="004A2B14">
        <w:fldChar w:fldCharType="separate"/>
      </w:r>
    </w:p>
    <w:p w14:paraId="23EA1CB8" w14:textId="17941DC0" w:rsidR="008D20FA" w:rsidRPr="00C03CBE" w:rsidRDefault="008D20FA" w:rsidP="00E26D27">
      <w:pPr>
        <w:pStyle w:val="TDC1"/>
        <w:rPr>
          <w:rFonts w:eastAsiaTheme="minorEastAsia"/>
          <w:kern w:val="2"/>
          <w:lang w:eastAsia="es-MX"/>
          <w14:ligatures w14:val="standardContextual"/>
        </w:rPr>
      </w:pPr>
      <w:hyperlink w:anchor="_Toc210037538" w:history="1">
        <w:r w:rsidRPr="00C03CBE">
          <w:rPr>
            <w:rStyle w:val="Hipervnculo"/>
            <w:lang w:val="es-ES_tradnl"/>
          </w:rPr>
          <w:t>1. INFORMACIÓN GENÉRICA Y ALCANCE DE LA CONTRATACIÓN</w:t>
        </w:r>
        <w:r w:rsidRPr="00C03CBE">
          <w:rPr>
            <w:webHidden/>
          </w:rPr>
          <w:tab/>
        </w:r>
        <w:r w:rsidRPr="00C03CBE">
          <w:rPr>
            <w:webHidden/>
          </w:rPr>
          <w:fldChar w:fldCharType="begin"/>
        </w:r>
        <w:r w:rsidRPr="00C03CBE">
          <w:rPr>
            <w:webHidden/>
          </w:rPr>
          <w:instrText xml:space="preserve"> PAGEREF _Toc210037538 \h </w:instrText>
        </w:r>
        <w:r w:rsidRPr="00C03CBE">
          <w:rPr>
            <w:webHidden/>
          </w:rPr>
        </w:r>
        <w:r w:rsidRPr="00C03CBE">
          <w:rPr>
            <w:webHidden/>
          </w:rPr>
          <w:fldChar w:fldCharType="separate"/>
        </w:r>
        <w:r w:rsidR="00B3242C">
          <w:rPr>
            <w:webHidden/>
          </w:rPr>
          <w:t>13</w:t>
        </w:r>
        <w:r w:rsidRPr="00C03CBE">
          <w:rPr>
            <w:webHidden/>
          </w:rPr>
          <w:fldChar w:fldCharType="end"/>
        </w:r>
      </w:hyperlink>
    </w:p>
    <w:p w14:paraId="675C869F" w14:textId="223D4C52" w:rsidR="008D20FA" w:rsidRPr="00C03CBE" w:rsidRDefault="008D20FA" w:rsidP="00E26D27">
      <w:pPr>
        <w:pStyle w:val="TDC1"/>
        <w:rPr>
          <w:rFonts w:eastAsiaTheme="minorEastAsia"/>
          <w:kern w:val="2"/>
          <w:lang w:eastAsia="es-MX"/>
          <w14:ligatures w14:val="standardContextual"/>
        </w:rPr>
      </w:pPr>
      <w:hyperlink w:anchor="_Toc210037539" w:history="1">
        <w:r w:rsidRPr="00C03CBE">
          <w:rPr>
            <w:rStyle w:val="Hipervnculo"/>
            <w:lang w:val="es-ES_tradnl"/>
          </w:rPr>
          <w:t>1.1.</w:t>
        </w:r>
        <w:r w:rsidRPr="00C03CBE">
          <w:rPr>
            <w:rFonts w:eastAsiaTheme="minorEastAsia"/>
            <w:kern w:val="2"/>
            <w:lang w:eastAsia="es-MX"/>
            <w14:ligatures w14:val="standardContextual"/>
          </w:rPr>
          <w:tab/>
        </w:r>
        <w:r w:rsidRPr="00C03CBE">
          <w:rPr>
            <w:rStyle w:val="Hipervnculo"/>
            <w:lang w:val="es-ES_tradnl"/>
          </w:rPr>
          <w:t>Objeto de la contratación</w:t>
        </w:r>
        <w:r w:rsidRPr="00C03CBE">
          <w:rPr>
            <w:webHidden/>
          </w:rPr>
          <w:tab/>
        </w:r>
        <w:r w:rsidRPr="00C03CBE">
          <w:rPr>
            <w:webHidden/>
          </w:rPr>
          <w:fldChar w:fldCharType="begin"/>
        </w:r>
        <w:r w:rsidRPr="00C03CBE">
          <w:rPr>
            <w:webHidden/>
          </w:rPr>
          <w:instrText xml:space="preserve"> PAGEREF _Toc210037539 \h </w:instrText>
        </w:r>
        <w:r w:rsidRPr="00C03CBE">
          <w:rPr>
            <w:webHidden/>
          </w:rPr>
        </w:r>
        <w:r w:rsidRPr="00C03CBE">
          <w:rPr>
            <w:webHidden/>
          </w:rPr>
          <w:fldChar w:fldCharType="separate"/>
        </w:r>
        <w:r w:rsidR="00B3242C">
          <w:rPr>
            <w:webHidden/>
          </w:rPr>
          <w:t>13</w:t>
        </w:r>
        <w:r w:rsidRPr="00C03CBE">
          <w:rPr>
            <w:webHidden/>
          </w:rPr>
          <w:fldChar w:fldCharType="end"/>
        </w:r>
      </w:hyperlink>
    </w:p>
    <w:p w14:paraId="63A58269" w14:textId="01F2607D" w:rsidR="008D20FA" w:rsidRPr="00C03CBE" w:rsidRDefault="008D20FA" w:rsidP="00E26D27">
      <w:pPr>
        <w:pStyle w:val="TDC1"/>
        <w:rPr>
          <w:rFonts w:eastAsiaTheme="minorEastAsia"/>
          <w:kern w:val="2"/>
          <w:lang w:eastAsia="es-MX"/>
          <w14:ligatures w14:val="standardContextual"/>
        </w:rPr>
      </w:pPr>
      <w:hyperlink w:anchor="_Toc210037540" w:history="1">
        <w:r w:rsidRPr="00C03CBE">
          <w:rPr>
            <w:rStyle w:val="Hipervnculo"/>
            <w:lang w:val="es-ES_tradnl"/>
          </w:rPr>
          <w:t>1.2.</w:t>
        </w:r>
        <w:r w:rsidRPr="00C03CBE">
          <w:rPr>
            <w:rFonts w:eastAsiaTheme="minorEastAsia"/>
            <w:kern w:val="2"/>
            <w:lang w:eastAsia="es-MX"/>
            <w14:ligatures w14:val="standardContextual"/>
          </w:rPr>
          <w:tab/>
        </w:r>
        <w:r w:rsidRPr="00C03CBE">
          <w:rPr>
            <w:rStyle w:val="Hipervnculo"/>
            <w:lang w:val="es-ES_tradnl"/>
          </w:rPr>
          <w:t>Tipo de contratación</w:t>
        </w:r>
        <w:r w:rsidRPr="00C03CBE">
          <w:rPr>
            <w:webHidden/>
          </w:rPr>
          <w:tab/>
        </w:r>
        <w:r w:rsidRPr="00C03CBE">
          <w:rPr>
            <w:webHidden/>
          </w:rPr>
          <w:fldChar w:fldCharType="begin"/>
        </w:r>
        <w:r w:rsidRPr="00C03CBE">
          <w:rPr>
            <w:webHidden/>
          </w:rPr>
          <w:instrText xml:space="preserve"> PAGEREF _Toc210037540 \h </w:instrText>
        </w:r>
        <w:r w:rsidRPr="00C03CBE">
          <w:rPr>
            <w:webHidden/>
          </w:rPr>
        </w:r>
        <w:r w:rsidRPr="00C03CBE">
          <w:rPr>
            <w:webHidden/>
          </w:rPr>
          <w:fldChar w:fldCharType="separate"/>
        </w:r>
        <w:r w:rsidR="00B3242C">
          <w:rPr>
            <w:webHidden/>
          </w:rPr>
          <w:t>13</w:t>
        </w:r>
        <w:r w:rsidRPr="00C03CBE">
          <w:rPr>
            <w:webHidden/>
          </w:rPr>
          <w:fldChar w:fldCharType="end"/>
        </w:r>
      </w:hyperlink>
    </w:p>
    <w:p w14:paraId="5F88F1A0" w14:textId="37F5CDD2" w:rsidR="008D20FA" w:rsidRPr="00C03CBE" w:rsidRDefault="008D20FA" w:rsidP="00E26D27">
      <w:pPr>
        <w:pStyle w:val="TDC1"/>
        <w:rPr>
          <w:rFonts w:eastAsiaTheme="minorEastAsia"/>
          <w:kern w:val="2"/>
          <w:lang w:eastAsia="es-MX"/>
          <w14:ligatures w14:val="standardContextual"/>
        </w:rPr>
      </w:pPr>
      <w:hyperlink w:anchor="_Toc210037541" w:history="1">
        <w:r w:rsidRPr="00C03CBE">
          <w:rPr>
            <w:rStyle w:val="Hipervnculo"/>
            <w:lang w:val="es-ES_tradnl"/>
          </w:rPr>
          <w:t>1.3.</w:t>
        </w:r>
        <w:r w:rsidRPr="00C03CBE">
          <w:rPr>
            <w:rFonts w:eastAsiaTheme="minorEastAsia"/>
            <w:kern w:val="2"/>
            <w:lang w:eastAsia="es-MX"/>
            <w14:ligatures w14:val="standardContextual"/>
          </w:rPr>
          <w:tab/>
        </w:r>
        <w:r w:rsidRPr="00C03CBE">
          <w:rPr>
            <w:rStyle w:val="Hipervnculo"/>
            <w:lang w:val="es-ES_tradnl"/>
          </w:rPr>
          <w:t>Vigencia del contrato</w:t>
        </w:r>
        <w:r w:rsidRPr="00C03CBE">
          <w:rPr>
            <w:webHidden/>
          </w:rPr>
          <w:tab/>
        </w:r>
        <w:r w:rsidRPr="00C03CBE">
          <w:rPr>
            <w:webHidden/>
          </w:rPr>
          <w:fldChar w:fldCharType="begin"/>
        </w:r>
        <w:r w:rsidRPr="00C03CBE">
          <w:rPr>
            <w:webHidden/>
          </w:rPr>
          <w:instrText xml:space="preserve"> PAGEREF _Toc210037541 \h </w:instrText>
        </w:r>
        <w:r w:rsidRPr="00C03CBE">
          <w:rPr>
            <w:webHidden/>
          </w:rPr>
        </w:r>
        <w:r w:rsidRPr="00C03CBE">
          <w:rPr>
            <w:webHidden/>
          </w:rPr>
          <w:fldChar w:fldCharType="separate"/>
        </w:r>
        <w:r w:rsidR="00B3242C">
          <w:rPr>
            <w:webHidden/>
          </w:rPr>
          <w:t>13</w:t>
        </w:r>
        <w:r w:rsidRPr="00C03CBE">
          <w:rPr>
            <w:webHidden/>
          </w:rPr>
          <w:fldChar w:fldCharType="end"/>
        </w:r>
      </w:hyperlink>
    </w:p>
    <w:p w14:paraId="23AA6E27" w14:textId="699783B1" w:rsidR="008D20FA" w:rsidRPr="00C03CBE" w:rsidRDefault="008D20FA" w:rsidP="00E26D27">
      <w:pPr>
        <w:pStyle w:val="TDC1"/>
        <w:rPr>
          <w:rFonts w:eastAsiaTheme="minorEastAsia"/>
          <w:kern w:val="2"/>
          <w:lang w:eastAsia="es-MX"/>
          <w14:ligatures w14:val="standardContextual"/>
        </w:rPr>
      </w:pPr>
      <w:hyperlink w:anchor="_Toc210037542" w:history="1">
        <w:r w:rsidRPr="00C03CBE">
          <w:rPr>
            <w:rStyle w:val="Hipervnculo"/>
            <w:lang w:val="es-ES_tradnl"/>
          </w:rPr>
          <w:t>1.4.</w:t>
        </w:r>
        <w:r w:rsidRPr="00C03CBE">
          <w:rPr>
            <w:rFonts w:eastAsiaTheme="minorEastAsia"/>
            <w:kern w:val="2"/>
            <w:lang w:eastAsia="es-MX"/>
            <w14:ligatures w14:val="standardContextual"/>
          </w:rPr>
          <w:tab/>
        </w:r>
        <w:r w:rsidRPr="00C03CBE">
          <w:rPr>
            <w:rStyle w:val="Hipervnculo"/>
            <w:lang w:val="es-ES_tradnl"/>
          </w:rPr>
          <w:t>Plazo, lugar y condiciones para la entrega de los bienes y prestación de los servicios</w:t>
        </w:r>
        <w:r w:rsidRPr="00C03CBE">
          <w:rPr>
            <w:webHidden/>
          </w:rPr>
          <w:tab/>
        </w:r>
        <w:r w:rsidRPr="00C03CBE">
          <w:rPr>
            <w:webHidden/>
          </w:rPr>
          <w:fldChar w:fldCharType="begin"/>
        </w:r>
        <w:r w:rsidRPr="00C03CBE">
          <w:rPr>
            <w:webHidden/>
          </w:rPr>
          <w:instrText xml:space="preserve"> PAGEREF _Toc210037542 \h </w:instrText>
        </w:r>
        <w:r w:rsidRPr="00C03CBE">
          <w:rPr>
            <w:webHidden/>
          </w:rPr>
        </w:r>
        <w:r w:rsidRPr="00C03CBE">
          <w:rPr>
            <w:webHidden/>
          </w:rPr>
          <w:fldChar w:fldCharType="separate"/>
        </w:r>
        <w:r w:rsidR="00B3242C">
          <w:rPr>
            <w:webHidden/>
          </w:rPr>
          <w:t>13</w:t>
        </w:r>
        <w:r w:rsidRPr="00C03CBE">
          <w:rPr>
            <w:webHidden/>
          </w:rPr>
          <w:fldChar w:fldCharType="end"/>
        </w:r>
      </w:hyperlink>
    </w:p>
    <w:p w14:paraId="1BE2D691" w14:textId="5632395D" w:rsidR="008D20FA" w:rsidRPr="00C03CBE" w:rsidRDefault="008D20FA" w:rsidP="00E26D27">
      <w:pPr>
        <w:pStyle w:val="TDC1"/>
        <w:rPr>
          <w:rFonts w:eastAsiaTheme="minorEastAsia"/>
          <w:kern w:val="2"/>
          <w:lang w:eastAsia="es-MX"/>
          <w14:ligatures w14:val="standardContextual"/>
        </w:rPr>
      </w:pPr>
      <w:hyperlink w:anchor="_Toc210037544" w:history="1">
        <w:r w:rsidRPr="00C03CBE">
          <w:rPr>
            <w:rStyle w:val="Hipervnculo"/>
            <w:lang w:val="es-ES_tradnl"/>
          </w:rPr>
          <w:t>1.5.</w:t>
        </w:r>
        <w:r w:rsidRPr="00C03CBE">
          <w:rPr>
            <w:rFonts w:eastAsiaTheme="minorEastAsia"/>
            <w:kern w:val="2"/>
            <w:lang w:eastAsia="es-MX"/>
            <w14:ligatures w14:val="standardContextual"/>
          </w:rPr>
          <w:tab/>
        </w:r>
        <w:r w:rsidRPr="00C03CBE">
          <w:rPr>
            <w:rStyle w:val="Hipervnculo"/>
            <w:lang w:val="es-ES_tradnl"/>
          </w:rPr>
          <w:t>Visita a las Instalaciones</w:t>
        </w:r>
        <w:r w:rsidR="00284C2D" w:rsidRPr="00C03CBE">
          <w:rPr>
            <w:rStyle w:val="Hipervnculo"/>
            <w:lang w:val="es-ES_tradnl"/>
          </w:rPr>
          <w:t xml:space="preserve"> ((Obligatoria)</w:t>
        </w:r>
        <w:r w:rsidRPr="00C03CBE">
          <w:rPr>
            <w:webHidden/>
          </w:rPr>
          <w:tab/>
        </w:r>
        <w:r w:rsidRPr="00C03CBE">
          <w:rPr>
            <w:webHidden/>
          </w:rPr>
          <w:fldChar w:fldCharType="begin"/>
        </w:r>
        <w:r w:rsidRPr="00C03CBE">
          <w:rPr>
            <w:webHidden/>
          </w:rPr>
          <w:instrText xml:space="preserve"> PAGEREF _Toc210037544 \h </w:instrText>
        </w:r>
        <w:r w:rsidRPr="00C03CBE">
          <w:rPr>
            <w:webHidden/>
          </w:rPr>
        </w:r>
        <w:r w:rsidRPr="00C03CBE">
          <w:rPr>
            <w:webHidden/>
          </w:rPr>
          <w:fldChar w:fldCharType="separate"/>
        </w:r>
        <w:r w:rsidR="00B3242C">
          <w:rPr>
            <w:webHidden/>
          </w:rPr>
          <w:t>15</w:t>
        </w:r>
        <w:r w:rsidRPr="00C03CBE">
          <w:rPr>
            <w:webHidden/>
          </w:rPr>
          <w:fldChar w:fldCharType="end"/>
        </w:r>
      </w:hyperlink>
    </w:p>
    <w:p w14:paraId="684E3C1C" w14:textId="371F8774" w:rsidR="008D20FA" w:rsidRPr="00C03CBE" w:rsidRDefault="008D20FA" w:rsidP="00E26D27">
      <w:pPr>
        <w:pStyle w:val="TDC1"/>
        <w:rPr>
          <w:rFonts w:eastAsiaTheme="minorEastAsia"/>
          <w:kern w:val="2"/>
          <w:lang w:eastAsia="es-MX"/>
          <w14:ligatures w14:val="standardContextual"/>
        </w:rPr>
      </w:pPr>
      <w:hyperlink w:anchor="_Toc210037545" w:history="1">
        <w:r w:rsidRPr="00C03CBE">
          <w:rPr>
            <w:rStyle w:val="Hipervnculo"/>
            <w:lang w:val="es-ES_tradnl"/>
          </w:rPr>
          <w:t>1.6.</w:t>
        </w:r>
        <w:r w:rsidRPr="00C03CBE">
          <w:rPr>
            <w:rFonts w:eastAsiaTheme="minorEastAsia"/>
            <w:kern w:val="2"/>
            <w:lang w:eastAsia="es-MX"/>
            <w14:ligatures w14:val="standardContextual"/>
          </w:rPr>
          <w:tab/>
        </w:r>
        <w:r w:rsidRPr="00C03CBE">
          <w:rPr>
            <w:rStyle w:val="Hipervnculo"/>
            <w:lang w:val="es-ES_tradnl"/>
          </w:rPr>
          <w:t>Idioma de la presentación de las proposiciones</w:t>
        </w:r>
        <w:r w:rsidRPr="00C03CBE">
          <w:rPr>
            <w:webHidden/>
          </w:rPr>
          <w:tab/>
        </w:r>
        <w:r w:rsidRPr="00C03CBE">
          <w:rPr>
            <w:webHidden/>
          </w:rPr>
          <w:fldChar w:fldCharType="begin"/>
        </w:r>
        <w:r w:rsidRPr="00C03CBE">
          <w:rPr>
            <w:webHidden/>
          </w:rPr>
          <w:instrText xml:space="preserve"> PAGEREF _Toc210037545 \h </w:instrText>
        </w:r>
        <w:r w:rsidRPr="00C03CBE">
          <w:rPr>
            <w:webHidden/>
          </w:rPr>
        </w:r>
        <w:r w:rsidRPr="00C03CBE">
          <w:rPr>
            <w:webHidden/>
          </w:rPr>
          <w:fldChar w:fldCharType="separate"/>
        </w:r>
        <w:r w:rsidR="00B3242C">
          <w:rPr>
            <w:webHidden/>
          </w:rPr>
          <w:t>16</w:t>
        </w:r>
        <w:r w:rsidRPr="00C03CBE">
          <w:rPr>
            <w:webHidden/>
          </w:rPr>
          <w:fldChar w:fldCharType="end"/>
        </w:r>
      </w:hyperlink>
    </w:p>
    <w:p w14:paraId="1C64EA4C" w14:textId="35E0C4F3" w:rsidR="008D20FA" w:rsidRPr="00C03CBE" w:rsidRDefault="008D20FA" w:rsidP="00E26D27">
      <w:pPr>
        <w:pStyle w:val="TDC1"/>
        <w:rPr>
          <w:rFonts w:eastAsiaTheme="minorEastAsia"/>
          <w:kern w:val="2"/>
          <w:lang w:eastAsia="es-MX"/>
          <w14:ligatures w14:val="standardContextual"/>
        </w:rPr>
      </w:pPr>
      <w:hyperlink w:anchor="_Toc210037546" w:history="1">
        <w:r w:rsidRPr="00C03CBE">
          <w:rPr>
            <w:rStyle w:val="Hipervnculo"/>
            <w:lang w:val="es-ES_tradnl"/>
          </w:rPr>
          <w:t>1.7.</w:t>
        </w:r>
        <w:r w:rsidRPr="00C03CBE">
          <w:rPr>
            <w:rFonts w:eastAsiaTheme="minorEastAsia"/>
            <w:kern w:val="2"/>
            <w:lang w:eastAsia="es-MX"/>
            <w14:ligatures w14:val="standardContextual"/>
          </w:rPr>
          <w:tab/>
        </w:r>
        <w:r w:rsidRPr="00C03CBE">
          <w:rPr>
            <w:rStyle w:val="Hipervnculo"/>
            <w:lang w:val="es-ES_tradnl"/>
          </w:rPr>
          <w:t>Normas aplicables</w:t>
        </w:r>
        <w:r w:rsidRPr="00C03CBE">
          <w:rPr>
            <w:webHidden/>
          </w:rPr>
          <w:tab/>
        </w:r>
        <w:r w:rsidRPr="00C03CBE">
          <w:rPr>
            <w:webHidden/>
          </w:rPr>
          <w:fldChar w:fldCharType="begin"/>
        </w:r>
        <w:r w:rsidRPr="00C03CBE">
          <w:rPr>
            <w:webHidden/>
          </w:rPr>
          <w:instrText xml:space="preserve"> PAGEREF _Toc210037546 \h </w:instrText>
        </w:r>
        <w:r w:rsidRPr="00C03CBE">
          <w:rPr>
            <w:webHidden/>
          </w:rPr>
        </w:r>
        <w:r w:rsidRPr="00C03CBE">
          <w:rPr>
            <w:webHidden/>
          </w:rPr>
          <w:fldChar w:fldCharType="separate"/>
        </w:r>
        <w:r w:rsidR="00B3242C">
          <w:rPr>
            <w:webHidden/>
          </w:rPr>
          <w:t>16</w:t>
        </w:r>
        <w:r w:rsidRPr="00C03CBE">
          <w:rPr>
            <w:webHidden/>
          </w:rPr>
          <w:fldChar w:fldCharType="end"/>
        </w:r>
      </w:hyperlink>
    </w:p>
    <w:p w14:paraId="667D1D34" w14:textId="422697A5" w:rsidR="008D20FA" w:rsidRPr="00C03CBE" w:rsidRDefault="008D20FA" w:rsidP="00E26D27">
      <w:pPr>
        <w:pStyle w:val="TDC1"/>
        <w:rPr>
          <w:rFonts w:eastAsiaTheme="minorEastAsia"/>
          <w:kern w:val="2"/>
          <w:lang w:eastAsia="es-MX"/>
          <w14:ligatures w14:val="standardContextual"/>
        </w:rPr>
      </w:pPr>
      <w:hyperlink w:anchor="_Toc210037547" w:history="1">
        <w:r w:rsidRPr="00C03CBE">
          <w:rPr>
            <w:rStyle w:val="Hipervnculo"/>
            <w:lang w:val="es-ES_tradnl"/>
          </w:rPr>
          <w:t>1.8.</w:t>
        </w:r>
        <w:r w:rsidRPr="00C03CBE">
          <w:rPr>
            <w:rFonts w:eastAsiaTheme="minorEastAsia"/>
            <w:kern w:val="2"/>
            <w:lang w:eastAsia="es-MX"/>
            <w14:ligatures w14:val="standardContextual"/>
          </w:rPr>
          <w:tab/>
        </w:r>
        <w:r w:rsidRPr="00C03CBE">
          <w:rPr>
            <w:rStyle w:val="Hipervnculo"/>
            <w:lang w:val="es-ES_tradnl"/>
          </w:rPr>
          <w:t>Administración y vigilancia del contrato</w:t>
        </w:r>
        <w:r w:rsidRPr="00C03CBE">
          <w:rPr>
            <w:webHidden/>
          </w:rPr>
          <w:tab/>
        </w:r>
        <w:r w:rsidRPr="00C03CBE">
          <w:rPr>
            <w:webHidden/>
          </w:rPr>
          <w:fldChar w:fldCharType="begin"/>
        </w:r>
        <w:r w:rsidRPr="00C03CBE">
          <w:rPr>
            <w:webHidden/>
          </w:rPr>
          <w:instrText xml:space="preserve"> PAGEREF _Toc210037547 \h </w:instrText>
        </w:r>
        <w:r w:rsidRPr="00C03CBE">
          <w:rPr>
            <w:webHidden/>
          </w:rPr>
        </w:r>
        <w:r w:rsidRPr="00C03CBE">
          <w:rPr>
            <w:webHidden/>
          </w:rPr>
          <w:fldChar w:fldCharType="separate"/>
        </w:r>
        <w:r w:rsidR="00B3242C">
          <w:rPr>
            <w:webHidden/>
          </w:rPr>
          <w:t>16</w:t>
        </w:r>
        <w:r w:rsidRPr="00C03CBE">
          <w:rPr>
            <w:webHidden/>
          </w:rPr>
          <w:fldChar w:fldCharType="end"/>
        </w:r>
      </w:hyperlink>
    </w:p>
    <w:p w14:paraId="68D64B8D" w14:textId="22EEFA62" w:rsidR="008D20FA" w:rsidRPr="00C03CBE" w:rsidRDefault="008D20FA" w:rsidP="00E26D27">
      <w:pPr>
        <w:pStyle w:val="TDC1"/>
        <w:rPr>
          <w:rFonts w:eastAsiaTheme="minorEastAsia"/>
          <w:kern w:val="2"/>
          <w:lang w:eastAsia="es-MX"/>
          <w14:ligatures w14:val="standardContextual"/>
        </w:rPr>
      </w:pPr>
      <w:hyperlink w:anchor="_Toc210037548" w:history="1">
        <w:r w:rsidRPr="00C03CBE">
          <w:rPr>
            <w:rStyle w:val="Hipervnculo"/>
            <w:lang w:val="es-ES_tradnl"/>
          </w:rPr>
          <w:t>1.9.</w:t>
        </w:r>
        <w:r w:rsidRPr="00C03CBE">
          <w:rPr>
            <w:rFonts w:eastAsiaTheme="minorEastAsia"/>
            <w:kern w:val="2"/>
            <w:lang w:eastAsia="es-MX"/>
            <w14:ligatures w14:val="standardContextual"/>
          </w:rPr>
          <w:tab/>
        </w:r>
        <w:r w:rsidRPr="00C03CBE">
          <w:rPr>
            <w:rStyle w:val="Hipervnculo"/>
            <w:lang w:val="es-ES_tradnl"/>
          </w:rPr>
          <w:t>Moneda en que se deberá cotizar y efectuar el pago respectivo</w:t>
        </w:r>
        <w:r w:rsidRPr="00C03CBE">
          <w:rPr>
            <w:webHidden/>
          </w:rPr>
          <w:tab/>
        </w:r>
        <w:r w:rsidRPr="00C03CBE">
          <w:rPr>
            <w:webHidden/>
          </w:rPr>
          <w:fldChar w:fldCharType="begin"/>
        </w:r>
        <w:r w:rsidRPr="00C03CBE">
          <w:rPr>
            <w:webHidden/>
          </w:rPr>
          <w:instrText xml:space="preserve"> PAGEREF _Toc210037548 \h </w:instrText>
        </w:r>
        <w:r w:rsidRPr="00C03CBE">
          <w:rPr>
            <w:webHidden/>
          </w:rPr>
        </w:r>
        <w:r w:rsidRPr="00C03CBE">
          <w:rPr>
            <w:webHidden/>
          </w:rPr>
          <w:fldChar w:fldCharType="separate"/>
        </w:r>
        <w:r w:rsidR="00B3242C">
          <w:rPr>
            <w:webHidden/>
          </w:rPr>
          <w:t>16</w:t>
        </w:r>
        <w:r w:rsidRPr="00C03CBE">
          <w:rPr>
            <w:webHidden/>
          </w:rPr>
          <w:fldChar w:fldCharType="end"/>
        </w:r>
      </w:hyperlink>
    </w:p>
    <w:p w14:paraId="001D3D23" w14:textId="672E0ED5" w:rsidR="008D20FA" w:rsidRPr="00C03CBE" w:rsidRDefault="008D20FA" w:rsidP="00E26D27">
      <w:pPr>
        <w:pStyle w:val="TDC1"/>
        <w:rPr>
          <w:rFonts w:eastAsiaTheme="minorEastAsia"/>
          <w:kern w:val="2"/>
          <w:lang w:eastAsia="es-MX"/>
          <w14:ligatures w14:val="standardContextual"/>
        </w:rPr>
      </w:pPr>
      <w:hyperlink w:anchor="_Toc210037549" w:history="1">
        <w:r w:rsidRPr="00C03CBE">
          <w:rPr>
            <w:rStyle w:val="Hipervnculo"/>
            <w:lang w:val="es-ES_tradnl"/>
          </w:rPr>
          <w:t>1.10.</w:t>
        </w:r>
        <w:r w:rsidRPr="00C03CBE">
          <w:rPr>
            <w:rFonts w:eastAsiaTheme="minorEastAsia"/>
            <w:kern w:val="2"/>
            <w:lang w:eastAsia="es-MX"/>
            <w14:ligatures w14:val="standardContextual"/>
          </w:rPr>
          <w:tab/>
        </w:r>
        <w:r w:rsidRPr="00C03CBE">
          <w:rPr>
            <w:rStyle w:val="Hipervnculo"/>
            <w:lang w:val="es-ES_tradnl"/>
          </w:rPr>
          <w:t>Condiciones de pago</w:t>
        </w:r>
        <w:r w:rsidRPr="00C03CBE">
          <w:rPr>
            <w:webHidden/>
          </w:rPr>
          <w:tab/>
        </w:r>
        <w:r w:rsidRPr="00C03CBE">
          <w:rPr>
            <w:webHidden/>
          </w:rPr>
          <w:fldChar w:fldCharType="begin"/>
        </w:r>
        <w:r w:rsidRPr="00C03CBE">
          <w:rPr>
            <w:webHidden/>
          </w:rPr>
          <w:instrText xml:space="preserve"> PAGEREF _Toc210037549 \h </w:instrText>
        </w:r>
        <w:r w:rsidRPr="00C03CBE">
          <w:rPr>
            <w:webHidden/>
          </w:rPr>
        </w:r>
        <w:r w:rsidRPr="00C03CBE">
          <w:rPr>
            <w:webHidden/>
          </w:rPr>
          <w:fldChar w:fldCharType="separate"/>
        </w:r>
        <w:r w:rsidR="00B3242C">
          <w:rPr>
            <w:webHidden/>
          </w:rPr>
          <w:t>16</w:t>
        </w:r>
        <w:r w:rsidRPr="00C03CBE">
          <w:rPr>
            <w:webHidden/>
          </w:rPr>
          <w:fldChar w:fldCharType="end"/>
        </w:r>
      </w:hyperlink>
    </w:p>
    <w:p w14:paraId="7CBF242E" w14:textId="177169DC" w:rsidR="008D20FA" w:rsidRPr="00C03CBE" w:rsidRDefault="008D20FA" w:rsidP="00E26D27">
      <w:pPr>
        <w:pStyle w:val="TDC1"/>
        <w:rPr>
          <w:rFonts w:eastAsiaTheme="minorEastAsia"/>
          <w:kern w:val="2"/>
          <w:lang w:eastAsia="es-MX"/>
          <w14:ligatures w14:val="standardContextual"/>
        </w:rPr>
      </w:pPr>
      <w:hyperlink w:anchor="_Toc210037550" w:history="1">
        <w:r w:rsidRPr="00C03CBE">
          <w:rPr>
            <w:rStyle w:val="Hipervnculo"/>
            <w:lang w:val="es-ES_tradnl"/>
          </w:rPr>
          <w:t>1.11.</w:t>
        </w:r>
        <w:r w:rsidRPr="00C03CBE">
          <w:rPr>
            <w:rFonts w:eastAsiaTheme="minorEastAsia"/>
            <w:kern w:val="2"/>
            <w:lang w:eastAsia="es-MX"/>
            <w14:ligatures w14:val="standardContextual"/>
          </w:rPr>
          <w:tab/>
        </w:r>
        <w:r w:rsidRPr="00C03CBE">
          <w:rPr>
            <w:rStyle w:val="Hipervnculo"/>
            <w:lang w:val="es-ES_tradnl"/>
          </w:rPr>
          <w:t>Anticipos</w:t>
        </w:r>
        <w:r w:rsidRPr="00C03CBE">
          <w:rPr>
            <w:webHidden/>
          </w:rPr>
          <w:tab/>
        </w:r>
        <w:r w:rsidRPr="00C03CBE">
          <w:rPr>
            <w:webHidden/>
          </w:rPr>
          <w:fldChar w:fldCharType="begin"/>
        </w:r>
        <w:r w:rsidRPr="00C03CBE">
          <w:rPr>
            <w:webHidden/>
          </w:rPr>
          <w:instrText xml:space="preserve"> PAGEREF _Toc210037550 \h </w:instrText>
        </w:r>
        <w:r w:rsidRPr="00C03CBE">
          <w:rPr>
            <w:webHidden/>
          </w:rPr>
        </w:r>
        <w:r w:rsidRPr="00C03CBE">
          <w:rPr>
            <w:webHidden/>
          </w:rPr>
          <w:fldChar w:fldCharType="separate"/>
        </w:r>
        <w:r w:rsidR="00B3242C">
          <w:rPr>
            <w:webHidden/>
          </w:rPr>
          <w:t>17</w:t>
        </w:r>
        <w:r w:rsidRPr="00C03CBE">
          <w:rPr>
            <w:webHidden/>
          </w:rPr>
          <w:fldChar w:fldCharType="end"/>
        </w:r>
      </w:hyperlink>
    </w:p>
    <w:p w14:paraId="4BDBE8F4" w14:textId="3E1E0E46" w:rsidR="008D20FA" w:rsidRPr="00C03CBE" w:rsidRDefault="008D20FA" w:rsidP="00E26D27">
      <w:pPr>
        <w:pStyle w:val="TDC1"/>
        <w:rPr>
          <w:rFonts w:eastAsiaTheme="minorEastAsia"/>
          <w:kern w:val="2"/>
          <w:lang w:eastAsia="es-MX"/>
          <w14:ligatures w14:val="standardContextual"/>
        </w:rPr>
      </w:pPr>
      <w:hyperlink w:anchor="_Toc210037551" w:history="1">
        <w:r w:rsidRPr="00C03CBE">
          <w:rPr>
            <w:rStyle w:val="Hipervnculo"/>
            <w:lang w:val="es-ES_tradnl"/>
          </w:rPr>
          <w:t>1.12.</w:t>
        </w:r>
        <w:r w:rsidRPr="00C03CBE">
          <w:rPr>
            <w:rFonts w:eastAsiaTheme="minorEastAsia"/>
            <w:kern w:val="2"/>
            <w:lang w:eastAsia="es-MX"/>
            <w14:ligatures w14:val="standardContextual"/>
          </w:rPr>
          <w:tab/>
        </w:r>
        <w:r w:rsidRPr="00C03CBE">
          <w:rPr>
            <w:rStyle w:val="Hipervnculo"/>
            <w:lang w:val="es-ES_tradnl"/>
          </w:rPr>
          <w:t>Requisitos para la presentación del CFDI y trámite de pago</w:t>
        </w:r>
        <w:r w:rsidRPr="00C03CBE">
          <w:rPr>
            <w:webHidden/>
          </w:rPr>
          <w:tab/>
        </w:r>
        <w:r w:rsidRPr="00C03CBE">
          <w:rPr>
            <w:webHidden/>
          </w:rPr>
          <w:fldChar w:fldCharType="begin"/>
        </w:r>
        <w:r w:rsidRPr="00C03CBE">
          <w:rPr>
            <w:webHidden/>
          </w:rPr>
          <w:instrText xml:space="preserve"> PAGEREF _Toc210037551 \h </w:instrText>
        </w:r>
        <w:r w:rsidRPr="00C03CBE">
          <w:rPr>
            <w:webHidden/>
          </w:rPr>
        </w:r>
        <w:r w:rsidRPr="00C03CBE">
          <w:rPr>
            <w:webHidden/>
          </w:rPr>
          <w:fldChar w:fldCharType="separate"/>
        </w:r>
        <w:r w:rsidR="00B3242C">
          <w:rPr>
            <w:webHidden/>
          </w:rPr>
          <w:t>17</w:t>
        </w:r>
        <w:r w:rsidRPr="00C03CBE">
          <w:rPr>
            <w:webHidden/>
          </w:rPr>
          <w:fldChar w:fldCharType="end"/>
        </w:r>
      </w:hyperlink>
    </w:p>
    <w:p w14:paraId="23383DF7" w14:textId="537BA9F1" w:rsidR="008D20FA" w:rsidRPr="00C03CBE" w:rsidRDefault="008D20FA" w:rsidP="00E26D27">
      <w:pPr>
        <w:pStyle w:val="TDC1"/>
        <w:rPr>
          <w:rFonts w:eastAsiaTheme="minorEastAsia"/>
          <w:kern w:val="2"/>
          <w:lang w:eastAsia="es-MX"/>
          <w14:ligatures w14:val="standardContextual"/>
        </w:rPr>
      </w:pPr>
      <w:hyperlink w:anchor="_Toc210037559" w:history="1">
        <w:r w:rsidRPr="00C03CBE">
          <w:rPr>
            <w:rStyle w:val="Hipervnculo"/>
            <w:lang w:val="es-ES_tradnl"/>
          </w:rPr>
          <w:t>1.13.</w:t>
        </w:r>
        <w:r w:rsidRPr="00C03CBE">
          <w:rPr>
            <w:rFonts w:eastAsiaTheme="minorEastAsia"/>
            <w:kern w:val="2"/>
            <w:lang w:eastAsia="es-MX"/>
            <w14:ligatures w14:val="standardContextual"/>
          </w:rPr>
          <w:tab/>
        </w:r>
        <w:r w:rsidRPr="00C03CBE">
          <w:rPr>
            <w:rStyle w:val="Hipervnculo"/>
            <w:lang w:val="es-ES_tradnl"/>
          </w:rPr>
          <w:t>Impuestos y derechos</w:t>
        </w:r>
        <w:r w:rsidRPr="00C03CBE">
          <w:rPr>
            <w:webHidden/>
          </w:rPr>
          <w:tab/>
        </w:r>
        <w:r w:rsidRPr="00C03CBE">
          <w:rPr>
            <w:webHidden/>
          </w:rPr>
          <w:fldChar w:fldCharType="begin"/>
        </w:r>
        <w:r w:rsidRPr="00C03CBE">
          <w:rPr>
            <w:webHidden/>
          </w:rPr>
          <w:instrText xml:space="preserve"> PAGEREF _Toc210037559 \h </w:instrText>
        </w:r>
        <w:r w:rsidRPr="00C03CBE">
          <w:rPr>
            <w:webHidden/>
          </w:rPr>
        </w:r>
        <w:r w:rsidRPr="00C03CBE">
          <w:rPr>
            <w:webHidden/>
          </w:rPr>
          <w:fldChar w:fldCharType="separate"/>
        </w:r>
        <w:r w:rsidR="00B3242C">
          <w:rPr>
            <w:webHidden/>
          </w:rPr>
          <w:t>18</w:t>
        </w:r>
        <w:r w:rsidRPr="00C03CBE">
          <w:rPr>
            <w:webHidden/>
          </w:rPr>
          <w:fldChar w:fldCharType="end"/>
        </w:r>
      </w:hyperlink>
    </w:p>
    <w:p w14:paraId="3FADE6BA" w14:textId="30B3EB42" w:rsidR="008D20FA" w:rsidRPr="00C03CBE" w:rsidRDefault="008D20FA" w:rsidP="00E26D27">
      <w:pPr>
        <w:pStyle w:val="TDC1"/>
        <w:rPr>
          <w:rFonts w:eastAsiaTheme="minorEastAsia"/>
          <w:kern w:val="2"/>
          <w:lang w:eastAsia="es-MX"/>
          <w14:ligatures w14:val="standardContextual"/>
        </w:rPr>
      </w:pPr>
      <w:hyperlink w:anchor="_Toc210037560" w:history="1">
        <w:r w:rsidRPr="00C03CBE">
          <w:rPr>
            <w:rStyle w:val="Hipervnculo"/>
            <w:lang w:val="es-ES_tradnl"/>
          </w:rPr>
          <w:t>1.14.</w:t>
        </w:r>
        <w:r w:rsidRPr="00C03CBE">
          <w:rPr>
            <w:rFonts w:eastAsiaTheme="minorEastAsia"/>
            <w:kern w:val="2"/>
            <w:lang w:eastAsia="es-MX"/>
            <w14:ligatures w14:val="standardContextual"/>
          </w:rPr>
          <w:tab/>
        </w:r>
        <w:r w:rsidRPr="00C03CBE">
          <w:rPr>
            <w:rStyle w:val="Hipervnculo"/>
            <w:lang w:val="es-ES_tradnl"/>
          </w:rPr>
          <w:t>Transferencia de derechos</w:t>
        </w:r>
        <w:r w:rsidRPr="00C03CBE">
          <w:rPr>
            <w:webHidden/>
          </w:rPr>
          <w:tab/>
        </w:r>
        <w:r w:rsidRPr="00C03CBE">
          <w:rPr>
            <w:webHidden/>
          </w:rPr>
          <w:fldChar w:fldCharType="begin"/>
        </w:r>
        <w:r w:rsidRPr="00C03CBE">
          <w:rPr>
            <w:webHidden/>
          </w:rPr>
          <w:instrText xml:space="preserve"> PAGEREF _Toc210037560 \h </w:instrText>
        </w:r>
        <w:r w:rsidRPr="00C03CBE">
          <w:rPr>
            <w:webHidden/>
          </w:rPr>
        </w:r>
        <w:r w:rsidRPr="00C03CBE">
          <w:rPr>
            <w:webHidden/>
          </w:rPr>
          <w:fldChar w:fldCharType="separate"/>
        </w:r>
        <w:r w:rsidR="00B3242C">
          <w:rPr>
            <w:webHidden/>
          </w:rPr>
          <w:t>18</w:t>
        </w:r>
        <w:r w:rsidRPr="00C03CBE">
          <w:rPr>
            <w:webHidden/>
          </w:rPr>
          <w:fldChar w:fldCharType="end"/>
        </w:r>
      </w:hyperlink>
    </w:p>
    <w:p w14:paraId="0D7937AE" w14:textId="37C3E0AB" w:rsidR="008D20FA" w:rsidRPr="00C03CBE" w:rsidRDefault="008D20FA" w:rsidP="00E26D27">
      <w:pPr>
        <w:pStyle w:val="TDC1"/>
        <w:rPr>
          <w:rFonts w:eastAsiaTheme="minorEastAsia"/>
          <w:kern w:val="2"/>
          <w:lang w:eastAsia="es-MX"/>
          <w14:ligatures w14:val="standardContextual"/>
        </w:rPr>
      </w:pPr>
      <w:hyperlink w:anchor="_Toc210037561" w:history="1">
        <w:r w:rsidRPr="00C03CBE">
          <w:rPr>
            <w:rStyle w:val="Hipervnculo"/>
            <w:lang w:val="es-ES_tradnl"/>
          </w:rPr>
          <w:t>1.15.</w:t>
        </w:r>
        <w:r w:rsidRPr="00C03CBE">
          <w:rPr>
            <w:rFonts w:eastAsiaTheme="minorEastAsia"/>
            <w:kern w:val="2"/>
            <w:lang w:eastAsia="es-MX"/>
            <w14:ligatures w14:val="standardContextual"/>
          </w:rPr>
          <w:tab/>
        </w:r>
        <w:r w:rsidRPr="00C03CBE">
          <w:rPr>
            <w:rStyle w:val="Hipervnculo"/>
            <w:lang w:val="es-ES_tradnl"/>
          </w:rPr>
          <w:t>Derechos de Autor y Propiedad Industrial</w:t>
        </w:r>
        <w:r w:rsidRPr="00C03CBE">
          <w:rPr>
            <w:webHidden/>
          </w:rPr>
          <w:tab/>
        </w:r>
        <w:r w:rsidRPr="00C03CBE">
          <w:rPr>
            <w:webHidden/>
          </w:rPr>
          <w:fldChar w:fldCharType="begin"/>
        </w:r>
        <w:r w:rsidRPr="00C03CBE">
          <w:rPr>
            <w:webHidden/>
          </w:rPr>
          <w:instrText xml:space="preserve"> PAGEREF _Toc210037561 \h </w:instrText>
        </w:r>
        <w:r w:rsidRPr="00C03CBE">
          <w:rPr>
            <w:webHidden/>
          </w:rPr>
        </w:r>
        <w:r w:rsidRPr="00C03CBE">
          <w:rPr>
            <w:webHidden/>
          </w:rPr>
          <w:fldChar w:fldCharType="separate"/>
        </w:r>
        <w:r w:rsidR="00B3242C">
          <w:rPr>
            <w:webHidden/>
          </w:rPr>
          <w:t>18</w:t>
        </w:r>
        <w:r w:rsidRPr="00C03CBE">
          <w:rPr>
            <w:webHidden/>
          </w:rPr>
          <w:fldChar w:fldCharType="end"/>
        </w:r>
      </w:hyperlink>
    </w:p>
    <w:p w14:paraId="7E59B3F9" w14:textId="3443C462" w:rsidR="008D20FA" w:rsidRPr="00C03CBE" w:rsidRDefault="008D20FA" w:rsidP="00E26D27">
      <w:pPr>
        <w:pStyle w:val="TDC1"/>
        <w:rPr>
          <w:rFonts w:eastAsiaTheme="minorEastAsia"/>
          <w:kern w:val="2"/>
          <w:lang w:eastAsia="es-MX"/>
          <w14:ligatures w14:val="standardContextual"/>
        </w:rPr>
      </w:pPr>
      <w:hyperlink w:anchor="_Toc210037562" w:history="1">
        <w:r w:rsidRPr="00C03CBE">
          <w:rPr>
            <w:rStyle w:val="Hipervnculo"/>
            <w:lang w:val="es-ES_tradnl"/>
          </w:rPr>
          <w:t>1.16.</w:t>
        </w:r>
        <w:r w:rsidRPr="00C03CBE">
          <w:rPr>
            <w:rFonts w:eastAsiaTheme="minorEastAsia"/>
            <w:kern w:val="2"/>
            <w:lang w:eastAsia="es-MX"/>
            <w14:ligatures w14:val="standardContextual"/>
          </w:rPr>
          <w:tab/>
        </w:r>
        <w:r w:rsidRPr="00C03CBE">
          <w:rPr>
            <w:rStyle w:val="Hipervnculo"/>
            <w:lang w:val="es-ES_tradnl"/>
          </w:rPr>
          <w:t>Transparencia y Acceso a la Información Pública</w:t>
        </w:r>
        <w:r w:rsidRPr="00C03CBE">
          <w:rPr>
            <w:webHidden/>
          </w:rPr>
          <w:tab/>
        </w:r>
        <w:r w:rsidRPr="00C03CBE">
          <w:rPr>
            <w:webHidden/>
          </w:rPr>
          <w:fldChar w:fldCharType="begin"/>
        </w:r>
        <w:r w:rsidRPr="00C03CBE">
          <w:rPr>
            <w:webHidden/>
          </w:rPr>
          <w:instrText xml:space="preserve"> PAGEREF _Toc210037562 \h </w:instrText>
        </w:r>
        <w:r w:rsidRPr="00C03CBE">
          <w:rPr>
            <w:webHidden/>
          </w:rPr>
        </w:r>
        <w:r w:rsidRPr="00C03CBE">
          <w:rPr>
            <w:webHidden/>
          </w:rPr>
          <w:fldChar w:fldCharType="separate"/>
        </w:r>
        <w:r w:rsidR="00B3242C">
          <w:rPr>
            <w:webHidden/>
          </w:rPr>
          <w:t>18</w:t>
        </w:r>
        <w:r w:rsidRPr="00C03CBE">
          <w:rPr>
            <w:webHidden/>
          </w:rPr>
          <w:fldChar w:fldCharType="end"/>
        </w:r>
      </w:hyperlink>
    </w:p>
    <w:p w14:paraId="525A4646" w14:textId="54BCC7FC" w:rsidR="008D20FA" w:rsidRPr="00C03CBE" w:rsidRDefault="008D20FA" w:rsidP="00E26D27">
      <w:pPr>
        <w:pStyle w:val="TDC1"/>
        <w:rPr>
          <w:rFonts w:eastAsiaTheme="minorEastAsia"/>
          <w:kern w:val="2"/>
          <w:lang w:eastAsia="es-MX"/>
          <w14:ligatures w14:val="standardContextual"/>
        </w:rPr>
      </w:pPr>
      <w:hyperlink w:anchor="_Toc210037563" w:history="1">
        <w:r w:rsidRPr="00C03CBE">
          <w:rPr>
            <w:rStyle w:val="Hipervnculo"/>
            <w:lang w:val="es-ES_tradnl"/>
          </w:rPr>
          <w:t>1.17.</w:t>
        </w:r>
        <w:r w:rsidRPr="00C03CBE">
          <w:rPr>
            <w:rFonts w:eastAsiaTheme="minorEastAsia"/>
            <w:kern w:val="2"/>
            <w:lang w:eastAsia="es-MX"/>
            <w14:ligatures w14:val="standardContextual"/>
          </w:rPr>
          <w:tab/>
        </w:r>
        <w:r w:rsidRPr="00C03CBE">
          <w:rPr>
            <w:rStyle w:val="Hipervnculo"/>
            <w:lang w:val="es-ES_tradnl"/>
          </w:rPr>
          <w:t>Responsabilidad laboral</w:t>
        </w:r>
        <w:r w:rsidRPr="00C03CBE">
          <w:rPr>
            <w:webHidden/>
          </w:rPr>
          <w:tab/>
        </w:r>
        <w:r w:rsidRPr="00C03CBE">
          <w:rPr>
            <w:webHidden/>
          </w:rPr>
          <w:fldChar w:fldCharType="begin"/>
        </w:r>
        <w:r w:rsidRPr="00C03CBE">
          <w:rPr>
            <w:webHidden/>
          </w:rPr>
          <w:instrText xml:space="preserve"> PAGEREF _Toc210037563 \h </w:instrText>
        </w:r>
        <w:r w:rsidRPr="00C03CBE">
          <w:rPr>
            <w:webHidden/>
          </w:rPr>
        </w:r>
        <w:r w:rsidRPr="00C03CBE">
          <w:rPr>
            <w:webHidden/>
          </w:rPr>
          <w:fldChar w:fldCharType="separate"/>
        </w:r>
        <w:r w:rsidR="00B3242C">
          <w:rPr>
            <w:webHidden/>
          </w:rPr>
          <w:t>18</w:t>
        </w:r>
        <w:r w:rsidRPr="00C03CBE">
          <w:rPr>
            <w:webHidden/>
          </w:rPr>
          <w:fldChar w:fldCharType="end"/>
        </w:r>
      </w:hyperlink>
    </w:p>
    <w:p w14:paraId="6C46DE24" w14:textId="60A7E75C" w:rsidR="008D20FA" w:rsidRPr="00C03CBE" w:rsidRDefault="008D20FA" w:rsidP="00E26D27">
      <w:pPr>
        <w:pStyle w:val="TDC1"/>
        <w:rPr>
          <w:rFonts w:eastAsiaTheme="minorEastAsia"/>
          <w:kern w:val="2"/>
          <w:lang w:eastAsia="es-MX"/>
          <w14:ligatures w14:val="standardContextual"/>
        </w:rPr>
      </w:pPr>
      <w:hyperlink w:anchor="_Toc210037564" w:history="1">
        <w:r w:rsidRPr="00C03CBE">
          <w:rPr>
            <w:rStyle w:val="Hipervnculo"/>
            <w:lang w:val="es-ES_tradnl"/>
          </w:rPr>
          <w:t>2.</w:t>
        </w:r>
        <w:r w:rsidRPr="00C03CBE">
          <w:rPr>
            <w:rFonts w:eastAsiaTheme="minorEastAsia"/>
            <w:kern w:val="2"/>
            <w:lang w:eastAsia="es-MX"/>
            <w14:ligatures w14:val="standardContextual"/>
          </w:rPr>
          <w:tab/>
        </w:r>
        <w:r w:rsidRPr="00C03CBE">
          <w:rPr>
            <w:rStyle w:val="Hipervnculo"/>
            <w:lang w:val="es-ES_tradnl"/>
          </w:rPr>
          <w:t>INSTRUCCIONES PARA ELABORAR LA OFERTA TÉCNICA Y LA OFERTA ECONÓMICA</w:t>
        </w:r>
        <w:r w:rsidRPr="00C03CBE">
          <w:rPr>
            <w:webHidden/>
          </w:rPr>
          <w:tab/>
        </w:r>
        <w:r w:rsidRPr="00C03CBE">
          <w:rPr>
            <w:webHidden/>
          </w:rPr>
          <w:fldChar w:fldCharType="begin"/>
        </w:r>
        <w:r w:rsidRPr="00C03CBE">
          <w:rPr>
            <w:webHidden/>
          </w:rPr>
          <w:instrText xml:space="preserve"> PAGEREF _Toc210037564 \h </w:instrText>
        </w:r>
        <w:r w:rsidRPr="00C03CBE">
          <w:rPr>
            <w:webHidden/>
          </w:rPr>
        </w:r>
        <w:r w:rsidRPr="00C03CBE">
          <w:rPr>
            <w:webHidden/>
          </w:rPr>
          <w:fldChar w:fldCharType="separate"/>
        </w:r>
        <w:r w:rsidR="00B3242C">
          <w:rPr>
            <w:webHidden/>
          </w:rPr>
          <w:t>19</w:t>
        </w:r>
        <w:r w:rsidRPr="00C03CBE">
          <w:rPr>
            <w:webHidden/>
          </w:rPr>
          <w:fldChar w:fldCharType="end"/>
        </w:r>
      </w:hyperlink>
    </w:p>
    <w:p w14:paraId="75C50ECD" w14:textId="1AFC2A83" w:rsidR="008D20FA" w:rsidRPr="00C03CBE" w:rsidRDefault="008D20FA" w:rsidP="00E26D27">
      <w:pPr>
        <w:pStyle w:val="TDC1"/>
        <w:rPr>
          <w:rFonts w:eastAsiaTheme="minorEastAsia"/>
          <w:kern w:val="2"/>
          <w:lang w:eastAsia="es-MX"/>
          <w14:ligatures w14:val="standardContextual"/>
        </w:rPr>
      </w:pPr>
      <w:hyperlink w:anchor="_Toc210037565" w:history="1">
        <w:r w:rsidRPr="00C03CBE">
          <w:rPr>
            <w:rStyle w:val="Hipervnculo"/>
            <w:lang w:val="es-ES_tradnl"/>
          </w:rPr>
          <w:t>3.</w:t>
        </w:r>
        <w:r w:rsidRPr="00C03CBE">
          <w:rPr>
            <w:rFonts w:eastAsiaTheme="minorEastAsia"/>
            <w:kern w:val="2"/>
            <w:lang w:eastAsia="es-MX"/>
            <w14:ligatures w14:val="standardContextual"/>
          </w:rPr>
          <w:tab/>
        </w:r>
        <w:r w:rsidRPr="00C03CBE">
          <w:rPr>
            <w:rStyle w:val="Hipervnculo"/>
            <w:lang w:val="es-ES_tradnl"/>
          </w:rPr>
          <w:t>PARTICIPACIÓN EN EL PROCEDIMIENTO Y PRESENTACIÓN DE PROPOSICIONES</w:t>
        </w:r>
        <w:r w:rsidRPr="00C03CBE">
          <w:rPr>
            <w:webHidden/>
          </w:rPr>
          <w:tab/>
        </w:r>
        <w:r w:rsidRPr="00C03CBE">
          <w:rPr>
            <w:webHidden/>
          </w:rPr>
          <w:fldChar w:fldCharType="begin"/>
        </w:r>
        <w:r w:rsidRPr="00C03CBE">
          <w:rPr>
            <w:webHidden/>
          </w:rPr>
          <w:instrText xml:space="preserve"> PAGEREF _Toc210037565 \h </w:instrText>
        </w:r>
        <w:r w:rsidRPr="00C03CBE">
          <w:rPr>
            <w:webHidden/>
          </w:rPr>
        </w:r>
        <w:r w:rsidRPr="00C03CBE">
          <w:rPr>
            <w:webHidden/>
          </w:rPr>
          <w:fldChar w:fldCharType="separate"/>
        </w:r>
        <w:r w:rsidR="00B3242C">
          <w:rPr>
            <w:webHidden/>
          </w:rPr>
          <w:t>19</w:t>
        </w:r>
        <w:r w:rsidRPr="00C03CBE">
          <w:rPr>
            <w:webHidden/>
          </w:rPr>
          <w:fldChar w:fldCharType="end"/>
        </w:r>
      </w:hyperlink>
    </w:p>
    <w:p w14:paraId="0723111F" w14:textId="77C686AB" w:rsidR="008D20FA" w:rsidRPr="00C03CBE" w:rsidRDefault="008D20FA" w:rsidP="00E26D27">
      <w:pPr>
        <w:pStyle w:val="TDC1"/>
        <w:rPr>
          <w:rFonts w:eastAsiaTheme="minorEastAsia"/>
          <w:kern w:val="2"/>
          <w:lang w:eastAsia="es-MX"/>
          <w14:ligatures w14:val="standardContextual"/>
        </w:rPr>
      </w:pPr>
      <w:hyperlink w:anchor="_Toc210037569" w:history="1">
        <w:r w:rsidRPr="00C03CBE">
          <w:rPr>
            <w:rStyle w:val="Hipervnculo"/>
            <w:lang w:val="es-ES_tradnl"/>
          </w:rPr>
          <w:t>4.</w:t>
        </w:r>
        <w:r w:rsidRPr="00C03CBE">
          <w:rPr>
            <w:rFonts w:eastAsiaTheme="minorEastAsia"/>
            <w:kern w:val="2"/>
            <w:lang w:eastAsia="es-MX"/>
            <w14:ligatures w14:val="standardContextual"/>
          </w:rPr>
          <w:tab/>
        </w:r>
        <w:r w:rsidRPr="00C03CBE">
          <w:rPr>
            <w:rStyle w:val="Hipervnculo"/>
            <w:lang w:val="es-ES_tradnl"/>
          </w:rPr>
          <w:t>CONTENIDO DE LAS PROPOSICIONES</w:t>
        </w:r>
        <w:r w:rsidRPr="00C03CBE">
          <w:rPr>
            <w:webHidden/>
          </w:rPr>
          <w:tab/>
        </w:r>
        <w:r w:rsidRPr="00C03CBE">
          <w:rPr>
            <w:webHidden/>
          </w:rPr>
          <w:fldChar w:fldCharType="begin"/>
        </w:r>
        <w:r w:rsidRPr="00C03CBE">
          <w:rPr>
            <w:webHidden/>
          </w:rPr>
          <w:instrText xml:space="preserve"> PAGEREF _Toc210037569 \h </w:instrText>
        </w:r>
        <w:r w:rsidRPr="00C03CBE">
          <w:rPr>
            <w:webHidden/>
          </w:rPr>
        </w:r>
        <w:r w:rsidRPr="00C03CBE">
          <w:rPr>
            <w:webHidden/>
          </w:rPr>
          <w:fldChar w:fldCharType="separate"/>
        </w:r>
        <w:r w:rsidR="00B3242C">
          <w:rPr>
            <w:webHidden/>
          </w:rPr>
          <w:t>21</w:t>
        </w:r>
        <w:r w:rsidRPr="00C03CBE">
          <w:rPr>
            <w:webHidden/>
          </w:rPr>
          <w:fldChar w:fldCharType="end"/>
        </w:r>
      </w:hyperlink>
    </w:p>
    <w:p w14:paraId="6EC5E734" w14:textId="45B505AE" w:rsidR="008D20FA" w:rsidRPr="00C03CBE" w:rsidRDefault="008D20FA" w:rsidP="00E26D27">
      <w:pPr>
        <w:pStyle w:val="TDC1"/>
        <w:rPr>
          <w:rFonts w:eastAsiaTheme="minorEastAsia"/>
          <w:kern w:val="2"/>
          <w:lang w:eastAsia="es-MX"/>
          <w14:ligatures w14:val="standardContextual"/>
        </w:rPr>
      </w:pPr>
      <w:hyperlink w:anchor="_Toc210037573" w:history="1">
        <w:r w:rsidRPr="00C03CBE">
          <w:rPr>
            <w:rStyle w:val="Hipervnculo"/>
            <w:lang w:val="es-ES_tradnl"/>
          </w:rPr>
          <w:t>5</w:t>
        </w:r>
        <w:r w:rsidRPr="00C03CBE">
          <w:rPr>
            <w:rFonts w:eastAsiaTheme="minorEastAsia"/>
            <w:kern w:val="2"/>
            <w:lang w:eastAsia="es-MX"/>
            <w14:ligatures w14:val="standardContextual"/>
          </w:rPr>
          <w:tab/>
        </w:r>
        <w:r w:rsidRPr="00C03CBE">
          <w:rPr>
            <w:rStyle w:val="Hipervnculo"/>
            <w:lang w:val="es-ES_tradnl"/>
          </w:rPr>
          <w:t>CRITERIO DE EVALUACIÓN Y ADJUDICACIÓN DEL CONTRATO</w:t>
        </w:r>
        <w:r w:rsidRPr="00C03CBE">
          <w:rPr>
            <w:webHidden/>
          </w:rPr>
          <w:tab/>
        </w:r>
        <w:r w:rsidRPr="00C03CBE">
          <w:rPr>
            <w:webHidden/>
          </w:rPr>
          <w:fldChar w:fldCharType="begin"/>
        </w:r>
        <w:r w:rsidRPr="00C03CBE">
          <w:rPr>
            <w:webHidden/>
          </w:rPr>
          <w:instrText xml:space="preserve"> PAGEREF _Toc210037573 \h </w:instrText>
        </w:r>
        <w:r w:rsidRPr="00C03CBE">
          <w:rPr>
            <w:webHidden/>
          </w:rPr>
        </w:r>
        <w:r w:rsidRPr="00C03CBE">
          <w:rPr>
            <w:webHidden/>
          </w:rPr>
          <w:fldChar w:fldCharType="separate"/>
        </w:r>
        <w:r w:rsidR="00B3242C">
          <w:rPr>
            <w:webHidden/>
          </w:rPr>
          <w:t>22</w:t>
        </w:r>
        <w:r w:rsidRPr="00C03CBE">
          <w:rPr>
            <w:webHidden/>
          </w:rPr>
          <w:fldChar w:fldCharType="end"/>
        </w:r>
      </w:hyperlink>
    </w:p>
    <w:p w14:paraId="2E8FCD5F" w14:textId="5B551D55" w:rsidR="008D20FA" w:rsidRPr="00C03CBE" w:rsidRDefault="008D20FA" w:rsidP="00E26D27">
      <w:pPr>
        <w:pStyle w:val="TDC1"/>
        <w:rPr>
          <w:rFonts w:eastAsiaTheme="minorEastAsia"/>
          <w:kern w:val="2"/>
          <w:lang w:eastAsia="es-MX"/>
          <w14:ligatures w14:val="standardContextual"/>
        </w:rPr>
      </w:pPr>
      <w:hyperlink w:anchor="_Toc210037577" w:history="1">
        <w:r w:rsidRPr="00C03CBE">
          <w:rPr>
            <w:rStyle w:val="Hipervnculo"/>
            <w:lang w:val="es-ES_tradnl"/>
          </w:rPr>
          <w:t>6</w:t>
        </w:r>
        <w:r w:rsidRPr="00C03CBE">
          <w:rPr>
            <w:rFonts w:eastAsiaTheme="minorEastAsia"/>
            <w:kern w:val="2"/>
            <w:lang w:eastAsia="es-MX"/>
            <w14:ligatures w14:val="standardContextual"/>
          </w:rPr>
          <w:tab/>
        </w:r>
        <w:r w:rsidRPr="00C03CBE">
          <w:rPr>
            <w:rStyle w:val="Hipervnculo"/>
            <w:lang w:val="es-ES_tradnl"/>
          </w:rPr>
          <w:t>ACTOS QUE SE EFECTUARÁN DURANTE EL DESARROLLO DEL PROCEDIMIENTO</w:t>
        </w:r>
        <w:r w:rsidRPr="00C03CBE">
          <w:rPr>
            <w:webHidden/>
          </w:rPr>
          <w:tab/>
        </w:r>
        <w:r w:rsidRPr="00C03CBE">
          <w:rPr>
            <w:webHidden/>
          </w:rPr>
          <w:fldChar w:fldCharType="begin"/>
        </w:r>
        <w:r w:rsidRPr="00C03CBE">
          <w:rPr>
            <w:webHidden/>
          </w:rPr>
          <w:instrText xml:space="preserve"> PAGEREF _Toc210037577 \h </w:instrText>
        </w:r>
        <w:r w:rsidRPr="00C03CBE">
          <w:rPr>
            <w:webHidden/>
          </w:rPr>
        </w:r>
        <w:r w:rsidRPr="00C03CBE">
          <w:rPr>
            <w:webHidden/>
          </w:rPr>
          <w:fldChar w:fldCharType="separate"/>
        </w:r>
        <w:r w:rsidR="00B3242C">
          <w:rPr>
            <w:webHidden/>
          </w:rPr>
          <w:t>24</w:t>
        </w:r>
        <w:r w:rsidRPr="00C03CBE">
          <w:rPr>
            <w:webHidden/>
          </w:rPr>
          <w:fldChar w:fldCharType="end"/>
        </w:r>
      </w:hyperlink>
    </w:p>
    <w:p w14:paraId="7E02E8D7" w14:textId="6FC0BE55" w:rsidR="008D20FA" w:rsidRPr="00C03CBE" w:rsidRDefault="008D20FA" w:rsidP="00E26D27">
      <w:pPr>
        <w:pStyle w:val="TDC1"/>
        <w:rPr>
          <w:rFonts w:eastAsiaTheme="minorEastAsia"/>
          <w:kern w:val="2"/>
          <w:lang w:eastAsia="es-MX"/>
          <w14:ligatures w14:val="standardContextual"/>
        </w:rPr>
      </w:pPr>
      <w:hyperlink w:anchor="_Toc210037588" w:history="1">
        <w:r w:rsidRPr="00C03CBE">
          <w:rPr>
            <w:rStyle w:val="Hipervnculo"/>
            <w:lang w:val="es-ES_tradnl"/>
          </w:rPr>
          <w:t>7</w:t>
        </w:r>
        <w:r w:rsidRPr="00C03CBE">
          <w:rPr>
            <w:rFonts w:eastAsiaTheme="minorEastAsia"/>
            <w:kern w:val="2"/>
            <w:lang w:eastAsia="es-MX"/>
            <w14:ligatures w14:val="standardContextual"/>
          </w:rPr>
          <w:tab/>
        </w:r>
        <w:r w:rsidRPr="00C03CBE">
          <w:rPr>
            <w:rStyle w:val="Hipervnculo"/>
            <w:lang w:val="es-ES_tradnl"/>
          </w:rPr>
          <w:t>FORMALIZACIÓN DEL CONTRATO</w:t>
        </w:r>
        <w:r w:rsidRPr="00C03CBE">
          <w:rPr>
            <w:webHidden/>
          </w:rPr>
          <w:tab/>
        </w:r>
        <w:r w:rsidRPr="00C03CBE">
          <w:rPr>
            <w:webHidden/>
          </w:rPr>
          <w:fldChar w:fldCharType="begin"/>
        </w:r>
        <w:r w:rsidRPr="00C03CBE">
          <w:rPr>
            <w:webHidden/>
          </w:rPr>
          <w:instrText xml:space="preserve"> PAGEREF _Toc210037588 \h </w:instrText>
        </w:r>
        <w:r w:rsidRPr="00C03CBE">
          <w:rPr>
            <w:webHidden/>
          </w:rPr>
        </w:r>
        <w:r w:rsidRPr="00C03CBE">
          <w:rPr>
            <w:webHidden/>
          </w:rPr>
          <w:fldChar w:fldCharType="separate"/>
        </w:r>
        <w:r w:rsidR="00B3242C">
          <w:rPr>
            <w:webHidden/>
          </w:rPr>
          <w:t>28</w:t>
        </w:r>
        <w:r w:rsidRPr="00C03CBE">
          <w:rPr>
            <w:webHidden/>
          </w:rPr>
          <w:fldChar w:fldCharType="end"/>
        </w:r>
      </w:hyperlink>
    </w:p>
    <w:p w14:paraId="575F370A" w14:textId="0E69B88A" w:rsidR="008D20FA" w:rsidRPr="00C03CBE" w:rsidRDefault="008D20FA" w:rsidP="00E26D27">
      <w:pPr>
        <w:pStyle w:val="TDC1"/>
        <w:rPr>
          <w:rFonts w:eastAsiaTheme="minorEastAsia"/>
          <w:kern w:val="2"/>
          <w:lang w:eastAsia="es-MX"/>
          <w14:ligatures w14:val="standardContextual"/>
        </w:rPr>
      </w:pPr>
      <w:hyperlink w:anchor="_Toc210037594" w:history="1">
        <w:r w:rsidRPr="00C03CBE">
          <w:rPr>
            <w:rStyle w:val="Hipervnculo"/>
            <w:lang w:val="es-ES_tradnl"/>
          </w:rPr>
          <w:t>8</w:t>
        </w:r>
        <w:r w:rsidRPr="00C03CBE">
          <w:rPr>
            <w:rFonts w:eastAsiaTheme="minorEastAsia"/>
            <w:kern w:val="2"/>
            <w:lang w:eastAsia="es-MX"/>
            <w14:ligatures w14:val="standardContextual"/>
          </w:rPr>
          <w:tab/>
        </w:r>
        <w:r w:rsidRPr="00C03CBE">
          <w:rPr>
            <w:rStyle w:val="Hipervnculo"/>
            <w:lang w:val="es-ES_tradnl"/>
          </w:rPr>
          <w:t>PENAS CONVENCIONALES</w:t>
        </w:r>
        <w:r w:rsidRPr="00C03CBE">
          <w:rPr>
            <w:webHidden/>
          </w:rPr>
          <w:tab/>
        </w:r>
        <w:r w:rsidRPr="00C03CBE">
          <w:rPr>
            <w:webHidden/>
          </w:rPr>
          <w:fldChar w:fldCharType="begin"/>
        </w:r>
        <w:r w:rsidRPr="00C03CBE">
          <w:rPr>
            <w:webHidden/>
          </w:rPr>
          <w:instrText xml:space="preserve"> PAGEREF _Toc210037594 \h </w:instrText>
        </w:r>
        <w:r w:rsidRPr="00C03CBE">
          <w:rPr>
            <w:webHidden/>
          </w:rPr>
        </w:r>
        <w:r w:rsidRPr="00C03CBE">
          <w:rPr>
            <w:webHidden/>
          </w:rPr>
          <w:fldChar w:fldCharType="separate"/>
        </w:r>
        <w:r w:rsidR="00B3242C">
          <w:rPr>
            <w:webHidden/>
          </w:rPr>
          <w:t>33</w:t>
        </w:r>
        <w:r w:rsidRPr="00C03CBE">
          <w:rPr>
            <w:webHidden/>
          </w:rPr>
          <w:fldChar w:fldCharType="end"/>
        </w:r>
      </w:hyperlink>
    </w:p>
    <w:p w14:paraId="7ACF6939" w14:textId="119ABACD" w:rsidR="008D20FA" w:rsidRPr="00C03CBE" w:rsidRDefault="008D20FA" w:rsidP="00E26D27">
      <w:pPr>
        <w:pStyle w:val="TDC1"/>
        <w:rPr>
          <w:rFonts w:eastAsiaTheme="minorEastAsia"/>
          <w:kern w:val="2"/>
          <w:lang w:eastAsia="es-MX"/>
          <w14:ligatures w14:val="standardContextual"/>
        </w:rPr>
      </w:pPr>
      <w:hyperlink w:anchor="_Toc210037595" w:history="1">
        <w:r w:rsidRPr="00C03CBE">
          <w:rPr>
            <w:rStyle w:val="Hipervnculo"/>
            <w:lang w:val="es-ES_tradnl"/>
          </w:rPr>
          <w:t>9</w:t>
        </w:r>
        <w:r w:rsidRPr="00C03CBE">
          <w:rPr>
            <w:rFonts w:eastAsiaTheme="minorEastAsia"/>
            <w:kern w:val="2"/>
            <w:lang w:eastAsia="es-MX"/>
            <w14:ligatures w14:val="standardContextual"/>
          </w:rPr>
          <w:tab/>
        </w:r>
        <w:r w:rsidRPr="00C03CBE">
          <w:rPr>
            <w:rStyle w:val="Hipervnculo"/>
            <w:lang w:val="es-ES_tradnl"/>
          </w:rPr>
          <w:t>DEDUCCIONES</w:t>
        </w:r>
        <w:r w:rsidRPr="00C03CBE">
          <w:rPr>
            <w:webHidden/>
          </w:rPr>
          <w:tab/>
        </w:r>
        <w:r w:rsidRPr="00C03CBE">
          <w:rPr>
            <w:webHidden/>
          </w:rPr>
          <w:fldChar w:fldCharType="begin"/>
        </w:r>
        <w:r w:rsidRPr="00C03CBE">
          <w:rPr>
            <w:webHidden/>
          </w:rPr>
          <w:instrText xml:space="preserve"> PAGEREF _Toc210037595 \h </w:instrText>
        </w:r>
        <w:r w:rsidRPr="00C03CBE">
          <w:rPr>
            <w:webHidden/>
          </w:rPr>
        </w:r>
        <w:r w:rsidRPr="00C03CBE">
          <w:rPr>
            <w:webHidden/>
          </w:rPr>
          <w:fldChar w:fldCharType="separate"/>
        </w:r>
        <w:r w:rsidR="00B3242C">
          <w:rPr>
            <w:webHidden/>
          </w:rPr>
          <w:t>33</w:t>
        </w:r>
        <w:r w:rsidRPr="00C03CBE">
          <w:rPr>
            <w:webHidden/>
          </w:rPr>
          <w:fldChar w:fldCharType="end"/>
        </w:r>
      </w:hyperlink>
    </w:p>
    <w:p w14:paraId="0204B3CF" w14:textId="42EB9F51" w:rsidR="008D20FA" w:rsidRPr="00C03CBE" w:rsidRDefault="008D20FA" w:rsidP="00E26D27">
      <w:pPr>
        <w:pStyle w:val="TDC1"/>
        <w:rPr>
          <w:rFonts w:eastAsiaTheme="minorEastAsia"/>
          <w:kern w:val="2"/>
          <w:lang w:eastAsia="es-MX"/>
          <w14:ligatures w14:val="standardContextual"/>
        </w:rPr>
      </w:pPr>
      <w:hyperlink w:anchor="_Toc210037596" w:history="1">
        <w:r w:rsidRPr="00C03CBE">
          <w:rPr>
            <w:rStyle w:val="Hipervnculo"/>
            <w:lang w:val="es-ES_tradnl"/>
          </w:rPr>
          <w:t>10</w:t>
        </w:r>
        <w:r w:rsidRPr="00C03CBE">
          <w:rPr>
            <w:rFonts w:eastAsiaTheme="minorEastAsia"/>
            <w:kern w:val="2"/>
            <w:lang w:eastAsia="es-MX"/>
            <w14:ligatures w14:val="standardContextual"/>
          </w:rPr>
          <w:tab/>
        </w:r>
        <w:r w:rsidRPr="00C03CBE">
          <w:rPr>
            <w:rStyle w:val="Hipervnculo"/>
            <w:lang w:val="es-ES_tradnl"/>
          </w:rPr>
          <w:t>PRÓRROGAS</w:t>
        </w:r>
        <w:r w:rsidRPr="00C03CBE">
          <w:rPr>
            <w:webHidden/>
          </w:rPr>
          <w:tab/>
        </w:r>
        <w:r w:rsidRPr="00C03CBE">
          <w:rPr>
            <w:webHidden/>
          </w:rPr>
          <w:fldChar w:fldCharType="begin"/>
        </w:r>
        <w:r w:rsidRPr="00C03CBE">
          <w:rPr>
            <w:webHidden/>
          </w:rPr>
          <w:instrText xml:space="preserve"> PAGEREF _Toc210037596 \h </w:instrText>
        </w:r>
        <w:r w:rsidRPr="00C03CBE">
          <w:rPr>
            <w:webHidden/>
          </w:rPr>
        </w:r>
        <w:r w:rsidRPr="00C03CBE">
          <w:rPr>
            <w:webHidden/>
          </w:rPr>
          <w:fldChar w:fldCharType="separate"/>
        </w:r>
        <w:r w:rsidR="00B3242C">
          <w:rPr>
            <w:webHidden/>
          </w:rPr>
          <w:t>33</w:t>
        </w:r>
        <w:r w:rsidRPr="00C03CBE">
          <w:rPr>
            <w:webHidden/>
          </w:rPr>
          <w:fldChar w:fldCharType="end"/>
        </w:r>
      </w:hyperlink>
    </w:p>
    <w:p w14:paraId="0972C8AC" w14:textId="478F1439" w:rsidR="008D20FA" w:rsidRPr="00C03CBE" w:rsidRDefault="008D20FA" w:rsidP="00E26D27">
      <w:pPr>
        <w:pStyle w:val="TDC1"/>
        <w:rPr>
          <w:rFonts w:eastAsiaTheme="minorEastAsia"/>
          <w:kern w:val="2"/>
          <w:lang w:eastAsia="es-MX"/>
          <w14:ligatures w14:val="standardContextual"/>
        </w:rPr>
      </w:pPr>
      <w:hyperlink w:anchor="_Toc210037597" w:history="1">
        <w:r w:rsidRPr="00C03CBE">
          <w:rPr>
            <w:rStyle w:val="Hipervnculo"/>
            <w:lang w:val="es-ES_tradnl"/>
          </w:rPr>
          <w:t>11</w:t>
        </w:r>
        <w:r w:rsidRPr="00C03CBE">
          <w:rPr>
            <w:rFonts w:eastAsiaTheme="minorEastAsia"/>
            <w:kern w:val="2"/>
            <w:lang w:eastAsia="es-MX"/>
            <w14:ligatures w14:val="standardContextual"/>
          </w:rPr>
          <w:tab/>
        </w:r>
        <w:r w:rsidRPr="00C03CBE">
          <w:rPr>
            <w:rStyle w:val="Hipervnculo"/>
            <w:lang w:val="es-ES_tradnl"/>
          </w:rPr>
          <w:t>TERMINACIÓN ANTICIPADA DEL CONTRATO</w:t>
        </w:r>
        <w:r w:rsidRPr="00C03CBE">
          <w:rPr>
            <w:webHidden/>
          </w:rPr>
          <w:tab/>
        </w:r>
        <w:r w:rsidRPr="00C03CBE">
          <w:rPr>
            <w:webHidden/>
          </w:rPr>
          <w:fldChar w:fldCharType="begin"/>
        </w:r>
        <w:r w:rsidRPr="00C03CBE">
          <w:rPr>
            <w:webHidden/>
          </w:rPr>
          <w:instrText xml:space="preserve"> PAGEREF _Toc210037597 \h </w:instrText>
        </w:r>
        <w:r w:rsidRPr="00C03CBE">
          <w:rPr>
            <w:webHidden/>
          </w:rPr>
        </w:r>
        <w:r w:rsidRPr="00C03CBE">
          <w:rPr>
            <w:webHidden/>
          </w:rPr>
          <w:fldChar w:fldCharType="separate"/>
        </w:r>
        <w:r w:rsidR="00B3242C">
          <w:rPr>
            <w:webHidden/>
          </w:rPr>
          <w:t>34</w:t>
        </w:r>
        <w:r w:rsidRPr="00C03CBE">
          <w:rPr>
            <w:webHidden/>
          </w:rPr>
          <w:fldChar w:fldCharType="end"/>
        </w:r>
      </w:hyperlink>
    </w:p>
    <w:p w14:paraId="13891201" w14:textId="5AC5E0F2" w:rsidR="008D20FA" w:rsidRPr="00C03CBE" w:rsidRDefault="008D20FA" w:rsidP="00E26D27">
      <w:pPr>
        <w:pStyle w:val="TDC1"/>
        <w:rPr>
          <w:rFonts w:eastAsiaTheme="minorEastAsia"/>
          <w:kern w:val="2"/>
          <w:lang w:eastAsia="es-MX"/>
          <w14:ligatures w14:val="standardContextual"/>
        </w:rPr>
      </w:pPr>
      <w:hyperlink w:anchor="_Toc210037598" w:history="1">
        <w:r w:rsidRPr="00C03CBE">
          <w:rPr>
            <w:rStyle w:val="Hipervnculo"/>
            <w:lang w:val="es-ES_tradnl"/>
          </w:rPr>
          <w:t>12</w:t>
        </w:r>
        <w:r w:rsidRPr="00C03CBE">
          <w:rPr>
            <w:rFonts w:eastAsiaTheme="minorEastAsia"/>
            <w:kern w:val="2"/>
            <w:lang w:eastAsia="es-MX"/>
            <w14:ligatures w14:val="standardContextual"/>
          </w:rPr>
          <w:tab/>
        </w:r>
        <w:r w:rsidRPr="00C03CBE">
          <w:rPr>
            <w:rStyle w:val="Hipervnculo"/>
            <w:lang w:val="es-ES_tradnl"/>
          </w:rPr>
          <w:t>RESCISIÓN DEL CONTRATO</w:t>
        </w:r>
        <w:r w:rsidRPr="00C03CBE">
          <w:rPr>
            <w:webHidden/>
          </w:rPr>
          <w:tab/>
        </w:r>
        <w:r w:rsidRPr="00C03CBE">
          <w:rPr>
            <w:webHidden/>
          </w:rPr>
          <w:fldChar w:fldCharType="begin"/>
        </w:r>
        <w:r w:rsidRPr="00C03CBE">
          <w:rPr>
            <w:webHidden/>
          </w:rPr>
          <w:instrText xml:space="preserve"> PAGEREF _Toc210037598 \h </w:instrText>
        </w:r>
        <w:r w:rsidRPr="00C03CBE">
          <w:rPr>
            <w:webHidden/>
          </w:rPr>
        </w:r>
        <w:r w:rsidRPr="00C03CBE">
          <w:rPr>
            <w:webHidden/>
          </w:rPr>
          <w:fldChar w:fldCharType="separate"/>
        </w:r>
        <w:r w:rsidR="00B3242C">
          <w:rPr>
            <w:webHidden/>
          </w:rPr>
          <w:t>34</w:t>
        </w:r>
        <w:r w:rsidRPr="00C03CBE">
          <w:rPr>
            <w:webHidden/>
          </w:rPr>
          <w:fldChar w:fldCharType="end"/>
        </w:r>
      </w:hyperlink>
    </w:p>
    <w:p w14:paraId="0C847E95" w14:textId="43C6D2DE" w:rsidR="008D20FA" w:rsidRPr="00C03CBE" w:rsidRDefault="008D20FA" w:rsidP="00E26D27">
      <w:pPr>
        <w:pStyle w:val="TDC1"/>
        <w:rPr>
          <w:rFonts w:eastAsiaTheme="minorEastAsia"/>
          <w:kern w:val="2"/>
          <w:lang w:eastAsia="es-MX"/>
          <w14:ligatures w14:val="standardContextual"/>
        </w:rPr>
      </w:pPr>
      <w:hyperlink w:anchor="_Toc210037599" w:history="1">
        <w:r w:rsidRPr="00C03CBE">
          <w:rPr>
            <w:rStyle w:val="Hipervnculo"/>
            <w:lang w:val="es-ES_tradnl"/>
          </w:rPr>
          <w:t>13</w:t>
        </w:r>
        <w:r w:rsidRPr="00C03CBE">
          <w:rPr>
            <w:rFonts w:eastAsiaTheme="minorEastAsia"/>
            <w:kern w:val="2"/>
            <w:lang w:eastAsia="es-MX"/>
            <w14:ligatures w14:val="standardContextual"/>
          </w:rPr>
          <w:tab/>
        </w:r>
        <w:r w:rsidRPr="00C03CBE">
          <w:rPr>
            <w:rStyle w:val="Hipervnculo"/>
            <w:lang w:val="es-ES_tradnl"/>
          </w:rPr>
          <w:t>MODIFICACIONES AL CONTRATO Y CANTIDADES ADICIONALES QUE PODRÁN CONTRATARSE</w:t>
        </w:r>
        <w:r w:rsidRPr="00C03CBE">
          <w:rPr>
            <w:webHidden/>
          </w:rPr>
          <w:tab/>
        </w:r>
        <w:r w:rsidRPr="00C03CBE">
          <w:rPr>
            <w:webHidden/>
          </w:rPr>
          <w:fldChar w:fldCharType="begin"/>
        </w:r>
        <w:r w:rsidRPr="00C03CBE">
          <w:rPr>
            <w:webHidden/>
          </w:rPr>
          <w:instrText xml:space="preserve"> PAGEREF _Toc210037599 \h </w:instrText>
        </w:r>
        <w:r w:rsidRPr="00C03CBE">
          <w:rPr>
            <w:webHidden/>
          </w:rPr>
        </w:r>
        <w:r w:rsidRPr="00C03CBE">
          <w:rPr>
            <w:webHidden/>
          </w:rPr>
          <w:fldChar w:fldCharType="separate"/>
        </w:r>
        <w:r w:rsidR="00B3242C">
          <w:rPr>
            <w:webHidden/>
          </w:rPr>
          <w:t>34</w:t>
        </w:r>
        <w:r w:rsidRPr="00C03CBE">
          <w:rPr>
            <w:webHidden/>
          </w:rPr>
          <w:fldChar w:fldCharType="end"/>
        </w:r>
      </w:hyperlink>
    </w:p>
    <w:p w14:paraId="51F8D6A2" w14:textId="0408B79A" w:rsidR="008D20FA" w:rsidRPr="00C03CBE" w:rsidRDefault="008D20FA" w:rsidP="00E26D27">
      <w:pPr>
        <w:pStyle w:val="TDC1"/>
        <w:rPr>
          <w:rFonts w:eastAsiaTheme="minorEastAsia"/>
          <w:kern w:val="2"/>
          <w:lang w:eastAsia="es-MX"/>
          <w14:ligatures w14:val="standardContextual"/>
        </w:rPr>
      </w:pPr>
      <w:hyperlink w:anchor="_Toc210037600" w:history="1">
        <w:r w:rsidRPr="00C03CBE">
          <w:rPr>
            <w:rStyle w:val="Hipervnculo"/>
            <w:lang w:val="es-ES_tradnl"/>
          </w:rPr>
          <w:t>14</w:t>
        </w:r>
        <w:r w:rsidRPr="00C03CBE">
          <w:rPr>
            <w:rFonts w:eastAsiaTheme="minorEastAsia"/>
            <w:kern w:val="2"/>
            <w:lang w:eastAsia="es-MX"/>
            <w14:ligatures w14:val="standardContextual"/>
          </w:rPr>
          <w:tab/>
        </w:r>
        <w:r w:rsidRPr="00C03CBE">
          <w:rPr>
            <w:rStyle w:val="Hipervnculo"/>
            <w:lang w:val="es-ES_tradnl"/>
          </w:rPr>
          <w:t>CAUSAS PARA DESECHAR LAS PROPOSICIONES; DECLARACIÓN DE LICITACIÓN DESIERTA Y CANCELACIÓN DE LICITACIÓN</w:t>
        </w:r>
        <w:r w:rsidRPr="00C03CBE">
          <w:rPr>
            <w:webHidden/>
          </w:rPr>
          <w:tab/>
        </w:r>
        <w:r w:rsidRPr="00C03CBE">
          <w:rPr>
            <w:webHidden/>
          </w:rPr>
          <w:fldChar w:fldCharType="begin"/>
        </w:r>
        <w:r w:rsidRPr="00C03CBE">
          <w:rPr>
            <w:webHidden/>
          </w:rPr>
          <w:instrText xml:space="preserve"> PAGEREF _Toc210037600 \h </w:instrText>
        </w:r>
        <w:r w:rsidRPr="00C03CBE">
          <w:rPr>
            <w:webHidden/>
          </w:rPr>
        </w:r>
        <w:r w:rsidRPr="00C03CBE">
          <w:rPr>
            <w:webHidden/>
          </w:rPr>
          <w:fldChar w:fldCharType="separate"/>
        </w:r>
        <w:r w:rsidR="00B3242C">
          <w:rPr>
            <w:webHidden/>
          </w:rPr>
          <w:t>35</w:t>
        </w:r>
        <w:r w:rsidRPr="00C03CBE">
          <w:rPr>
            <w:webHidden/>
          </w:rPr>
          <w:fldChar w:fldCharType="end"/>
        </w:r>
      </w:hyperlink>
    </w:p>
    <w:p w14:paraId="05E61C27" w14:textId="66B35C45" w:rsidR="008D20FA" w:rsidRPr="00C03CBE" w:rsidRDefault="008D20FA" w:rsidP="00E26D27">
      <w:pPr>
        <w:pStyle w:val="TDC1"/>
        <w:rPr>
          <w:rFonts w:eastAsiaTheme="minorEastAsia"/>
          <w:kern w:val="2"/>
          <w:lang w:eastAsia="es-MX"/>
          <w14:ligatures w14:val="standardContextual"/>
        </w:rPr>
      </w:pPr>
      <w:hyperlink w:anchor="_Toc210037604" w:history="1">
        <w:r w:rsidRPr="00C03CBE">
          <w:rPr>
            <w:rStyle w:val="Hipervnculo"/>
            <w:lang w:val="es-ES_tradnl"/>
          </w:rPr>
          <w:t>15</w:t>
        </w:r>
        <w:r w:rsidRPr="00C03CBE">
          <w:rPr>
            <w:rFonts w:eastAsiaTheme="minorEastAsia"/>
            <w:kern w:val="2"/>
            <w:lang w:eastAsia="es-MX"/>
            <w14:ligatures w14:val="standardContextual"/>
          </w:rPr>
          <w:tab/>
        </w:r>
        <w:r w:rsidRPr="00C03CBE">
          <w:rPr>
            <w:rStyle w:val="Hipervnculo"/>
            <w:lang w:val="es-ES_tradnl"/>
          </w:rPr>
          <w:t>INFRACCIONES Y SANCIONES</w:t>
        </w:r>
        <w:r w:rsidRPr="00C03CBE">
          <w:rPr>
            <w:webHidden/>
          </w:rPr>
          <w:tab/>
        </w:r>
        <w:r w:rsidRPr="00C03CBE">
          <w:rPr>
            <w:webHidden/>
          </w:rPr>
          <w:fldChar w:fldCharType="begin"/>
        </w:r>
        <w:r w:rsidRPr="00C03CBE">
          <w:rPr>
            <w:webHidden/>
          </w:rPr>
          <w:instrText xml:space="preserve"> PAGEREF _Toc210037604 \h </w:instrText>
        </w:r>
        <w:r w:rsidRPr="00C03CBE">
          <w:rPr>
            <w:webHidden/>
          </w:rPr>
        </w:r>
        <w:r w:rsidRPr="00C03CBE">
          <w:rPr>
            <w:webHidden/>
          </w:rPr>
          <w:fldChar w:fldCharType="separate"/>
        </w:r>
        <w:r w:rsidR="00B3242C">
          <w:rPr>
            <w:webHidden/>
          </w:rPr>
          <w:t>36</w:t>
        </w:r>
        <w:r w:rsidRPr="00C03CBE">
          <w:rPr>
            <w:webHidden/>
          </w:rPr>
          <w:fldChar w:fldCharType="end"/>
        </w:r>
      </w:hyperlink>
    </w:p>
    <w:p w14:paraId="67D2C7D3" w14:textId="19861366" w:rsidR="008D20FA" w:rsidRPr="00C03CBE" w:rsidRDefault="008D20FA" w:rsidP="00E26D27">
      <w:pPr>
        <w:pStyle w:val="TDC1"/>
        <w:rPr>
          <w:rFonts w:eastAsiaTheme="minorEastAsia"/>
          <w:kern w:val="2"/>
          <w:lang w:eastAsia="es-MX"/>
          <w14:ligatures w14:val="standardContextual"/>
        </w:rPr>
      </w:pPr>
      <w:hyperlink w:anchor="_Toc210037605" w:history="1">
        <w:r w:rsidRPr="00C03CBE">
          <w:rPr>
            <w:rStyle w:val="Hipervnculo"/>
            <w:lang w:val="es-ES_tradnl"/>
          </w:rPr>
          <w:t>16</w:t>
        </w:r>
        <w:r w:rsidRPr="00C03CBE">
          <w:rPr>
            <w:rFonts w:eastAsiaTheme="minorEastAsia"/>
            <w:kern w:val="2"/>
            <w:lang w:eastAsia="es-MX"/>
            <w14:ligatures w14:val="standardContextual"/>
          </w:rPr>
          <w:tab/>
        </w:r>
        <w:r w:rsidRPr="00C03CBE">
          <w:rPr>
            <w:rStyle w:val="Hipervnculo"/>
            <w:lang w:val="es-ES_tradnl"/>
          </w:rPr>
          <w:t>INCONFORMIDADES</w:t>
        </w:r>
        <w:r w:rsidRPr="00C03CBE">
          <w:rPr>
            <w:webHidden/>
          </w:rPr>
          <w:tab/>
        </w:r>
        <w:r w:rsidRPr="00C03CBE">
          <w:rPr>
            <w:webHidden/>
          </w:rPr>
          <w:fldChar w:fldCharType="begin"/>
        </w:r>
        <w:r w:rsidRPr="00C03CBE">
          <w:rPr>
            <w:webHidden/>
          </w:rPr>
          <w:instrText xml:space="preserve"> PAGEREF _Toc210037605 \h </w:instrText>
        </w:r>
        <w:r w:rsidRPr="00C03CBE">
          <w:rPr>
            <w:webHidden/>
          </w:rPr>
        </w:r>
        <w:r w:rsidRPr="00C03CBE">
          <w:rPr>
            <w:webHidden/>
          </w:rPr>
          <w:fldChar w:fldCharType="separate"/>
        </w:r>
        <w:r w:rsidR="00B3242C">
          <w:rPr>
            <w:webHidden/>
          </w:rPr>
          <w:t>36</w:t>
        </w:r>
        <w:r w:rsidRPr="00C03CBE">
          <w:rPr>
            <w:webHidden/>
          </w:rPr>
          <w:fldChar w:fldCharType="end"/>
        </w:r>
      </w:hyperlink>
    </w:p>
    <w:p w14:paraId="1C48EAAE" w14:textId="50D15520" w:rsidR="008D20FA" w:rsidRPr="00C03CBE" w:rsidRDefault="008D20FA" w:rsidP="00E26D27">
      <w:pPr>
        <w:pStyle w:val="TDC1"/>
        <w:rPr>
          <w:rFonts w:eastAsiaTheme="minorEastAsia"/>
          <w:kern w:val="2"/>
          <w:lang w:eastAsia="es-MX"/>
          <w14:ligatures w14:val="standardContextual"/>
        </w:rPr>
      </w:pPr>
      <w:hyperlink w:anchor="_Toc210037606" w:history="1">
        <w:r w:rsidRPr="00C03CBE">
          <w:rPr>
            <w:rStyle w:val="Hipervnculo"/>
            <w:lang w:val="es-ES_tradnl"/>
          </w:rPr>
          <w:t>17</w:t>
        </w:r>
        <w:r w:rsidRPr="00C03CBE">
          <w:rPr>
            <w:rFonts w:eastAsiaTheme="minorEastAsia"/>
            <w:kern w:val="2"/>
            <w:lang w:eastAsia="es-MX"/>
            <w14:ligatures w14:val="standardContextual"/>
          </w:rPr>
          <w:tab/>
        </w:r>
        <w:r w:rsidRPr="00C03CBE">
          <w:rPr>
            <w:rStyle w:val="Hipervnculo"/>
            <w:lang w:val="es-ES_tradnl"/>
          </w:rPr>
          <w:t>SOLICITUD DE INFORMACIÓN</w:t>
        </w:r>
        <w:r w:rsidRPr="00C03CBE">
          <w:rPr>
            <w:webHidden/>
          </w:rPr>
          <w:tab/>
        </w:r>
        <w:r w:rsidRPr="00C03CBE">
          <w:rPr>
            <w:webHidden/>
          </w:rPr>
          <w:fldChar w:fldCharType="begin"/>
        </w:r>
        <w:r w:rsidRPr="00C03CBE">
          <w:rPr>
            <w:webHidden/>
          </w:rPr>
          <w:instrText xml:space="preserve"> PAGEREF _Toc210037606 \h </w:instrText>
        </w:r>
        <w:r w:rsidRPr="00C03CBE">
          <w:rPr>
            <w:webHidden/>
          </w:rPr>
        </w:r>
        <w:r w:rsidRPr="00C03CBE">
          <w:rPr>
            <w:webHidden/>
          </w:rPr>
          <w:fldChar w:fldCharType="separate"/>
        </w:r>
        <w:r w:rsidR="00B3242C">
          <w:rPr>
            <w:webHidden/>
          </w:rPr>
          <w:t>37</w:t>
        </w:r>
        <w:r w:rsidRPr="00C03CBE">
          <w:rPr>
            <w:webHidden/>
          </w:rPr>
          <w:fldChar w:fldCharType="end"/>
        </w:r>
      </w:hyperlink>
    </w:p>
    <w:p w14:paraId="345FE6CF" w14:textId="7D80AE1A" w:rsidR="008D20FA" w:rsidRPr="00C03CBE" w:rsidRDefault="008D20FA" w:rsidP="00E26D27">
      <w:pPr>
        <w:pStyle w:val="TDC1"/>
        <w:rPr>
          <w:rFonts w:eastAsiaTheme="minorEastAsia"/>
          <w:kern w:val="2"/>
          <w:lang w:eastAsia="es-MX"/>
          <w14:ligatures w14:val="standardContextual"/>
        </w:rPr>
      </w:pPr>
      <w:hyperlink w:anchor="_Toc210037607" w:history="1">
        <w:r w:rsidRPr="00C03CBE">
          <w:rPr>
            <w:rStyle w:val="Hipervnculo"/>
            <w:lang w:val="es-ES_tradnl"/>
          </w:rPr>
          <w:t>18</w:t>
        </w:r>
        <w:r w:rsidRPr="00C03CBE">
          <w:rPr>
            <w:rFonts w:eastAsiaTheme="minorEastAsia"/>
            <w:kern w:val="2"/>
            <w:lang w:eastAsia="es-MX"/>
            <w14:ligatures w14:val="standardContextual"/>
          </w:rPr>
          <w:tab/>
        </w:r>
        <w:r w:rsidRPr="00C03CBE">
          <w:rPr>
            <w:rStyle w:val="Hipervnculo"/>
            <w:lang w:val="es-ES_tradnl"/>
          </w:rPr>
          <w:t>NO NEGOCIABILIDAD DE LAS CONDICIONES CONTENIDAS EN ESTA CONVOCATORIA Y EN LAS PROPOSICIONES</w:t>
        </w:r>
        <w:r w:rsidRPr="00C03CBE">
          <w:rPr>
            <w:webHidden/>
          </w:rPr>
          <w:tab/>
        </w:r>
        <w:r w:rsidRPr="00C03CBE">
          <w:rPr>
            <w:webHidden/>
          </w:rPr>
          <w:fldChar w:fldCharType="begin"/>
        </w:r>
        <w:r w:rsidRPr="00C03CBE">
          <w:rPr>
            <w:webHidden/>
          </w:rPr>
          <w:instrText xml:space="preserve"> PAGEREF _Toc210037607 \h </w:instrText>
        </w:r>
        <w:r w:rsidRPr="00C03CBE">
          <w:rPr>
            <w:webHidden/>
          </w:rPr>
        </w:r>
        <w:r w:rsidRPr="00C03CBE">
          <w:rPr>
            <w:webHidden/>
          </w:rPr>
          <w:fldChar w:fldCharType="separate"/>
        </w:r>
        <w:r w:rsidR="00B3242C">
          <w:rPr>
            <w:webHidden/>
          </w:rPr>
          <w:t>37</w:t>
        </w:r>
        <w:r w:rsidRPr="00C03CBE">
          <w:rPr>
            <w:webHidden/>
          </w:rPr>
          <w:fldChar w:fldCharType="end"/>
        </w:r>
      </w:hyperlink>
    </w:p>
    <w:p w14:paraId="5E26659E" w14:textId="4D66D0D4" w:rsidR="008D20FA" w:rsidRPr="00C03CBE" w:rsidRDefault="008D20FA" w:rsidP="00E26D27">
      <w:pPr>
        <w:pStyle w:val="TDC1"/>
        <w:rPr>
          <w:rFonts w:eastAsiaTheme="minorEastAsia"/>
          <w:kern w:val="2"/>
          <w:lang w:eastAsia="es-MX"/>
          <w14:ligatures w14:val="standardContextual"/>
        </w:rPr>
      </w:pPr>
      <w:hyperlink w:anchor="_Toc210037608" w:history="1">
        <w:r w:rsidRPr="00C03CBE">
          <w:rPr>
            <w:rStyle w:val="Hipervnculo"/>
            <w:lang w:val="es-ES_tradnl"/>
          </w:rPr>
          <w:t>ANEXO 1</w:t>
        </w:r>
        <w:r w:rsidRPr="00C03CBE">
          <w:rPr>
            <w:webHidden/>
          </w:rPr>
          <w:tab/>
        </w:r>
        <w:r w:rsidRPr="00C03CBE">
          <w:rPr>
            <w:webHidden/>
          </w:rPr>
          <w:fldChar w:fldCharType="begin"/>
        </w:r>
        <w:r w:rsidRPr="00C03CBE">
          <w:rPr>
            <w:webHidden/>
          </w:rPr>
          <w:instrText xml:space="preserve"> PAGEREF _Toc210037608 \h </w:instrText>
        </w:r>
        <w:r w:rsidRPr="00C03CBE">
          <w:rPr>
            <w:webHidden/>
          </w:rPr>
        </w:r>
        <w:r w:rsidRPr="00C03CBE">
          <w:rPr>
            <w:webHidden/>
          </w:rPr>
          <w:fldChar w:fldCharType="separate"/>
        </w:r>
        <w:r w:rsidR="00B3242C">
          <w:rPr>
            <w:webHidden/>
          </w:rPr>
          <w:t>38</w:t>
        </w:r>
        <w:r w:rsidRPr="00C03CBE">
          <w:rPr>
            <w:webHidden/>
          </w:rPr>
          <w:fldChar w:fldCharType="end"/>
        </w:r>
      </w:hyperlink>
    </w:p>
    <w:p w14:paraId="2F7DDAD0" w14:textId="78B5A6FE" w:rsidR="008D20FA" w:rsidRPr="00C03CBE" w:rsidRDefault="008D20FA" w:rsidP="00E26D27">
      <w:pPr>
        <w:pStyle w:val="TDC1"/>
        <w:rPr>
          <w:rFonts w:eastAsiaTheme="minorEastAsia"/>
          <w:kern w:val="2"/>
          <w:lang w:eastAsia="es-MX"/>
          <w14:ligatures w14:val="standardContextual"/>
        </w:rPr>
      </w:pPr>
      <w:hyperlink w:anchor="_Toc210037636" w:history="1">
        <w:r w:rsidRPr="00C03CBE">
          <w:rPr>
            <w:rStyle w:val="Hipervnculo"/>
            <w:lang w:val="es-ES_tradnl"/>
          </w:rPr>
          <w:t>ANEXO 2</w:t>
        </w:r>
        <w:r w:rsidRPr="00C03CBE">
          <w:rPr>
            <w:webHidden/>
          </w:rPr>
          <w:tab/>
        </w:r>
        <w:r w:rsidRPr="00C03CBE">
          <w:rPr>
            <w:webHidden/>
          </w:rPr>
          <w:fldChar w:fldCharType="begin"/>
        </w:r>
        <w:r w:rsidRPr="00C03CBE">
          <w:rPr>
            <w:webHidden/>
          </w:rPr>
          <w:instrText xml:space="preserve"> PAGEREF _Toc210037636 \h </w:instrText>
        </w:r>
        <w:r w:rsidRPr="00C03CBE">
          <w:rPr>
            <w:webHidden/>
          </w:rPr>
        </w:r>
        <w:r w:rsidRPr="00C03CBE">
          <w:rPr>
            <w:webHidden/>
          </w:rPr>
          <w:fldChar w:fldCharType="separate"/>
        </w:r>
        <w:r w:rsidR="00B3242C">
          <w:rPr>
            <w:webHidden/>
          </w:rPr>
          <w:t>51</w:t>
        </w:r>
        <w:r w:rsidRPr="00C03CBE">
          <w:rPr>
            <w:webHidden/>
          </w:rPr>
          <w:fldChar w:fldCharType="end"/>
        </w:r>
      </w:hyperlink>
    </w:p>
    <w:p w14:paraId="0A402C8A" w14:textId="4C534A6A" w:rsidR="008D20FA" w:rsidRPr="00C03CBE" w:rsidRDefault="008D20FA" w:rsidP="00E26D27">
      <w:pPr>
        <w:pStyle w:val="TDC1"/>
        <w:rPr>
          <w:rFonts w:eastAsiaTheme="minorEastAsia"/>
          <w:kern w:val="2"/>
          <w:lang w:eastAsia="es-MX"/>
          <w14:ligatures w14:val="standardContextual"/>
        </w:rPr>
      </w:pPr>
      <w:hyperlink w:anchor="_Toc210037637" w:history="1">
        <w:r w:rsidRPr="00C03CBE">
          <w:rPr>
            <w:rStyle w:val="Hipervnculo"/>
            <w:lang w:val="es-ES_tradnl"/>
          </w:rPr>
          <w:t>ANEXO 3 “A”</w:t>
        </w:r>
        <w:r w:rsidRPr="00C03CBE">
          <w:rPr>
            <w:webHidden/>
          </w:rPr>
          <w:tab/>
        </w:r>
        <w:r w:rsidRPr="00C03CBE">
          <w:rPr>
            <w:webHidden/>
          </w:rPr>
          <w:fldChar w:fldCharType="begin"/>
        </w:r>
        <w:r w:rsidRPr="00C03CBE">
          <w:rPr>
            <w:webHidden/>
          </w:rPr>
          <w:instrText xml:space="preserve"> PAGEREF _Toc210037637 \h </w:instrText>
        </w:r>
        <w:r w:rsidRPr="00C03CBE">
          <w:rPr>
            <w:webHidden/>
          </w:rPr>
        </w:r>
        <w:r w:rsidRPr="00C03CBE">
          <w:rPr>
            <w:webHidden/>
          </w:rPr>
          <w:fldChar w:fldCharType="separate"/>
        </w:r>
        <w:r w:rsidR="00B3242C">
          <w:rPr>
            <w:webHidden/>
          </w:rPr>
          <w:t>52</w:t>
        </w:r>
        <w:r w:rsidRPr="00C03CBE">
          <w:rPr>
            <w:webHidden/>
          </w:rPr>
          <w:fldChar w:fldCharType="end"/>
        </w:r>
      </w:hyperlink>
    </w:p>
    <w:p w14:paraId="5AF96ED7" w14:textId="58209D86" w:rsidR="008D20FA" w:rsidRPr="00C03CBE" w:rsidRDefault="008D20FA" w:rsidP="00E26D27">
      <w:pPr>
        <w:pStyle w:val="TDC1"/>
        <w:rPr>
          <w:rFonts w:eastAsiaTheme="minorEastAsia"/>
          <w:kern w:val="2"/>
          <w:lang w:eastAsia="es-MX"/>
          <w14:ligatures w14:val="standardContextual"/>
        </w:rPr>
      </w:pPr>
      <w:hyperlink w:anchor="_Toc210037638" w:history="1">
        <w:r w:rsidRPr="00C03CBE">
          <w:rPr>
            <w:rStyle w:val="Hipervnculo"/>
            <w:lang w:val="es-ES_tradnl"/>
          </w:rPr>
          <w:t>ANEXO 3 “B”</w:t>
        </w:r>
        <w:r w:rsidRPr="00C03CBE">
          <w:rPr>
            <w:webHidden/>
          </w:rPr>
          <w:tab/>
        </w:r>
        <w:r w:rsidRPr="00C03CBE">
          <w:rPr>
            <w:webHidden/>
          </w:rPr>
          <w:fldChar w:fldCharType="begin"/>
        </w:r>
        <w:r w:rsidRPr="00C03CBE">
          <w:rPr>
            <w:webHidden/>
          </w:rPr>
          <w:instrText xml:space="preserve"> PAGEREF _Toc210037638 \h </w:instrText>
        </w:r>
        <w:r w:rsidRPr="00C03CBE">
          <w:rPr>
            <w:webHidden/>
          </w:rPr>
        </w:r>
        <w:r w:rsidRPr="00C03CBE">
          <w:rPr>
            <w:webHidden/>
          </w:rPr>
          <w:fldChar w:fldCharType="separate"/>
        </w:r>
        <w:r w:rsidR="00B3242C">
          <w:rPr>
            <w:webHidden/>
          </w:rPr>
          <w:t>53</w:t>
        </w:r>
        <w:r w:rsidRPr="00C03CBE">
          <w:rPr>
            <w:webHidden/>
          </w:rPr>
          <w:fldChar w:fldCharType="end"/>
        </w:r>
      </w:hyperlink>
    </w:p>
    <w:p w14:paraId="2E1E1D9A" w14:textId="413D4302" w:rsidR="008D20FA" w:rsidRPr="00C03CBE" w:rsidRDefault="008D20FA" w:rsidP="00E26D27">
      <w:pPr>
        <w:pStyle w:val="TDC1"/>
        <w:rPr>
          <w:rFonts w:eastAsiaTheme="minorEastAsia"/>
          <w:kern w:val="2"/>
          <w:lang w:eastAsia="es-MX"/>
          <w14:ligatures w14:val="standardContextual"/>
        </w:rPr>
      </w:pPr>
      <w:hyperlink w:anchor="_Toc210037639" w:history="1">
        <w:r w:rsidRPr="00C03CBE">
          <w:rPr>
            <w:rStyle w:val="Hipervnculo"/>
            <w:lang w:val="es-ES_tradnl"/>
          </w:rPr>
          <w:t>ANEXO 3 “C”</w:t>
        </w:r>
        <w:r w:rsidRPr="00C03CBE">
          <w:rPr>
            <w:webHidden/>
          </w:rPr>
          <w:tab/>
        </w:r>
        <w:r w:rsidRPr="00C03CBE">
          <w:rPr>
            <w:webHidden/>
          </w:rPr>
          <w:fldChar w:fldCharType="begin"/>
        </w:r>
        <w:r w:rsidRPr="00C03CBE">
          <w:rPr>
            <w:webHidden/>
          </w:rPr>
          <w:instrText xml:space="preserve"> PAGEREF _Toc210037639 \h </w:instrText>
        </w:r>
        <w:r w:rsidRPr="00C03CBE">
          <w:rPr>
            <w:webHidden/>
          </w:rPr>
        </w:r>
        <w:r w:rsidRPr="00C03CBE">
          <w:rPr>
            <w:webHidden/>
          </w:rPr>
          <w:fldChar w:fldCharType="separate"/>
        </w:r>
        <w:r w:rsidR="00B3242C">
          <w:rPr>
            <w:webHidden/>
          </w:rPr>
          <w:t>54</w:t>
        </w:r>
        <w:r w:rsidRPr="00C03CBE">
          <w:rPr>
            <w:webHidden/>
          </w:rPr>
          <w:fldChar w:fldCharType="end"/>
        </w:r>
      </w:hyperlink>
    </w:p>
    <w:p w14:paraId="54625B36" w14:textId="51188CA0" w:rsidR="008D20FA" w:rsidRPr="00C03CBE" w:rsidRDefault="008D20FA" w:rsidP="00E26D27">
      <w:pPr>
        <w:pStyle w:val="TDC1"/>
        <w:rPr>
          <w:rFonts w:eastAsiaTheme="minorEastAsia"/>
          <w:kern w:val="2"/>
          <w:lang w:eastAsia="es-MX"/>
          <w14:ligatures w14:val="standardContextual"/>
        </w:rPr>
      </w:pPr>
      <w:hyperlink w:anchor="_Toc210037640" w:history="1">
        <w:r w:rsidRPr="00C03CBE">
          <w:rPr>
            <w:rStyle w:val="Hipervnculo"/>
            <w:lang w:val="es-ES_tradnl"/>
          </w:rPr>
          <w:t>ANEXO 4</w:t>
        </w:r>
        <w:r w:rsidRPr="00C03CBE">
          <w:rPr>
            <w:webHidden/>
          </w:rPr>
          <w:tab/>
        </w:r>
        <w:r w:rsidRPr="00C03CBE">
          <w:rPr>
            <w:webHidden/>
          </w:rPr>
          <w:fldChar w:fldCharType="begin"/>
        </w:r>
        <w:r w:rsidRPr="00C03CBE">
          <w:rPr>
            <w:webHidden/>
          </w:rPr>
          <w:instrText xml:space="preserve"> PAGEREF _Toc210037640 \h </w:instrText>
        </w:r>
        <w:r w:rsidRPr="00C03CBE">
          <w:rPr>
            <w:webHidden/>
          </w:rPr>
        </w:r>
        <w:r w:rsidRPr="00C03CBE">
          <w:rPr>
            <w:webHidden/>
          </w:rPr>
          <w:fldChar w:fldCharType="separate"/>
        </w:r>
        <w:r w:rsidR="00B3242C">
          <w:rPr>
            <w:webHidden/>
          </w:rPr>
          <w:t>55</w:t>
        </w:r>
        <w:r w:rsidRPr="00C03CBE">
          <w:rPr>
            <w:webHidden/>
          </w:rPr>
          <w:fldChar w:fldCharType="end"/>
        </w:r>
      </w:hyperlink>
    </w:p>
    <w:p w14:paraId="5094FDED" w14:textId="306392EF" w:rsidR="008D20FA" w:rsidRPr="00C03CBE" w:rsidRDefault="008D20FA" w:rsidP="00E26D27">
      <w:pPr>
        <w:pStyle w:val="TDC1"/>
        <w:rPr>
          <w:rFonts w:eastAsiaTheme="minorEastAsia"/>
          <w:kern w:val="2"/>
          <w:lang w:eastAsia="es-MX"/>
          <w14:ligatures w14:val="standardContextual"/>
        </w:rPr>
      </w:pPr>
      <w:hyperlink w:anchor="_Toc210037642" w:history="1">
        <w:r w:rsidRPr="00C03CBE">
          <w:rPr>
            <w:rStyle w:val="Hipervnculo"/>
            <w:lang w:val="es-ES_tradnl"/>
          </w:rPr>
          <w:t>ANEXO 5</w:t>
        </w:r>
        <w:r w:rsidRPr="00C03CBE">
          <w:rPr>
            <w:webHidden/>
          </w:rPr>
          <w:tab/>
        </w:r>
        <w:r w:rsidRPr="00C03CBE">
          <w:rPr>
            <w:webHidden/>
          </w:rPr>
          <w:fldChar w:fldCharType="begin"/>
        </w:r>
        <w:r w:rsidRPr="00C03CBE">
          <w:rPr>
            <w:webHidden/>
          </w:rPr>
          <w:instrText xml:space="preserve"> PAGEREF _Toc210037642 \h </w:instrText>
        </w:r>
        <w:r w:rsidRPr="00C03CBE">
          <w:rPr>
            <w:webHidden/>
          </w:rPr>
        </w:r>
        <w:r w:rsidRPr="00C03CBE">
          <w:rPr>
            <w:webHidden/>
          </w:rPr>
          <w:fldChar w:fldCharType="separate"/>
        </w:r>
        <w:r w:rsidR="00B3242C">
          <w:rPr>
            <w:webHidden/>
          </w:rPr>
          <w:t>56</w:t>
        </w:r>
        <w:r w:rsidRPr="00C03CBE">
          <w:rPr>
            <w:webHidden/>
          </w:rPr>
          <w:fldChar w:fldCharType="end"/>
        </w:r>
      </w:hyperlink>
    </w:p>
    <w:p w14:paraId="7EDE4AE8" w14:textId="24EDA516" w:rsidR="008D20FA" w:rsidRPr="00C03CBE" w:rsidRDefault="008D20FA" w:rsidP="00E26D27">
      <w:pPr>
        <w:pStyle w:val="TDC1"/>
        <w:rPr>
          <w:rFonts w:eastAsiaTheme="minorEastAsia"/>
          <w:kern w:val="2"/>
          <w:lang w:eastAsia="es-MX"/>
          <w14:ligatures w14:val="standardContextual"/>
        </w:rPr>
      </w:pPr>
      <w:hyperlink w:anchor="_Toc210037643" w:history="1">
        <w:r w:rsidRPr="00C03CBE">
          <w:rPr>
            <w:rStyle w:val="Hipervnculo"/>
            <w:lang w:val="es-ES_tradnl"/>
          </w:rPr>
          <w:t>ANEXO 6</w:t>
        </w:r>
        <w:r w:rsidRPr="00C03CBE">
          <w:rPr>
            <w:webHidden/>
          </w:rPr>
          <w:tab/>
        </w:r>
        <w:r w:rsidRPr="00C03CBE">
          <w:rPr>
            <w:webHidden/>
          </w:rPr>
          <w:fldChar w:fldCharType="begin"/>
        </w:r>
        <w:r w:rsidRPr="00C03CBE">
          <w:rPr>
            <w:webHidden/>
          </w:rPr>
          <w:instrText xml:space="preserve"> PAGEREF _Toc210037643 \h </w:instrText>
        </w:r>
        <w:r w:rsidRPr="00C03CBE">
          <w:rPr>
            <w:webHidden/>
          </w:rPr>
        </w:r>
        <w:r w:rsidRPr="00C03CBE">
          <w:rPr>
            <w:webHidden/>
          </w:rPr>
          <w:fldChar w:fldCharType="separate"/>
        </w:r>
        <w:r w:rsidR="00B3242C">
          <w:rPr>
            <w:webHidden/>
          </w:rPr>
          <w:t>57</w:t>
        </w:r>
        <w:r w:rsidRPr="00C03CBE">
          <w:rPr>
            <w:webHidden/>
          </w:rPr>
          <w:fldChar w:fldCharType="end"/>
        </w:r>
      </w:hyperlink>
    </w:p>
    <w:p w14:paraId="30EC9002" w14:textId="5E7A62E2" w:rsidR="008D20FA" w:rsidRPr="00C03CBE" w:rsidRDefault="008D20FA" w:rsidP="00E26D27">
      <w:pPr>
        <w:pStyle w:val="TDC1"/>
        <w:rPr>
          <w:rFonts w:eastAsiaTheme="minorEastAsia"/>
          <w:kern w:val="2"/>
          <w:lang w:eastAsia="es-MX"/>
          <w14:ligatures w14:val="standardContextual"/>
        </w:rPr>
      </w:pPr>
      <w:hyperlink w:anchor="_Toc210037644" w:history="1">
        <w:r w:rsidRPr="00C03CBE">
          <w:rPr>
            <w:rStyle w:val="Hipervnculo"/>
            <w:lang w:val="es-ES_tradnl"/>
          </w:rPr>
          <w:t>ANEXO 7</w:t>
        </w:r>
        <w:r w:rsidRPr="00C03CBE">
          <w:rPr>
            <w:webHidden/>
          </w:rPr>
          <w:tab/>
        </w:r>
        <w:r w:rsidRPr="00C03CBE">
          <w:rPr>
            <w:webHidden/>
          </w:rPr>
          <w:fldChar w:fldCharType="begin"/>
        </w:r>
        <w:r w:rsidRPr="00C03CBE">
          <w:rPr>
            <w:webHidden/>
          </w:rPr>
          <w:instrText xml:space="preserve"> PAGEREF _Toc210037644 \h </w:instrText>
        </w:r>
        <w:r w:rsidRPr="00C03CBE">
          <w:rPr>
            <w:webHidden/>
          </w:rPr>
        </w:r>
        <w:r w:rsidRPr="00C03CBE">
          <w:rPr>
            <w:webHidden/>
          </w:rPr>
          <w:fldChar w:fldCharType="separate"/>
        </w:r>
        <w:r w:rsidR="00B3242C">
          <w:rPr>
            <w:webHidden/>
          </w:rPr>
          <w:t>58</w:t>
        </w:r>
        <w:r w:rsidRPr="00C03CBE">
          <w:rPr>
            <w:webHidden/>
          </w:rPr>
          <w:fldChar w:fldCharType="end"/>
        </w:r>
      </w:hyperlink>
    </w:p>
    <w:p w14:paraId="7E5D5B97" w14:textId="11319750" w:rsidR="008D20FA" w:rsidRPr="00C03CBE" w:rsidRDefault="008D20FA" w:rsidP="00E26D27">
      <w:pPr>
        <w:pStyle w:val="TDC1"/>
        <w:rPr>
          <w:rFonts w:eastAsiaTheme="minorEastAsia"/>
          <w:kern w:val="2"/>
          <w:lang w:eastAsia="es-MX"/>
          <w14:ligatures w14:val="standardContextual"/>
        </w:rPr>
      </w:pPr>
      <w:hyperlink w:anchor="_Toc210037645" w:history="1">
        <w:r w:rsidRPr="00C03CBE">
          <w:rPr>
            <w:rStyle w:val="Hipervnculo"/>
            <w:lang w:val="es-ES_tradnl"/>
          </w:rPr>
          <w:t>ANEXO 8</w:t>
        </w:r>
        <w:r w:rsidRPr="00C03CBE">
          <w:rPr>
            <w:webHidden/>
          </w:rPr>
          <w:tab/>
        </w:r>
        <w:r w:rsidRPr="00C03CBE">
          <w:rPr>
            <w:webHidden/>
          </w:rPr>
          <w:fldChar w:fldCharType="begin"/>
        </w:r>
        <w:r w:rsidRPr="00C03CBE">
          <w:rPr>
            <w:webHidden/>
          </w:rPr>
          <w:instrText xml:space="preserve"> PAGEREF _Toc210037645 \h </w:instrText>
        </w:r>
        <w:r w:rsidRPr="00C03CBE">
          <w:rPr>
            <w:webHidden/>
          </w:rPr>
        </w:r>
        <w:r w:rsidRPr="00C03CBE">
          <w:rPr>
            <w:webHidden/>
          </w:rPr>
          <w:fldChar w:fldCharType="separate"/>
        </w:r>
        <w:r w:rsidR="00B3242C">
          <w:rPr>
            <w:webHidden/>
          </w:rPr>
          <w:t>59</w:t>
        </w:r>
        <w:r w:rsidRPr="00C03CBE">
          <w:rPr>
            <w:webHidden/>
          </w:rPr>
          <w:fldChar w:fldCharType="end"/>
        </w:r>
      </w:hyperlink>
    </w:p>
    <w:p w14:paraId="45E9C93C" w14:textId="621A0503" w:rsidR="008D20FA" w:rsidRPr="00C03CBE" w:rsidRDefault="008D20FA" w:rsidP="00E26D27">
      <w:pPr>
        <w:pStyle w:val="TDC1"/>
        <w:rPr>
          <w:rFonts w:eastAsiaTheme="minorEastAsia"/>
          <w:kern w:val="2"/>
          <w:lang w:eastAsia="es-MX"/>
          <w14:ligatures w14:val="standardContextual"/>
        </w:rPr>
      </w:pPr>
      <w:hyperlink w:anchor="_Toc210037647" w:history="1">
        <w:r w:rsidRPr="00C03CBE">
          <w:rPr>
            <w:rStyle w:val="Hipervnculo"/>
            <w:lang w:val="es-ES_tradnl"/>
          </w:rPr>
          <w:t>ANEXO 9</w:t>
        </w:r>
        <w:r w:rsidRPr="00C03CBE">
          <w:rPr>
            <w:webHidden/>
          </w:rPr>
          <w:tab/>
        </w:r>
        <w:r w:rsidRPr="00C03CBE">
          <w:rPr>
            <w:webHidden/>
          </w:rPr>
          <w:fldChar w:fldCharType="begin"/>
        </w:r>
        <w:r w:rsidRPr="00C03CBE">
          <w:rPr>
            <w:webHidden/>
          </w:rPr>
          <w:instrText xml:space="preserve"> PAGEREF _Toc210037647 \h </w:instrText>
        </w:r>
        <w:r w:rsidRPr="00C03CBE">
          <w:rPr>
            <w:webHidden/>
          </w:rPr>
        </w:r>
        <w:r w:rsidRPr="00C03CBE">
          <w:rPr>
            <w:webHidden/>
          </w:rPr>
          <w:fldChar w:fldCharType="separate"/>
        </w:r>
        <w:r w:rsidR="00B3242C">
          <w:rPr>
            <w:webHidden/>
          </w:rPr>
          <w:t>67</w:t>
        </w:r>
        <w:r w:rsidRPr="00C03CBE">
          <w:rPr>
            <w:webHidden/>
          </w:rPr>
          <w:fldChar w:fldCharType="end"/>
        </w:r>
      </w:hyperlink>
    </w:p>
    <w:p w14:paraId="22546906" w14:textId="6040BB90" w:rsidR="008D20FA" w:rsidRPr="00C03CBE" w:rsidRDefault="008D20FA" w:rsidP="00E26D27">
      <w:pPr>
        <w:pStyle w:val="TDC1"/>
        <w:rPr>
          <w:rFonts w:eastAsiaTheme="minorEastAsia"/>
          <w:kern w:val="2"/>
          <w:lang w:eastAsia="es-MX"/>
          <w14:ligatures w14:val="standardContextual"/>
        </w:rPr>
      </w:pPr>
      <w:hyperlink w:anchor="_Toc210037649" w:history="1">
        <w:r w:rsidRPr="00C03CBE">
          <w:rPr>
            <w:rStyle w:val="Hipervnculo"/>
            <w:lang w:val="es-ES_tradnl"/>
          </w:rPr>
          <w:t>ANEXO 10</w:t>
        </w:r>
        <w:r w:rsidRPr="00C03CBE">
          <w:rPr>
            <w:webHidden/>
          </w:rPr>
          <w:tab/>
        </w:r>
        <w:r w:rsidRPr="00C03CBE">
          <w:rPr>
            <w:webHidden/>
          </w:rPr>
          <w:fldChar w:fldCharType="begin"/>
        </w:r>
        <w:r w:rsidRPr="00C03CBE">
          <w:rPr>
            <w:webHidden/>
          </w:rPr>
          <w:instrText xml:space="preserve"> PAGEREF _Toc210037649 \h </w:instrText>
        </w:r>
        <w:r w:rsidRPr="00C03CBE">
          <w:rPr>
            <w:webHidden/>
          </w:rPr>
        </w:r>
        <w:r w:rsidRPr="00C03CBE">
          <w:rPr>
            <w:webHidden/>
          </w:rPr>
          <w:fldChar w:fldCharType="separate"/>
        </w:r>
        <w:r w:rsidR="00B3242C">
          <w:rPr>
            <w:webHidden/>
          </w:rPr>
          <w:t>68</w:t>
        </w:r>
        <w:r w:rsidRPr="00C03CBE">
          <w:rPr>
            <w:webHidden/>
          </w:rPr>
          <w:fldChar w:fldCharType="end"/>
        </w:r>
      </w:hyperlink>
    </w:p>
    <w:p w14:paraId="10B1E38B" w14:textId="7503F040" w:rsidR="008D20FA" w:rsidRPr="00C03CBE" w:rsidRDefault="008D20FA" w:rsidP="00E26D27">
      <w:pPr>
        <w:pStyle w:val="TDC1"/>
        <w:rPr>
          <w:rFonts w:eastAsiaTheme="minorEastAsia"/>
          <w:kern w:val="2"/>
          <w:lang w:eastAsia="es-MX"/>
          <w14:ligatures w14:val="standardContextual"/>
        </w:rPr>
      </w:pPr>
      <w:hyperlink w:anchor="_Toc210037651" w:history="1">
        <w:r w:rsidRPr="00C03CBE">
          <w:rPr>
            <w:rStyle w:val="Hipervnculo"/>
            <w:lang w:val="es-ES_tradnl"/>
          </w:rPr>
          <w:t>ANEXO 11</w:t>
        </w:r>
        <w:r w:rsidRPr="00C03CBE">
          <w:rPr>
            <w:webHidden/>
          </w:rPr>
          <w:tab/>
        </w:r>
        <w:r w:rsidRPr="00C03CBE">
          <w:rPr>
            <w:webHidden/>
          </w:rPr>
          <w:fldChar w:fldCharType="begin"/>
        </w:r>
        <w:r w:rsidRPr="00C03CBE">
          <w:rPr>
            <w:webHidden/>
          </w:rPr>
          <w:instrText xml:space="preserve"> PAGEREF _Toc210037651 \h </w:instrText>
        </w:r>
        <w:r w:rsidRPr="00C03CBE">
          <w:rPr>
            <w:webHidden/>
          </w:rPr>
        </w:r>
        <w:r w:rsidRPr="00C03CBE">
          <w:rPr>
            <w:webHidden/>
          </w:rPr>
          <w:fldChar w:fldCharType="separate"/>
        </w:r>
        <w:r w:rsidR="00B3242C">
          <w:rPr>
            <w:webHidden/>
          </w:rPr>
          <w:t>69</w:t>
        </w:r>
        <w:r w:rsidRPr="00C03CBE">
          <w:rPr>
            <w:webHidden/>
          </w:rPr>
          <w:fldChar w:fldCharType="end"/>
        </w:r>
      </w:hyperlink>
    </w:p>
    <w:p w14:paraId="60C493A1" w14:textId="60B89ED7" w:rsidR="00BE0E75" w:rsidRDefault="0093470E" w:rsidP="0062609F">
      <w:pPr>
        <w:pStyle w:val="Ttulo1"/>
        <w:jc w:val="left"/>
        <w:rPr>
          <w:rFonts w:cs="Arial"/>
          <w:b w:val="0"/>
          <w:bCs/>
        </w:rPr>
      </w:pPr>
      <w:r w:rsidRPr="004A2B14">
        <w:rPr>
          <w:rFonts w:cs="Arial"/>
          <w:sz w:val="20"/>
          <w:lang w:val="es-ES_tradnl"/>
        </w:rPr>
        <w:lastRenderedPageBreak/>
        <w:fldChar w:fldCharType="end"/>
      </w:r>
      <w:bookmarkStart w:id="26" w:name="_Toc210037537"/>
      <w:r w:rsidR="001747DB" w:rsidRPr="001747DB">
        <w:rPr>
          <w:rFonts w:cs="Arial"/>
          <w:bCs/>
        </w:rPr>
        <w:t xml:space="preserve">CONVOCATORIA a la Licitación Pública </w:t>
      </w:r>
      <w:r w:rsidR="00081941">
        <w:rPr>
          <w:rFonts w:cs="Arial"/>
          <w:bCs/>
        </w:rPr>
        <w:t>Intern</w:t>
      </w:r>
      <w:r w:rsidR="001747DB" w:rsidRPr="001747DB">
        <w:rPr>
          <w:rFonts w:cs="Arial"/>
          <w:bCs/>
        </w:rPr>
        <w:t xml:space="preserve">acional </w:t>
      </w:r>
      <w:r w:rsidR="00081941">
        <w:rPr>
          <w:rFonts w:cs="Arial"/>
          <w:bCs/>
        </w:rPr>
        <w:t xml:space="preserve">Abierta </w:t>
      </w:r>
      <w:r w:rsidR="001747DB" w:rsidRPr="001747DB">
        <w:rPr>
          <w:rFonts w:cs="Arial"/>
          <w:bCs/>
        </w:rPr>
        <w:t>Presencial en la cual se establecen las bases en las que se desarrollará el procedimiento y en las que se describen los requisitos de participación</w:t>
      </w:r>
      <w:bookmarkEnd w:id="26"/>
    </w:p>
    <w:p w14:paraId="24252855" w14:textId="77777777" w:rsidR="001747DB" w:rsidRPr="001747DB" w:rsidRDefault="001747DB" w:rsidP="00E868E5">
      <w:pPr>
        <w:rPr>
          <w:rFonts w:ascii="Arial" w:hAnsi="Arial" w:cs="Arial"/>
          <w:b/>
          <w:bCs/>
        </w:rPr>
      </w:pPr>
    </w:p>
    <w:p w14:paraId="5F2C3A8F" w14:textId="77777777" w:rsidR="002D5F26" w:rsidRPr="002D5F26" w:rsidRDefault="002D5F26" w:rsidP="001747DB">
      <w:pPr>
        <w:pStyle w:val="Ttulo1"/>
        <w:spacing w:before="120" w:after="120"/>
        <w:jc w:val="both"/>
        <w:rPr>
          <w:rFonts w:cs="Arial"/>
          <w:bCs/>
          <w:color w:val="244061" w:themeColor="accent1" w:themeShade="80"/>
          <w:sz w:val="20"/>
          <w:lang w:val="es-ES_tradnl"/>
        </w:rPr>
      </w:pPr>
      <w:bookmarkStart w:id="27" w:name="_Toc210037538"/>
      <w:bookmarkStart w:id="28" w:name="_Toc289064561"/>
      <w:bookmarkStart w:id="29" w:name="_Toc314085292"/>
      <w:bookmarkStart w:id="30" w:name="_Toc314094113"/>
      <w:bookmarkStart w:id="31" w:name="_Toc434004080"/>
      <w:bookmarkStart w:id="32" w:name="_Toc84251147"/>
      <w:bookmarkStart w:id="33" w:name="_Toc289064579"/>
      <w:bookmarkStart w:id="34" w:name="_Toc284238903"/>
      <w:bookmarkStart w:id="35" w:name="_Toc289064581"/>
      <w:bookmarkStart w:id="36" w:name="_Toc310514791"/>
      <w:bookmarkStart w:id="37" w:name="_Toc312083757"/>
      <w:bookmarkStart w:id="38" w:name="_Toc312402702"/>
      <w:bookmarkStart w:id="39" w:name="_Toc313943676"/>
      <w:bookmarkStart w:id="40" w:name="_Toc313943738"/>
      <w:bookmarkStart w:id="41" w:name="_Toc313999941"/>
      <w:bookmarkStart w:id="42" w:name="_Toc314007645"/>
      <w:bookmarkEnd w:id="25"/>
      <w:r w:rsidRPr="002D5F26">
        <w:rPr>
          <w:rFonts w:cs="Arial"/>
          <w:color w:val="244061" w:themeColor="accent1" w:themeShade="80"/>
          <w:kern w:val="32"/>
          <w:sz w:val="20"/>
          <w:lang w:val="es-ES_tradnl"/>
        </w:rPr>
        <w:t>1. INFORMACIÓN GENÉRICA Y ALCANCE DE LA CONTRATACIÓN</w:t>
      </w:r>
      <w:bookmarkEnd w:id="27"/>
      <w:r w:rsidRPr="002D5F26">
        <w:rPr>
          <w:rFonts w:cs="Arial"/>
          <w:color w:val="244061" w:themeColor="accent1" w:themeShade="80"/>
          <w:kern w:val="32"/>
          <w:sz w:val="20"/>
          <w:lang w:val="es-ES_tradnl"/>
        </w:rPr>
        <w:t xml:space="preserve"> </w:t>
      </w:r>
    </w:p>
    <w:p w14:paraId="40CCB3C9" w14:textId="1D8A56AF" w:rsidR="00412321" w:rsidRPr="00652CDB" w:rsidRDefault="00412321" w:rsidP="00340295">
      <w:pPr>
        <w:pStyle w:val="Ttulo1"/>
        <w:numPr>
          <w:ilvl w:val="1"/>
          <w:numId w:val="1"/>
        </w:numPr>
        <w:spacing w:before="120" w:after="120"/>
        <w:jc w:val="both"/>
        <w:rPr>
          <w:rFonts w:cs="Arial"/>
          <w:bCs/>
          <w:color w:val="244061" w:themeColor="accent1" w:themeShade="80"/>
          <w:sz w:val="20"/>
          <w:lang w:val="es-ES_tradnl"/>
        </w:rPr>
      </w:pPr>
      <w:bookmarkStart w:id="43" w:name="_Toc210037539"/>
      <w:r w:rsidRPr="00652CDB">
        <w:rPr>
          <w:rFonts w:cs="Arial"/>
          <w:bCs/>
          <w:color w:val="244061" w:themeColor="accent1" w:themeShade="80"/>
          <w:sz w:val="20"/>
          <w:lang w:val="es-ES_tradnl"/>
        </w:rPr>
        <w:t>Objeto de la contratación</w:t>
      </w:r>
      <w:bookmarkEnd w:id="28"/>
      <w:bookmarkEnd w:id="29"/>
      <w:bookmarkEnd w:id="30"/>
      <w:bookmarkEnd w:id="31"/>
      <w:bookmarkEnd w:id="32"/>
      <w:bookmarkEnd w:id="43"/>
    </w:p>
    <w:p w14:paraId="0819FE10" w14:textId="3F858A09" w:rsidR="00A14C19" w:rsidRPr="00652CDB" w:rsidRDefault="00D2739A" w:rsidP="009664A4">
      <w:pPr>
        <w:ind w:left="709"/>
        <w:jc w:val="both"/>
        <w:rPr>
          <w:rFonts w:ascii="Arial" w:hAnsi="Arial" w:cs="Arial"/>
          <w:b/>
          <w:bCs/>
        </w:rPr>
      </w:pPr>
      <w:bookmarkStart w:id="44" w:name="_Toc289064562"/>
      <w:bookmarkStart w:id="45" w:name="_Toc314085293"/>
      <w:bookmarkStart w:id="46" w:name="_Toc314094114"/>
      <w:r w:rsidRPr="00652CDB">
        <w:rPr>
          <w:rFonts w:ascii="Arial" w:hAnsi="Arial" w:cs="Arial"/>
        </w:rPr>
        <w:t>La presente licitación tiene por objeto</w:t>
      </w:r>
      <w:r w:rsidR="00C61EB5" w:rsidRPr="00652CDB">
        <w:rPr>
          <w:rFonts w:ascii="Arial" w:hAnsi="Arial" w:cs="Arial"/>
        </w:rPr>
        <w:t xml:space="preserve"> </w:t>
      </w:r>
      <w:r w:rsidR="00C61EB5" w:rsidRPr="00E868E5">
        <w:rPr>
          <w:rFonts w:ascii="Arial" w:hAnsi="Arial" w:cs="Arial"/>
        </w:rPr>
        <w:t>la</w:t>
      </w:r>
      <w:r w:rsidR="009664A4" w:rsidRPr="00E868E5">
        <w:rPr>
          <w:rFonts w:ascii="Arial" w:hAnsi="Arial" w:cs="Arial"/>
        </w:rPr>
        <w:t xml:space="preserve"> </w:t>
      </w:r>
      <w:r w:rsidR="00963F06" w:rsidRPr="00E868E5">
        <w:rPr>
          <w:rFonts w:ascii="Arial" w:hAnsi="Arial" w:cs="Arial"/>
          <w:b/>
        </w:rPr>
        <w:t>“Actualización de los Sistemas de Aire Acondicionado de Precisión de la Acometida de Telecomunicaciones y Cuarto de UPS de Tlalpan”</w:t>
      </w:r>
      <w:r w:rsidR="00610BF9" w:rsidRPr="00E868E5">
        <w:rPr>
          <w:rFonts w:ascii="Arial" w:hAnsi="Arial" w:cs="Arial"/>
          <w:b/>
          <w:snapToGrid w:val="0"/>
        </w:rPr>
        <w:t>,</w:t>
      </w:r>
      <w:r w:rsidR="00610BF9" w:rsidRPr="00652CDB">
        <w:rPr>
          <w:rFonts w:ascii="Arial" w:hAnsi="Arial" w:cs="Arial"/>
          <w:b/>
          <w:snapToGrid w:val="0"/>
        </w:rPr>
        <w:t xml:space="preserve"> </w:t>
      </w:r>
      <w:r w:rsidR="00610BF9" w:rsidRPr="00652CDB">
        <w:rPr>
          <w:rFonts w:ascii="Arial" w:hAnsi="Arial" w:cs="Arial"/>
          <w:bCs/>
          <w:snapToGrid w:val="0"/>
        </w:rPr>
        <w:t>que</w:t>
      </w:r>
      <w:r w:rsidR="00610BF9" w:rsidRPr="00652CDB">
        <w:rPr>
          <w:rFonts w:ascii="Arial" w:hAnsi="Arial" w:cs="Arial"/>
          <w:snapToGrid w:val="0"/>
        </w:rPr>
        <w:t xml:space="preserve"> consiste en</w:t>
      </w:r>
      <w:r w:rsidR="00610BF9" w:rsidRPr="00652CDB">
        <w:rPr>
          <w:rFonts w:ascii="Arial" w:hAnsi="Arial" w:cs="Arial"/>
          <w:b/>
          <w:snapToGrid w:val="0"/>
        </w:rPr>
        <w:t xml:space="preserve"> </w:t>
      </w:r>
      <w:r w:rsidR="009664A4" w:rsidRPr="00652CDB">
        <w:rPr>
          <w:rFonts w:ascii="Arial" w:hAnsi="Arial" w:cs="Arial"/>
          <w:b/>
          <w:snapToGrid w:val="0"/>
        </w:rPr>
        <w:t>1</w:t>
      </w:r>
      <w:r w:rsidR="00610BF9" w:rsidRPr="00652CDB">
        <w:rPr>
          <w:rFonts w:ascii="Arial" w:hAnsi="Arial" w:cs="Arial"/>
          <w:b/>
          <w:snapToGrid w:val="0"/>
        </w:rPr>
        <w:t xml:space="preserve"> (</w:t>
      </w:r>
      <w:r w:rsidR="009664A4" w:rsidRPr="00652CDB">
        <w:rPr>
          <w:rFonts w:ascii="Arial" w:hAnsi="Arial" w:cs="Arial"/>
          <w:b/>
          <w:snapToGrid w:val="0"/>
        </w:rPr>
        <w:t>una</w:t>
      </w:r>
      <w:r w:rsidR="00610BF9" w:rsidRPr="00652CDB">
        <w:rPr>
          <w:rFonts w:ascii="Arial" w:hAnsi="Arial" w:cs="Arial"/>
          <w:b/>
          <w:snapToGrid w:val="0"/>
        </w:rPr>
        <w:t>) partida</w:t>
      </w:r>
      <w:r w:rsidRPr="00652CDB">
        <w:rPr>
          <w:rFonts w:ascii="Arial" w:hAnsi="Arial" w:cs="Arial"/>
          <w:b/>
        </w:rPr>
        <w:t xml:space="preserve">, </w:t>
      </w:r>
      <w:r w:rsidRPr="00652CDB">
        <w:rPr>
          <w:rFonts w:ascii="Arial" w:hAnsi="Arial" w:cs="Arial"/>
        </w:rPr>
        <w:t xml:space="preserve">por lo tanto, la adjudicación será a </w:t>
      </w:r>
      <w:r w:rsidR="003149F3" w:rsidRPr="00652CDB">
        <w:rPr>
          <w:rFonts w:ascii="Arial" w:hAnsi="Arial" w:cs="Arial"/>
        </w:rPr>
        <w:t>un</w:t>
      </w:r>
      <w:r w:rsidR="002F36B1" w:rsidRPr="00652CDB">
        <w:rPr>
          <w:rFonts w:ascii="Arial" w:hAnsi="Arial" w:cs="Arial"/>
        </w:rPr>
        <w:t xml:space="preserve"> </w:t>
      </w:r>
      <w:r w:rsidR="009664A4" w:rsidRPr="00652CDB">
        <w:rPr>
          <w:rFonts w:ascii="Arial" w:hAnsi="Arial" w:cs="Arial"/>
        </w:rPr>
        <w:t>solo</w:t>
      </w:r>
      <w:r w:rsidR="0031713A" w:rsidRPr="00652CDB">
        <w:rPr>
          <w:rFonts w:ascii="Arial" w:hAnsi="Arial" w:cs="Arial"/>
        </w:rPr>
        <w:t xml:space="preserve"> </w:t>
      </w:r>
      <w:r w:rsidRPr="00652CDB">
        <w:rPr>
          <w:rFonts w:ascii="Arial" w:hAnsi="Arial" w:cs="Arial"/>
        </w:rPr>
        <w:t>LICITANTE</w:t>
      </w:r>
      <w:r w:rsidR="00A14C19" w:rsidRPr="00652CDB">
        <w:rPr>
          <w:rFonts w:ascii="Arial" w:hAnsi="Arial" w:cs="Arial"/>
        </w:rPr>
        <w:t>.</w:t>
      </w:r>
    </w:p>
    <w:p w14:paraId="68346FB2" w14:textId="77777777" w:rsidR="00A00AC7" w:rsidRPr="00652CDB" w:rsidRDefault="00A00AC7" w:rsidP="00F92B23">
      <w:pPr>
        <w:ind w:left="709"/>
        <w:jc w:val="both"/>
        <w:rPr>
          <w:rFonts w:ascii="Arial" w:hAnsi="Arial" w:cs="Arial"/>
          <w:sz w:val="10"/>
          <w:szCs w:val="10"/>
        </w:rPr>
      </w:pPr>
    </w:p>
    <w:p w14:paraId="6FC31AB5" w14:textId="5FA54FF1" w:rsidR="00C60047" w:rsidRPr="00652CDB" w:rsidRDefault="00A14C19" w:rsidP="00600926">
      <w:pPr>
        <w:spacing w:before="120" w:after="120"/>
        <w:ind w:left="709"/>
        <w:jc w:val="both"/>
        <w:rPr>
          <w:rFonts w:ascii="Arial" w:hAnsi="Arial" w:cs="Arial"/>
        </w:rPr>
      </w:pPr>
      <w:r w:rsidRPr="00652CDB">
        <w:rPr>
          <w:rFonts w:ascii="Arial" w:hAnsi="Arial" w:cs="Arial"/>
        </w:rPr>
        <w:t xml:space="preserve">La descripción detallada </w:t>
      </w:r>
      <w:r w:rsidR="005C5E0C" w:rsidRPr="00652CDB">
        <w:rPr>
          <w:rFonts w:ascii="Arial" w:hAnsi="Arial" w:cs="Arial"/>
        </w:rPr>
        <w:t>de los bienes</w:t>
      </w:r>
      <w:r w:rsidR="00E63C49">
        <w:rPr>
          <w:rFonts w:ascii="Arial" w:hAnsi="Arial" w:cs="Arial"/>
        </w:rPr>
        <w:t>,</w:t>
      </w:r>
      <w:r w:rsidR="00790EE9">
        <w:rPr>
          <w:rFonts w:ascii="Arial" w:hAnsi="Arial" w:cs="Arial"/>
        </w:rPr>
        <w:t xml:space="preserve"> servicios y e</w:t>
      </w:r>
      <w:r w:rsidR="00E63C49">
        <w:rPr>
          <w:rFonts w:ascii="Arial" w:hAnsi="Arial" w:cs="Arial"/>
        </w:rPr>
        <w:t>l</w:t>
      </w:r>
      <w:r w:rsidRPr="00652CDB">
        <w:rPr>
          <w:rFonts w:ascii="Arial" w:hAnsi="Arial" w:cs="Arial"/>
        </w:rPr>
        <w:t xml:space="preserve"> alcance de la presente contratación se encuentran en el</w:t>
      </w:r>
      <w:r w:rsidRPr="00652CDB">
        <w:rPr>
          <w:rFonts w:ascii="Arial" w:hAnsi="Arial" w:cs="Arial"/>
          <w:b/>
        </w:rPr>
        <w:t xml:space="preserve"> </w:t>
      </w:r>
      <w:r w:rsidRPr="00652CDB">
        <w:rPr>
          <w:rFonts w:ascii="Arial" w:hAnsi="Arial" w:cs="Arial"/>
          <w:bCs/>
        </w:rPr>
        <w:t xml:space="preserve">Anexo 1 “Especificaciones </w:t>
      </w:r>
      <w:r w:rsidR="00505518" w:rsidRPr="00652CDB">
        <w:rPr>
          <w:rFonts w:ascii="Arial" w:hAnsi="Arial" w:cs="Arial"/>
          <w:bCs/>
        </w:rPr>
        <w:t>T</w:t>
      </w:r>
      <w:r w:rsidRPr="00652CDB">
        <w:rPr>
          <w:rFonts w:ascii="Arial" w:hAnsi="Arial" w:cs="Arial"/>
          <w:bCs/>
        </w:rPr>
        <w:t>écnicas”</w:t>
      </w:r>
      <w:r w:rsidRPr="00652CDB">
        <w:rPr>
          <w:rFonts w:ascii="Arial" w:hAnsi="Arial" w:cs="Arial"/>
          <w:b/>
        </w:rPr>
        <w:t xml:space="preserve"> </w:t>
      </w:r>
      <w:r w:rsidRPr="00652CDB">
        <w:rPr>
          <w:rFonts w:ascii="Arial" w:hAnsi="Arial" w:cs="Arial"/>
        </w:rPr>
        <w:t>de esta convocatoria.</w:t>
      </w:r>
    </w:p>
    <w:p w14:paraId="69C8E2E6" w14:textId="77777777" w:rsidR="00A508D9" w:rsidRPr="00652CDB" w:rsidRDefault="00A508D9" w:rsidP="00600926">
      <w:pPr>
        <w:spacing w:before="120" w:after="120"/>
        <w:ind w:left="709"/>
        <w:jc w:val="both"/>
        <w:rPr>
          <w:rFonts w:ascii="Arial" w:hAnsi="Arial" w:cs="Arial"/>
        </w:rPr>
      </w:pPr>
    </w:p>
    <w:p w14:paraId="62EF3284" w14:textId="0D79CC9A" w:rsidR="0031713A" w:rsidRPr="00445E26" w:rsidRDefault="00412321" w:rsidP="00EC434C">
      <w:pPr>
        <w:pStyle w:val="Ttulo1"/>
        <w:numPr>
          <w:ilvl w:val="1"/>
          <w:numId w:val="1"/>
        </w:numPr>
        <w:shd w:val="clear" w:color="auto" w:fill="FFFFFF"/>
        <w:spacing w:before="120" w:after="120"/>
        <w:jc w:val="both"/>
        <w:rPr>
          <w:rFonts w:cs="Arial"/>
          <w:bCs/>
          <w:color w:val="244061" w:themeColor="accent1" w:themeShade="80"/>
          <w:sz w:val="20"/>
          <w:lang w:val="es-ES_tradnl"/>
        </w:rPr>
      </w:pPr>
      <w:bookmarkStart w:id="47" w:name="_Toc434004081"/>
      <w:bookmarkStart w:id="48" w:name="_Toc210037540"/>
      <w:r w:rsidRPr="00445E26">
        <w:rPr>
          <w:rFonts w:cs="Arial"/>
          <w:bCs/>
          <w:color w:val="244061" w:themeColor="accent1" w:themeShade="80"/>
          <w:sz w:val="20"/>
          <w:lang w:val="es-ES_tradnl"/>
        </w:rPr>
        <w:t>Tipo de contratación</w:t>
      </w:r>
      <w:bookmarkStart w:id="49" w:name="_Toc289064563"/>
      <w:bookmarkStart w:id="50" w:name="_Toc314085294"/>
      <w:bookmarkStart w:id="51" w:name="_Toc314094115"/>
      <w:bookmarkEnd w:id="44"/>
      <w:bookmarkEnd w:id="45"/>
      <w:bookmarkEnd w:id="46"/>
      <w:bookmarkEnd w:id="47"/>
      <w:bookmarkEnd w:id="48"/>
    </w:p>
    <w:p w14:paraId="4F2D9E58" w14:textId="77777777" w:rsidR="0086543E" w:rsidRPr="0086543E" w:rsidRDefault="0086543E" w:rsidP="0086543E">
      <w:pPr>
        <w:pStyle w:val="Sangra3detindependiente1"/>
        <w:spacing w:before="120" w:after="120"/>
        <w:ind w:left="705"/>
        <w:rPr>
          <w:sz w:val="20"/>
        </w:rPr>
      </w:pPr>
      <w:r w:rsidRPr="0086543E">
        <w:rPr>
          <w:sz w:val="20"/>
        </w:rPr>
        <w:t xml:space="preserve">Para la presente contratación se utilizarán recursos del ejercicio fiscal 2025 y se adjudicará al </w:t>
      </w:r>
    </w:p>
    <w:p w14:paraId="4ECCF351" w14:textId="36548022" w:rsidR="00786598" w:rsidRDefault="0086543E" w:rsidP="0086543E">
      <w:pPr>
        <w:pStyle w:val="Sangra3detindependiente1"/>
        <w:spacing w:before="120" w:after="120"/>
        <w:ind w:left="705"/>
        <w:rPr>
          <w:sz w:val="20"/>
        </w:rPr>
      </w:pPr>
      <w:r w:rsidRPr="0086543E">
        <w:rPr>
          <w:sz w:val="20"/>
        </w:rPr>
        <w:t>LICITANTE cuya proposición resulte solvente</w:t>
      </w:r>
      <w:r>
        <w:rPr>
          <w:sz w:val="20"/>
        </w:rPr>
        <w:t>.</w:t>
      </w:r>
    </w:p>
    <w:tbl>
      <w:tblPr>
        <w:tblW w:w="81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1"/>
        <w:gridCol w:w="4593"/>
        <w:gridCol w:w="1303"/>
        <w:gridCol w:w="1131"/>
      </w:tblGrid>
      <w:tr w:rsidR="00445E26" w:rsidRPr="009A191D" w14:paraId="61C10810" w14:textId="77777777" w:rsidTr="00081941">
        <w:trPr>
          <w:trHeight w:val="339"/>
          <w:tblHeader/>
          <w:jc w:val="center"/>
        </w:trPr>
        <w:tc>
          <w:tcPr>
            <w:tcW w:w="1091" w:type="dxa"/>
            <w:tcBorders>
              <w:top w:val="single" w:sz="4" w:space="0" w:color="auto"/>
              <w:left w:val="single" w:sz="4" w:space="0" w:color="auto"/>
              <w:bottom w:val="single" w:sz="4" w:space="0" w:color="auto"/>
              <w:right w:val="single" w:sz="4" w:space="0" w:color="auto"/>
            </w:tcBorders>
            <w:shd w:val="clear" w:color="auto" w:fill="7030A0"/>
          </w:tcPr>
          <w:p w14:paraId="52F55F9D" w14:textId="0EAA1A82" w:rsidR="00445E26" w:rsidRPr="00081941" w:rsidRDefault="00445E26" w:rsidP="00CF1FEA">
            <w:pPr>
              <w:jc w:val="center"/>
              <w:rPr>
                <w:rFonts w:ascii="Arial" w:hAnsi="Arial" w:cs="Arial"/>
                <w:b/>
                <w:color w:val="FFFFFF"/>
                <w:sz w:val="18"/>
                <w:szCs w:val="18"/>
                <w:lang w:val="es-ES"/>
              </w:rPr>
            </w:pPr>
            <w:r w:rsidRPr="00081941">
              <w:rPr>
                <w:rFonts w:ascii="Arial" w:hAnsi="Arial" w:cs="Arial"/>
                <w:b/>
                <w:color w:val="FFFFFF"/>
                <w:sz w:val="18"/>
                <w:szCs w:val="18"/>
                <w:lang w:val="es-ES"/>
              </w:rPr>
              <w:t xml:space="preserve">Partida </w:t>
            </w:r>
          </w:p>
        </w:tc>
        <w:tc>
          <w:tcPr>
            <w:tcW w:w="4593" w:type="dxa"/>
            <w:tcBorders>
              <w:top w:val="single" w:sz="4" w:space="0" w:color="auto"/>
              <w:left w:val="single" w:sz="4" w:space="0" w:color="auto"/>
              <w:bottom w:val="single" w:sz="4" w:space="0" w:color="auto"/>
              <w:right w:val="single" w:sz="4" w:space="0" w:color="auto"/>
            </w:tcBorders>
            <w:shd w:val="clear" w:color="auto" w:fill="7030A0"/>
            <w:vAlign w:val="center"/>
            <w:hideMark/>
          </w:tcPr>
          <w:p w14:paraId="0DD0076B" w14:textId="485DD65C" w:rsidR="00445E26" w:rsidRPr="00081941" w:rsidRDefault="00445E26" w:rsidP="00CF1FEA">
            <w:pPr>
              <w:jc w:val="center"/>
              <w:rPr>
                <w:rFonts w:ascii="Arial" w:hAnsi="Arial" w:cs="Arial"/>
                <w:b/>
                <w:color w:val="FFFFFF"/>
                <w:sz w:val="18"/>
                <w:szCs w:val="18"/>
                <w:lang w:val="es-ES"/>
              </w:rPr>
            </w:pPr>
            <w:r w:rsidRPr="00081941">
              <w:rPr>
                <w:rFonts w:ascii="Arial" w:hAnsi="Arial" w:cs="Arial"/>
                <w:b/>
                <w:color w:val="FFFFFF"/>
                <w:sz w:val="18"/>
                <w:szCs w:val="18"/>
                <w:lang w:val="es-ES"/>
              </w:rPr>
              <w:t>Descripción</w:t>
            </w:r>
          </w:p>
        </w:tc>
        <w:tc>
          <w:tcPr>
            <w:tcW w:w="1303" w:type="dxa"/>
            <w:tcBorders>
              <w:top w:val="single" w:sz="4" w:space="0" w:color="auto"/>
              <w:left w:val="single" w:sz="4" w:space="0" w:color="auto"/>
              <w:bottom w:val="single" w:sz="4" w:space="0" w:color="auto"/>
              <w:right w:val="single" w:sz="4" w:space="0" w:color="auto"/>
            </w:tcBorders>
            <w:shd w:val="clear" w:color="auto" w:fill="7030A0"/>
            <w:vAlign w:val="center"/>
            <w:hideMark/>
          </w:tcPr>
          <w:p w14:paraId="00B947B7" w14:textId="77777777" w:rsidR="00445E26" w:rsidRPr="00081941" w:rsidRDefault="00445E26" w:rsidP="00CF1FEA">
            <w:pPr>
              <w:jc w:val="center"/>
              <w:rPr>
                <w:rFonts w:ascii="Arial" w:hAnsi="Arial" w:cs="Arial"/>
                <w:b/>
                <w:color w:val="FFFFFF"/>
                <w:sz w:val="18"/>
                <w:szCs w:val="18"/>
                <w:lang w:val="es-ES"/>
              </w:rPr>
            </w:pPr>
            <w:r w:rsidRPr="00081941">
              <w:rPr>
                <w:rFonts w:ascii="Arial" w:hAnsi="Arial" w:cs="Arial"/>
                <w:b/>
                <w:color w:val="FFFFFF"/>
                <w:sz w:val="18"/>
                <w:szCs w:val="18"/>
                <w:lang w:val="es-ES"/>
              </w:rPr>
              <w:t>Cantidad</w:t>
            </w:r>
          </w:p>
          <w:p w14:paraId="5F00F662" w14:textId="77777777" w:rsidR="00445E26" w:rsidRPr="00081941" w:rsidRDefault="00445E26" w:rsidP="00CF1FEA">
            <w:pPr>
              <w:jc w:val="center"/>
              <w:rPr>
                <w:rFonts w:ascii="Arial" w:hAnsi="Arial" w:cs="Arial"/>
                <w:b/>
                <w:color w:val="FFFFFF"/>
                <w:sz w:val="18"/>
                <w:szCs w:val="18"/>
                <w:lang w:val="es-ES"/>
              </w:rPr>
            </w:pPr>
            <w:r w:rsidRPr="00081941">
              <w:rPr>
                <w:rFonts w:ascii="Arial" w:hAnsi="Arial" w:cs="Arial"/>
                <w:b/>
                <w:color w:val="FFFFFF"/>
                <w:sz w:val="18"/>
                <w:szCs w:val="18"/>
                <w:lang w:val="es-ES"/>
              </w:rPr>
              <w:t>(a)</w:t>
            </w:r>
          </w:p>
        </w:tc>
        <w:tc>
          <w:tcPr>
            <w:tcW w:w="1131" w:type="dxa"/>
            <w:tcBorders>
              <w:top w:val="single" w:sz="4" w:space="0" w:color="auto"/>
              <w:left w:val="single" w:sz="4" w:space="0" w:color="auto"/>
              <w:bottom w:val="single" w:sz="4" w:space="0" w:color="auto"/>
              <w:right w:val="single" w:sz="4" w:space="0" w:color="auto"/>
            </w:tcBorders>
            <w:shd w:val="clear" w:color="auto" w:fill="7030A0"/>
            <w:vAlign w:val="center"/>
          </w:tcPr>
          <w:p w14:paraId="42F8E6F4" w14:textId="77777777" w:rsidR="00445E26" w:rsidRPr="00081941" w:rsidRDefault="00445E26" w:rsidP="00CF1FEA">
            <w:pPr>
              <w:jc w:val="center"/>
              <w:rPr>
                <w:rFonts w:ascii="Arial" w:hAnsi="Arial" w:cs="Arial"/>
                <w:b/>
                <w:color w:val="FFFFFF"/>
                <w:sz w:val="18"/>
                <w:szCs w:val="18"/>
                <w:lang w:val="es-ES"/>
              </w:rPr>
            </w:pPr>
            <w:r w:rsidRPr="00081941">
              <w:rPr>
                <w:rFonts w:ascii="Arial" w:hAnsi="Arial" w:cs="Arial"/>
                <w:b/>
                <w:color w:val="FFFFFF"/>
                <w:sz w:val="18"/>
                <w:szCs w:val="18"/>
                <w:lang w:val="es-ES"/>
              </w:rPr>
              <w:t>Unidad de medida</w:t>
            </w:r>
          </w:p>
        </w:tc>
      </w:tr>
      <w:tr w:rsidR="008202BC" w:rsidRPr="009A191D" w14:paraId="4A67A4DE" w14:textId="77777777" w:rsidTr="00081941">
        <w:trPr>
          <w:trHeight w:val="168"/>
          <w:jc w:val="center"/>
        </w:trPr>
        <w:tc>
          <w:tcPr>
            <w:tcW w:w="1091" w:type="dxa"/>
            <w:vMerge w:val="restart"/>
            <w:tcBorders>
              <w:top w:val="single" w:sz="4" w:space="0" w:color="auto"/>
              <w:left w:val="single" w:sz="4" w:space="0" w:color="auto"/>
              <w:right w:val="single" w:sz="4" w:space="0" w:color="auto"/>
            </w:tcBorders>
            <w:vAlign w:val="center"/>
          </w:tcPr>
          <w:p w14:paraId="073C47E3" w14:textId="25902ECC" w:rsidR="008202BC" w:rsidRPr="00081941" w:rsidRDefault="008202BC" w:rsidP="00445E26">
            <w:pPr>
              <w:jc w:val="center"/>
              <w:rPr>
                <w:rFonts w:ascii="Arial" w:eastAsia="Arial" w:hAnsi="Arial" w:cs="Arial"/>
                <w:color w:val="000000"/>
                <w:sz w:val="18"/>
                <w:szCs w:val="18"/>
                <w:lang w:val="es"/>
              </w:rPr>
            </w:pPr>
            <w:r w:rsidRPr="00081941">
              <w:rPr>
                <w:rFonts w:ascii="Arial" w:eastAsia="Arial" w:hAnsi="Arial" w:cs="Arial"/>
                <w:color w:val="000000"/>
                <w:sz w:val="18"/>
                <w:szCs w:val="18"/>
                <w:lang w:val="es"/>
              </w:rPr>
              <w:t>Única</w:t>
            </w:r>
          </w:p>
        </w:tc>
        <w:tc>
          <w:tcPr>
            <w:tcW w:w="4593" w:type="dxa"/>
            <w:tcBorders>
              <w:top w:val="single" w:sz="4" w:space="0" w:color="auto"/>
              <w:left w:val="single" w:sz="4" w:space="0" w:color="auto"/>
              <w:bottom w:val="single" w:sz="4" w:space="0" w:color="auto"/>
              <w:right w:val="single" w:sz="4" w:space="0" w:color="auto"/>
            </w:tcBorders>
            <w:hideMark/>
          </w:tcPr>
          <w:p w14:paraId="455F3D75" w14:textId="258DF6BF" w:rsidR="008202BC" w:rsidRPr="00081941" w:rsidRDefault="008202BC" w:rsidP="00CF1FEA">
            <w:pPr>
              <w:jc w:val="both"/>
              <w:rPr>
                <w:rFonts w:ascii="Arial" w:eastAsia="Arial" w:hAnsi="Arial" w:cs="Arial"/>
                <w:color w:val="000000"/>
                <w:sz w:val="18"/>
                <w:szCs w:val="18"/>
                <w:lang w:val="es"/>
              </w:rPr>
            </w:pPr>
            <w:r w:rsidRPr="00081941">
              <w:rPr>
                <w:rFonts w:ascii="Arial" w:eastAsia="Arial" w:hAnsi="Arial" w:cs="Arial"/>
                <w:color w:val="000000"/>
                <w:sz w:val="18"/>
                <w:szCs w:val="18"/>
              </w:rPr>
              <w:t>Aire Acondicionado de Precisión del Cuarto de UPS</w:t>
            </w:r>
          </w:p>
        </w:tc>
        <w:tc>
          <w:tcPr>
            <w:tcW w:w="1303" w:type="dxa"/>
            <w:tcBorders>
              <w:top w:val="single" w:sz="4" w:space="0" w:color="auto"/>
              <w:left w:val="single" w:sz="4" w:space="0" w:color="auto"/>
              <w:bottom w:val="single" w:sz="4" w:space="0" w:color="auto"/>
              <w:right w:val="single" w:sz="4" w:space="0" w:color="auto"/>
            </w:tcBorders>
            <w:vAlign w:val="center"/>
            <w:hideMark/>
          </w:tcPr>
          <w:p w14:paraId="71C57DB4" w14:textId="23013B8B" w:rsidR="008202BC" w:rsidRPr="00081941" w:rsidRDefault="008202BC" w:rsidP="00CF1FEA">
            <w:pPr>
              <w:jc w:val="center"/>
              <w:rPr>
                <w:rFonts w:ascii="Arial" w:hAnsi="Arial" w:cs="Arial"/>
                <w:sz w:val="18"/>
                <w:szCs w:val="18"/>
                <w:lang w:val="es-ES"/>
              </w:rPr>
            </w:pPr>
            <w:r w:rsidRPr="00081941">
              <w:rPr>
                <w:rFonts w:ascii="Arial" w:hAnsi="Arial" w:cs="Arial"/>
                <w:sz w:val="18"/>
                <w:szCs w:val="18"/>
                <w:lang w:val="es-ES"/>
              </w:rPr>
              <w:t>1</w:t>
            </w:r>
          </w:p>
        </w:tc>
        <w:tc>
          <w:tcPr>
            <w:tcW w:w="1131" w:type="dxa"/>
            <w:tcBorders>
              <w:top w:val="single" w:sz="4" w:space="0" w:color="auto"/>
              <w:left w:val="single" w:sz="4" w:space="0" w:color="auto"/>
              <w:bottom w:val="single" w:sz="4" w:space="0" w:color="auto"/>
              <w:right w:val="single" w:sz="4" w:space="0" w:color="auto"/>
            </w:tcBorders>
            <w:vAlign w:val="center"/>
          </w:tcPr>
          <w:p w14:paraId="4074582E" w14:textId="77777777" w:rsidR="008202BC" w:rsidRPr="00081941" w:rsidRDefault="008202BC" w:rsidP="00CF1FEA">
            <w:pPr>
              <w:jc w:val="center"/>
              <w:rPr>
                <w:rFonts w:ascii="Arial" w:hAnsi="Arial" w:cs="Arial"/>
                <w:sz w:val="18"/>
                <w:szCs w:val="18"/>
                <w:lang w:val="es-ES"/>
              </w:rPr>
            </w:pPr>
            <w:r w:rsidRPr="00081941">
              <w:rPr>
                <w:rFonts w:ascii="Arial" w:hAnsi="Arial" w:cs="Arial"/>
                <w:sz w:val="18"/>
                <w:szCs w:val="18"/>
                <w:lang w:val="es-ES"/>
              </w:rPr>
              <w:t>Pieza</w:t>
            </w:r>
          </w:p>
        </w:tc>
      </w:tr>
      <w:tr w:rsidR="008202BC" w:rsidRPr="007F253E" w14:paraId="4D4C87BA" w14:textId="77777777" w:rsidTr="00081941">
        <w:trPr>
          <w:trHeight w:val="168"/>
          <w:jc w:val="center"/>
        </w:trPr>
        <w:tc>
          <w:tcPr>
            <w:tcW w:w="1091" w:type="dxa"/>
            <w:vMerge/>
            <w:tcBorders>
              <w:left w:val="single" w:sz="4" w:space="0" w:color="auto"/>
              <w:right w:val="single" w:sz="4" w:space="0" w:color="auto"/>
            </w:tcBorders>
          </w:tcPr>
          <w:p w14:paraId="14D82948" w14:textId="77777777" w:rsidR="008202BC" w:rsidRPr="00081941" w:rsidRDefault="008202BC" w:rsidP="00CF1FEA">
            <w:pPr>
              <w:jc w:val="both"/>
              <w:rPr>
                <w:rFonts w:ascii="Arial" w:eastAsia="Arial" w:hAnsi="Arial" w:cs="Arial"/>
                <w:color w:val="00000A"/>
                <w:sz w:val="18"/>
                <w:szCs w:val="18"/>
                <w:lang w:val="es"/>
              </w:rPr>
            </w:pPr>
          </w:p>
        </w:tc>
        <w:tc>
          <w:tcPr>
            <w:tcW w:w="4593" w:type="dxa"/>
            <w:tcBorders>
              <w:top w:val="single" w:sz="4" w:space="0" w:color="auto"/>
              <w:left w:val="single" w:sz="4" w:space="0" w:color="auto"/>
              <w:bottom w:val="single" w:sz="4" w:space="0" w:color="auto"/>
              <w:right w:val="single" w:sz="4" w:space="0" w:color="auto"/>
            </w:tcBorders>
          </w:tcPr>
          <w:p w14:paraId="052CAF6B" w14:textId="758F2AF3" w:rsidR="008202BC" w:rsidRPr="00081941" w:rsidRDefault="008202BC" w:rsidP="00CF1FEA">
            <w:pPr>
              <w:jc w:val="both"/>
              <w:rPr>
                <w:rFonts w:ascii="Arial" w:eastAsia="Arial" w:hAnsi="Arial" w:cs="Arial"/>
                <w:color w:val="00000A"/>
                <w:sz w:val="18"/>
                <w:szCs w:val="18"/>
                <w:lang w:val="es"/>
              </w:rPr>
            </w:pPr>
            <w:r w:rsidRPr="00081941">
              <w:rPr>
                <w:rFonts w:ascii="Arial" w:eastAsia="Arial" w:hAnsi="Arial" w:cs="Arial"/>
                <w:color w:val="00000A"/>
                <w:sz w:val="18"/>
                <w:szCs w:val="18"/>
              </w:rPr>
              <w:t>Servicio para la Instalación del Aire Acondicionado de Precisión del Cuarto de UPS de Viaducto Tlalpan</w:t>
            </w:r>
          </w:p>
        </w:tc>
        <w:tc>
          <w:tcPr>
            <w:tcW w:w="1303" w:type="dxa"/>
            <w:tcBorders>
              <w:top w:val="single" w:sz="4" w:space="0" w:color="auto"/>
              <w:left w:val="single" w:sz="4" w:space="0" w:color="auto"/>
              <w:bottom w:val="single" w:sz="4" w:space="0" w:color="auto"/>
              <w:right w:val="single" w:sz="4" w:space="0" w:color="auto"/>
            </w:tcBorders>
            <w:vAlign w:val="center"/>
          </w:tcPr>
          <w:p w14:paraId="1E525C63" w14:textId="5EBEC8C7" w:rsidR="008202BC" w:rsidRPr="00081941" w:rsidRDefault="008202BC" w:rsidP="00CF1FEA">
            <w:pPr>
              <w:jc w:val="center"/>
              <w:rPr>
                <w:rFonts w:ascii="Arial" w:hAnsi="Arial" w:cs="Arial"/>
                <w:sz w:val="18"/>
                <w:szCs w:val="18"/>
                <w:lang w:val="es-ES"/>
              </w:rPr>
            </w:pPr>
            <w:r w:rsidRPr="00081941">
              <w:rPr>
                <w:rFonts w:ascii="Arial" w:hAnsi="Arial" w:cs="Arial"/>
                <w:sz w:val="18"/>
                <w:szCs w:val="18"/>
                <w:lang w:val="es-ES"/>
              </w:rPr>
              <w:t>1</w:t>
            </w:r>
          </w:p>
        </w:tc>
        <w:tc>
          <w:tcPr>
            <w:tcW w:w="1131" w:type="dxa"/>
            <w:tcBorders>
              <w:top w:val="single" w:sz="4" w:space="0" w:color="auto"/>
              <w:left w:val="single" w:sz="4" w:space="0" w:color="auto"/>
              <w:bottom w:val="single" w:sz="4" w:space="0" w:color="auto"/>
              <w:right w:val="single" w:sz="4" w:space="0" w:color="auto"/>
            </w:tcBorders>
            <w:vAlign w:val="center"/>
          </w:tcPr>
          <w:p w14:paraId="58AF0480" w14:textId="0B6319D5" w:rsidR="008202BC" w:rsidRPr="00081941" w:rsidRDefault="008202BC" w:rsidP="00CF1FEA">
            <w:pPr>
              <w:jc w:val="center"/>
              <w:rPr>
                <w:rFonts w:ascii="Arial" w:hAnsi="Arial" w:cs="Arial"/>
                <w:sz w:val="18"/>
                <w:szCs w:val="18"/>
                <w:lang w:val="es-ES"/>
              </w:rPr>
            </w:pPr>
            <w:r w:rsidRPr="00081941">
              <w:rPr>
                <w:rFonts w:ascii="Arial" w:hAnsi="Arial" w:cs="Arial"/>
                <w:sz w:val="18"/>
                <w:szCs w:val="18"/>
                <w:lang w:val="es-ES"/>
              </w:rPr>
              <w:t>Servicio</w:t>
            </w:r>
          </w:p>
        </w:tc>
      </w:tr>
      <w:tr w:rsidR="008202BC" w:rsidRPr="007F253E" w14:paraId="05784F48" w14:textId="77777777" w:rsidTr="00081941">
        <w:trPr>
          <w:trHeight w:val="168"/>
          <w:jc w:val="center"/>
        </w:trPr>
        <w:tc>
          <w:tcPr>
            <w:tcW w:w="1091" w:type="dxa"/>
            <w:vMerge/>
            <w:tcBorders>
              <w:left w:val="single" w:sz="4" w:space="0" w:color="auto"/>
              <w:right w:val="single" w:sz="4" w:space="0" w:color="auto"/>
            </w:tcBorders>
          </w:tcPr>
          <w:p w14:paraId="0C7B2BF1" w14:textId="77777777" w:rsidR="008202BC" w:rsidRPr="00081941" w:rsidRDefault="008202BC" w:rsidP="008202BC">
            <w:pPr>
              <w:jc w:val="both"/>
              <w:rPr>
                <w:rFonts w:ascii="Arial" w:eastAsia="Arial" w:hAnsi="Arial" w:cs="Arial"/>
                <w:color w:val="00000A"/>
                <w:sz w:val="18"/>
                <w:szCs w:val="18"/>
                <w:lang w:val="es"/>
              </w:rPr>
            </w:pPr>
          </w:p>
        </w:tc>
        <w:tc>
          <w:tcPr>
            <w:tcW w:w="4593" w:type="dxa"/>
            <w:tcBorders>
              <w:top w:val="single" w:sz="4" w:space="0" w:color="auto"/>
              <w:left w:val="single" w:sz="4" w:space="0" w:color="auto"/>
              <w:bottom w:val="single" w:sz="4" w:space="0" w:color="auto"/>
              <w:right w:val="single" w:sz="4" w:space="0" w:color="auto"/>
            </w:tcBorders>
          </w:tcPr>
          <w:p w14:paraId="6C518035" w14:textId="01887BD8" w:rsidR="008202BC" w:rsidRPr="00081941" w:rsidRDefault="008202BC" w:rsidP="008202BC">
            <w:pPr>
              <w:jc w:val="both"/>
              <w:rPr>
                <w:rFonts w:ascii="Arial" w:eastAsia="Arial" w:hAnsi="Arial" w:cs="Arial"/>
                <w:color w:val="00000A"/>
                <w:sz w:val="18"/>
                <w:szCs w:val="18"/>
              </w:rPr>
            </w:pPr>
            <w:r w:rsidRPr="00081941">
              <w:rPr>
                <w:rFonts w:ascii="Arial" w:eastAsia="Arial" w:hAnsi="Arial" w:cs="Arial"/>
                <w:color w:val="00000A"/>
                <w:sz w:val="18"/>
                <w:szCs w:val="18"/>
              </w:rPr>
              <w:t>Aire Acondicionado de Precisión del Cuarto de Acometida</w:t>
            </w:r>
          </w:p>
        </w:tc>
        <w:tc>
          <w:tcPr>
            <w:tcW w:w="1303" w:type="dxa"/>
            <w:tcBorders>
              <w:top w:val="single" w:sz="4" w:space="0" w:color="auto"/>
              <w:left w:val="single" w:sz="4" w:space="0" w:color="auto"/>
              <w:bottom w:val="single" w:sz="4" w:space="0" w:color="auto"/>
              <w:right w:val="single" w:sz="4" w:space="0" w:color="auto"/>
            </w:tcBorders>
            <w:vAlign w:val="center"/>
          </w:tcPr>
          <w:p w14:paraId="0DB07249" w14:textId="57E46C3A" w:rsidR="008202BC" w:rsidRPr="00081941" w:rsidRDefault="008202BC" w:rsidP="008202BC">
            <w:pPr>
              <w:jc w:val="center"/>
              <w:rPr>
                <w:rFonts w:ascii="Arial" w:hAnsi="Arial" w:cs="Arial"/>
                <w:sz w:val="18"/>
                <w:szCs w:val="18"/>
                <w:lang w:val="es-ES"/>
              </w:rPr>
            </w:pPr>
            <w:r w:rsidRPr="00081941">
              <w:rPr>
                <w:rFonts w:ascii="Arial" w:hAnsi="Arial" w:cs="Arial"/>
                <w:sz w:val="18"/>
                <w:szCs w:val="18"/>
                <w:lang w:val="es-ES"/>
              </w:rPr>
              <w:t>1</w:t>
            </w:r>
          </w:p>
        </w:tc>
        <w:tc>
          <w:tcPr>
            <w:tcW w:w="1131" w:type="dxa"/>
            <w:tcBorders>
              <w:top w:val="single" w:sz="4" w:space="0" w:color="auto"/>
              <w:left w:val="single" w:sz="4" w:space="0" w:color="auto"/>
              <w:bottom w:val="single" w:sz="4" w:space="0" w:color="auto"/>
              <w:right w:val="single" w:sz="4" w:space="0" w:color="auto"/>
            </w:tcBorders>
            <w:vAlign w:val="center"/>
          </w:tcPr>
          <w:p w14:paraId="451D05E7" w14:textId="51FEB6C5" w:rsidR="008202BC" w:rsidRPr="00081941" w:rsidRDefault="008202BC" w:rsidP="008202BC">
            <w:pPr>
              <w:jc w:val="center"/>
              <w:rPr>
                <w:rFonts w:ascii="Arial" w:hAnsi="Arial" w:cs="Arial"/>
                <w:sz w:val="18"/>
                <w:szCs w:val="18"/>
                <w:lang w:val="es-ES"/>
              </w:rPr>
            </w:pPr>
            <w:r w:rsidRPr="00081941">
              <w:rPr>
                <w:rFonts w:ascii="Arial" w:hAnsi="Arial" w:cs="Arial"/>
                <w:sz w:val="18"/>
                <w:szCs w:val="18"/>
                <w:lang w:val="es-ES"/>
              </w:rPr>
              <w:t>Pieza</w:t>
            </w:r>
          </w:p>
        </w:tc>
      </w:tr>
      <w:tr w:rsidR="008202BC" w:rsidRPr="007F253E" w14:paraId="20FBCBAC" w14:textId="77777777" w:rsidTr="00081941">
        <w:trPr>
          <w:trHeight w:val="168"/>
          <w:jc w:val="center"/>
        </w:trPr>
        <w:tc>
          <w:tcPr>
            <w:tcW w:w="1091" w:type="dxa"/>
            <w:vMerge/>
            <w:tcBorders>
              <w:left w:val="single" w:sz="4" w:space="0" w:color="auto"/>
              <w:right w:val="single" w:sz="4" w:space="0" w:color="auto"/>
            </w:tcBorders>
          </w:tcPr>
          <w:p w14:paraId="13C56557" w14:textId="77777777" w:rsidR="008202BC" w:rsidRPr="00081941" w:rsidRDefault="008202BC" w:rsidP="008202BC">
            <w:pPr>
              <w:jc w:val="both"/>
              <w:rPr>
                <w:rFonts w:ascii="Arial" w:eastAsia="Arial" w:hAnsi="Arial" w:cs="Arial"/>
                <w:color w:val="00000A"/>
                <w:sz w:val="18"/>
                <w:szCs w:val="18"/>
                <w:lang w:val="es"/>
              </w:rPr>
            </w:pPr>
          </w:p>
        </w:tc>
        <w:tc>
          <w:tcPr>
            <w:tcW w:w="4593" w:type="dxa"/>
            <w:tcBorders>
              <w:top w:val="single" w:sz="4" w:space="0" w:color="auto"/>
              <w:left w:val="single" w:sz="4" w:space="0" w:color="auto"/>
              <w:bottom w:val="single" w:sz="4" w:space="0" w:color="auto"/>
              <w:right w:val="single" w:sz="4" w:space="0" w:color="auto"/>
            </w:tcBorders>
          </w:tcPr>
          <w:p w14:paraId="16CD7A86" w14:textId="22679B48" w:rsidR="008202BC" w:rsidRPr="00081941" w:rsidRDefault="008202BC" w:rsidP="008202BC">
            <w:pPr>
              <w:jc w:val="both"/>
              <w:rPr>
                <w:rFonts w:ascii="Arial" w:eastAsia="Arial" w:hAnsi="Arial" w:cs="Arial"/>
                <w:color w:val="00000A"/>
                <w:sz w:val="18"/>
                <w:szCs w:val="18"/>
              </w:rPr>
            </w:pPr>
            <w:r w:rsidRPr="00081941">
              <w:rPr>
                <w:rFonts w:ascii="Arial" w:eastAsia="Arial" w:hAnsi="Arial" w:cs="Arial"/>
                <w:color w:val="00000A"/>
                <w:sz w:val="18"/>
                <w:szCs w:val="18"/>
              </w:rPr>
              <w:t>Servicio para la Instalación del Aire Acondicionado de Precisión del Cuarto de Acometida de Viaducto Tlalpan</w:t>
            </w:r>
          </w:p>
        </w:tc>
        <w:tc>
          <w:tcPr>
            <w:tcW w:w="1303" w:type="dxa"/>
            <w:tcBorders>
              <w:top w:val="single" w:sz="4" w:space="0" w:color="auto"/>
              <w:left w:val="single" w:sz="4" w:space="0" w:color="auto"/>
              <w:bottom w:val="single" w:sz="4" w:space="0" w:color="auto"/>
              <w:right w:val="single" w:sz="4" w:space="0" w:color="auto"/>
            </w:tcBorders>
            <w:vAlign w:val="center"/>
          </w:tcPr>
          <w:p w14:paraId="63E217D5" w14:textId="7118DEF5" w:rsidR="008202BC" w:rsidRPr="00081941" w:rsidRDefault="008202BC" w:rsidP="008202BC">
            <w:pPr>
              <w:jc w:val="center"/>
              <w:rPr>
                <w:rFonts w:ascii="Arial" w:hAnsi="Arial" w:cs="Arial"/>
                <w:sz w:val="18"/>
                <w:szCs w:val="18"/>
                <w:lang w:val="es-ES"/>
              </w:rPr>
            </w:pPr>
            <w:r w:rsidRPr="00081941">
              <w:rPr>
                <w:rFonts w:ascii="Arial" w:hAnsi="Arial" w:cs="Arial"/>
                <w:sz w:val="18"/>
                <w:szCs w:val="18"/>
                <w:lang w:val="es-ES"/>
              </w:rPr>
              <w:t>1</w:t>
            </w:r>
          </w:p>
        </w:tc>
        <w:tc>
          <w:tcPr>
            <w:tcW w:w="1131" w:type="dxa"/>
            <w:tcBorders>
              <w:top w:val="single" w:sz="4" w:space="0" w:color="auto"/>
              <w:left w:val="single" w:sz="4" w:space="0" w:color="auto"/>
              <w:bottom w:val="single" w:sz="4" w:space="0" w:color="auto"/>
              <w:right w:val="single" w:sz="4" w:space="0" w:color="auto"/>
            </w:tcBorders>
            <w:vAlign w:val="center"/>
          </w:tcPr>
          <w:p w14:paraId="73B92636" w14:textId="33B69529" w:rsidR="008202BC" w:rsidRPr="00081941" w:rsidRDefault="008202BC" w:rsidP="008202BC">
            <w:pPr>
              <w:jc w:val="center"/>
              <w:rPr>
                <w:rFonts w:ascii="Arial" w:hAnsi="Arial" w:cs="Arial"/>
                <w:sz w:val="18"/>
                <w:szCs w:val="18"/>
                <w:lang w:val="es-ES"/>
              </w:rPr>
            </w:pPr>
            <w:r w:rsidRPr="00081941">
              <w:rPr>
                <w:rFonts w:ascii="Arial" w:hAnsi="Arial" w:cs="Arial"/>
                <w:sz w:val="18"/>
                <w:szCs w:val="18"/>
                <w:lang w:val="es-ES"/>
              </w:rPr>
              <w:t>Servicio</w:t>
            </w:r>
          </w:p>
        </w:tc>
      </w:tr>
    </w:tbl>
    <w:p w14:paraId="7D394CFD" w14:textId="77777777" w:rsidR="001F3729" w:rsidRDefault="001F3729" w:rsidP="00445E26">
      <w:pPr>
        <w:ind w:left="709"/>
        <w:jc w:val="both"/>
        <w:rPr>
          <w:rFonts w:ascii="Arial" w:hAnsi="Arial" w:cs="Arial"/>
        </w:rPr>
      </w:pPr>
    </w:p>
    <w:p w14:paraId="6018493C" w14:textId="558C2A22" w:rsidR="00F31128" w:rsidRDefault="00610BF9" w:rsidP="00445E26">
      <w:pPr>
        <w:ind w:left="709"/>
        <w:jc w:val="both"/>
        <w:rPr>
          <w:rFonts w:ascii="Arial" w:hAnsi="Arial"/>
        </w:rPr>
      </w:pPr>
      <w:r w:rsidRPr="00E868E5">
        <w:rPr>
          <w:rFonts w:ascii="Arial" w:hAnsi="Arial" w:cs="Arial"/>
        </w:rPr>
        <w:t xml:space="preserve">Para la presente contratación se cuenta con presupuesto autorizado para ejercer </w:t>
      </w:r>
      <w:r w:rsidR="00076335" w:rsidRPr="00E868E5">
        <w:rPr>
          <w:rFonts w:ascii="Arial" w:hAnsi="Arial" w:cs="Arial"/>
        </w:rPr>
        <w:t xml:space="preserve">recursos en </w:t>
      </w:r>
      <w:r w:rsidRPr="00E868E5">
        <w:rPr>
          <w:rFonts w:ascii="Arial" w:hAnsi="Arial" w:cs="Arial"/>
        </w:rPr>
        <w:t>la</w:t>
      </w:r>
      <w:r w:rsidR="009664A4" w:rsidRPr="00E868E5">
        <w:rPr>
          <w:rFonts w:ascii="Arial" w:hAnsi="Arial" w:cs="Arial"/>
        </w:rPr>
        <w:t xml:space="preserve"> </w:t>
      </w:r>
      <w:r w:rsidRPr="00E868E5">
        <w:rPr>
          <w:rFonts w:ascii="Arial" w:hAnsi="Arial" w:cs="Arial"/>
        </w:rPr>
        <w:t xml:space="preserve">partida </w:t>
      </w:r>
      <w:r w:rsidRPr="00E868E5">
        <w:rPr>
          <w:rFonts w:ascii="Arial" w:hAnsi="Arial"/>
        </w:rPr>
        <w:t>presupuestal</w:t>
      </w:r>
      <w:r w:rsidR="003149F3" w:rsidRPr="00E868E5">
        <w:rPr>
          <w:rFonts w:ascii="Arial" w:hAnsi="Arial"/>
        </w:rPr>
        <w:t xml:space="preserve"> </w:t>
      </w:r>
      <w:r w:rsidR="009A191D" w:rsidRPr="00E868E5">
        <w:rPr>
          <w:rFonts w:ascii="Arial" w:hAnsi="Arial"/>
        </w:rPr>
        <w:t xml:space="preserve">51901 “Equipo de Administración” y </w:t>
      </w:r>
      <w:r w:rsidR="00D566AB" w:rsidRPr="00E868E5">
        <w:rPr>
          <w:rFonts w:ascii="Arial" w:hAnsi="Arial"/>
        </w:rPr>
        <w:t>35701 “Mantenimiento y conservación de maquinaria y equipo”</w:t>
      </w:r>
      <w:r w:rsidR="009A191D" w:rsidRPr="00E868E5">
        <w:rPr>
          <w:rFonts w:ascii="Arial" w:hAnsi="Arial"/>
        </w:rPr>
        <w:t>.</w:t>
      </w:r>
    </w:p>
    <w:p w14:paraId="3ED6CF07" w14:textId="77777777" w:rsidR="00081941" w:rsidRPr="00445E26" w:rsidRDefault="00081941" w:rsidP="00445E26">
      <w:pPr>
        <w:ind w:left="709"/>
        <w:jc w:val="both"/>
        <w:rPr>
          <w:rFonts w:ascii="Arial" w:hAnsi="Arial"/>
        </w:rPr>
      </w:pPr>
    </w:p>
    <w:p w14:paraId="5D0896BD" w14:textId="1D7B18B9" w:rsidR="007210C9" w:rsidRPr="00652CDB" w:rsidRDefault="00412321" w:rsidP="00DE46C3">
      <w:pPr>
        <w:pStyle w:val="Ttulo1"/>
        <w:numPr>
          <w:ilvl w:val="1"/>
          <w:numId w:val="1"/>
        </w:numPr>
        <w:spacing w:before="120" w:after="120"/>
        <w:jc w:val="both"/>
        <w:rPr>
          <w:rFonts w:cs="Arial"/>
          <w:bCs/>
          <w:color w:val="244061" w:themeColor="accent1" w:themeShade="80"/>
          <w:sz w:val="20"/>
          <w:lang w:val="es-ES_tradnl"/>
        </w:rPr>
      </w:pPr>
      <w:bookmarkStart w:id="52" w:name="_Toc434004082"/>
      <w:bookmarkStart w:id="53" w:name="_Toc210037541"/>
      <w:r w:rsidRPr="00652CDB">
        <w:rPr>
          <w:rFonts w:cs="Arial"/>
          <w:bCs/>
          <w:color w:val="244061" w:themeColor="accent1" w:themeShade="80"/>
          <w:sz w:val="20"/>
          <w:lang w:val="es-ES_tradnl"/>
        </w:rPr>
        <w:t>Vigencia</w:t>
      </w:r>
      <w:bookmarkEnd w:id="49"/>
      <w:r w:rsidRPr="00652CDB">
        <w:rPr>
          <w:rFonts w:cs="Arial"/>
          <w:bCs/>
          <w:color w:val="244061" w:themeColor="accent1" w:themeShade="80"/>
          <w:sz w:val="20"/>
          <w:lang w:val="es-ES_tradnl"/>
        </w:rPr>
        <w:t xml:space="preserve"> del contrato</w:t>
      </w:r>
      <w:bookmarkStart w:id="54" w:name="_Toc289064564"/>
      <w:bookmarkStart w:id="55" w:name="_Toc298959961"/>
      <w:bookmarkStart w:id="56" w:name="_Toc289064565"/>
      <w:bookmarkEnd w:id="50"/>
      <w:bookmarkEnd w:id="51"/>
      <w:bookmarkEnd w:id="52"/>
      <w:bookmarkEnd w:id="53"/>
    </w:p>
    <w:p w14:paraId="1B6CE8CA" w14:textId="77777777" w:rsidR="00075266" w:rsidRPr="00E868E5" w:rsidRDefault="00A00A88" w:rsidP="00412321">
      <w:pPr>
        <w:pStyle w:val="Texto0"/>
        <w:tabs>
          <w:tab w:val="left" w:pos="567"/>
        </w:tabs>
        <w:spacing w:before="120" w:after="120" w:line="240" w:lineRule="auto"/>
        <w:ind w:left="709" w:firstLine="0"/>
        <w:rPr>
          <w:sz w:val="20"/>
          <w:lang w:val="es-ES_tradnl"/>
        </w:rPr>
      </w:pPr>
      <w:r w:rsidRPr="00E868E5">
        <w:rPr>
          <w:sz w:val="20"/>
          <w:lang w:val="es-ES_tradnl"/>
        </w:rPr>
        <w:t xml:space="preserve">La vigencia de la contratación será a partir </w:t>
      </w:r>
      <w:r w:rsidR="003B152F" w:rsidRPr="00E868E5">
        <w:rPr>
          <w:sz w:val="20"/>
          <w:lang w:val="es-ES_tradnl"/>
        </w:rPr>
        <w:t>de</w:t>
      </w:r>
      <w:r w:rsidR="00AF2771" w:rsidRPr="00E868E5">
        <w:rPr>
          <w:sz w:val="20"/>
          <w:lang w:val="es-ES_tradnl"/>
        </w:rPr>
        <w:t xml:space="preserve"> la</w:t>
      </w:r>
      <w:r w:rsidR="003B152F" w:rsidRPr="00E868E5">
        <w:rPr>
          <w:sz w:val="20"/>
          <w:lang w:val="es-ES_tradnl"/>
        </w:rPr>
        <w:t xml:space="preserve"> </w:t>
      </w:r>
      <w:r w:rsidR="00F31128" w:rsidRPr="00E868E5">
        <w:rPr>
          <w:sz w:val="20"/>
          <w:lang w:val="es-ES_tradnl"/>
        </w:rPr>
        <w:t xml:space="preserve">notificación del fallo </w:t>
      </w:r>
      <w:r w:rsidR="003B152F" w:rsidRPr="00E868E5">
        <w:rPr>
          <w:sz w:val="20"/>
          <w:lang w:val="es-ES_tradnl"/>
        </w:rPr>
        <w:t>y hasta el</w:t>
      </w:r>
      <w:r w:rsidR="00F31128" w:rsidRPr="00E868E5">
        <w:rPr>
          <w:sz w:val="20"/>
          <w:lang w:val="es-ES_tradnl"/>
        </w:rPr>
        <w:t xml:space="preserve"> </w:t>
      </w:r>
      <w:r w:rsidR="003B152F" w:rsidRPr="00E868E5">
        <w:rPr>
          <w:sz w:val="20"/>
          <w:lang w:val="es-ES_tradnl"/>
        </w:rPr>
        <w:t>3</w:t>
      </w:r>
      <w:r w:rsidR="00AF2771" w:rsidRPr="00E868E5">
        <w:rPr>
          <w:sz w:val="20"/>
          <w:lang w:val="es-ES_tradnl"/>
        </w:rPr>
        <w:t xml:space="preserve">1 </w:t>
      </w:r>
      <w:r w:rsidR="00F31128" w:rsidRPr="00E868E5">
        <w:rPr>
          <w:sz w:val="20"/>
          <w:lang w:val="es-ES_tradnl"/>
        </w:rPr>
        <w:t xml:space="preserve">de </w:t>
      </w:r>
      <w:r w:rsidR="00D50618" w:rsidRPr="00E868E5">
        <w:rPr>
          <w:sz w:val="20"/>
          <w:lang w:val="es-ES_tradnl"/>
        </w:rPr>
        <w:t>diciembre</w:t>
      </w:r>
      <w:r w:rsidR="00F31128" w:rsidRPr="00E868E5">
        <w:rPr>
          <w:sz w:val="20"/>
          <w:lang w:val="es-ES_tradnl"/>
        </w:rPr>
        <w:t xml:space="preserve"> de</w:t>
      </w:r>
      <w:r w:rsidR="003B152F" w:rsidRPr="00E868E5">
        <w:rPr>
          <w:sz w:val="20"/>
          <w:lang w:val="es-ES_tradnl"/>
        </w:rPr>
        <w:t>l</w:t>
      </w:r>
      <w:r w:rsidR="00F31128" w:rsidRPr="00E868E5">
        <w:rPr>
          <w:sz w:val="20"/>
          <w:lang w:val="es-ES_tradnl"/>
        </w:rPr>
        <w:t xml:space="preserve"> 202</w:t>
      </w:r>
      <w:r w:rsidR="00D50618" w:rsidRPr="00E868E5">
        <w:rPr>
          <w:sz w:val="20"/>
          <w:lang w:val="es-ES_tradnl"/>
        </w:rPr>
        <w:t>6</w:t>
      </w:r>
      <w:r w:rsidR="00FD5FF9" w:rsidRPr="00E868E5">
        <w:rPr>
          <w:sz w:val="20"/>
          <w:lang w:val="es-ES_tradnl"/>
        </w:rPr>
        <w:t>.</w:t>
      </w:r>
      <w:r w:rsidR="00A46C5C" w:rsidRPr="00E868E5">
        <w:rPr>
          <w:sz w:val="20"/>
          <w:lang w:val="es-ES_tradnl"/>
        </w:rPr>
        <w:t xml:space="preserve"> </w:t>
      </w:r>
    </w:p>
    <w:p w14:paraId="60025E97" w14:textId="375908EC" w:rsidR="00A00A88" w:rsidRPr="00F97A0B" w:rsidRDefault="00A46C5C" w:rsidP="00412321">
      <w:pPr>
        <w:pStyle w:val="Texto0"/>
        <w:tabs>
          <w:tab w:val="left" w:pos="567"/>
        </w:tabs>
        <w:spacing w:before="120" w:after="120" w:line="240" w:lineRule="auto"/>
        <w:ind w:left="709" w:firstLine="0"/>
        <w:rPr>
          <w:sz w:val="20"/>
          <w:lang w:val="es-ES_tradnl"/>
        </w:rPr>
      </w:pPr>
      <w:r w:rsidRPr="00E868E5">
        <w:rPr>
          <w:sz w:val="20"/>
          <w:lang w:val="es-ES_tradnl"/>
        </w:rPr>
        <w:t>Lo anterior</w:t>
      </w:r>
      <w:r w:rsidR="00ED4F7C">
        <w:rPr>
          <w:sz w:val="20"/>
          <w:lang w:val="es-ES_tradnl"/>
        </w:rPr>
        <w:t>,</w:t>
      </w:r>
      <w:r w:rsidRPr="00E868E5">
        <w:rPr>
          <w:sz w:val="20"/>
          <w:lang w:val="es-ES_tradnl"/>
        </w:rPr>
        <w:t xml:space="preserve"> en virtud</w:t>
      </w:r>
      <w:r w:rsidR="00AF2771" w:rsidRPr="00E868E5">
        <w:rPr>
          <w:sz w:val="20"/>
          <w:lang w:val="es-ES_tradnl"/>
        </w:rPr>
        <w:t xml:space="preserve"> de la </w:t>
      </w:r>
      <w:r w:rsidRPr="00E868E5">
        <w:rPr>
          <w:sz w:val="20"/>
          <w:lang w:val="es-ES_tradnl"/>
        </w:rPr>
        <w:t>garantía</w:t>
      </w:r>
      <w:r w:rsidR="00CF4811" w:rsidRPr="00E868E5">
        <w:rPr>
          <w:sz w:val="20"/>
          <w:lang w:val="es-ES_tradnl"/>
        </w:rPr>
        <w:t xml:space="preserve"> por </w:t>
      </w:r>
      <w:r w:rsidR="00AF2771" w:rsidRPr="00E868E5">
        <w:rPr>
          <w:sz w:val="20"/>
          <w:lang w:val="es-ES_tradnl"/>
        </w:rPr>
        <w:t>1</w:t>
      </w:r>
      <w:r w:rsidR="00CF4811" w:rsidRPr="00E868E5">
        <w:rPr>
          <w:sz w:val="20"/>
          <w:lang w:val="es-ES_tradnl"/>
        </w:rPr>
        <w:t xml:space="preserve"> añ</w:t>
      </w:r>
      <w:r w:rsidR="00AF2771" w:rsidRPr="00E868E5">
        <w:rPr>
          <w:sz w:val="20"/>
          <w:lang w:val="es-ES_tradnl"/>
        </w:rPr>
        <w:t>o,</w:t>
      </w:r>
      <w:r w:rsidR="00D230D5" w:rsidRPr="00E868E5">
        <w:rPr>
          <w:sz w:val="20"/>
          <w:lang w:val="es-ES_tradnl"/>
        </w:rPr>
        <w:t xml:space="preserve"> </w:t>
      </w:r>
      <w:r w:rsidRPr="00E868E5">
        <w:rPr>
          <w:sz w:val="20"/>
          <w:lang w:val="es-ES_tradnl"/>
        </w:rPr>
        <w:t xml:space="preserve">que se </w:t>
      </w:r>
      <w:r w:rsidR="00CF4811" w:rsidRPr="00E868E5">
        <w:rPr>
          <w:sz w:val="20"/>
          <w:lang w:val="es-ES_tradnl"/>
        </w:rPr>
        <w:t>requiere</w:t>
      </w:r>
      <w:r w:rsidRPr="00E868E5">
        <w:rPr>
          <w:sz w:val="20"/>
          <w:lang w:val="es-ES_tradnl"/>
        </w:rPr>
        <w:t xml:space="preserve"> para los bienes </w:t>
      </w:r>
      <w:r w:rsidR="00CF4811" w:rsidRPr="00E868E5">
        <w:rPr>
          <w:sz w:val="20"/>
          <w:lang w:val="es-ES_tradnl"/>
        </w:rPr>
        <w:t>solicitados</w:t>
      </w:r>
      <w:r w:rsidR="00704C59" w:rsidRPr="00E868E5">
        <w:rPr>
          <w:sz w:val="20"/>
          <w:lang w:val="es-ES_tradnl"/>
        </w:rPr>
        <w:t xml:space="preserve"> como se describe en el </w:t>
      </w:r>
      <w:r w:rsidR="00E63C49" w:rsidRPr="00E868E5">
        <w:rPr>
          <w:sz w:val="20"/>
          <w:lang w:val="es-ES_tradnl"/>
        </w:rPr>
        <w:t>n</w:t>
      </w:r>
      <w:r w:rsidR="00704C59" w:rsidRPr="00E868E5">
        <w:rPr>
          <w:sz w:val="20"/>
          <w:lang w:val="es-ES_tradnl"/>
        </w:rPr>
        <w:t>umeral</w:t>
      </w:r>
      <w:r w:rsidR="00E03B7D" w:rsidRPr="00E868E5">
        <w:rPr>
          <w:sz w:val="20"/>
          <w:lang w:val="es-ES_tradnl"/>
        </w:rPr>
        <w:t xml:space="preserve"> </w:t>
      </w:r>
      <w:r w:rsidR="00DE0565" w:rsidRPr="00E868E5">
        <w:rPr>
          <w:b/>
          <w:bCs/>
          <w:sz w:val="20"/>
          <w:lang w:val="es-ES_tradnl"/>
        </w:rPr>
        <w:t>4.4</w:t>
      </w:r>
      <w:r w:rsidR="00AF2771" w:rsidRPr="00E868E5">
        <w:rPr>
          <w:b/>
          <w:bCs/>
          <w:sz w:val="20"/>
          <w:lang w:val="es-ES_tradnl"/>
        </w:rPr>
        <w:t xml:space="preserve"> “Garantías”</w:t>
      </w:r>
      <w:r w:rsidR="00E03B7D" w:rsidRPr="00E868E5">
        <w:rPr>
          <w:sz w:val="20"/>
          <w:lang w:val="es-ES_tradnl"/>
        </w:rPr>
        <w:t xml:space="preserve"> del Anexo 1 </w:t>
      </w:r>
      <w:r w:rsidR="00744B6D" w:rsidRPr="00E868E5">
        <w:rPr>
          <w:sz w:val="20"/>
          <w:lang w:val="es-ES_tradnl"/>
        </w:rPr>
        <w:t>“</w:t>
      </w:r>
      <w:r w:rsidR="00E03B7D" w:rsidRPr="00E868E5">
        <w:rPr>
          <w:sz w:val="20"/>
          <w:lang w:val="es-ES_tradnl"/>
        </w:rPr>
        <w:t>Especificaciones Técnicas</w:t>
      </w:r>
      <w:r w:rsidR="00744B6D" w:rsidRPr="00E868E5">
        <w:rPr>
          <w:sz w:val="20"/>
          <w:lang w:val="es-ES_tradnl"/>
        </w:rPr>
        <w:t>”</w:t>
      </w:r>
      <w:r w:rsidRPr="00E868E5">
        <w:rPr>
          <w:sz w:val="20"/>
          <w:lang w:val="es-ES_tradnl"/>
        </w:rPr>
        <w:t>.</w:t>
      </w:r>
    </w:p>
    <w:p w14:paraId="2856BCF8" w14:textId="79B641AC" w:rsidR="00412321" w:rsidRPr="00652CDB" w:rsidRDefault="00C63F3B" w:rsidP="00C03CBE">
      <w:pPr>
        <w:pStyle w:val="Texto0"/>
        <w:tabs>
          <w:tab w:val="left" w:pos="567"/>
        </w:tabs>
        <w:spacing w:after="0" w:line="240" w:lineRule="auto"/>
        <w:ind w:left="709" w:firstLine="0"/>
        <w:rPr>
          <w:sz w:val="20"/>
        </w:rPr>
      </w:pPr>
      <w:r w:rsidRPr="09BB8F3F">
        <w:rPr>
          <w:sz w:val="20"/>
        </w:rPr>
        <w:t xml:space="preserve">Para efecto de lo anterior, con fundamento en el artículo 55 del REGLAMENTO con la notificación del Fallo serán exigibles los derechos y obligaciones establecidos en el modelo de contrato de </w:t>
      </w:r>
      <w:r w:rsidR="008005A7" w:rsidRPr="09BB8F3F">
        <w:rPr>
          <w:sz w:val="20"/>
        </w:rPr>
        <w:t>e</w:t>
      </w:r>
      <w:r w:rsidRPr="09BB8F3F">
        <w:rPr>
          <w:sz w:val="20"/>
        </w:rPr>
        <w:t>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entrega de los bienes de acuerdo con lo establecido en la presente convocatoria</w:t>
      </w:r>
      <w:r w:rsidR="00412321" w:rsidRPr="09BB8F3F">
        <w:rPr>
          <w:sz w:val="20"/>
        </w:rPr>
        <w:t>.</w:t>
      </w:r>
    </w:p>
    <w:p w14:paraId="229C34F6" w14:textId="77777777" w:rsidR="00DB4788" w:rsidRPr="00652CDB" w:rsidRDefault="00DB4788" w:rsidP="00C03CBE">
      <w:pPr>
        <w:pStyle w:val="Texto0"/>
        <w:tabs>
          <w:tab w:val="left" w:pos="567"/>
        </w:tabs>
        <w:spacing w:after="0" w:line="240" w:lineRule="auto"/>
        <w:ind w:left="709" w:firstLine="0"/>
        <w:rPr>
          <w:sz w:val="20"/>
          <w:lang w:val="es-ES_tradnl"/>
        </w:rPr>
      </w:pPr>
    </w:p>
    <w:p w14:paraId="75289253" w14:textId="77777777" w:rsidR="00E02713" w:rsidRDefault="009E4D7A" w:rsidP="00C03CBE">
      <w:pPr>
        <w:pStyle w:val="Ttulo1"/>
        <w:numPr>
          <w:ilvl w:val="1"/>
          <w:numId w:val="1"/>
        </w:numPr>
        <w:jc w:val="both"/>
        <w:rPr>
          <w:rFonts w:cs="Arial"/>
          <w:bCs/>
          <w:color w:val="244061" w:themeColor="accent1" w:themeShade="80"/>
          <w:sz w:val="20"/>
          <w:lang w:val="es-ES_tradnl"/>
        </w:rPr>
      </w:pPr>
      <w:bookmarkStart w:id="57" w:name="_Toc210037542"/>
      <w:bookmarkStart w:id="58" w:name="_Toc53156866"/>
      <w:bookmarkStart w:id="59" w:name="_Toc63362007"/>
      <w:bookmarkStart w:id="60" w:name="_Toc64362761"/>
      <w:bookmarkStart w:id="61" w:name="_Toc84251151"/>
      <w:bookmarkStart w:id="62" w:name="_Toc84352550"/>
      <w:bookmarkStart w:id="63" w:name="_Toc200643739"/>
      <w:bookmarkStart w:id="64" w:name="_Toc314085297"/>
      <w:bookmarkStart w:id="65" w:name="_Toc314094118"/>
      <w:r w:rsidRPr="009E4D7A">
        <w:rPr>
          <w:rFonts w:cs="Arial"/>
          <w:bCs/>
          <w:color w:val="244061" w:themeColor="accent1" w:themeShade="80"/>
          <w:sz w:val="20"/>
          <w:lang w:val="es-ES_tradnl"/>
        </w:rPr>
        <w:t>Plazo</w:t>
      </w:r>
      <w:r w:rsidR="00E02713">
        <w:rPr>
          <w:rFonts w:cs="Arial"/>
          <w:bCs/>
          <w:color w:val="244061" w:themeColor="accent1" w:themeShade="80"/>
          <w:sz w:val="20"/>
          <w:lang w:val="es-ES_tradnl"/>
        </w:rPr>
        <w:t>, lugar y condiciones para la entrega de los bienes y prestación de los servicios</w:t>
      </w:r>
      <w:bookmarkEnd w:id="57"/>
    </w:p>
    <w:p w14:paraId="175ACC0E" w14:textId="77777777" w:rsidR="00C03CBE" w:rsidRPr="00C03CBE" w:rsidRDefault="00C03CBE" w:rsidP="00C03CBE">
      <w:pPr>
        <w:rPr>
          <w:lang w:val="es-ES_tradnl"/>
        </w:rPr>
      </w:pPr>
    </w:p>
    <w:p w14:paraId="694165A1" w14:textId="722D60A9" w:rsidR="009E4D7A" w:rsidRPr="009E4D7A" w:rsidRDefault="00E02713" w:rsidP="00C03CBE">
      <w:pPr>
        <w:pStyle w:val="Ttulo1"/>
        <w:numPr>
          <w:ilvl w:val="2"/>
          <w:numId w:val="1"/>
        </w:numPr>
        <w:jc w:val="both"/>
        <w:rPr>
          <w:rFonts w:cs="Arial"/>
          <w:bCs/>
          <w:color w:val="244061" w:themeColor="accent1" w:themeShade="80"/>
          <w:sz w:val="20"/>
          <w:lang w:val="es-ES_tradnl"/>
        </w:rPr>
      </w:pPr>
      <w:bookmarkStart w:id="66" w:name="_Toc206069901"/>
      <w:bookmarkStart w:id="67" w:name="_Toc210037543"/>
      <w:r w:rsidRPr="00E02713">
        <w:rPr>
          <w:rFonts w:cs="Arial"/>
          <w:bCs/>
          <w:color w:val="244061" w:themeColor="accent1" w:themeShade="80"/>
          <w:sz w:val="20"/>
          <w:lang w:val="es-ES_tradnl"/>
        </w:rPr>
        <w:t>Plazo para la entrega de los bienes y prestación de los servicios</w:t>
      </w:r>
      <w:bookmarkEnd w:id="66"/>
      <w:bookmarkEnd w:id="67"/>
      <w:r w:rsidR="009E4D7A" w:rsidRPr="009E4D7A">
        <w:rPr>
          <w:rFonts w:cs="Arial"/>
          <w:bCs/>
          <w:color w:val="244061" w:themeColor="accent1" w:themeShade="80"/>
          <w:sz w:val="20"/>
          <w:lang w:val="es-ES_tradnl"/>
        </w:rPr>
        <w:t xml:space="preserve"> </w:t>
      </w:r>
    </w:p>
    <w:p w14:paraId="193A524B" w14:textId="2FE8CA51" w:rsidR="00467C30" w:rsidRPr="00E868E5" w:rsidRDefault="00DE0565" w:rsidP="00C03CBE">
      <w:pPr>
        <w:ind w:left="709"/>
        <w:jc w:val="both"/>
        <w:rPr>
          <w:rFonts w:ascii="Arial" w:hAnsi="Arial"/>
          <w:snapToGrid w:val="0"/>
          <w:lang w:val="es-ES"/>
        </w:rPr>
      </w:pPr>
      <w:bookmarkStart w:id="68" w:name="_Toc390246799"/>
      <w:bookmarkStart w:id="69" w:name="_Hlk195623027"/>
      <w:bookmarkStart w:id="70" w:name="_Toc200643740"/>
      <w:bookmarkEnd w:id="58"/>
      <w:bookmarkEnd w:id="59"/>
      <w:bookmarkEnd w:id="60"/>
      <w:bookmarkEnd w:id="61"/>
      <w:bookmarkEnd w:id="62"/>
      <w:bookmarkEnd w:id="63"/>
      <w:r w:rsidRPr="4A45153F">
        <w:rPr>
          <w:rFonts w:ascii="Arial" w:hAnsi="Arial"/>
          <w:snapToGrid w:val="0"/>
          <w:lang w:val="es-ES"/>
        </w:rPr>
        <w:t>La entrega de los bienes indicados en los numerales “</w:t>
      </w:r>
      <w:r w:rsidRPr="006048CE">
        <w:rPr>
          <w:rFonts w:ascii="Arial" w:hAnsi="Arial"/>
          <w:b/>
          <w:bCs/>
          <w:snapToGrid w:val="0"/>
          <w:lang w:val="es-ES"/>
        </w:rPr>
        <w:t>1.</w:t>
      </w:r>
      <w:r w:rsidRPr="4A45153F">
        <w:rPr>
          <w:rFonts w:ascii="Arial" w:hAnsi="Arial"/>
          <w:b/>
          <w:bCs/>
          <w:snapToGrid w:val="0"/>
          <w:lang w:val="es-ES"/>
        </w:rPr>
        <w:t>2.2 Suministro de Aire Acondicionado de Precisión del Cuarto de UPS’s de Viaducto Tlalpan</w:t>
      </w:r>
      <w:r w:rsidRPr="4A45153F">
        <w:rPr>
          <w:rFonts w:ascii="Arial" w:hAnsi="Arial"/>
          <w:snapToGrid w:val="0"/>
          <w:lang w:val="es-ES"/>
        </w:rPr>
        <w:t>” y “</w:t>
      </w:r>
      <w:r w:rsidRPr="4A45153F">
        <w:rPr>
          <w:rFonts w:ascii="Arial" w:hAnsi="Arial"/>
          <w:b/>
          <w:bCs/>
          <w:snapToGrid w:val="0"/>
          <w:lang w:val="es-ES"/>
        </w:rPr>
        <w:t>1.3.2 Suministro de Aire Acondicionado de Precisión del Cuarto de Acometida de Viaducto Tlalpan</w:t>
      </w:r>
      <w:r w:rsidRPr="4A45153F">
        <w:rPr>
          <w:rFonts w:ascii="Arial" w:hAnsi="Arial"/>
          <w:snapToGrid w:val="0"/>
          <w:lang w:val="es-ES"/>
        </w:rPr>
        <w:t xml:space="preserve">” referidos en el Anexo </w:t>
      </w:r>
      <w:r w:rsidR="00E868E5" w:rsidRPr="4A45153F">
        <w:rPr>
          <w:rFonts w:ascii="Arial" w:hAnsi="Arial"/>
          <w:snapToGrid w:val="0"/>
          <w:lang w:val="es-ES"/>
        </w:rPr>
        <w:t xml:space="preserve">1 </w:t>
      </w:r>
      <w:r w:rsidR="00E868E5" w:rsidRPr="4A45153F">
        <w:rPr>
          <w:rFonts w:ascii="Arial" w:hAnsi="Arial"/>
          <w:snapToGrid w:val="0"/>
          <w:lang w:val="es-ES"/>
        </w:rPr>
        <w:lastRenderedPageBreak/>
        <w:t>“Especificaciones Técnicas”</w:t>
      </w:r>
      <w:r w:rsidRPr="4A45153F">
        <w:rPr>
          <w:rFonts w:ascii="Arial" w:hAnsi="Arial"/>
          <w:snapToGrid w:val="0"/>
          <w:lang w:val="es-ES"/>
        </w:rPr>
        <w:t xml:space="preserve">, deberá realizarse dentro de los </w:t>
      </w:r>
      <w:r w:rsidR="00FC0BC9" w:rsidRPr="00E26D27">
        <w:rPr>
          <w:rFonts w:ascii="Arial" w:hAnsi="Arial" w:cs="Arial"/>
        </w:rPr>
        <w:t>60 días naturales contados a partir del día natural siguiente a la fecha de notificación de fallo</w:t>
      </w:r>
      <w:r w:rsidRPr="00E26D27">
        <w:rPr>
          <w:rFonts w:ascii="Arial" w:hAnsi="Arial"/>
          <w:snapToGrid w:val="0"/>
          <w:lang w:val="es-ES"/>
        </w:rPr>
        <w:t>, co</w:t>
      </w:r>
      <w:r w:rsidRPr="4A45153F">
        <w:rPr>
          <w:rFonts w:ascii="Arial" w:hAnsi="Arial"/>
          <w:snapToGrid w:val="0"/>
          <w:lang w:val="es-ES"/>
        </w:rPr>
        <w:t>nforme el numeral “</w:t>
      </w:r>
      <w:r w:rsidRPr="4A45153F">
        <w:rPr>
          <w:rFonts w:ascii="Arial" w:hAnsi="Arial"/>
          <w:b/>
          <w:bCs/>
          <w:snapToGrid w:val="0"/>
          <w:lang w:val="es-ES"/>
        </w:rPr>
        <w:t>2 Plazos, lugar y horarios para la entrega de bienes y prestación del servicio</w:t>
      </w:r>
      <w:r w:rsidRPr="4A45153F">
        <w:rPr>
          <w:rFonts w:ascii="Arial" w:hAnsi="Arial"/>
          <w:snapToGrid w:val="0"/>
          <w:lang w:val="es-ES"/>
        </w:rPr>
        <w:t xml:space="preserve">”, referido en el </w:t>
      </w:r>
      <w:r w:rsidR="00E868E5" w:rsidRPr="4A45153F">
        <w:rPr>
          <w:rFonts w:ascii="Arial" w:hAnsi="Arial"/>
          <w:snapToGrid w:val="0"/>
          <w:lang w:val="es-ES"/>
        </w:rPr>
        <w:t xml:space="preserve">Anexo 1 “Especificaciones Técnicas”. La fecha y hora para la entrega de los bienes fuera del horario establecido deberán ser notificadas al Supervisor del Contrato por medio de un correo electrónico, con un mínimo de 8 horas de anticipación y no implicará un costo adicional para el </w:t>
      </w:r>
      <w:r w:rsidR="00422CEB" w:rsidRPr="4A45153F">
        <w:rPr>
          <w:rFonts w:ascii="Arial" w:hAnsi="Arial"/>
          <w:snapToGrid w:val="0"/>
          <w:lang w:val="es-ES"/>
        </w:rPr>
        <w:t>INSTITUTO.</w:t>
      </w:r>
    </w:p>
    <w:p w14:paraId="0B5C220E" w14:textId="77777777" w:rsidR="00467C30" w:rsidRPr="00467C30" w:rsidRDefault="00467C30" w:rsidP="00DE0565">
      <w:pPr>
        <w:ind w:left="709"/>
        <w:jc w:val="both"/>
        <w:rPr>
          <w:rFonts w:ascii="Arial" w:hAnsi="Arial"/>
          <w:snapToGrid w:val="0"/>
          <w:highlight w:val="yellow"/>
        </w:rPr>
      </w:pPr>
    </w:p>
    <w:p w14:paraId="71E4A0D7" w14:textId="1079A00C" w:rsidR="00467C30" w:rsidRPr="00467C30" w:rsidRDefault="00DE0565" w:rsidP="4A45153F">
      <w:pPr>
        <w:ind w:left="709"/>
        <w:jc w:val="both"/>
        <w:rPr>
          <w:rFonts w:ascii="Arial" w:hAnsi="Arial"/>
          <w:snapToGrid w:val="0"/>
          <w:highlight w:val="yellow"/>
          <w:lang w:val="es-ES"/>
        </w:rPr>
      </w:pPr>
      <w:r w:rsidRPr="4A45153F">
        <w:rPr>
          <w:rFonts w:ascii="Arial" w:hAnsi="Arial"/>
          <w:snapToGrid w:val="0"/>
          <w:lang w:val="es-ES"/>
        </w:rPr>
        <w:t>Para la prestación de los servicios requeridos por el Instituto en los numerales “1</w:t>
      </w:r>
      <w:r w:rsidRPr="4A45153F">
        <w:rPr>
          <w:rFonts w:ascii="Arial" w:hAnsi="Arial"/>
          <w:b/>
          <w:bCs/>
          <w:snapToGrid w:val="0"/>
          <w:lang w:val="es-ES"/>
        </w:rPr>
        <w:t>.2.3 Servicio para la Actualización e Instalación del Sistema de Aire Acondicionado de Precisión del Cuarto de UPS’s de Viaducto Tlalpan</w:t>
      </w:r>
      <w:r w:rsidRPr="4A45153F">
        <w:rPr>
          <w:rFonts w:ascii="Arial" w:hAnsi="Arial"/>
          <w:snapToGrid w:val="0"/>
          <w:lang w:val="es-ES"/>
        </w:rPr>
        <w:t>”, “</w:t>
      </w:r>
      <w:r w:rsidRPr="4A45153F">
        <w:rPr>
          <w:rFonts w:ascii="Arial" w:hAnsi="Arial"/>
          <w:b/>
          <w:bCs/>
          <w:snapToGrid w:val="0"/>
          <w:lang w:val="es-ES"/>
        </w:rPr>
        <w:t>1.2.4 Retiro y traslado de los elementos retirados del Cuarto de UPS’s de Viaducto Tlalpan</w:t>
      </w:r>
      <w:r w:rsidRPr="4A45153F">
        <w:rPr>
          <w:rFonts w:ascii="Arial" w:hAnsi="Arial"/>
          <w:snapToGrid w:val="0"/>
          <w:lang w:val="es-ES"/>
        </w:rPr>
        <w:t>” y “</w:t>
      </w:r>
      <w:r w:rsidRPr="4A45153F">
        <w:rPr>
          <w:rFonts w:ascii="Arial" w:hAnsi="Arial"/>
          <w:b/>
          <w:bCs/>
          <w:snapToGrid w:val="0"/>
          <w:lang w:val="es-ES"/>
        </w:rPr>
        <w:t>1.3.3 Servicio para la Actualización e Instalación del Sistema de Aire Acondicionado de Precisión del Cuarto de Acometida de Viaducto Tlalpan</w:t>
      </w:r>
      <w:r w:rsidRPr="4A45153F">
        <w:rPr>
          <w:rFonts w:ascii="Arial" w:hAnsi="Arial"/>
          <w:snapToGrid w:val="0"/>
          <w:lang w:val="es-ES"/>
        </w:rPr>
        <w:t xml:space="preserve">” referidos en el </w:t>
      </w:r>
      <w:r w:rsidR="00422CEB" w:rsidRPr="4A45153F">
        <w:rPr>
          <w:rFonts w:ascii="Arial" w:hAnsi="Arial"/>
          <w:snapToGrid w:val="0"/>
          <w:lang w:val="es-ES"/>
        </w:rPr>
        <w:t>Anexo 1 “Especificaciones Técnicas”</w:t>
      </w:r>
      <w:r w:rsidRPr="4A45153F">
        <w:rPr>
          <w:rFonts w:ascii="Arial" w:hAnsi="Arial"/>
          <w:snapToGrid w:val="0"/>
          <w:lang w:val="es-ES"/>
        </w:rPr>
        <w:t xml:space="preserve">, deberán realizarse en un plazo máximo de </w:t>
      </w:r>
      <w:r w:rsidR="00FC0BC9" w:rsidRPr="00E26D27">
        <w:rPr>
          <w:rFonts w:ascii="Arial" w:hAnsi="Arial" w:cs="Arial"/>
        </w:rPr>
        <w:t>60 días naturales contados a partir del día natural siguiente a la fecha de notificación de fallo</w:t>
      </w:r>
      <w:r w:rsidR="00044CBC" w:rsidRPr="00E26D27">
        <w:rPr>
          <w:rFonts w:ascii="Arial" w:hAnsi="Arial"/>
          <w:snapToGrid w:val="0"/>
          <w:lang w:val="es-ES"/>
        </w:rPr>
        <w:t>,</w:t>
      </w:r>
      <w:r w:rsidRPr="00E26D27">
        <w:rPr>
          <w:rFonts w:ascii="Arial" w:hAnsi="Arial"/>
          <w:snapToGrid w:val="0"/>
          <w:lang w:val="es-ES"/>
        </w:rPr>
        <w:t xml:space="preserve"> conf</w:t>
      </w:r>
      <w:r w:rsidRPr="4A45153F">
        <w:rPr>
          <w:rFonts w:ascii="Arial" w:hAnsi="Arial"/>
          <w:snapToGrid w:val="0"/>
          <w:lang w:val="es-ES"/>
        </w:rPr>
        <w:t xml:space="preserve">orme el numeral </w:t>
      </w:r>
      <w:r w:rsidRPr="00044CBC">
        <w:rPr>
          <w:rFonts w:ascii="Arial" w:hAnsi="Arial"/>
          <w:b/>
          <w:bCs/>
          <w:snapToGrid w:val="0"/>
          <w:lang w:val="es-ES"/>
        </w:rPr>
        <w:t xml:space="preserve">2 </w:t>
      </w:r>
      <w:r w:rsidR="00044CBC" w:rsidRPr="00044CBC">
        <w:rPr>
          <w:rFonts w:ascii="Arial" w:hAnsi="Arial"/>
          <w:b/>
          <w:bCs/>
          <w:snapToGrid w:val="0"/>
          <w:lang w:val="es-ES"/>
        </w:rPr>
        <w:t>“</w:t>
      </w:r>
      <w:r w:rsidRPr="00044CBC">
        <w:rPr>
          <w:rFonts w:ascii="Arial" w:hAnsi="Arial"/>
          <w:b/>
          <w:bCs/>
          <w:snapToGrid w:val="0"/>
          <w:lang w:val="es-ES"/>
        </w:rPr>
        <w:t>Plazos, lugar y horarios para la entrega de bienes y prestación del servicio”</w:t>
      </w:r>
      <w:r w:rsidRPr="4A45153F">
        <w:rPr>
          <w:rFonts w:ascii="Arial" w:hAnsi="Arial"/>
          <w:snapToGrid w:val="0"/>
          <w:lang w:val="es-ES"/>
        </w:rPr>
        <w:t xml:space="preserve">, referido en el </w:t>
      </w:r>
      <w:r w:rsidR="00422CEB" w:rsidRPr="4A45153F">
        <w:rPr>
          <w:rFonts w:ascii="Arial" w:hAnsi="Arial"/>
          <w:snapToGrid w:val="0"/>
          <w:lang w:val="es-ES"/>
        </w:rPr>
        <w:t>Anexo 1 “Especificaciones Técnicas”</w:t>
      </w:r>
      <w:r w:rsidRPr="4A45153F">
        <w:rPr>
          <w:rFonts w:ascii="Arial" w:hAnsi="Arial"/>
          <w:snapToGrid w:val="0"/>
          <w:lang w:val="es-ES"/>
        </w:rPr>
        <w:t xml:space="preserve">. </w:t>
      </w:r>
    </w:p>
    <w:p w14:paraId="47FBDA7F" w14:textId="77777777" w:rsidR="00467C30" w:rsidRPr="00467C30" w:rsidRDefault="00467C30" w:rsidP="00DE0565">
      <w:pPr>
        <w:ind w:left="709"/>
        <w:jc w:val="both"/>
        <w:rPr>
          <w:rFonts w:ascii="Arial" w:hAnsi="Arial"/>
          <w:snapToGrid w:val="0"/>
          <w:highlight w:val="yellow"/>
        </w:rPr>
      </w:pPr>
    </w:p>
    <w:p w14:paraId="6FCE1801" w14:textId="6BA496B1" w:rsidR="00E63C49" w:rsidRDefault="00DE0565" w:rsidP="00DE0565">
      <w:pPr>
        <w:ind w:left="709"/>
        <w:jc w:val="both"/>
        <w:rPr>
          <w:rFonts w:ascii="Arial" w:hAnsi="Arial"/>
          <w:snapToGrid w:val="0"/>
        </w:rPr>
      </w:pPr>
      <w:r w:rsidRPr="00422CEB">
        <w:rPr>
          <w:rFonts w:ascii="Arial" w:hAnsi="Arial"/>
          <w:snapToGrid w:val="0"/>
        </w:rPr>
        <w:t>La presentación de la documentación referida en la “</w:t>
      </w:r>
      <w:r w:rsidRPr="008163B4">
        <w:rPr>
          <w:rFonts w:ascii="Arial" w:hAnsi="Arial"/>
          <w:b/>
          <w:bCs/>
          <w:snapToGrid w:val="0"/>
        </w:rPr>
        <w:t xml:space="preserve">Tabla 8: Entregables </w:t>
      </w:r>
      <w:r w:rsidRPr="008163B4">
        <w:rPr>
          <w:rFonts w:ascii="Arial" w:hAnsi="Arial"/>
          <w:snapToGrid w:val="0"/>
        </w:rPr>
        <w:t>del numeral</w:t>
      </w:r>
      <w:r w:rsidRPr="008163B4">
        <w:rPr>
          <w:rFonts w:ascii="Arial" w:hAnsi="Arial"/>
          <w:b/>
          <w:bCs/>
          <w:snapToGrid w:val="0"/>
        </w:rPr>
        <w:t xml:space="preserve"> 4 Entregables</w:t>
      </w:r>
      <w:r w:rsidRPr="00422CEB">
        <w:rPr>
          <w:rFonts w:ascii="Arial" w:hAnsi="Arial"/>
          <w:snapToGrid w:val="0"/>
        </w:rPr>
        <w:t xml:space="preserve">” del </w:t>
      </w:r>
      <w:r w:rsidR="00422CEB" w:rsidRPr="00422CEB">
        <w:rPr>
          <w:rFonts w:ascii="Arial" w:hAnsi="Arial"/>
          <w:snapToGrid w:val="0"/>
        </w:rPr>
        <w:t>Anexo 1 “Especificaciones Técnicas”</w:t>
      </w:r>
      <w:r w:rsidRPr="00422CEB">
        <w:rPr>
          <w:rFonts w:ascii="Arial" w:hAnsi="Arial"/>
          <w:snapToGrid w:val="0"/>
        </w:rPr>
        <w:t>, deberá presentarse en los plazos señalados en la misma</w:t>
      </w:r>
      <w:r w:rsidR="00422CEB">
        <w:rPr>
          <w:rFonts w:ascii="Arial" w:hAnsi="Arial"/>
          <w:snapToGrid w:val="0"/>
        </w:rPr>
        <w:t>.</w:t>
      </w:r>
    </w:p>
    <w:bookmarkEnd w:id="68"/>
    <w:bookmarkEnd w:id="69"/>
    <w:bookmarkEnd w:id="70"/>
    <w:p w14:paraId="7257F082" w14:textId="77777777" w:rsidR="009E4D7A" w:rsidRDefault="009E4D7A" w:rsidP="00872721">
      <w:pPr>
        <w:widowControl w:val="0"/>
        <w:ind w:left="709" w:right="23"/>
        <w:jc w:val="both"/>
        <w:rPr>
          <w:rFonts w:ascii="Arial" w:hAnsi="Arial" w:cs="Arial"/>
          <w:b/>
          <w:bCs/>
          <w:color w:val="244061" w:themeColor="accent1" w:themeShade="80"/>
        </w:rPr>
      </w:pPr>
    </w:p>
    <w:p w14:paraId="59801EBD" w14:textId="77777777" w:rsidR="00081941" w:rsidRDefault="00E02713" w:rsidP="009E4D7A">
      <w:pPr>
        <w:pStyle w:val="Prrafodelista"/>
        <w:numPr>
          <w:ilvl w:val="2"/>
          <w:numId w:val="1"/>
        </w:numPr>
        <w:ind w:right="23"/>
        <w:jc w:val="both"/>
        <w:rPr>
          <w:rFonts w:ascii="Arial" w:hAnsi="Arial" w:cs="Arial"/>
          <w:b/>
          <w:bCs/>
          <w:color w:val="244061" w:themeColor="accent1" w:themeShade="80"/>
        </w:rPr>
      </w:pPr>
      <w:r>
        <w:rPr>
          <w:rFonts w:ascii="Arial" w:hAnsi="Arial" w:cs="Arial"/>
          <w:b/>
          <w:bCs/>
          <w:color w:val="244061" w:themeColor="accent1" w:themeShade="80"/>
        </w:rPr>
        <w:t>L</w:t>
      </w:r>
      <w:r w:rsidRPr="00E02713">
        <w:rPr>
          <w:rFonts w:ascii="Arial" w:hAnsi="Arial" w:cs="Arial"/>
          <w:b/>
          <w:bCs/>
          <w:color w:val="244061" w:themeColor="accent1" w:themeShade="80"/>
        </w:rPr>
        <w:t>ugar para la entrega de los bienes y prestación de los servicios</w:t>
      </w:r>
    </w:p>
    <w:p w14:paraId="095D5597" w14:textId="232813B3" w:rsidR="009E4D7A" w:rsidRPr="009E4D7A" w:rsidRDefault="009E4D7A" w:rsidP="00081941">
      <w:pPr>
        <w:pStyle w:val="Prrafodelista"/>
        <w:ind w:right="23"/>
        <w:jc w:val="both"/>
        <w:rPr>
          <w:rFonts w:ascii="Arial" w:hAnsi="Arial" w:cs="Arial"/>
          <w:b/>
          <w:bCs/>
          <w:color w:val="244061" w:themeColor="accent1" w:themeShade="80"/>
        </w:rPr>
      </w:pPr>
    </w:p>
    <w:p w14:paraId="73392060" w14:textId="2828660A" w:rsidR="00B37CB8" w:rsidRDefault="00467C30" w:rsidP="4A45153F">
      <w:pPr>
        <w:widowControl w:val="0"/>
        <w:ind w:left="709" w:right="23"/>
        <w:jc w:val="both"/>
        <w:rPr>
          <w:rFonts w:ascii="Arial" w:hAnsi="Arial"/>
          <w:snapToGrid w:val="0"/>
          <w:lang w:val="es-ES"/>
        </w:rPr>
      </w:pPr>
      <w:r w:rsidRPr="4A45153F">
        <w:rPr>
          <w:rFonts w:ascii="Arial" w:hAnsi="Arial"/>
          <w:snapToGrid w:val="0"/>
          <w:lang w:val="es-ES"/>
        </w:rPr>
        <w:t>La entrega de los bienes indicados en la “</w:t>
      </w:r>
      <w:r w:rsidRPr="4A45153F">
        <w:rPr>
          <w:rFonts w:ascii="Arial" w:hAnsi="Arial"/>
          <w:b/>
          <w:bCs/>
          <w:snapToGrid w:val="0"/>
          <w:lang w:val="es-ES"/>
        </w:rPr>
        <w:t>Tabla 3: Especificaciones técnicas mínimas del Aire Acondicionado de Precisión</w:t>
      </w:r>
      <w:r w:rsidRPr="4A45153F">
        <w:rPr>
          <w:rFonts w:ascii="Arial" w:hAnsi="Arial"/>
          <w:snapToGrid w:val="0"/>
          <w:lang w:val="es-ES"/>
        </w:rPr>
        <w:t>” del numeral “</w:t>
      </w:r>
      <w:r w:rsidRPr="4A45153F">
        <w:rPr>
          <w:rFonts w:ascii="Arial" w:hAnsi="Arial"/>
          <w:b/>
          <w:bCs/>
          <w:snapToGrid w:val="0"/>
          <w:lang w:val="es-ES"/>
        </w:rPr>
        <w:t>1.2.2 Suministro de Aire Acondicionado de Precisión del Cuarto de UPS’s de Viaducto Tlalpan</w:t>
      </w:r>
      <w:r w:rsidRPr="4A45153F">
        <w:rPr>
          <w:rFonts w:ascii="Arial" w:hAnsi="Arial"/>
          <w:snapToGrid w:val="0"/>
          <w:lang w:val="es-ES"/>
        </w:rPr>
        <w:t>” y en la “</w:t>
      </w:r>
      <w:r w:rsidRPr="4A45153F">
        <w:rPr>
          <w:rFonts w:ascii="Arial" w:hAnsi="Arial"/>
          <w:b/>
          <w:bCs/>
          <w:snapToGrid w:val="0"/>
          <w:lang w:val="es-ES"/>
        </w:rPr>
        <w:t>Tabla 5 Especificaciones técnicas mínimas del Aire Acondicionado de Precisión</w:t>
      </w:r>
      <w:r w:rsidRPr="4A45153F">
        <w:rPr>
          <w:rFonts w:ascii="Arial" w:hAnsi="Arial"/>
          <w:snapToGrid w:val="0"/>
          <w:lang w:val="es-ES"/>
        </w:rPr>
        <w:t>” del numeral “</w:t>
      </w:r>
      <w:r w:rsidRPr="4A45153F">
        <w:rPr>
          <w:rFonts w:ascii="Arial" w:hAnsi="Arial"/>
          <w:b/>
          <w:bCs/>
          <w:snapToGrid w:val="0"/>
          <w:lang w:val="es-ES"/>
        </w:rPr>
        <w:t>1.3.2 Suministro de Aire Acondicionado de Precisión del Cuarto de Acometida de Viaducto Tlalpan</w:t>
      </w:r>
      <w:r w:rsidRPr="4A45153F">
        <w:rPr>
          <w:rFonts w:ascii="Arial" w:hAnsi="Arial"/>
          <w:snapToGrid w:val="0"/>
          <w:lang w:val="es-ES"/>
        </w:rPr>
        <w:t xml:space="preserve">” referidos en el Anexo </w:t>
      </w:r>
      <w:r w:rsidR="00044CBC">
        <w:rPr>
          <w:rFonts w:ascii="Arial" w:hAnsi="Arial"/>
          <w:snapToGrid w:val="0"/>
          <w:lang w:val="es-ES"/>
        </w:rPr>
        <w:t>1 “Especificaciones técnicas”</w:t>
      </w:r>
      <w:r w:rsidRPr="4A45153F">
        <w:rPr>
          <w:rFonts w:ascii="Arial" w:hAnsi="Arial"/>
          <w:snapToGrid w:val="0"/>
          <w:lang w:val="es-ES"/>
        </w:rPr>
        <w:t xml:space="preserve">, deberá realizarse en las Oficinas Centrales del Instituto Nacional Electoral ubicadas en Viaducto Tlalpan No. 100, Edificio C, Sótano y Edificio C, Planta Baja (respectivamente), Colonia Arenal Tepepan, C.P. 14610, Alcaldía Tlalpan, Ciudad de México, de lunes a domingo en un horario de 09:00 a 18:00 horas. La fecha y hora para la entrega de los bienes fuera del horario establecido deberán ser notificadas al Supervisor de Contrato por medio de un correo electrónico, con un mínimo de 8 horas de anticipación y no implicará un costo adicional para el </w:t>
      </w:r>
      <w:r w:rsidR="00422CEB" w:rsidRPr="4A45153F">
        <w:rPr>
          <w:rFonts w:ascii="Arial" w:hAnsi="Arial"/>
          <w:snapToGrid w:val="0"/>
          <w:lang w:val="es-ES"/>
        </w:rPr>
        <w:t>INSTITUTO.</w:t>
      </w:r>
    </w:p>
    <w:p w14:paraId="410F487F" w14:textId="77777777" w:rsidR="00422CEB" w:rsidRDefault="00422CEB" w:rsidP="00872721">
      <w:pPr>
        <w:widowControl w:val="0"/>
        <w:ind w:left="709" w:right="23"/>
        <w:jc w:val="both"/>
        <w:rPr>
          <w:rFonts w:ascii="Arial" w:hAnsi="Arial"/>
          <w:snapToGrid w:val="0"/>
        </w:rPr>
      </w:pPr>
    </w:p>
    <w:p w14:paraId="157CE766" w14:textId="2908A8B7" w:rsidR="00422CEB" w:rsidRDefault="00422CEB" w:rsidP="4A45153F">
      <w:pPr>
        <w:widowControl w:val="0"/>
        <w:ind w:left="709" w:right="23"/>
        <w:jc w:val="both"/>
        <w:rPr>
          <w:rFonts w:ascii="Arial" w:hAnsi="Arial"/>
          <w:snapToGrid w:val="0"/>
          <w:lang w:val="es-ES"/>
        </w:rPr>
      </w:pPr>
      <w:r w:rsidRPr="4A45153F">
        <w:rPr>
          <w:rFonts w:ascii="Arial" w:hAnsi="Arial"/>
          <w:snapToGrid w:val="0"/>
          <w:lang w:val="es-ES"/>
        </w:rPr>
        <w:t>La prestación de los servicios referidos en los numerales “</w:t>
      </w:r>
      <w:r w:rsidRPr="4A45153F">
        <w:rPr>
          <w:rFonts w:ascii="Arial" w:hAnsi="Arial"/>
          <w:b/>
          <w:bCs/>
          <w:snapToGrid w:val="0"/>
          <w:lang w:val="es-ES"/>
        </w:rPr>
        <w:t>1.2.3 Servicio para la Actualización e Instalación del Aire Acondicionado de Precisión del Cuarto de UPS’s de Viaducto Tlalpan</w:t>
      </w:r>
      <w:r w:rsidRPr="4A45153F">
        <w:rPr>
          <w:rFonts w:ascii="Arial" w:hAnsi="Arial"/>
          <w:snapToGrid w:val="0"/>
          <w:lang w:val="es-ES"/>
        </w:rPr>
        <w:t>” y numeral “</w:t>
      </w:r>
      <w:r w:rsidRPr="4A45153F">
        <w:rPr>
          <w:rFonts w:ascii="Arial" w:hAnsi="Arial"/>
          <w:b/>
          <w:bCs/>
          <w:snapToGrid w:val="0"/>
          <w:lang w:val="es-ES"/>
        </w:rPr>
        <w:t>1.3.3 Servicio para la Actualización e Instalación del Aire Acondicionado de Precisión del Cuarto de Acometida de Viaducto Tlalpan</w:t>
      </w:r>
      <w:r w:rsidRPr="4A45153F">
        <w:rPr>
          <w:rFonts w:ascii="Arial" w:hAnsi="Arial"/>
          <w:snapToGrid w:val="0"/>
          <w:lang w:val="es-ES"/>
        </w:rPr>
        <w:t xml:space="preserve">” </w:t>
      </w:r>
      <w:r w:rsidR="00044CBC">
        <w:rPr>
          <w:rFonts w:ascii="Arial" w:hAnsi="Arial"/>
          <w:snapToGrid w:val="0"/>
          <w:lang w:val="es-ES"/>
        </w:rPr>
        <w:t>d</w:t>
      </w:r>
      <w:r w:rsidRPr="4A45153F">
        <w:rPr>
          <w:rFonts w:ascii="Arial" w:hAnsi="Arial"/>
          <w:snapToGrid w:val="0"/>
          <w:lang w:val="es-ES"/>
        </w:rPr>
        <w:t>el Anexo 1 “Especificaciones Técnicas”</w:t>
      </w:r>
      <w:r w:rsidR="00044CBC">
        <w:rPr>
          <w:rFonts w:ascii="Arial" w:hAnsi="Arial"/>
          <w:snapToGrid w:val="0"/>
          <w:lang w:val="es-ES"/>
        </w:rPr>
        <w:t>,</w:t>
      </w:r>
      <w:r w:rsidRPr="4A45153F">
        <w:rPr>
          <w:rFonts w:ascii="Arial" w:hAnsi="Arial"/>
          <w:snapToGrid w:val="0"/>
          <w:lang w:val="es-ES"/>
        </w:rPr>
        <w:t xml:space="preserve"> deberán realizarse en las Oficinas Centrales del Instituto Nacional Electoral ubicadas en Viaducto Tlalpan No. 100, Edificio C, Sótano y Edificio C, Planta Baja (respectivamente), Colonia Arenal Tepepan, C.P. 14610, Alcaldía Tlalpan, Ciudad de México, de lunes a domingo en un horario de 09:00 a 18:00 horas. La fecha y hora para realizar labores específicas fuera del horario establecido deberán ser notificadas al Supervisor de Contrato por medio de un correo electrónico, con un mínimo de 8 horas de anticipación y no implicará un costo adicional para el Instituto.</w:t>
      </w:r>
    </w:p>
    <w:p w14:paraId="29748DA7" w14:textId="77777777" w:rsidR="00E26D27" w:rsidRDefault="00E26D27" w:rsidP="00422CEB">
      <w:pPr>
        <w:widowControl w:val="0"/>
        <w:ind w:left="709" w:right="23"/>
        <w:jc w:val="both"/>
        <w:rPr>
          <w:rFonts w:ascii="Arial" w:hAnsi="Arial"/>
          <w:snapToGrid w:val="0"/>
        </w:rPr>
      </w:pPr>
    </w:p>
    <w:p w14:paraId="08D412FC" w14:textId="102D9FCC" w:rsidR="00422CEB" w:rsidRPr="00422CEB" w:rsidRDefault="00422CEB" w:rsidP="4A45153F">
      <w:pPr>
        <w:widowControl w:val="0"/>
        <w:ind w:left="709" w:right="23"/>
        <w:jc w:val="both"/>
        <w:rPr>
          <w:rFonts w:ascii="Arial" w:hAnsi="Arial"/>
          <w:snapToGrid w:val="0"/>
          <w:lang w:val="es-ES"/>
        </w:rPr>
      </w:pPr>
      <w:r w:rsidRPr="4A45153F">
        <w:rPr>
          <w:rFonts w:ascii="Arial" w:hAnsi="Arial"/>
          <w:snapToGrid w:val="0"/>
          <w:lang w:val="es-ES"/>
        </w:rPr>
        <w:t>La prestación de los servicios referidos en los numerales “</w:t>
      </w:r>
      <w:r w:rsidRPr="4A45153F">
        <w:rPr>
          <w:rFonts w:ascii="Arial" w:hAnsi="Arial"/>
          <w:b/>
          <w:bCs/>
          <w:snapToGrid w:val="0"/>
          <w:lang w:val="es-ES"/>
        </w:rPr>
        <w:t>1.2.4 Traslado de los elementos retirados del Cuarto de UPS’s de Viaducto Tlalpan</w:t>
      </w:r>
      <w:r w:rsidRPr="4A45153F">
        <w:rPr>
          <w:rFonts w:ascii="Arial" w:hAnsi="Arial"/>
          <w:snapToGrid w:val="0"/>
          <w:lang w:val="es-ES"/>
        </w:rPr>
        <w:t xml:space="preserve">” </w:t>
      </w:r>
      <w:r w:rsidR="00044CBC">
        <w:rPr>
          <w:rFonts w:ascii="Arial" w:hAnsi="Arial"/>
          <w:snapToGrid w:val="0"/>
          <w:lang w:val="es-ES"/>
        </w:rPr>
        <w:t>d</w:t>
      </w:r>
      <w:r w:rsidRPr="4A45153F">
        <w:rPr>
          <w:rFonts w:ascii="Arial" w:hAnsi="Arial"/>
          <w:snapToGrid w:val="0"/>
          <w:lang w:val="es-ES"/>
        </w:rPr>
        <w:t>el Anexo 1 “Especificaciones Técnicas” deberá realizarse desde el Cuarto de UPS’s ubicado en Viaducto Tlalpan No. 100, Edificio C, Sótano,</w:t>
      </w:r>
      <w:r w:rsidR="00044CBC">
        <w:rPr>
          <w:rFonts w:ascii="Arial" w:hAnsi="Arial"/>
          <w:snapToGrid w:val="0"/>
          <w:lang w:val="es-ES"/>
        </w:rPr>
        <w:t xml:space="preserve"> </w:t>
      </w:r>
      <w:r w:rsidRPr="4A45153F">
        <w:rPr>
          <w:rFonts w:ascii="Arial" w:hAnsi="Arial"/>
          <w:snapToGrid w:val="0"/>
          <w:lang w:val="es-ES"/>
        </w:rPr>
        <w:t>Colonia Arenal Tepepan, C.P. 14610, Alcaldía Tlalpan, Ciudad de México, a las instalaciones del Almacén General del Instituto Nacional Electoral ubicado en Avenida Tláhuac Número 5502, Colonia Granjas Estrella, Alcaldía Iztapalapa, C.P. 09850, Ciudad de México, de lunes a viernes en un horario de 09:00 a 18:00 horas.</w:t>
      </w:r>
    </w:p>
    <w:p w14:paraId="1193F2D8" w14:textId="77777777" w:rsidR="00204B70" w:rsidRDefault="00873C7C" w:rsidP="00204B70">
      <w:pPr>
        <w:widowControl w:val="0"/>
        <w:ind w:left="709" w:right="23"/>
        <w:jc w:val="both"/>
        <w:rPr>
          <w:rFonts w:ascii="Arial" w:hAnsi="Arial"/>
          <w:snapToGrid w:val="0"/>
        </w:rPr>
      </w:pPr>
      <w:r w:rsidRPr="00873C7C">
        <w:rPr>
          <w:rFonts w:ascii="Arial" w:hAnsi="Arial"/>
          <w:snapToGrid w:val="0"/>
        </w:rPr>
        <w:lastRenderedPageBreak/>
        <w:t>Los documentos referidos en la “</w:t>
      </w:r>
      <w:r w:rsidRPr="00F86FFE">
        <w:rPr>
          <w:rFonts w:ascii="Arial" w:hAnsi="Arial"/>
          <w:b/>
          <w:bCs/>
          <w:snapToGrid w:val="0"/>
        </w:rPr>
        <w:t xml:space="preserve">Tabla 8: Entregables </w:t>
      </w:r>
      <w:r w:rsidRPr="00F86FFE">
        <w:rPr>
          <w:rFonts w:ascii="Arial" w:hAnsi="Arial"/>
          <w:snapToGrid w:val="0"/>
        </w:rPr>
        <w:t>del numeral</w:t>
      </w:r>
      <w:r w:rsidRPr="00F86FFE">
        <w:rPr>
          <w:rFonts w:ascii="Arial" w:hAnsi="Arial"/>
          <w:b/>
          <w:bCs/>
          <w:snapToGrid w:val="0"/>
        </w:rPr>
        <w:t xml:space="preserve"> 4 Entregables</w:t>
      </w:r>
      <w:r w:rsidRPr="00873C7C">
        <w:rPr>
          <w:rFonts w:ascii="Arial" w:hAnsi="Arial"/>
          <w:snapToGrid w:val="0"/>
        </w:rPr>
        <w:t>”, deberán ser dirigidos al Administrador y Supervisor del Contrato y presentados en las Oficinas Centrales del Instituto Nacional Electoral ubicadas en Viaducto Tlalpan No. 100, Edificio C, Planta Baja, Colonia Arenal Tepepan, C.P. 14610, Alcaldía Tlalpan, Ciudad de México, de lunes a domingo en un horario de 09:00 a 18:00 horas</w:t>
      </w:r>
      <w:r w:rsidR="00204B70">
        <w:rPr>
          <w:rFonts w:ascii="Arial" w:hAnsi="Arial"/>
          <w:snapToGrid w:val="0"/>
        </w:rPr>
        <w:t>.</w:t>
      </w:r>
    </w:p>
    <w:p w14:paraId="1E8438C9" w14:textId="77777777" w:rsidR="00204B70" w:rsidRDefault="00204B70" w:rsidP="00204B70">
      <w:pPr>
        <w:widowControl w:val="0"/>
        <w:ind w:left="709" w:right="23"/>
        <w:jc w:val="both"/>
        <w:rPr>
          <w:rFonts w:ascii="Arial" w:hAnsi="Arial"/>
        </w:rPr>
      </w:pPr>
    </w:p>
    <w:p w14:paraId="1462C35D" w14:textId="41580E48" w:rsidR="00204B70" w:rsidRDefault="00204B70" w:rsidP="004B3564">
      <w:pPr>
        <w:widowControl w:val="0"/>
        <w:ind w:left="709" w:right="23" w:hanging="709"/>
        <w:jc w:val="both"/>
        <w:rPr>
          <w:rFonts w:ascii="Arial" w:hAnsi="Arial"/>
        </w:rPr>
      </w:pPr>
      <w:r>
        <w:rPr>
          <w:rFonts w:ascii="Arial" w:hAnsi="Arial" w:cs="Arial"/>
          <w:b/>
          <w:bCs/>
          <w:color w:val="244061" w:themeColor="accent1" w:themeShade="80"/>
        </w:rPr>
        <w:t xml:space="preserve">1.4.3 </w:t>
      </w:r>
      <w:r>
        <w:rPr>
          <w:rFonts w:ascii="Arial" w:hAnsi="Arial" w:cs="Arial"/>
          <w:b/>
          <w:bCs/>
          <w:color w:val="244061" w:themeColor="accent1" w:themeShade="80"/>
        </w:rPr>
        <w:tab/>
      </w:r>
      <w:r w:rsidRPr="00204B70">
        <w:rPr>
          <w:rFonts w:ascii="Arial" w:hAnsi="Arial" w:cs="Arial"/>
          <w:b/>
          <w:bCs/>
          <w:color w:val="244061" w:themeColor="accent1" w:themeShade="80"/>
        </w:rPr>
        <w:t xml:space="preserve">Condiciones para la entrega de los bienes y prestación de los servicios </w:t>
      </w:r>
    </w:p>
    <w:p w14:paraId="5A2B8A7C" w14:textId="04B7A5DD" w:rsidR="00873C7C" w:rsidRPr="00204B70" w:rsidRDefault="00E02713" w:rsidP="00204B70">
      <w:pPr>
        <w:widowControl w:val="0"/>
        <w:ind w:left="709" w:right="23"/>
        <w:jc w:val="both"/>
        <w:rPr>
          <w:rFonts w:ascii="Arial" w:hAnsi="Arial"/>
          <w:color w:val="000000" w:themeColor="text1"/>
        </w:rPr>
      </w:pPr>
      <w:r w:rsidRPr="00204B70">
        <w:rPr>
          <w:rFonts w:ascii="Arial" w:hAnsi="Arial"/>
        </w:rPr>
        <w:cr/>
      </w:r>
      <w:r w:rsidR="00873C7C" w:rsidRPr="00204B70">
        <w:rPr>
          <w:rFonts w:ascii="Arial" w:hAnsi="Arial"/>
          <w:color w:val="000000" w:themeColor="text1"/>
        </w:rPr>
        <w:t>Los LICITANTES participantes deberán cumplir con las especificaciones técnicas y demás requisitos solicitados en la presente convocatoria y para el caso del LICITANTE que resulte adjudicado, éste deberá entregar los bienes y prestar los servicios de conformidad con lo establecido en esta convocatoria, lo que derive de la(s) Junta(s) de Aclaraciones y lo asentado en su oferta técnica y económica.</w:t>
      </w:r>
    </w:p>
    <w:p w14:paraId="3C827D75" w14:textId="77777777" w:rsidR="00A46C5C" w:rsidRPr="00652CDB" w:rsidRDefault="00A46C5C" w:rsidP="00B37CB8">
      <w:pPr>
        <w:pStyle w:val="Texto0"/>
        <w:spacing w:after="0" w:line="276" w:lineRule="auto"/>
        <w:ind w:firstLine="0"/>
        <w:rPr>
          <w:color w:val="000000" w:themeColor="text1"/>
          <w:sz w:val="20"/>
          <w:lang w:val="es-ES_tradnl"/>
        </w:rPr>
      </w:pPr>
    </w:p>
    <w:p w14:paraId="7C067208" w14:textId="3A04CBF8" w:rsidR="00CC6492" w:rsidRPr="00873C7C" w:rsidRDefault="00CC6492" w:rsidP="09BB8F3F">
      <w:pPr>
        <w:pStyle w:val="Texto0"/>
        <w:spacing w:after="0" w:line="240" w:lineRule="auto"/>
        <w:ind w:left="709" w:firstLine="0"/>
        <w:rPr>
          <w:b/>
          <w:bCs/>
          <w:color w:val="000000" w:themeColor="text1"/>
          <w:sz w:val="20"/>
          <w:lang w:val="es-ES_tradnl"/>
        </w:rPr>
      </w:pPr>
      <w:r w:rsidRPr="00873C7C">
        <w:rPr>
          <w:b/>
          <w:bCs/>
          <w:color w:val="000000" w:themeColor="text1"/>
          <w:sz w:val="20"/>
          <w:lang w:val="es-ES_tradnl"/>
        </w:rPr>
        <w:t>Inspección de</w:t>
      </w:r>
      <w:r w:rsidR="004B3564">
        <w:rPr>
          <w:b/>
          <w:bCs/>
          <w:color w:val="000000" w:themeColor="text1"/>
          <w:sz w:val="20"/>
          <w:lang w:val="es-ES_tradnl"/>
        </w:rPr>
        <w:t xml:space="preserve"> </w:t>
      </w:r>
      <w:r w:rsidRPr="00873C7C">
        <w:rPr>
          <w:b/>
          <w:bCs/>
          <w:color w:val="000000" w:themeColor="text1"/>
          <w:sz w:val="20"/>
          <w:lang w:val="es-ES_tradnl"/>
        </w:rPr>
        <w:t>l</w:t>
      </w:r>
      <w:r w:rsidR="004B3564">
        <w:rPr>
          <w:b/>
          <w:bCs/>
          <w:color w:val="000000" w:themeColor="text1"/>
          <w:sz w:val="20"/>
          <w:lang w:val="es-ES_tradnl"/>
        </w:rPr>
        <w:t>os</w:t>
      </w:r>
      <w:r w:rsidRPr="00873C7C">
        <w:rPr>
          <w:b/>
          <w:bCs/>
          <w:color w:val="000000" w:themeColor="text1"/>
          <w:sz w:val="20"/>
          <w:lang w:val="es-ES_tradnl"/>
        </w:rPr>
        <w:t xml:space="preserve"> bien</w:t>
      </w:r>
      <w:r w:rsidR="004B3564">
        <w:rPr>
          <w:b/>
          <w:bCs/>
          <w:color w:val="000000" w:themeColor="text1"/>
          <w:sz w:val="20"/>
          <w:lang w:val="es-ES_tradnl"/>
        </w:rPr>
        <w:t>es</w:t>
      </w:r>
      <w:r w:rsidRPr="00873C7C">
        <w:rPr>
          <w:b/>
          <w:bCs/>
          <w:color w:val="000000" w:themeColor="text1"/>
          <w:sz w:val="20"/>
          <w:lang w:val="es-ES_tradnl"/>
        </w:rPr>
        <w:t xml:space="preserve"> y servicios.</w:t>
      </w:r>
    </w:p>
    <w:p w14:paraId="7DCFFDB7" w14:textId="1E519C96" w:rsidR="00CC6492" w:rsidRDefault="00CC6492" w:rsidP="09BB8F3F">
      <w:pPr>
        <w:pStyle w:val="Texto0"/>
        <w:spacing w:after="0" w:line="240" w:lineRule="auto"/>
        <w:ind w:left="709" w:firstLine="0"/>
        <w:rPr>
          <w:color w:val="000000" w:themeColor="text1"/>
          <w:sz w:val="20"/>
          <w:lang w:val="es-ES_tradnl"/>
        </w:rPr>
      </w:pPr>
      <w:r w:rsidRPr="00873C7C">
        <w:rPr>
          <w:color w:val="000000" w:themeColor="text1"/>
          <w:sz w:val="20"/>
          <w:lang w:val="es-ES_tradnl"/>
        </w:rPr>
        <w:t>El personal del Departamento de Infraestructura Eléctrica y de Soporte de Centro de Datos será el responsable de realizar la inspección física para la aceptación de los bienes, de los servicios prestados y la documentación presentada.</w:t>
      </w:r>
    </w:p>
    <w:p w14:paraId="6DF315D3" w14:textId="77777777" w:rsidR="008D20FA" w:rsidRDefault="008D20FA" w:rsidP="09BB8F3F">
      <w:pPr>
        <w:pStyle w:val="Texto0"/>
        <w:spacing w:after="0" w:line="240" w:lineRule="auto"/>
        <w:ind w:left="709" w:firstLine="0"/>
        <w:rPr>
          <w:color w:val="000000" w:themeColor="text1"/>
          <w:sz w:val="20"/>
          <w:lang w:val="es-ES_tradnl"/>
        </w:rPr>
      </w:pPr>
    </w:p>
    <w:p w14:paraId="0968165E" w14:textId="2A39AB4B" w:rsidR="008D20FA" w:rsidRPr="00180FB3" w:rsidRDefault="008D20FA" w:rsidP="008D20FA">
      <w:pPr>
        <w:pStyle w:val="Ttulo1"/>
        <w:numPr>
          <w:ilvl w:val="1"/>
          <w:numId w:val="1"/>
        </w:numPr>
        <w:spacing w:before="120" w:after="120"/>
        <w:jc w:val="both"/>
        <w:rPr>
          <w:rFonts w:cs="Arial"/>
          <w:bCs/>
          <w:color w:val="244061" w:themeColor="accent1" w:themeShade="80"/>
          <w:sz w:val="20"/>
          <w:lang w:val="es-ES_tradnl"/>
        </w:rPr>
      </w:pPr>
      <w:bookmarkStart w:id="71" w:name="_Toc210037544"/>
      <w:r w:rsidRPr="00180FB3">
        <w:rPr>
          <w:rFonts w:cs="Arial"/>
          <w:bCs/>
          <w:color w:val="244061" w:themeColor="accent1" w:themeShade="80"/>
          <w:sz w:val="20"/>
          <w:lang w:val="es-ES_tradnl"/>
        </w:rPr>
        <w:t>Visita a las Instalaciones</w:t>
      </w:r>
      <w:bookmarkEnd w:id="71"/>
      <w:r w:rsidR="00E26D27" w:rsidRPr="00180FB3">
        <w:rPr>
          <w:rFonts w:cs="Arial"/>
          <w:bCs/>
          <w:color w:val="244061" w:themeColor="accent1" w:themeShade="80"/>
          <w:sz w:val="20"/>
          <w:lang w:val="es-ES_tradnl"/>
        </w:rPr>
        <w:t xml:space="preserve"> (Obligatoria)</w:t>
      </w:r>
    </w:p>
    <w:p w14:paraId="118DC672" w14:textId="5E7B9082" w:rsidR="00180FB3" w:rsidRDefault="00180FB3" w:rsidP="00180FB3">
      <w:pPr>
        <w:spacing w:before="229"/>
        <w:ind w:left="709" w:right="22"/>
        <w:jc w:val="both"/>
        <w:rPr>
          <w:rFonts w:ascii="Arial" w:hAnsi="Arial" w:cs="Arial"/>
        </w:rPr>
      </w:pPr>
      <w:r w:rsidRPr="00180FB3">
        <w:rPr>
          <w:rFonts w:ascii="Arial" w:hAnsi="Arial" w:cs="Arial"/>
          <w:b/>
          <w:bCs/>
        </w:rPr>
        <w:t>“El Licitante”</w:t>
      </w:r>
      <w:r w:rsidRPr="00180FB3">
        <w:rPr>
          <w:rFonts w:ascii="Arial" w:hAnsi="Arial" w:cs="Arial"/>
        </w:rPr>
        <w:t xml:space="preserve"> deberá realizar una visita a las instalaciones</w:t>
      </w:r>
      <w:r>
        <w:rPr>
          <w:rFonts w:ascii="Arial" w:hAnsi="Arial" w:cs="Arial"/>
        </w:rPr>
        <w:t xml:space="preserve"> el día </w:t>
      </w:r>
      <w:r w:rsidRPr="00180FB3">
        <w:rPr>
          <w:rFonts w:ascii="Arial" w:hAnsi="Arial" w:cs="Arial"/>
          <w:b/>
          <w:bCs/>
        </w:rPr>
        <w:t>06</w:t>
      </w:r>
      <w:r>
        <w:rPr>
          <w:rFonts w:ascii="Arial" w:hAnsi="Arial" w:cs="Arial"/>
        </w:rPr>
        <w:t xml:space="preserve"> </w:t>
      </w:r>
      <w:r w:rsidRPr="00180FB3">
        <w:rPr>
          <w:rFonts w:ascii="Arial" w:hAnsi="Arial" w:cs="Arial"/>
          <w:b/>
          <w:bCs/>
        </w:rPr>
        <w:t xml:space="preserve">de octubre de 2025 a las </w:t>
      </w:r>
      <w:r w:rsidRPr="00C03CBE">
        <w:rPr>
          <w:rFonts w:ascii="Arial" w:hAnsi="Arial" w:cs="Arial"/>
          <w:b/>
          <w:bCs/>
        </w:rPr>
        <w:t>1</w:t>
      </w:r>
      <w:r w:rsidR="00C03CBE" w:rsidRPr="00C03CBE">
        <w:rPr>
          <w:rFonts w:ascii="Arial" w:hAnsi="Arial" w:cs="Arial"/>
          <w:b/>
          <w:bCs/>
        </w:rPr>
        <w:t>2</w:t>
      </w:r>
      <w:r w:rsidRPr="00C03CBE">
        <w:rPr>
          <w:rFonts w:ascii="Arial" w:hAnsi="Arial" w:cs="Arial"/>
          <w:b/>
          <w:bCs/>
        </w:rPr>
        <w:t>:00</w:t>
      </w:r>
      <w:r w:rsidRPr="00C03CBE">
        <w:rPr>
          <w:rFonts w:ascii="Arial" w:hAnsi="Arial" w:cs="Arial"/>
        </w:rPr>
        <w:t xml:space="preserve"> horas,</w:t>
      </w:r>
      <w:r w:rsidRPr="00180FB3">
        <w:rPr>
          <w:rFonts w:ascii="Arial" w:hAnsi="Arial" w:cs="Arial"/>
        </w:rPr>
        <w:t xml:space="preserve"> </w:t>
      </w:r>
      <w:r>
        <w:rPr>
          <w:rFonts w:ascii="Arial" w:hAnsi="Arial" w:cs="Arial"/>
        </w:rPr>
        <w:t xml:space="preserve">en el domicilio ubicado en: </w:t>
      </w:r>
      <w:r w:rsidRPr="005912D9">
        <w:rPr>
          <w:rFonts w:ascii="Arial" w:eastAsia="Arial" w:hAnsi="Arial" w:cs="Arial"/>
          <w:snapToGrid w:val="0"/>
          <w:lang w:val="es-ES_tradnl"/>
        </w:rPr>
        <w:t>Viaducto Tlalpan No. 100, edificio C, Col. Arenal Tepepan, Alcaldía Tlalpan, Código Postal 14610, Ciudad de México</w:t>
      </w:r>
      <w:r>
        <w:rPr>
          <w:rFonts w:ascii="Arial" w:eastAsia="Arial" w:hAnsi="Arial" w:cs="Arial"/>
          <w:snapToGrid w:val="0"/>
          <w:lang w:val="es-ES_tradnl"/>
        </w:rPr>
        <w:t xml:space="preserve">, </w:t>
      </w:r>
      <w:r w:rsidRPr="00180FB3">
        <w:rPr>
          <w:rFonts w:ascii="Arial" w:hAnsi="Arial" w:cs="Arial"/>
        </w:rPr>
        <w:t xml:space="preserve">para conocer dimensiones, entradas, distancias y todo lo que considere necesario para la integración de su propuesta. </w:t>
      </w:r>
    </w:p>
    <w:p w14:paraId="77923EE1" w14:textId="0B994236" w:rsidR="00180FB3" w:rsidRPr="00180FB3" w:rsidRDefault="00180FB3" w:rsidP="00180FB3">
      <w:pPr>
        <w:spacing w:before="229"/>
        <w:ind w:left="709" w:right="22"/>
        <w:jc w:val="both"/>
        <w:rPr>
          <w:rFonts w:ascii="Arial" w:hAnsi="Arial" w:cs="Arial"/>
        </w:rPr>
      </w:pPr>
      <w:r w:rsidRPr="00180FB3">
        <w:rPr>
          <w:rFonts w:ascii="Arial" w:hAnsi="Arial" w:cs="Arial"/>
        </w:rPr>
        <w:t>La visita se realizará bajo las siguientes condiciones:</w:t>
      </w:r>
    </w:p>
    <w:p w14:paraId="40832703" w14:textId="2287FD90" w:rsidR="00180FB3" w:rsidRPr="00180FB3" w:rsidRDefault="00180FB3" w:rsidP="00180FB3">
      <w:pPr>
        <w:pStyle w:val="Prrafodelista"/>
        <w:spacing w:before="229"/>
        <w:ind w:left="705" w:right="22"/>
        <w:jc w:val="both"/>
        <w:rPr>
          <w:rFonts w:ascii="Arial" w:hAnsi="Arial" w:cs="Arial"/>
        </w:rPr>
      </w:pPr>
      <w:r w:rsidRPr="00180FB3">
        <w:rPr>
          <w:rFonts w:ascii="Arial" w:hAnsi="Arial" w:cs="Arial"/>
        </w:rPr>
        <w:t xml:space="preserve"> 1. La fecha y hora de la visita se indica en el </w:t>
      </w:r>
      <w:r>
        <w:rPr>
          <w:rFonts w:ascii="Arial" w:hAnsi="Arial" w:cs="Arial"/>
        </w:rPr>
        <w:t>párrafo anterior.</w:t>
      </w:r>
    </w:p>
    <w:p w14:paraId="027C7FE0" w14:textId="77777777" w:rsidR="00180FB3" w:rsidRPr="00180FB3" w:rsidRDefault="00180FB3" w:rsidP="00D4456D">
      <w:pPr>
        <w:pStyle w:val="Prrafodelista"/>
        <w:spacing w:before="229"/>
        <w:ind w:left="993" w:right="22" w:hanging="284"/>
        <w:jc w:val="both"/>
        <w:rPr>
          <w:rFonts w:ascii="Arial" w:hAnsi="Arial" w:cs="Arial"/>
        </w:rPr>
      </w:pPr>
      <w:r w:rsidRPr="00180FB3">
        <w:rPr>
          <w:rFonts w:ascii="Arial" w:hAnsi="Arial" w:cs="Arial"/>
        </w:rPr>
        <w:t xml:space="preserve"> 2. Se tendrá una tolerancia de 10 minutos máximos a la hora marcada de inicio. Una vez pasado el tiempo de tolerancia, ya no se recibirán visitantes para el recorrido de las instalaciones.</w:t>
      </w:r>
    </w:p>
    <w:p w14:paraId="7D42696C" w14:textId="1EFA56E7" w:rsidR="00180FB3" w:rsidRPr="00180FB3" w:rsidRDefault="00180FB3" w:rsidP="00D4456D">
      <w:pPr>
        <w:pStyle w:val="Prrafodelista"/>
        <w:spacing w:before="229"/>
        <w:ind w:left="993" w:right="22" w:hanging="284"/>
        <w:jc w:val="both"/>
        <w:rPr>
          <w:rFonts w:ascii="Arial" w:hAnsi="Arial" w:cs="Arial"/>
        </w:rPr>
      </w:pPr>
      <w:r w:rsidRPr="00180FB3">
        <w:rPr>
          <w:rFonts w:ascii="Arial" w:hAnsi="Arial" w:cs="Arial"/>
        </w:rPr>
        <w:t>3.</w:t>
      </w:r>
      <w:r w:rsidR="00D4456D">
        <w:rPr>
          <w:rFonts w:ascii="Arial" w:hAnsi="Arial" w:cs="Arial"/>
        </w:rPr>
        <w:t xml:space="preserve"> </w:t>
      </w:r>
      <w:r w:rsidRPr="00180FB3">
        <w:rPr>
          <w:rFonts w:ascii="Arial" w:hAnsi="Arial" w:cs="Arial"/>
        </w:rPr>
        <w:t xml:space="preserve">El número máximo permitido es de dos (2) visitantes por empresa, por lo que el Licitante debe comunicar el nombre de las personas que asistirán, para ello se deberá enviar obligatoriamente un correo electrónico, máximo a las 18:00 horas del día hábil previo a la fecha programada de la visita, a las cuentas de correo electrónico: diecd.utsi@ine.mx, bernardo.parra@ine.mx. </w:t>
      </w:r>
    </w:p>
    <w:p w14:paraId="77D34527" w14:textId="6B225A4A" w:rsidR="00180FB3" w:rsidRPr="00180FB3" w:rsidRDefault="00453D13" w:rsidP="00D4456D">
      <w:pPr>
        <w:pStyle w:val="Prrafodelista"/>
        <w:spacing w:before="229"/>
        <w:ind w:left="709" w:right="22"/>
        <w:jc w:val="both"/>
        <w:rPr>
          <w:rFonts w:ascii="Arial" w:hAnsi="Arial" w:cs="Arial"/>
        </w:rPr>
      </w:pPr>
      <w:r>
        <w:rPr>
          <w:rFonts w:ascii="Arial" w:hAnsi="Arial" w:cs="Arial"/>
        </w:rPr>
        <w:t>4</w:t>
      </w:r>
      <w:r w:rsidR="00180FB3" w:rsidRPr="00180FB3">
        <w:rPr>
          <w:rFonts w:ascii="Arial" w:hAnsi="Arial" w:cs="Arial"/>
        </w:rPr>
        <w:t xml:space="preserve">. No está permitido tomar fotografías ni video de los sitios a los que se realizará la visita </w:t>
      </w:r>
    </w:p>
    <w:p w14:paraId="7F10CFBE" w14:textId="23E4E280" w:rsidR="00180FB3" w:rsidRPr="00180FB3" w:rsidRDefault="00453D13" w:rsidP="00D4456D">
      <w:pPr>
        <w:pStyle w:val="Prrafodelista"/>
        <w:spacing w:before="229"/>
        <w:ind w:left="993" w:right="22" w:hanging="284"/>
        <w:jc w:val="both"/>
        <w:rPr>
          <w:rFonts w:ascii="Arial" w:hAnsi="Arial" w:cs="Arial"/>
        </w:rPr>
      </w:pPr>
      <w:r>
        <w:rPr>
          <w:rFonts w:ascii="Arial" w:hAnsi="Arial" w:cs="Arial"/>
        </w:rPr>
        <w:t>5</w:t>
      </w:r>
      <w:r w:rsidR="00180FB3" w:rsidRPr="00180FB3">
        <w:rPr>
          <w:rFonts w:ascii="Arial" w:hAnsi="Arial" w:cs="Arial"/>
        </w:rPr>
        <w:t xml:space="preserve">. Se debe considerar que el Instituto no cuenta con estacionamiento de visitas, por lo que se recomienda tomar las medidas pertinentes. </w:t>
      </w:r>
    </w:p>
    <w:p w14:paraId="42FE9F7D" w14:textId="7C966B21" w:rsidR="00180FB3" w:rsidRPr="00180FB3" w:rsidRDefault="00453D13" w:rsidP="00D4456D">
      <w:pPr>
        <w:pStyle w:val="Prrafodelista"/>
        <w:spacing w:before="229"/>
        <w:ind w:left="993" w:right="22" w:hanging="284"/>
        <w:jc w:val="both"/>
        <w:rPr>
          <w:rFonts w:ascii="Arial" w:hAnsi="Arial" w:cs="Arial"/>
        </w:rPr>
      </w:pPr>
      <w:r>
        <w:rPr>
          <w:rFonts w:ascii="Arial" w:hAnsi="Arial" w:cs="Arial"/>
        </w:rPr>
        <w:t>6</w:t>
      </w:r>
      <w:r w:rsidR="00180FB3" w:rsidRPr="00180FB3">
        <w:rPr>
          <w:rFonts w:ascii="Arial" w:hAnsi="Arial" w:cs="Arial"/>
        </w:rPr>
        <w:t xml:space="preserve">. Todos los visitantes deberán contar con 2 identificaciones para la visita, la primera se entrega en la caseta de vigilancia (identificación oficial) y la segunda (identificación con fotografía) servirá para la toma de asistencia del recorrido </w:t>
      </w:r>
    </w:p>
    <w:p w14:paraId="3D3954CE" w14:textId="4F6FED08" w:rsidR="00180FB3" w:rsidRPr="00180FB3" w:rsidRDefault="00453D13" w:rsidP="00D4456D">
      <w:pPr>
        <w:pStyle w:val="Prrafodelista"/>
        <w:spacing w:before="229"/>
        <w:ind w:left="993" w:right="22" w:hanging="284"/>
        <w:jc w:val="both"/>
        <w:rPr>
          <w:rFonts w:ascii="Arial" w:hAnsi="Arial" w:cs="Arial"/>
        </w:rPr>
      </w:pPr>
      <w:r>
        <w:rPr>
          <w:rFonts w:ascii="Arial" w:hAnsi="Arial" w:cs="Arial"/>
        </w:rPr>
        <w:t>7</w:t>
      </w:r>
      <w:r w:rsidR="00180FB3" w:rsidRPr="00180FB3">
        <w:rPr>
          <w:rFonts w:ascii="Arial" w:hAnsi="Arial" w:cs="Arial"/>
        </w:rPr>
        <w:t xml:space="preserve">. Los visitantes deberán prestar atención en todo momento a las indicaciones del personal del Instituto y se deberán de apegar a los protocolos de Protección Civil y Seguridad que se les indique. Cualquier incumplimiento será motivo para el retiro de dicho visitante de las instalaciones del Instituto. </w:t>
      </w:r>
    </w:p>
    <w:p w14:paraId="5B7726DF" w14:textId="59BD785C" w:rsidR="00180FB3" w:rsidRPr="00180FB3" w:rsidRDefault="00453D13" w:rsidP="00D4456D">
      <w:pPr>
        <w:pStyle w:val="Prrafodelista"/>
        <w:spacing w:before="229"/>
        <w:ind w:left="993" w:right="22" w:hanging="284"/>
        <w:jc w:val="both"/>
        <w:rPr>
          <w:rFonts w:ascii="Arial" w:hAnsi="Arial" w:cs="Arial"/>
        </w:rPr>
      </w:pPr>
      <w:r>
        <w:rPr>
          <w:rFonts w:ascii="Arial" w:hAnsi="Arial" w:cs="Arial"/>
        </w:rPr>
        <w:t>8</w:t>
      </w:r>
      <w:r w:rsidR="00180FB3" w:rsidRPr="00180FB3">
        <w:rPr>
          <w:rFonts w:ascii="Arial" w:hAnsi="Arial" w:cs="Arial"/>
        </w:rPr>
        <w:t xml:space="preserve">. La visita a las instalaciones es de </w:t>
      </w:r>
      <w:r w:rsidR="00180FB3" w:rsidRPr="00180FB3">
        <w:rPr>
          <w:rFonts w:ascii="Arial" w:hAnsi="Arial" w:cs="Arial"/>
          <w:b/>
          <w:bCs/>
          <w:u w:val="single"/>
        </w:rPr>
        <w:t>carácter obligatorio</w:t>
      </w:r>
      <w:r w:rsidR="00180FB3" w:rsidRPr="00180FB3">
        <w:rPr>
          <w:rFonts w:ascii="Arial" w:hAnsi="Arial" w:cs="Arial"/>
        </w:rPr>
        <w:t xml:space="preserve">, por lo </w:t>
      </w:r>
      <w:r w:rsidRPr="00180FB3">
        <w:rPr>
          <w:rFonts w:ascii="Arial" w:hAnsi="Arial" w:cs="Arial"/>
        </w:rPr>
        <w:t>que,</w:t>
      </w:r>
      <w:r w:rsidR="00180FB3" w:rsidRPr="00180FB3">
        <w:rPr>
          <w:rFonts w:ascii="Arial" w:hAnsi="Arial" w:cs="Arial"/>
        </w:rPr>
        <w:t xml:space="preserve"> en caso de no asistir, será causa de desechamiento de la proposición.</w:t>
      </w:r>
    </w:p>
    <w:p w14:paraId="051B1028" w14:textId="46ECAF8A" w:rsidR="00180FB3" w:rsidRPr="00180FB3" w:rsidRDefault="00453D13" w:rsidP="00D4456D">
      <w:pPr>
        <w:pStyle w:val="Prrafodelista"/>
        <w:spacing w:before="229"/>
        <w:ind w:left="993" w:right="22" w:hanging="284"/>
        <w:jc w:val="both"/>
        <w:rPr>
          <w:rFonts w:ascii="Arial" w:hAnsi="Arial" w:cs="Arial"/>
        </w:rPr>
      </w:pPr>
      <w:r>
        <w:rPr>
          <w:rFonts w:ascii="Arial" w:hAnsi="Arial" w:cs="Arial"/>
        </w:rPr>
        <w:t>9</w:t>
      </w:r>
      <w:r w:rsidR="00180FB3" w:rsidRPr="00180FB3">
        <w:rPr>
          <w:rFonts w:ascii="Arial" w:hAnsi="Arial" w:cs="Arial"/>
        </w:rPr>
        <w:t xml:space="preserve">. El Licitante recibirá por parte del Instituto una constancia de asistencia al concluir su visita, la cual deberá adjuntar a su propuesta técnica. La asistencia se cotejará con el registro de acceso a las instalaciones que el Licitante firme, misma que quedará bajo resguardo del Instituto. </w:t>
      </w:r>
    </w:p>
    <w:p w14:paraId="7A478B85" w14:textId="6CFFC4CF" w:rsidR="00180FB3" w:rsidRPr="00180FB3" w:rsidRDefault="00180FB3" w:rsidP="00180FB3">
      <w:pPr>
        <w:pStyle w:val="Prrafodelista"/>
        <w:spacing w:before="229"/>
        <w:ind w:left="705" w:right="22"/>
        <w:jc w:val="both"/>
        <w:rPr>
          <w:rFonts w:ascii="Arial" w:hAnsi="Arial" w:cs="Arial"/>
        </w:rPr>
      </w:pPr>
      <w:r w:rsidRPr="00180FB3">
        <w:rPr>
          <w:rFonts w:ascii="Arial" w:hAnsi="Arial" w:cs="Arial"/>
        </w:rPr>
        <w:t>1</w:t>
      </w:r>
      <w:r w:rsidR="00453D13">
        <w:rPr>
          <w:rFonts w:ascii="Arial" w:hAnsi="Arial" w:cs="Arial"/>
        </w:rPr>
        <w:t>0</w:t>
      </w:r>
      <w:r w:rsidRPr="00180FB3">
        <w:rPr>
          <w:rFonts w:ascii="Arial" w:hAnsi="Arial" w:cs="Arial"/>
        </w:rPr>
        <w:t>. El Licitante podrá consultar las dudas que resulten de la visita en la Junta de Aclaraciones.</w:t>
      </w:r>
    </w:p>
    <w:p w14:paraId="741479F9" w14:textId="634FE9C2" w:rsidR="00412321" w:rsidRPr="00652CDB" w:rsidRDefault="00412321" w:rsidP="00EE5879">
      <w:pPr>
        <w:pStyle w:val="Ttulo1"/>
        <w:numPr>
          <w:ilvl w:val="1"/>
          <w:numId w:val="1"/>
        </w:numPr>
        <w:spacing w:before="120" w:after="120"/>
        <w:jc w:val="both"/>
        <w:rPr>
          <w:rFonts w:cs="Arial"/>
          <w:bCs/>
          <w:color w:val="244061" w:themeColor="accent1" w:themeShade="80"/>
          <w:sz w:val="20"/>
          <w:lang w:val="es-ES_tradnl"/>
        </w:rPr>
      </w:pPr>
      <w:bookmarkStart w:id="72" w:name="_Toc434004084"/>
      <w:bookmarkStart w:id="73" w:name="_Toc210037545"/>
      <w:r w:rsidRPr="00652CDB">
        <w:rPr>
          <w:rFonts w:cs="Arial"/>
          <w:bCs/>
          <w:color w:val="244061" w:themeColor="accent1" w:themeShade="80"/>
          <w:sz w:val="20"/>
          <w:lang w:val="es-ES_tradnl"/>
        </w:rPr>
        <w:lastRenderedPageBreak/>
        <w:t>Idioma de la presentación de las proposiciones</w:t>
      </w:r>
      <w:bookmarkEnd w:id="64"/>
      <w:bookmarkEnd w:id="65"/>
      <w:bookmarkEnd w:id="72"/>
      <w:bookmarkEnd w:id="73"/>
    </w:p>
    <w:p w14:paraId="50983566" w14:textId="77F56D0B" w:rsidR="007B5495" w:rsidRPr="00873C7C" w:rsidRDefault="007B5495" w:rsidP="007B5495">
      <w:pPr>
        <w:pStyle w:val="Textoindependienteprimerasangra2"/>
        <w:spacing w:before="120"/>
        <w:ind w:left="705" w:firstLine="0"/>
        <w:jc w:val="both"/>
        <w:rPr>
          <w:rFonts w:ascii="Arial" w:eastAsia="Arial" w:hAnsi="Arial" w:cs="Arial"/>
          <w:snapToGrid w:val="0"/>
          <w:lang w:val="es-ES_tradnl"/>
        </w:rPr>
      </w:pPr>
      <w:r w:rsidRPr="00873C7C">
        <w:rPr>
          <w:rFonts w:ascii="Arial" w:eastAsia="Arial" w:hAnsi="Arial" w:cs="Arial"/>
          <w:snapToGrid w:val="0"/>
          <w:lang w:val="es-ES_tradnl"/>
        </w:rPr>
        <w:t>La convocatoria, la conducción de los actos del procedimiento y los documentos que deriven de los mismos, serán en idioma español.</w:t>
      </w:r>
    </w:p>
    <w:p w14:paraId="0829FB65" w14:textId="5FAEAF35" w:rsidR="00561B06" w:rsidRPr="00873C7C" w:rsidRDefault="007B5495" w:rsidP="00292A24">
      <w:pPr>
        <w:pStyle w:val="Textoindependienteprimerasangra2"/>
        <w:spacing w:before="120"/>
        <w:ind w:left="705" w:firstLine="0"/>
        <w:jc w:val="both"/>
        <w:rPr>
          <w:rFonts w:ascii="Arial" w:hAnsi="Arial" w:cs="Arial"/>
          <w:lang w:val="es-ES_tradnl"/>
        </w:rPr>
      </w:pPr>
      <w:r w:rsidRPr="00873C7C">
        <w:rPr>
          <w:rFonts w:ascii="Arial" w:eastAsia="Arial" w:hAnsi="Arial" w:cs="Arial"/>
          <w:snapToGrid w:val="0"/>
          <w:lang w:val="es-ES_tradnl"/>
        </w:rPr>
        <w:t xml:space="preserve">La </w:t>
      </w:r>
      <w:r w:rsidR="008F7C9A" w:rsidRPr="00873C7C">
        <w:rPr>
          <w:rFonts w:ascii="Arial" w:eastAsia="Arial" w:hAnsi="Arial" w:cs="Arial"/>
          <w:snapToGrid w:val="0"/>
          <w:lang w:val="es-ES_tradnl"/>
        </w:rPr>
        <w:t>proposición</w:t>
      </w:r>
      <w:r w:rsidRPr="00873C7C">
        <w:rPr>
          <w:rFonts w:ascii="Arial" w:eastAsia="Arial" w:hAnsi="Arial" w:cs="Arial"/>
          <w:snapToGrid w:val="0"/>
          <w:lang w:val="es-ES_tradnl"/>
        </w:rPr>
        <w:t xml:space="preserve"> que presenten los LICITANTES deberá ser en idioma </w:t>
      </w:r>
      <w:r w:rsidR="00BA2B3B" w:rsidRPr="00873C7C">
        <w:rPr>
          <w:rFonts w:ascii="Arial" w:eastAsia="Arial" w:hAnsi="Arial" w:cs="Arial"/>
          <w:snapToGrid w:val="0"/>
          <w:lang w:val="es-ES_tradnl"/>
        </w:rPr>
        <w:t>español</w:t>
      </w:r>
      <w:r w:rsidR="00BF1A04" w:rsidRPr="00873C7C">
        <w:rPr>
          <w:rFonts w:ascii="Arial" w:eastAsia="Arial" w:hAnsi="Arial" w:cs="Arial"/>
          <w:snapToGrid w:val="0"/>
          <w:lang w:val="es-ES_tradnl"/>
        </w:rPr>
        <w:t>.</w:t>
      </w:r>
      <w:r w:rsidR="00561B06" w:rsidRPr="00873C7C">
        <w:rPr>
          <w:rFonts w:ascii="Arial" w:hAnsi="Arial" w:cs="Arial"/>
          <w:lang w:val="es-ES_tradnl"/>
        </w:rPr>
        <w:t xml:space="preserve"> </w:t>
      </w:r>
    </w:p>
    <w:p w14:paraId="14722831" w14:textId="1E10FAAC" w:rsidR="007177A9" w:rsidRDefault="00CC6492" w:rsidP="007177A9">
      <w:pPr>
        <w:pStyle w:val="Textoindependienteprimerasangra2"/>
        <w:spacing w:before="120"/>
        <w:ind w:left="705" w:firstLine="0"/>
        <w:jc w:val="both"/>
        <w:rPr>
          <w:rFonts w:ascii="Arial" w:eastAsia="Arial" w:hAnsi="Arial" w:cs="Arial"/>
          <w:snapToGrid w:val="0"/>
          <w:lang w:val="es-ES_tradnl"/>
        </w:rPr>
      </w:pPr>
      <w:r w:rsidRPr="00873C7C">
        <w:rPr>
          <w:rFonts w:ascii="Arial" w:eastAsia="Arial" w:hAnsi="Arial" w:cs="Arial"/>
          <w:snapToGrid w:val="0"/>
          <w:lang w:val="es-ES_tradnl"/>
        </w:rPr>
        <w:t xml:space="preserve">El </w:t>
      </w:r>
      <w:r w:rsidR="00873C7C" w:rsidRPr="00873C7C">
        <w:rPr>
          <w:rFonts w:ascii="Arial" w:eastAsia="Arial" w:hAnsi="Arial" w:cs="Arial"/>
          <w:snapToGrid w:val="0"/>
          <w:lang w:val="es-ES_tradnl"/>
        </w:rPr>
        <w:t>LICITANTE</w:t>
      </w:r>
      <w:r w:rsidRPr="00873C7C">
        <w:rPr>
          <w:rFonts w:ascii="Arial" w:eastAsia="Arial" w:hAnsi="Arial" w:cs="Arial"/>
          <w:snapToGrid w:val="0"/>
          <w:lang w:val="es-ES_tradnl"/>
        </w:rPr>
        <w:t xml:space="preserve"> debe incluir en su propuesta técnica las fichas técnicas, folletos y manuales de usuario de los elementos ofertados para cumplir con la prestación de los servicios requeridos. En las fichas técnicas y folletos se deben resaltar las especificaciones solicitadas en este documento y deben ser presentadas en idioma español y/o inglés.</w:t>
      </w:r>
    </w:p>
    <w:p w14:paraId="66EB7316" w14:textId="41014478" w:rsidR="006A60F9" w:rsidRPr="00652CDB" w:rsidRDefault="00412321" w:rsidP="0058549A">
      <w:pPr>
        <w:pStyle w:val="Ttulo1"/>
        <w:numPr>
          <w:ilvl w:val="1"/>
          <w:numId w:val="1"/>
        </w:numPr>
        <w:spacing w:before="120" w:after="120"/>
        <w:jc w:val="both"/>
        <w:rPr>
          <w:rFonts w:cs="Arial"/>
          <w:bCs/>
          <w:color w:val="244061" w:themeColor="accent1" w:themeShade="80"/>
          <w:sz w:val="20"/>
          <w:lang w:val="es-ES_tradnl"/>
        </w:rPr>
      </w:pPr>
      <w:bookmarkStart w:id="74" w:name="_Toc289064574"/>
      <w:bookmarkStart w:id="75" w:name="_Toc314085299"/>
      <w:bookmarkStart w:id="76" w:name="_Toc314094120"/>
      <w:bookmarkStart w:id="77" w:name="_Toc434004085"/>
      <w:bookmarkStart w:id="78" w:name="_Toc210037546"/>
      <w:r w:rsidRPr="00652CDB">
        <w:rPr>
          <w:rFonts w:cs="Arial"/>
          <w:bCs/>
          <w:color w:val="244061" w:themeColor="accent1" w:themeShade="80"/>
          <w:sz w:val="20"/>
          <w:lang w:val="es-ES_tradnl"/>
        </w:rPr>
        <w:t>Normas aplicables</w:t>
      </w:r>
      <w:bookmarkEnd w:id="74"/>
      <w:bookmarkEnd w:id="75"/>
      <w:bookmarkEnd w:id="76"/>
      <w:bookmarkEnd w:id="77"/>
      <w:bookmarkEnd w:id="78"/>
      <w:r w:rsidRPr="00652CDB">
        <w:rPr>
          <w:rFonts w:cs="Arial"/>
          <w:bCs/>
          <w:color w:val="244061" w:themeColor="accent1" w:themeShade="80"/>
          <w:sz w:val="20"/>
          <w:lang w:val="es-ES_tradnl"/>
        </w:rPr>
        <w:t xml:space="preserve"> </w:t>
      </w:r>
    </w:p>
    <w:p w14:paraId="7A8F6177" w14:textId="146CBEFB" w:rsidR="001374B1" w:rsidRDefault="008247D5" w:rsidP="008247D5">
      <w:pPr>
        <w:ind w:left="709"/>
        <w:jc w:val="both"/>
        <w:rPr>
          <w:rFonts w:ascii="Arial" w:eastAsia="Arial" w:hAnsi="Arial" w:cs="Arial"/>
          <w:snapToGrid w:val="0"/>
        </w:rPr>
      </w:pPr>
      <w:bookmarkStart w:id="79" w:name="_Toc314085301"/>
      <w:bookmarkStart w:id="80" w:name="_Toc314094122"/>
      <w:bookmarkStart w:id="81" w:name="_Toc434004086"/>
      <w:bookmarkEnd w:id="54"/>
      <w:bookmarkEnd w:id="55"/>
      <w:r w:rsidRPr="008247D5">
        <w:rPr>
          <w:rFonts w:ascii="Arial" w:eastAsia="Arial" w:hAnsi="Arial" w:cs="Arial"/>
          <w:snapToGrid w:val="0"/>
        </w:rPr>
        <w:t>“El Proveedor” debe garantizar por escrito, que el servicio objeto de la contratación se presta en estricta observancia a las siguientes Normas Oficiales para el servicio de “Actualización de los Sistemas de Aire Acondicionado de Precisión de la Acometida de Telecomunicaciones y del Cuarto Eléctrico de UPS de Tlalpan”</w:t>
      </w:r>
      <w:r>
        <w:rPr>
          <w:rFonts w:ascii="Arial" w:eastAsia="Arial" w:hAnsi="Arial" w:cs="Arial"/>
          <w:snapToGrid w:val="0"/>
        </w:rPr>
        <w:t>.</w:t>
      </w:r>
    </w:p>
    <w:p w14:paraId="06EECED7" w14:textId="77777777" w:rsidR="008247D5" w:rsidRDefault="008247D5" w:rsidP="008247D5">
      <w:pPr>
        <w:ind w:left="709"/>
        <w:jc w:val="both"/>
        <w:rPr>
          <w:rFonts w:ascii="Arial" w:eastAsia="Arial" w:hAnsi="Arial" w:cs="Arial"/>
          <w:snapToGrid w:val="0"/>
          <w:lang w:val="es-ES"/>
        </w:rPr>
      </w:pPr>
    </w:p>
    <w:p w14:paraId="1757275B" w14:textId="19CE1087" w:rsidR="00807797" w:rsidRPr="001B39AB" w:rsidRDefault="002F5BD6" w:rsidP="001B39AB">
      <w:pPr>
        <w:ind w:left="709"/>
        <w:jc w:val="both"/>
        <w:rPr>
          <w:rFonts w:ascii="Arial" w:eastAsia="Arial" w:hAnsi="Arial" w:cs="Arial"/>
          <w:snapToGrid w:val="0"/>
          <w:lang w:val="es-ES"/>
        </w:rPr>
      </w:pPr>
      <w:r w:rsidRPr="001B39AB">
        <w:rPr>
          <w:rFonts w:ascii="Arial" w:eastAsia="Arial" w:hAnsi="Arial" w:cs="Arial"/>
          <w:b/>
          <w:bCs/>
          <w:snapToGrid w:val="0"/>
          <w:lang w:val="es-ES"/>
        </w:rPr>
        <w:t xml:space="preserve">NOM-001-SEDE-2012 </w:t>
      </w:r>
      <w:r w:rsidRPr="001B39AB">
        <w:rPr>
          <w:rFonts w:ascii="Arial" w:eastAsia="Arial" w:hAnsi="Arial" w:cs="Arial"/>
          <w:snapToGrid w:val="0"/>
          <w:lang w:val="es-ES"/>
        </w:rPr>
        <w:t xml:space="preserve">Instalaciones Eléctricas (utilización). </w:t>
      </w:r>
    </w:p>
    <w:p w14:paraId="4476A617" w14:textId="77777777" w:rsidR="00352C68" w:rsidRPr="001B39AB" w:rsidRDefault="00352C68" w:rsidP="001B39AB">
      <w:pPr>
        <w:ind w:left="709"/>
        <w:jc w:val="both"/>
        <w:rPr>
          <w:rFonts w:ascii="Arial" w:eastAsia="Arial" w:hAnsi="Arial" w:cs="Arial"/>
          <w:snapToGrid w:val="0"/>
          <w:lang w:val="es-ES"/>
        </w:rPr>
      </w:pPr>
      <w:r w:rsidRPr="001B39AB">
        <w:rPr>
          <w:rFonts w:ascii="Arial" w:eastAsia="Arial" w:hAnsi="Arial" w:cs="Arial"/>
          <w:snapToGrid w:val="0"/>
          <w:lang w:val="es-ES"/>
        </w:rPr>
        <w:t>Norma Mexicana Descripción</w:t>
      </w:r>
    </w:p>
    <w:p w14:paraId="2E1ED1EC" w14:textId="77777777" w:rsidR="00630010" w:rsidRPr="001B39AB" w:rsidRDefault="00630010" w:rsidP="001B39AB">
      <w:pPr>
        <w:ind w:left="709"/>
        <w:jc w:val="both"/>
        <w:rPr>
          <w:rFonts w:ascii="Arial" w:eastAsia="Arial" w:hAnsi="Arial" w:cs="Arial"/>
          <w:snapToGrid w:val="0"/>
          <w:lang w:val="es-ES"/>
        </w:rPr>
      </w:pPr>
    </w:p>
    <w:p w14:paraId="63112E9C" w14:textId="77777777" w:rsidR="004B3564" w:rsidRDefault="00352C68" w:rsidP="001B39AB">
      <w:pPr>
        <w:ind w:left="709"/>
        <w:jc w:val="both"/>
        <w:rPr>
          <w:rFonts w:ascii="Arial" w:eastAsia="Arial" w:hAnsi="Arial" w:cs="Arial"/>
          <w:snapToGrid w:val="0"/>
          <w:lang w:val="es-ES"/>
        </w:rPr>
      </w:pPr>
      <w:r w:rsidRPr="001B39AB">
        <w:rPr>
          <w:rFonts w:ascii="Arial" w:eastAsia="Arial" w:hAnsi="Arial" w:cs="Arial"/>
          <w:b/>
          <w:bCs/>
          <w:snapToGrid w:val="0"/>
          <w:lang w:val="es-ES"/>
        </w:rPr>
        <w:t>NMX-J-C-I-489-ANSE</w:t>
      </w:r>
      <w:r w:rsidR="00630010" w:rsidRPr="001B39AB">
        <w:rPr>
          <w:rFonts w:ascii="Arial" w:eastAsia="Arial" w:hAnsi="Arial" w:cs="Arial"/>
          <w:b/>
          <w:bCs/>
          <w:snapToGrid w:val="0"/>
          <w:lang w:val="es-ES"/>
        </w:rPr>
        <w:t>-</w:t>
      </w:r>
      <w:r w:rsidRPr="001B39AB">
        <w:rPr>
          <w:rFonts w:ascii="Arial" w:eastAsia="Arial" w:hAnsi="Arial" w:cs="Arial"/>
          <w:b/>
          <w:bCs/>
          <w:snapToGrid w:val="0"/>
          <w:lang w:val="es-ES"/>
        </w:rPr>
        <w:t>ONNCEE-NYCE-2014</w:t>
      </w:r>
      <w:r w:rsidR="00630010" w:rsidRPr="001B39AB">
        <w:rPr>
          <w:rFonts w:ascii="Arial" w:eastAsia="Arial" w:hAnsi="Arial" w:cs="Arial"/>
          <w:snapToGrid w:val="0"/>
          <w:lang w:val="es-ES"/>
        </w:rPr>
        <w:t xml:space="preserve"> Centros de Datos de Alto Desempeño – Sustentable y Energético – Requisitos y métodos de comprobación.</w:t>
      </w:r>
      <w:r w:rsidR="00630010" w:rsidRPr="00630010">
        <w:rPr>
          <w:rFonts w:ascii="Arial" w:eastAsia="Arial" w:hAnsi="Arial" w:cs="Arial"/>
          <w:snapToGrid w:val="0"/>
          <w:lang w:val="es-ES"/>
        </w:rPr>
        <w:t xml:space="preserve"> </w:t>
      </w:r>
    </w:p>
    <w:p w14:paraId="6CED4E8E" w14:textId="2535FD1A" w:rsidR="00807797" w:rsidRDefault="00807797" w:rsidP="004B3564">
      <w:pPr>
        <w:jc w:val="both"/>
        <w:rPr>
          <w:rFonts w:ascii="Arial" w:eastAsia="Arial" w:hAnsi="Arial" w:cs="Arial"/>
          <w:snapToGrid w:val="0"/>
          <w:lang w:val="es-ES"/>
        </w:rPr>
      </w:pPr>
    </w:p>
    <w:p w14:paraId="7622B65F" w14:textId="261AF9EE" w:rsidR="00807797" w:rsidRPr="00442E8D" w:rsidRDefault="00807797" w:rsidP="00807797">
      <w:pPr>
        <w:ind w:left="709"/>
        <w:jc w:val="both"/>
        <w:rPr>
          <w:rFonts w:ascii="Arial" w:eastAsia="Arial" w:hAnsi="Arial" w:cs="Arial"/>
          <w:snapToGrid w:val="0"/>
          <w:lang w:val="es-ES"/>
        </w:rPr>
      </w:pPr>
      <w:r w:rsidRPr="00442E8D">
        <w:rPr>
          <w:rFonts w:ascii="Arial" w:eastAsia="Arial" w:hAnsi="Arial" w:cs="Arial"/>
          <w:snapToGrid w:val="0"/>
          <w:lang w:val="es-ES"/>
        </w:rPr>
        <w:t xml:space="preserve">Lo anterior, de conformidad con lo señalado en el numeral </w:t>
      </w:r>
      <w:r w:rsidR="007A332A" w:rsidRPr="00442E8D">
        <w:rPr>
          <w:rFonts w:ascii="Arial" w:eastAsia="Arial" w:hAnsi="Arial" w:cs="Arial"/>
          <w:b/>
          <w:bCs/>
          <w:snapToGrid w:val="0"/>
          <w:lang w:val="es-ES"/>
        </w:rPr>
        <w:t>3</w:t>
      </w:r>
      <w:r w:rsidRPr="00442E8D">
        <w:rPr>
          <w:rFonts w:ascii="Arial" w:eastAsia="Arial" w:hAnsi="Arial" w:cs="Arial"/>
          <w:b/>
          <w:bCs/>
          <w:snapToGrid w:val="0"/>
          <w:lang w:val="es-ES"/>
        </w:rPr>
        <w:t xml:space="preserve"> “Normas Aplicables” </w:t>
      </w:r>
      <w:r w:rsidRPr="00442E8D">
        <w:rPr>
          <w:rFonts w:ascii="Arial" w:eastAsia="Arial" w:hAnsi="Arial" w:cs="Arial"/>
          <w:snapToGrid w:val="0"/>
          <w:lang w:val="es-ES"/>
        </w:rPr>
        <w:t>del Anexo 1</w:t>
      </w:r>
      <w:r w:rsidR="00442E8D">
        <w:rPr>
          <w:rFonts w:ascii="Arial" w:eastAsia="Arial" w:hAnsi="Arial" w:cs="Arial"/>
          <w:snapToGrid w:val="0"/>
          <w:lang w:val="es-ES"/>
        </w:rPr>
        <w:t xml:space="preserve"> “Especificaciones Técnicas”</w:t>
      </w:r>
      <w:r w:rsidRPr="00442E8D">
        <w:rPr>
          <w:rFonts w:ascii="Arial" w:eastAsia="Arial" w:hAnsi="Arial" w:cs="Arial"/>
          <w:snapToGrid w:val="0"/>
          <w:lang w:val="es-ES"/>
        </w:rPr>
        <w:t xml:space="preserve"> de la presente convocatoria.</w:t>
      </w:r>
    </w:p>
    <w:p w14:paraId="165BE0BC" w14:textId="77777777" w:rsidR="00352841" w:rsidRDefault="00352841" w:rsidP="00807797">
      <w:pPr>
        <w:ind w:left="709"/>
        <w:jc w:val="both"/>
        <w:rPr>
          <w:rFonts w:ascii="Arial" w:eastAsia="Arial" w:hAnsi="Arial" w:cs="Arial"/>
          <w:snapToGrid w:val="0"/>
          <w:lang w:val="es-ES"/>
        </w:rPr>
      </w:pPr>
    </w:p>
    <w:p w14:paraId="62E66A86" w14:textId="152DBC65" w:rsidR="00412321" w:rsidRPr="00652CDB" w:rsidRDefault="00412321" w:rsidP="00EE5879">
      <w:pPr>
        <w:pStyle w:val="Ttulo1"/>
        <w:numPr>
          <w:ilvl w:val="1"/>
          <w:numId w:val="1"/>
        </w:numPr>
        <w:spacing w:before="120" w:after="120"/>
        <w:jc w:val="both"/>
        <w:rPr>
          <w:rFonts w:cs="Arial"/>
          <w:bCs/>
          <w:color w:val="244061" w:themeColor="accent1" w:themeShade="80"/>
          <w:sz w:val="20"/>
          <w:lang w:val="es-ES_tradnl"/>
        </w:rPr>
      </w:pPr>
      <w:bookmarkStart w:id="82" w:name="_Toc210037547"/>
      <w:r w:rsidRPr="00652CDB">
        <w:rPr>
          <w:rFonts w:cs="Arial"/>
          <w:bCs/>
          <w:color w:val="244061" w:themeColor="accent1" w:themeShade="80"/>
          <w:sz w:val="20"/>
          <w:lang w:val="es-ES_tradnl"/>
        </w:rPr>
        <w:t>Administración y vigilancia del contrato</w:t>
      </w:r>
      <w:bookmarkEnd w:id="79"/>
      <w:bookmarkEnd w:id="80"/>
      <w:bookmarkEnd w:id="81"/>
      <w:bookmarkEnd w:id="82"/>
    </w:p>
    <w:p w14:paraId="50DA2225" w14:textId="7ED58632" w:rsidR="00A15353" w:rsidRPr="00652CDB" w:rsidRDefault="00B03F4B" w:rsidP="00A15353">
      <w:pPr>
        <w:pStyle w:val="Texto0"/>
        <w:tabs>
          <w:tab w:val="left" w:pos="567"/>
        </w:tabs>
        <w:spacing w:before="120" w:after="120" w:line="240" w:lineRule="auto"/>
        <w:ind w:left="705" w:firstLine="0"/>
        <w:rPr>
          <w:sz w:val="20"/>
          <w:lang w:val="es-ES_tradnl"/>
        </w:rPr>
      </w:pPr>
      <w:r w:rsidRPr="00652CDB">
        <w:rPr>
          <w:sz w:val="20"/>
          <w:lang w:val="es-ES_tradnl"/>
        </w:rPr>
        <w:t>De conformidad con el artículo 68 del REGLAMENTO</w:t>
      </w:r>
      <w:r w:rsidR="00426D0E" w:rsidRPr="00652CDB">
        <w:rPr>
          <w:sz w:val="20"/>
          <w:lang w:val="es-ES_tradnl"/>
        </w:rPr>
        <w:t xml:space="preserve"> y 143 de las POBALINES</w:t>
      </w:r>
      <w:r w:rsidRPr="00652CDB">
        <w:rPr>
          <w:sz w:val="20"/>
          <w:lang w:val="es-ES_tradnl"/>
        </w:rPr>
        <w:t>, el responsable de vigilar y administrar el contrato que se celebre, a efecto de validar que el PROVEEDOR cumpla con lo estipulado en el mismo</w:t>
      </w:r>
      <w:r w:rsidR="004E0BA1" w:rsidRPr="00652CDB">
        <w:rPr>
          <w:b/>
          <w:bCs/>
          <w:sz w:val="20"/>
          <w:lang w:val="es-ES_tradnl"/>
        </w:rPr>
        <w:t xml:space="preserve">, </w:t>
      </w:r>
      <w:r w:rsidR="001843ED" w:rsidRPr="00652CDB">
        <w:rPr>
          <w:sz w:val="20"/>
          <w:lang w:val="es-ES_tradnl"/>
        </w:rPr>
        <w:t>será el</w:t>
      </w:r>
      <w:r w:rsidR="00A01685" w:rsidRPr="00652CDB">
        <w:rPr>
          <w:sz w:val="20"/>
          <w:lang w:val="es-ES_tradnl"/>
        </w:rPr>
        <w:t xml:space="preserve"> </w:t>
      </w:r>
      <w:r w:rsidR="00111204" w:rsidRPr="00D76001">
        <w:rPr>
          <w:sz w:val="20"/>
          <w:lang w:val="es-ES_tradnl"/>
        </w:rPr>
        <w:t>Titular de la Dirección de Operaciones de</w:t>
      </w:r>
      <w:r w:rsidR="00B70BA3" w:rsidRPr="00D76001">
        <w:rPr>
          <w:sz w:val="20"/>
          <w:lang w:val="es-ES_tradnl"/>
        </w:rPr>
        <w:t xml:space="preserve"> la Unidad Técnica de Servicios de Informática</w:t>
      </w:r>
      <w:r w:rsidR="004D5FD5" w:rsidRPr="00D76001">
        <w:rPr>
          <w:sz w:val="20"/>
          <w:lang w:val="es-ES_tradnl"/>
        </w:rPr>
        <w:t>,</w:t>
      </w:r>
      <w:r w:rsidR="00563DF9" w:rsidRPr="00D76001">
        <w:rPr>
          <w:sz w:val="20"/>
          <w:lang w:val="es-ES_tradnl"/>
        </w:rPr>
        <w:t xml:space="preserve"> quien info</w:t>
      </w:r>
      <w:r w:rsidR="00563DF9" w:rsidRPr="00652CDB">
        <w:rPr>
          <w:sz w:val="20"/>
          <w:lang w:val="es-ES_tradnl"/>
        </w:rPr>
        <w:t>rmar</w:t>
      </w:r>
      <w:r w:rsidR="00A41285" w:rsidRPr="00652CDB">
        <w:rPr>
          <w:sz w:val="20"/>
          <w:lang w:val="es-ES_tradnl"/>
        </w:rPr>
        <w:t>á a la DRMS</w:t>
      </w:r>
      <w:r w:rsidR="00563DF9" w:rsidRPr="00652CDB">
        <w:rPr>
          <w:sz w:val="20"/>
          <w:lang w:val="es-ES_tradnl"/>
        </w:rPr>
        <w:t xml:space="preserve"> lo siguiente:</w:t>
      </w:r>
    </w:p>
    <w:p w14:paraId="1D79AA30" w14:textId="3196BCBF" w:rsidR="00A15353" w:rsidRPr="00652CDB" w:rsidRDefault="00412321" w:rsidP="00A15353">
      <w:pPr>
        <w:numPr>
          <w:ilvl w:val="0"/>
          <w:numId w:val="10"/>
        </w:numPr>
        <w:tabs>
          <w:tab w:val="clear" w:pos="2119"/>
          <w:tab w:val="num" w:pos="1134"/>
        </w:tabs>
        <w:spacing w:before="120" w:after="120"/>
        <w:ind w:left="1134" w:hanging="283"/>
        <w:jc w:val="both"/>
        <w:rPr>
          <w:rFonts w:ascii="Arial" w:hAnsi="Arial" w:cs="Arial"/>
        </w:rPr>
      </w:pPr>
      <w:r w:rsidRPr="00652CDB">
        <w:rPr>
          <w:rFonts w:ascii="Arial" w:hAnsi="Arial" w:cs="Arial"/>
        </w:rPr>
        <w:t>De los atrasos e incumplimientos, así como el cálculo de las penas convencionales</w:t>
      </w:r>
      <w:r w:rsidR="009566CE" w:rsidRPr="00652CDB">
        <w:rPr>
          <w:rFonts w:ascii="Arial" w:hAnsi="Arial" w:cs="Arial"/>
        </w:rPr>
        <w:t xml:space="preserve"> </w:t>
      </w:r>
      <w:r w:rsidRPr="00652CDB">
        <w:rPr>
          <w:rFonts w:ascii="Arial" w:hAnsi="Arial" w:cs="Arial"/>
        </w:rPr>
        <w:t>correspondientes, anexando los documentos probatorios del incumplimiento en que incurra el PROVEEDOR</w:t>
      </w:r>
      <w:r w:rsidR="00F347C6">
        <w:rPr>
          <w:rFonts w:ascii="Arial" w:hAnsi="Arial" w:cs="Arial"/>
        </w:rPr>
        <w:t>.</w:t>
      </w:r>
    </w:p>
    <w:p w14:paraId="2EC6DA3D" w14:textId="6D36B306" w:rsidR="00A15353" w:rsidRPr="00652CDB" w:rsidRDefault="00412321" w:rsidP="00A15353">
      <w:pPr>
        <w:numPr>
          <w:ilvl w:val="0"/>
          <w:numId w:val="10"/>
        </w:numPr>
        <w:tabs>
          <w:tab w:val="clear" w:pos="2119"/>
          <w:tab w:val="num" w:pos="1134"/>
        </w:tabs>
        <w:spacing w:before="120" w:after="120"/>
        <w:ind w:left="1134" w:hanging="283"/>
        <w:jc w:val="both"/>
        <w:rPr>
          <w:rFonts w:ascii="Arial" w:hAnsi="Arial" w:cs="Arial"/>
        </w:rPr>
      </w:pPr>
      <w:r w:rsidRPr="00652CDB">
        <w:rPr>
          <w:rFonts w:ascii="Arial" w:hAnsi="Arial" w:cs="Arial"/>
        </w:rPr>
        <w:t>Visto bueno para la liberación de la garantía de cumplimiento.</w:t>
      </w:r>
    </w:p>
    <w:p w14:paraId="7D863696" w14:textId="77777777" w:rsidR="00C3609A" w:rsidRPr="00652CDB" w:rsidRDefault="00412321" w:rsidP="00C3609A">
      <w:pPr>
        <w:numPr>
          <w:ilvl w:val="0"/>
          <w:numId w:val="10"/>
        </w:numPr>
        <w:tabs>
          <w:tab w:val="clear" w:pos="2119"/>
          <w:tab w:val="num" w:pos="1134"/>
        </w:tabs>
        <w:spacing w:before="120" w:after="120"/>
        <w:ind w:left="1134" w:hanging="283"/>
        <w:jc w:val="both"/>
        <w:rPr>
          <w:rFonts w:ascii="Arial" w:hAnsi="Arial" w:cs="Arial"/>
        </w:rPr>
      </w:pPr>
      <w:r w:rsidRPr="00652CDB">
        <w:rPr>
          <w:rFonts w:ascii="Arial" w:hAnsi="Arial" w:cs="Arial"/>
        </w:rPr>
        <w:t>Evaluación del PROVEEDOR en los términos establecidos en el artículo 27 del REGLAMENTO</w:t>
      </w:r>
      <w:r w:rsidR="00BB2856" w:rsidRPr="00652CDB">
        <w:rPr>
          <w:rFonts w:ascii="Arial" w:hAnsi="Arial" w:cs="Arial"/>
        </w:rPr>
        <w:t>.</w:t>
      </w:r>
    </w:p>
    <w:p w14:paraId="10DCA003" w14:textId="23CABBFE" w:rsidR="004C6DA3" w:rsidRDefault="00C3609A" w:rsidP="09BB8F3F">
      <w:pPr>
        <w:pStyle w:val="Texto0"/>
        <w:tabs>
          <w:tab w:val="left" w:pos="567"/>
        </w:tabs>
        <w:spacing w:before="120" w:after="120"/>
        <w:ind w:left="705" w:firstLine="0"/>
        <w:rPr>
          <w:sz w:val="20"/>
        </w:rPr>
      </w:pPr>
      <w:r w:rsidRPr="09BB8F3F">
        <w:rPr>
          <w:rFonts w:cs="Arial"/>
          <w:sz w:val="20"/>
        </w:rPr>
        <w:t xml:space="preserve">De conformidad con lo establecido en el artículo 144 de las POBALINES, el responsable de supervisar el </w:t>
      </w:r>
      <w:r w:rsidRPr="09BB8F3F">
        <w:rPr>
          <w:sz w:val="20"/>
        </w:rPr>
        <w:t>cumplimiento del</w:t>
      </w:r>
      <w:r w:rsidR="002C0F0A" w:rsidRPr="09BB8F3F">
        <w:rPr>
          <w:sz w:val="20"/>
        </w:rPr>
        <w:t xml:space="preserve"> </w:t>
      </w:r>
      <w:r w:rsidRPr="09BB8F3F">
        <w:rPr>
          <w:sz w:val="20"/>
        </w:rPr>
        <w:t xml:space="preserve">contrato que se derive de la contratación </w:t>
      </w:r>
      <w:r w:rsidR="0044567E" w:rsidRPr="09BB8F3F">
        <w:rPr>
          <w:sz w:val="20"/>
        </w:rPr>
        <w:t xml:space="preserve">será </w:t>
      </w:r>
      <w:r w:rsidR="002B4901">
        <w:t>l</w:t>
      </w:r>
      <w:r w:rsidR="002B4901" w:rsidRPr="002B4901">
        <w:rPr>
          <w:sz w:val="20"/>
        </w:rPr>
        <w:t xml:space="preserve">a titular de la </w:t>
      </w:r>
      <w:r w:rsidR="00E70123" w:rsidRPr="00D76001">
        <w:rPr>
          <w:sz w:val="20"/>
        </w:rPr>
        <w:t xml:space="preserve">Subdirección de </w:t>
      </w:r>
      <w:r w:rsidR="00EF28C4">
        <w:rPr>
          <w:sz w:val="20"/>
        </w:rPr>
        <w:t>S</w:t>
      </w:r>
      <w:r w:rsidR="00E70123" w:rsidRPr="00D76001">
        <w:rPr>
          <w:sz w:val="20"/>
        </w:rPr>
        <w:t>oporte Técnico y Administración de Servicio</w:t>
      </w:r>
      <w:r w:rsidR="00EF28C4">
        <w:rPr>
          <w:sz w:val="20"/>
        </w:rPr>
        <w:t>s</w:t>
      </w:r>
      <w:r w:rsidR="00E70123" w:rsidRPr="00D76001">
        <w:rPr>
          <w:sz w:val="20"/>
        </w:rPr>
        <w:t xml:space="preserve"> de C</w:t>
      </w:r>
      <w:r w:rsidR="009B4202">
        <w:rPr>
          <w:sz w:val="20"/>
        </w:rPr>
        <w:t>ó</w:t>
      </w:r>
      <w:r w:rsidR="00E70123" w:rsidRPr="00D76001">
        <w:rPr>
          <w:sz w:val="20"/>
        </w:rPr>
        <w:t>mputo</w:t>
      </w:r>
      <w:r w:rsidR="000A2218" w:rsidRPr="00D76001">
        <w:rPr>
          <w:sz w:val="20"/>
        </w:rPr>
        <w:t xml:space="preserve"> de la</w:t>
      </w:r>
      <w:r w:rsidR="00E70123" w:rsidRPr="00D76001">
        <w:rPr>
          <w:sz w:val="20"/>
        </w:rPr>
        <w:t xml:space="preserve"> Unidad Técnica de Servicios de Informática.</w:t>
      </w:r>
    </w:p>
    <w:p w14:paraId="395EC38A" w14:textId="77777777" w:rsidR="00CC34C3" w:rsidRPr="00652CDB" w:rsidRDefault="00CC34C3" w:rsidP="00C03CBE">
      <w:pPr>
        <w:pStyle w:val="Texto0"/>
        <w:tabs>
          <w:tab w:val="left" w:pos="567"/>
        </w:tabs>
        <w:spacing w:after="0"/>
        <w:ind w:left="705" w:firstLine="0"/>
        <w:rPr>
          <w:sz w:val="20"/>
        </w:rPr>
      </w:pPr>
    </w:p>
    <w:p w14:paraId="2FB321DD" w14:textId="4A0FA113" w:rsidR="004C6DA3" w:rsidRPr="00652CDB" w:rsidRDefault="00412321" w:rsidP="00C03CBE">
      <w:pPr>
        <w:pStyle w:val="Ttulo1"/>
        <w:numPr>
          <w:ilvl w:val="1"/>
          <w:numId w:val="1"/>
        </w:numPr>
        <w:jc w:val="both"/>
        <w:rPr>
          <w:rFonts w:cs="Arial"/>
          <w:bCs/>
          <w:color w:val="244061" w:themeColor="accent1" w:themeShade="80"/>
          <w:sz w:val="20"/>
          <w:lang w:val="es-ES_tradnl"/>
        </w:rPr>
      </w:pPr>
      <w:bookmarkStart w:id="83" w:name="_Toc314085302"/>
      <w:bookmarkStart w:id="84" w:name="_Toc314094123"/>
      <w:bookmarkStart w:id="85" w:name="_Toc434004087"/>
      <w:bookmarkStart w:id="86" w:name="_Toc210037548"/>
      <w:r w:rsidRPr="00652CDB">
        <w:rPr>
          <w:rFonts w:cs="Arial"/>
          <w:bCs/>
          <w:color w:val="244061" w:themeColor="accent1" w:themeShade="80"/>
          <w:sz w:val="20"/>
          <w:lang w:val="es-ES_tradnl"/>
        </w:rPr>
        <w:t>Moneda en que se deberá cotizar y efectuar el pago respectivo</w:t>
      </w:r>
      <w:bookmarkEnd w:id="56"/>
      <w:bookmarkEnd w:id="83"/>
      <w:bookmarkEnd w:id="84"/>
      <w:bookmarkEnd w:id="85"/>
      <w:bookmarkEnd w:id="86"/>
    </w:p>
    <w:p w14:paraId="27083FBE" w14:textId="597A882C" w:rsidR="00787DD6" w:rsidRPr="00652CDB" w:rsidRDefault="00787DD6" w:rsidP="00C03CBE">
      <w:pPr>
        <w:pStyle w:val="Textoindependienteprimerasangra2"/>
        <w:spacing w:after="0"/>
        <w:ind w:left="709" w:firstLine="0"/>
        <w:jc w:val="both"/>
        <w:rPr>
          <w:rFonts w:ascii="Arial" w:hAnsi="Arial" w:cs="Arial"/>
          <w:snapToGrid w:val="0"/>
          <w:lang w:val="es-ES_tradnl"/>
        </w:rPr>
      </w:pPr>
      <w:bookmarkStart w:id="87" w:name="_Toc289064567"/>
      <w:r w:rsidRPr="00652CDB">
        <w:rPr>
          <w:rFonts w:ascii="Arial" w:hAnsi="Arial" w:cs="Arial"/>
          <w:snapToGrid w:val="0"/>
          <w:lang w:val="es-ES_tradnl"/>
        </w:rPr>
        <w:t xml:space="preserve">Los precios se cotizarán en </w:t>
      </w:r>
      <w:r w:rsidR="00D905DE" w:rsidRPr="00652CDB">
        <w:rPr>
          <w:rFonts w:ascii="Arial" w:hAnsi="Arial" w:cs="Arial"/>
          <w:b/>
          <w:snapToGrid w:val="0"/>
          <w:lang w:val="es-ES_tradnl"/>
        </w:rPr>
        <w:t>pesos mexicanos</w:t>
      </w:r>
      <w:r w:rsidRPr="00652CDB">
        <w:rPr>
          <w:rFonts w:ascii="Arial" w:hAnsi="Arial" w:cs="Arial"/>
          <w:snapToGrid w:val="0"/>
          <w:lang w:val="es-ES_tradnl"/>
        </w:rPr>
        <w:t xml:space="preserve"> con </w:t>
      </w:r>
      <w:r w:rsidR="00D905DE" w:rsidRPr="00652CDB">
        <w:rPr>
          <w:rFonts w:ascii="Arial" w:hAnsi="Arial" w:cs="Arial"/>
          <w:b/>
          <w:snapToGrid w:val="0"/>
          <w:lang w:val="es-ES_tradnl"/>
        </w:rPr>
        <w:t xml:space="preserve">dos </w:t>
      </w:r>
      <w:r w:rsidRPr="00652CDB">
        <w:rPr>
          <w:rFonts w:ascii="Arial" w:hAnsi="Arial" w:cs="Arial"/>
          <w:b/>
          <w:snapToGrid w:val="0"/>
          <w:lang w:val="es-ES_tradnl"/>
        </w:rPr>
        <w:t>decimales</w:t>
      </w:r>
      <w:r w:rsidRPr="00652CDB">
        <w:rPr>
          <w:rFonts w:ascii="Arial" w:hAnsi="Arial" w:cs="Arial"/>
          <w:snapToGrid w:val="0"/>
          <w:lang w:val="es-ES_tradnl"/>
        </w:rPr>
        <w:t xml:space="preserve"> y serán fijos durante la vigencia del contrato correspondiente. </w:t>
      </w:r>
    </w:p>
    <w:p w14:paraId="151B9474" w14:textId="5056EAAC" w:rsidR="0042644F" w:rsidRPr="00652CDB" w:rsidRDefault="00787DD6" w:rsidP="00C03CBE">
      <w:pPr>
        <w:pStyle w:val="Textoindependienteprimerasangra2"/>
        <w:spacing w:after="0"/>
        <w:ind w:left="709" w:firstLine="0"/>
        <w:jc w:val="both"/>
        <w:rPr>
          <w:rFonts w:ascii="Arial" w:hAnsi="Arial" w:cs="Arial"/>
        </w:rPr>
      </w:pPr>
      <w:r w:rsidRPr="09BB8F3F">
        <w:rPr>
          <w:rFonts w:ascii="Arial" w:hAnsi="Arial" w:cs="Arial"/>
          <w:snapToGrid w:val="0"/>
        </w:rPr>
        <w:t>De conformidad con el artículo 54 fracción XIII del REGLAMENTO, el pago respectivo se realizará en pesos mexicano</w:t>
      </w:r>
      <w:r w:rsidR="00D905DE" w:rsidRPr="09BB8F3F">
        <w:rPr>
          <w:rFonts w:ascii="Arial" w:hAnsi="Arial" w:cs="Arial"/>
          <w:snapToGrid w:val="0"/>
        </w:rPr>
        <w:t>s.</w:t>
      </w:r>
    </w:p>
    <w:p w14:paraId="159D57D4" w14:textId="77777777" w:rsidR="00B50C7A" w:rsidRPr="00652CDB" w:rsidRDefault="00B50C7A" w:rsidP="00C03CBE">
      <w:pPr>
        <w:pStyle w:val="Textoindependienteprimerasangra2"/>
        <w:spacing w:after="0"/>
        <w:ind w:left="709" w:firstLine="0"/>
        <w:jc w:val="both"/>
        <w:rPr>
          <w:rFonts w:ascii="Arial" w:hAnsi="Arial" w:cs="Arial"/>
          <w:lang w:val="es-ES_tradnl"/>
        </w:rPr>
      </w:pPr>
    </w:p>
    <w:p w14:paraId="760B52EF" w14:textId="16921F9D" w:rsidR="002A0A8B" w:rsidRDefault="00412321" w:rsidP="00C03CBE">
      <w:pPr>
        <w:pStyle w:val="Ttulo1"/>
        <w:numPr>
          <w:ilvl w:val="1"/>
          <w:numId w:val="1"/>
        </w:numPr>
        <w:jc w:val="both"/>
        <w:rPr>
          <w:rFonts w:cs="Arial"/>
          <w:bCs/>
          <w:color w:val="244061" w:themeColor="accent1" w:themeShade="80"/>
          <w:sz w:val="20"/>
          <w:lang w:val="es-ES_tradnl"/>
        </w:rPr>
      </w:pPr>
      <w:bookmarkStart w:id="88" w:name="_Toc314085303"/>
      <w:bookmarkStart w:id="89" w:name="_Toc314094124"/>
      <w:bookmarkStart w:id="90" w:name="_Toc434004088"/>
      <w:bookmarkStart w:id="91" w:name="_Toc210037549"/>
      <w:r w:rsidRPr="00652CDB">
        <w:rPr>
          <w:rFonts w:cs="Arial"/>
          <w:bCs/>
          <w:color w:val="244061" w:themeColor="accent1" w:themeShade="80"/>
          <w:sz w:val="20"/>
          <w:lang w:val="es-ES_tradnl"/>
        </w:rPr>
        <w:t>Condiciones de pago</w:t>
      </w:r>
      <w:bookmarkStart w:id="92" w:name="_Toc314085305"/>
      <w:bookmarkStart w:id="93" w:name="_Toc314094126"/>
      <w:bookmarkEnd w:id="88"/>
      <w:bookmarkEnd w:id="89"/>
      <w:bookmarkEnd w:id="90"/>
      <w:bookmarkEnd w:id="91"/>
    </w:p>
    <w:p w14:paraId="7B6D802B" w14:textId="126738D9" w:rsidR="004717D6" w:rsidRPr="004717D6" w:rsidRDefault="004717D6" w:rsidP="00C03CBE">
      <w:pPr>
        <w:ind w:left="709"/>
        <w:jc w:val="both"/>
        <w:rPr>
          <w:rFonts w:ascii="Arial" w:hAnsi="Arial" w:cs="Arial"/>
          <w:lang w:eastAsia="en-US"/>
        </w:rPr>
      </w:pPr>
      <w:r w:rsidRPr="00EF28C4">
        <w:rPr>
          <w:rFonts w:ascii="Arial" w:hAnsi="Arial" w:cs="Arial"/>
          <w:lang w:eastAsia="en-US"/>
        </w:rPr>
        <w:t xml:space="preserve">El pago de los bienes y servicios se realizará en moneda nacional, en una sola exhibición, por la totalidad de bienes entregados, servicios prestados concluidos y la presentación de los entregables </w:t>
      </w:r>
      <w:r w:rsidRPr="00EF28C4">
        <w:rPr>
          <w:rFonts w:ascii="Arial" w:hAnsi="Arial" w:cs="Arial"/>
          <w:lang w:eastAsia="en-US"/>
        </w:rPr>
        <w:lastRenderedPageBreak/>
        <w:t xml:space="preserve">correspondientes, conforme a lo establecido en el numeral </w:t>
      </w:r>
      <w:r w:rsidRPr="00DF4147">
        <w:rPr>
          <w:rFonts w:ascii="Arial" w:hAnsi="Arial" w:cs="Arial"/>
          <w:b/>
          <w:bCs/>
          <w:lang w:eastAsia="en-US"/>
        </w:rPr>
        <w:t>4 Entregables</w:t>
      </w:r>
      <w:r w:rsidRPr="00EF28C4">
        <w:rPr>
          <w:rFonts w:ascii="Arial" w:hAnsi="Arial" w:cs="Arial"/>
          <w:lang w:eastAsia="en-US"/>
        </w:rPr>
        <w:t xml:space="preserve">, </w:t>
      </w:r>
      <w:r w:rsidRPr="00DF4147">
        <w:rPr>
          <w:rFonts w:ascii="Arial" w:hAnsi="Arial" w:cs="Arial"/>
          <w:b/>
          <w:bCs/>
          <w:lang w:eastAsia="en-US"/>
        </w:rPr>
        <w:t>Tabla 8: Entregables</w:t>
      </w:r>
      <w:r w:rsidRPr="00EF28C4">
        <w:rPr>
          <w:rFonts w:ascii="Arial" w:hAnsi="Arial" w:cs="Arial"/>
          <w:lang w:eastAsia="en-US"/>
        </w:rPr>
        <w:t xml:space="preserve"> del Anexo</w:t>
      </w:r>
      <w:r w:rsidR="00B141B3">
        <w:rPr>
          <w:rFonts w:ascii="Arial" w:hAnsi="Arial" w:cs="Arial"/>
          <w:lang w:eastAsia="en-US"/>
        </w:rPr>
        <w:t xml:space="preserve"> 1</w:t>
      </w:r>
      <w:r w:rsidRPr="00EF28C4">
        <w:rPr>
          <w:rFonts w:ascii="Arial" w:hAnsi="Arial" w:cs="Arial"/>
          <w:lang w:eastAsia="en-US"/>
        </w:rPr>
        <w:t xml:space="preserve"> </w:t>
      </w:r>
      <w:r w:rsidR="00B141B3">
        <w:rPr>
          <w:rFonts w:ascii="Arial" w:hAnsi="Arial" w:cs="Arial"/>
          <w:lang w:eastAsia="en-US"/>
        </w:rPr>
        <w:t>“Especificaciones Técnicas</w:t>
      </w:r>
      <w:r w:rsidRPr="00EF28C4">
        <w:rPr>
          <w:rFonts w:ascii="Arial" w:hAnsi="Arial" w:cs="Arial"/>
          <w:lang w:eastAsia="en-US"/>
        </w:rPr>
        <w:t>” previa validación por parte del Administrador del Contrato.</w:t>
      </w:r>
    </w:p>
    <w:p w14:paraId="7D438360" w14:textId="77777777" w:rsidR="00593F37" w:rsidRDefault="00593F37" w:rsidP="009C31BA">
      <w:pPr>
        <w:ind w:left="709"/>
        <w:rPr>
          <w:rFonts w:ascii="Arial" w:hAnsi="Arial" w:cs="Arial"/>
          <w:lang w:eastAsia="en-US"/>
        </w:rPr>
      </w:pPr>
    </w:p>
    <w:p w14:paraId="035D96ED" w14:textId="34AEF55C" w:rsidR="00412321" w:rsidRDefault="00412321" w:rsidP="0073050D">
      <w:pPr>
        <w:ind w:left="709"/>
        <w:jc w:val="both"/>
        <w:rPr>
          <w:rFonts w:ascii="Arial" w:hAnsi="Arial" w:cs="Arial"/>
        </w:rPr>
      </w:pPr>
      <w:r w:rsidRPr="00652CDB">
        <w:rPr>
          <w:rFonts w:ascii="Arial" w:hAnsi="Arial" w:cs="Arial"/>
        </w:rPr>
        <w:t>Con fundamento en los artículos</w:t>
      </w:r>
      <w:r w:rsidR="00977D50" w:rsidRPr="00652CDB">
        <w:rPr>
          <w:rFonts w:ascii="Arial" w:hAnsi="Arial" w:cs="Arial"/>
        </w:rPr>
        <w:t xml:space="preserve"> 54 fracción XIII y</w:t>
      </w:r>
      <w:r w:rsidRPr="00652CDB">
        <w:rPr>
          <w:rFonts w:ascii="Arial" w:hAnsi="Arial" w:cs="Arial"/>
        </w:rPr>
        <w:t xml:space="preserve"> 60 del REGLAMENTO y 170 de las POBALINES, la fecha de pago al PROVEEDOR no podrá exceder de 20 (veinte) días naturales contad</w:t>
      </w:r>
      <w:r w:rsidR="0067134F" w:rsidRPr="00652CDB">
        <w:rPr>
          <w:rFonts w:ascii="Arial" w:hAnsi="Arial" w:cs="Arial"/>
        </w:rPr>
        <w:t xml:space="preserve">os a partir de la entrega del </w:t>
      </w:r>
      <w:r w:rsidR="00AE6291" w:rsidRPr="00652CDB">
        <w:rPr>
          <w:rFonts w:ascii="Arial" w:hAnsi="Arial" w:cs="Arial"/>
        </w:rPr>
        <w:t>CFDI</w:t>
      </w:r>
      <w:r w:rsidRPr="00652CDB">
        <w:rPr>
          <w:rFonts w:ascii="Arial" w:hAnsi="Arial" w:cs="Arial"/>
        </w:rPr>
        <w:t>, que cumpla con los requisitos fiscales, según lo estipulado en los artículos 29 y 29 A del Código Fiscal de la Federación, en los términos contratados.</w:t>
      </w:r>
      <w:r w:rsidR="00492FDE" w:rsidRPr="00652CDB">
        <w:rPr>
          <w:rFonts w:ascii="Arial" w:hAnsi="Arial" w:cs="Arial"/>
        </w:rPr>
        <w:t xml:space="preserve"> </w:t>
      </w:r>
    </w:p>
    <w:p w14:paraId="42F0096C" w14:textId="77777777" w:rsidR="009057BE" w:rsidRPr="00652CDB" w:rsidRDefault="009057BE" w:rsidP="0073050D">
      <w:pPr>
        <w:ind w:left="709"/>
        <w:jc w:val="both"/>
        <w:rPr>
          <w:rFonts w:ascii="Arial" w:hAnsi="Arial" w:cs="Arial"/>
          <w:lang w:eastAsia="en-US"/>
        </w:rPr>
      </w:pPr>
    </w:p>
    <w:p w14:paraId="063B2DB4" w14:textId="77777777" w:rsidR="006B1053" w:rsidRPr="00652CDB" w:rsidRDefault="006B1053" w:rsidP="006B1053">
      <w:pPr>
        <w:pStyle w:val="Ttulo1"/>
        <w:numPr>
          <w:ilvl w:val="1"/>
          <w:numId w:val="1"/>
        </w:numPr>
        <w:spacing w:before="120" w:after="120"/>
        <w:jc w:val="both"/>
        <w:rPr>
          <w:rFonts w:cs="Arial"/>
          <w:bCs/>
          <w:color w:val="244061" w:themeColor="accent1" w:themeShade="80"/>
          <w:sz w:val="20"/>
          <w:lang w:val="es-ES_tradnl"/>
        </w:rPr>
      </w:pPr>
      <w:bookmarkStart w:id="94" w:name="_Toc434004089"/>
      <w:bookmarkStart w:id="95" w:name="_Toc139655535"/>
      <w:bookmarkStart w:id="96" w:name="_Toc210037550"/>
      <w:r w:rsidRPr="00652CDB">
        <w:rPr>
          <w:rFonts w:cs="Arial"/>
          <w:bCs/>
          <w:color w:val="244061" w:themeColor="accent1" w:themeShade="80"/>
          <w:sz w:val="20"/>
          <w:lang w:val="es-ES_tradnl"/>
        </w:rPr>
        <w:t>Anticipos</w:t>
      </w:r>
      <w:bookmarkEnd w:id="94"/>
      <w:bookmarkEnd w:id="95"/>
      <w:bookmarkEnd w:id="96"/>
    </w:p>
    <w:p w14:paraId="2754F768" w14:textId="77777777" w:rsidR="006B1053" w:rsidRDefault="006B1053" w:rsidP="006B1053">
      <w:pPr>
        <w:spacing w:before="120" w:after="120"/>
        <w:ind w:left="709" w:hanging="1"/>
        <w:jc w:val="both"/>
        <w:rPr>
          <w:rFonts w:ascii="Arial" w:hAnsi="Arial" w:cs="Arial"/>
        </w:rPr>
      </w:pPr>
      <w:r w:rsidRPr="00652CDB">
        <w:rPr>
          <w:rFonts w:ascii="Arial" w:hAnsi="Arial" w:cs="Arial"/>
        </w:rPr>
        <w:t>Para la presente contratación no aplicarán anticipos.</w:t>
      </w:r>
    </w:p>
    <w:p w14:paraId="2635CA1A" w14:textId="77777777" w:rsidR="006F3D58" w:rsidRDefault="006F3D58" w:rsidP="006B1053">
      <w:pPr>
        <w:spacing w:before="120" w:after="120"/>
        <w:ind w:left="709" w:hanging="1"/>
        <w:jc w:val="both"/>
        <w:rPr>
          <w:rFonts w:ascii="Arial" w:hAnsi="Arial" w:cs="Arial"/>
        </w:rPr>
      </w:pPr>
    </w:p>
    <w:p w14:paraId="7A3590E3" w14:textId="77777777" w:rsidR="000A7862" w:rsidRDefault="00DE2E51" w:rsidP="000A7862">
      <w:pPr>
        <w:pStyle w:val="Ttulo1"/>
        <w:numPr>
          <w:ilvl w:val="1"/>
          <w:numId w:val="1"/>
        </w:numPr>
        <w:spacing w:before="120" w:after="120"/>
        <w:jc w:val="both"/>
        <w:rPr>
          <w:rFonts w:cs="Arial"/>
          <w:bCs/>
          <w:color w:val="244061" w:themeColor="accent1" w:themeShade="80"/>
          <w:sz w:val="20"/>
          <w:lang w:val="es-ES_tradnl"/>
        </w:rPr>
      </w:pPr>
      <w:bookmarkStart w:id="97" w:name="_Toc298407606"/>
      <w:bookmarkStart w:id="98" w:name="_Toc298953431"/>
      <w:bookmarkStart w:id="99" w:name="_Toc298956225"/>
      <w:bookmarkStart w:id="100" w:name="_Toc298961970"/>
      <w:bookmarkStart w:id="101" w:name="_Toc299363005"/>
      <w:bookmarkStart w:id="102" w:name="_Toc299363065"/>
      <w:bookmarkStart w:id="103" w:name="_Toc310514777"/>
      <w:bookmarkStart w:id="104" w:name="_Toc312083743"/>
      <w:bookmarkStart w:id="105" w:name="_Toc312402689"/>
      <w:bookmarkStart w:id="106" w:name="_Toc314085304"/>
      <w:bookmarkStart w:id="107" w:name="_Toc314094125"/>
      <w:bookmarkStart w:id="108" w:name="_Toc434004090"/>
      <w:bookmarkStart w:id="109" w:name="_Toc494213964"/>
      <w:bookmarkStart w:id="110" w:name="_Toc495054224"/>
      <w:bookmarkStart w:id="111" w:name="_Toc495060386"/>
      <w:bookmarkStart w:id="112" w:name="_Toc495068580"/>
      <w:bookmarkStart w:id="113" w:name="_Toc289064568"/>
      <w:bookmarkStart w:id="114" w:name="_Toc402178196"/>
      <w:bookmarkStart w:id="115" w:name="_Toc210037551"/>
      <w:bookmarkStart w:id="116" w:name="_Toc289064569"/>
      <w:bookmarkStart w:id="117" w:name="_Toc314085306"/>
      <w:bookmarkStart w:id="118" w:name="_Toc314094127"/>
      <w:bookmarkEnd w:id="87"/>
      <w:bookmarkEnd w:id="92"/>
      <w:bookmarkEnd w:id="93"/>
      <w:r w:rsidRPr="00652CDB">
        <w:rPr>
          <w:rFonts w:cs="Arial"/>
          <w:bCs/>
          <w:color w:val="244061" w:themeColor="accent1" w:themeShade="80"/>
          <w:sz w:val="20"/>
          <w:lang w:val="es-ES_tradnl"/>
        </w:rPr>
        <w:t>Requisitos para la presentación del CFDI y trámite de pago</w:t>
      </w:r>
      <w:bookmarkStart w:id="119" w:name="_Toc434004091"/>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p>
    <w:p w14:paraId="4FF9A205" w14:textId="77777777" w:rsidR="000A7862" w:rsidRDefault="000A7862" w:rsidP="4A45153F">
      <w:pPr>
        <w:pStyle w:val="Ttulo1"/>
        <w:spacing w:before="120" w:after="120"/>
        <w:ind w:left="720"/>
        <w:jc w:val="both"/>
        <w:rPr>
          <w:rFonts w:cs="Arial"/>
          <w:color w:val="244061" w:themeColor="accent1" w:themeShade="80"/>
          <w:sz w:val="20"/>
        </w:rPr>
      </w:pPr>
      <w:bookmarkStart w:id="120" w:name="_Toc206069909"/>
      <w:bookmarkStart w:id="121" w:name="_Toc210036754"/>
      <w:bookmarkStart w:id="122" w:name="_Toc210037552"/>
      <w:r w:rsidRPr="4A45153F">
        <w:rPr>
          <w:rFonts w:cs="Arial"/>
          <w:b w:val="0"/>
          <w:sz w:val="20"/>
        </w:rPr>
        <w:t>Los CFDI´s que presente el PROVEEDOR para el trámite de pago, deberán ser congruente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bookmarkEnd w:id="120"/>
      <w:bookmarkEnd w:id="121"/>
      <w:bookmarkEnd w:id="122"/>
      <w:r w:rsidRPr="4A45153F">
        <w:rPr>
          <w:rFonts w:cs="Arial"/>
          <w:b w:val="0"/>
          <w:sz w:val="20"/>
        </w:rPr>
        <w:t xml:space="preserve"> </w:t>
      </w:r>
    </w:p>
    <w:p w14:paraId="199F4F88" w14:textId="1EFDFB96" w:rsidR="000A7862" w:rsidRPr="000A7862" w:rsidRDefault="000A7862" w:rsidP="4A45153F">
      <w:pPr>
        <w:pStyle w:val="Ttulo1"/>
        <w:spacing w:before="120" w:after="120"/>
        <w:ind w:left="720"/>
        <w:jc w:val="both"/>
        <w:rPr>
          <w:rFonts w:cs="Arial"/>
          <w:color w:val="244061" w:themeColor="accent1" w:themeShade="80"/>
          <w:sz w:val="20"/>
        </w:rPr>
      </w:pPr>
      <w:bookmarkStart w:id="123" w:name="_Toc206069910"/>
      <w:bookmarkStart w:id="124" w:name="_Toc210036755"/>
      <w:bookmarkStart w:id="125" w:name="_Toc210037553"/>
      <w:r w:rsidRPr="4A45153F">
        <w:rPr>
          <w:rFonts w:cs="Arial"/>
          <w:b w:val="0"/>
          <w:sz w:val="20"/>
        </w:rPr>
        <w:t>Si el PROVEEDOR  está en posibilidad de cumplir con la regla 2.7.1.32 de la RMF, al recibir el pago, el PROVEEDOR deberá enviar el CFDI complemento de pago correspondiente, a los correos electrónicos de la Subdirección de Cuentas por Pagar (complementodepago.scp@ine.mx), del Administrador del Contrato (manuel.romero@ine.mx)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w:t>
      </w:r>
      <w:bookmarkEnd w:id="123"/>
      <w:bookmarkEnd w:id="124"/>
      <w:bookmarkEnd w:id="125"/>
      <w:r w:rsidRPr="4A45153F">
        <w:rPr>
          <w:rFonts w:cs="Arial"/>
          <w:b w:val="0"/>
          <w:sz w:val="20"/>
        </w:rPr>
        <w:t xml:space="preserve">  </w:t>
      </w:r>
    </w:p>
    <w:p w14:paraId="08716479" w14:textId="36F4E917" w:rsidR="000A7862" w:rsidRPr="000A7862" w:rsidRDefault="000A7862" w:rsidP="000A7862">
      <w:pPr>
        <w:pStyle w:val="Ttulo1"/>
        <w:spacing w:before="120" w:after="120"/>
        <w:ind w:left="720"/>
        <w:jc w:val="both"/>
        <w:rPr>
          <w:rFonts w:cs="Arial"/>
          <w:b w:val="0"/>
          <w:sz w:val="20"/>
          <w:lang w:val="es-ES_tradnl"/>
        </w:rPr>
      </w:pPr>
      <w:bookmarkStart w:id="126" w:name="_Toc206069911"/>
      <w:bookmarkStart w:id="127" w:name="_Toc210036756"/>
      <w:bookmarkStart w:id="128" w:name="_Toc210037554"/>
      <w:r w:rsidRPr="000A7862">
        <w:rPr>
          <w:rFonts w:cs="Arial"/>
          <w:b w:val="0"/>
          <w:sz w:val="20"/>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bookmarkEnd w:id="126"/>
      <w:bookmarkEnd w:id="127"/>
      <w:bookmarkEnd w:id="128"/>
      <w:r w:rsidRPr="000A7862">
        <w:rPr>
          <w:rFonts w:cs="Arial"/>
          <w:b w:val="0"/>
          <w:sz w:val="20"/>
          <w:lang w:val="es-ES_tradnl"/>
        </w:rPr>
        <w:t xml:space="preserve"> </w:t>
      </w:r>
    </w:p>
    <w:p w14:paraId="4C0BD0CC" w14:textId="005C0C53" w:rsidR="000A7862" w:rsidRPr="000A7862" w:rsidRDefault="000A7862" w:rsidP="4A45153F">
      <w:pPr>
        <w:pStyle w:val="Ttulo1"/>
        <w:spacing w:before="120" w:after="120"/>
        <w:ind w:left="720"/>
        <w:jc w:val="both"/>
        <w:rPr>
          <w:rFonts w:cs="Arial"/>
          <w:b w:val="0"/>
          <w:sz w:val="20"/>
        </w:rPr>
      </w:pPr>
      <w:bookmarkStart w:id="129" w:name="_Toc206069912"/>
      <w:bookmarkStart w:id="130" w:name="_Toc210036757"/>
      <w:bookmarkStart w:id="131" w:name="_Toc210037555"/>
      <w:r w:rsidRPr="4A45153F">
        <w:rPr>
          <w:rFonts w:cs="Arial"/>
          <w:b w:val="0"/>
          <w:sz w:val="20"/>
        </w:rPr>
        <w:t>Una vez recibida la factura el Administrador del Contrato deberá revisar que dicho CFDI sea correcto (en monto, bienes, fecha, etc.). En caso de que el CFDI esté correcto, deberá aprobarlo y dar continuidad al trámite de pago. En caso de que el CFDI no sea correcto, el Administrador del Contrato deberá rechazarlo por el mismo medio en que fue recibida; para lo cual el PROVEEDOR tendrá un plazo de 3 días hábiles contados a partir de la notificación del rechazo para enviar el CFDI con las correcciones realizadas.</w:t>
      </w:r>
      <w:bookmarkEnd w:id="129"/>
      <w:bookmarkEnd w:id="130"/>
      <w:bookmarkEnd w:id="131"/>
      <w:r w:rsidRPr="4A45153F">
        <w:rPr>
          <w:rFonts w:cs="Arial"/>
          <w:b w:val="0"/>
          <w:sz w:val="20"/>
        </w:rPr>
        <w:t xml:space="preserve"> </w:t>
      </w:r>
    </w:p>
    <w:p w14:paraId="5488750F" w14:textId="53191C2A" w:rsidR="000A7862" w:rsidRPr="000A7862" w:rsidRDefault="000A7862" w:rsidP="4A45153F">
      <w:pPr>
        <w:pStyle w:val="Ttulo1"/>
        <w:spacing w:before="120" w:after="120"/>
        <w:ind w:left="720"/>
        <w:jc w:val="both"/>
        <w:rPr>
          <w:rFonts w:cs="Arial"/>
          <w:b w:val="0"/>
          <w:sz w:val="20"/>
        </w:rPr>
      </w:pPr>
      <w:bookmarkStart w:id="132" w:name="_Toc206069913"/>
      <w:bookmarkStart w:id="133" w:name="_Toc210036758"/>
      <w:bookmarkStart w:id="134" w:name="_Toc210037556"/>
      <w:r w:rsidRPr="4A45153F">
        <w:rPr>
          <w:rFonts w:cs="Arial"/>
          <w:b w:val="0"/>
          <w:sz w:val="20"/>
        </w:rPr>
        <w:t>En caso de que no se reciba el CFDI complemento de pago correspondiente en el plazo antes señalado, la Subdirección de Cuentas por Pagar, realizará la denuncia correspondiente ante el Servicio de Administración Tributaria.</w:t>
      </w:r>
      <w:bookmarkEnd w:id="132"/>
      <w:bookmarkEnd w:id="133"/>
      <w:bookmarkEnd w:id="134"/>
      <w:r w:rsidRPr="4A45153F">
        <w:rPr>
          <w:rFonts w:cs="Arial"/>
          <w:b w:val="0"/>
          <w:sz w:val="20"/>
        </w:rPr>
        <w:t xml:space="preserve"> </w:t>
      </w:r>
    </w:p>
    <w:p w14:paraId="6FBDF52A" w14:textId="4E11179A" w:rsidR="000A7862" w:rsidRPr="000A7862" w:rsidRDefault="000A7862" w:rsidP="000A7862">
      <w:pPr>
        <w:pStyle w:val="Ttulo1"/>
        <w:spacing w:before="120" w:after="120"/>
        <w:ind w:left="720"/>
        <w:jc w:val="both"/>
        <w:rPr>
          <w:rFonts w:cs="Arial"/>
          <w:b w:val="0"/>
          <w:sz w:val="20"/>
          <w:lang w:val="es-ES_tradnl"/>
        </w:rPr>
      </w:pPr>
      <w:bookmarkStart w:id="135" w:name="_Toc206069914"/>
      <w:bookmarkStart w:id="136" w:name="_Toc210036759"/>
      <w:bookmarkStart w:id="137" w:name="_Toc210037557"/>
      <w:r w:rsidRPr="000A7862">
        <w:rPr>
          <w:rFonts w:cs="Arial"/>
          <w:b w:val="0"/>
          <w:sz w:val="20"/>
          <w:lang w:val="es-ES_tradnl"/>
        </w:rPr>
        <w:t>Si el PROVEEDOR está en posibilidad de cumplir con la regla 2.7.1.39 de la RMF, deberá emitir el CFDI correspondiente dentro de los plazos establecidos por la Dirección de Recursos Financieros para su recepción.</w:t>
      </w:r>
      <w:bookmarkEnd w:id="135"/>
      <w:bookmarkEnd w:id="136"/>
      <w:bookmarkEnd w:id="137"/>
      <w:r w:rsidRPr="000A7862">
        <w:rPr>
          <w:rFonts w:cs="Arial"/>
          <w:b w:val="0"/>
          <w:sz w:val="20"/>
          <w:lang w:val="es-ES_tradnl"/>
        </w:rPr>
        <w:t xml:space="preserve"> </w:t>
      </w:r>
    </w:p>
    <w:p w14:paraId="46AD9EB3" w14:textId="77777777" w:rsidR="006F3D58" w:rsidRDefault="000A7862" w:rsidP="4A45153F">
      <w:pPr>
        <w:pStyle w:val="Ttulo1"/>
        <w:spacing w:before="120" w:after="120"/>
        <w:ind w:left="720"/>
        <w:jc w:val="both"/>
        <w:rPr>
          <w:rFonts w:cs="Arial"/>
          <w:b w:val="0"/>
          <w:sz w:val="20"/>
        </w:rPr>
      </w:pPr>
      <w:bookmarkStart w:id="138" w:name="_Toc206069915"/>
      <w:bookmarkStart w:id="139" w:name="_Toc210036760"/>
      <w:bookmarkStart w:id="140" w:name="_Toc210037558"/>
      <w:r w:rsidRPr="4A45153F">
        <w:rPr>
          <w:rFonts w:cs="Arial"/>
          <w:b w:val="0"/>
          <w:sz w:val="20"/>
        </w:rPr>
        <w:t>En términos de los artículos 60 del REGLAMENTO y 163 de las POBALINES, para el caso de cualquiera de los supuestos anteriores, la fecha de pago al PROVEEDOR no podrá exceder de 20 (veinte) días naturales contados a partir de la fecha de recepción por parte del INSTITUTO del CFDI correspondiente, previa aceptación del pago por parte del Administrador del Contrato, quien, en su caso, deberá adjuntar el comprobante de pago por concepto de penas convencionales a favor del INSTITUTO.</w:t>
      </w:r>
      <w:bookmarkEnd w:id="138"/>
      <w:bookmarkEnd w:id="139"/>
      <w:bookmarkEnd w:id="140"/>
      <w:r w:rsidRPr="4A45153F">
        <w:rPr>
          <w:rFonts w:cs="Arial"/>
          <w:b w:val="0"/>
          <w:sz w:val="20"/>
        </w:rPr>
        <w:t xml:space="preserve"> </w:t>
      </w:r>
    </w:p>
    <w:p w14:paraId="22B15BEC" w14:textId="77777777" w:rsidR="00DF4147" w:rsidRPr="00DF4147" w:rsidRDefault="00DF4147" w:rsidP="00DF4147"/>
    <w:p w14:paraId="37B71578" w14:textId="24A1AF8B" w:rsidR="006F3D58" w:rsidRPr="006F3D58" w:rsidRDefault="006F3D58" w:rsidP="006F3D58">
      <w:pPr>
        <w:pStyle w:val="Ttulo1"/>
        <w:numPr>
          <w:ilvl w:val="1"/>
          <w:numId w:val="1"/>
        </w:numPr>
        <w:spacing w:before="120" w:after="120"/>
        <w:jc w:val="both"/>
        <w:rPr>
          <w:rFonts w:cs="Arial"/>
          <w:bCs/>
          <w:color w:val="244061" w:themeColor="accent1" w:themeShade="80"/>
          <w:sz w:val="20"/>
          <w:lang w:val="es-ES_tradnl"/>
        </w:rPr>
      </w:pPr>
      <w:bookmarkStart w:id="141" w:name="_Toc210037559"/>
      <w:bookmarkEnd w:id="116"/>
      <w:bookmarkEnd w:id="117"/>
      <w:bookmarkEnd w:id="118"/>
      <w:bookmarkEnd w:id="119"/>
      <w:r w:rsidRPr="006F3D58">
        <w:rPr>
          <w:rFonts w:cs="Arial"/>
          <w:bCs/>
          <w:color w:val="244061" w:themeColor="accent1" w:themeShade="80"/>
          <w:sz w:val="20"/>
          <w:lang w:val="es-ES_tradnl"/>
        </w:rPr>
        <w:lastRenderedPageBreak/>
        <w:t>Impuestos y derechos</w:t>
      </w:r>
      <w:bookmarkEnd w:id="141"/>
      <w:r w:rsidRPr="006F3D58">
        <w:rPr>
          <w:rFonts w:cs="Arial"/>
          <w:bCs/>
          <w:color w:val="244061" w:themeColor="accent1" w:themeShade="80"/>
          <w:sz w:val="20"/>
          <w:lang w:val="es-ES_tradnl"/>
        </w:rPr>
        <w:t> </w:t>
      </w:r>
    </w:p>
    <w:p w14:paraId="75DF2F48" w14:textId="42119612" w:rsidR="00412321" w:rsidRPr="00652CDB" w:rsidRDefault="00412321" w:rsidP="09BB8F3F">
      <w:pPr>
        <w:pStyle w:val="Textosinformato"/>
        <w:tabs>
          <w:tab w:val="left" w:pos="1134"/>
        </w:tabs>
        <w:spacing w:before="120" w:after="120"/>
        <w:ind w:left="708"/>
        <w:jc w:val="both"/>
        <w:rPr>
          <w:rFonts w:ascii="Arial" w:hAnsi="Arial" w:cs="Arial"/>
        </w:rPr>
      </w:pPr>
      <w:r w:rsidRPr="09BB8F3F">
        <w:rPr>
          <w:rFonts w:ascii="Arial" w:hAnsi="Arial" w:cs="Arial"/>
        </w:rPr>
        <w:t xml:space="preserve">Todos los impuestos y derechos que se generen por </w:t>
      </w:r>
      <w:r w:rsidR="00301D58" w:rsidRPr="09BB8F3F">
        <w:rPr>
          <w:rFonts w:ascii="Arial" w:hAnsi="Arial" w:cs="Arial"/>
        </w:rPr>
        <w:t xml:space="preserve">la </w:t>
      </w:r>
      <w:r w:rsidR="005C5E0C" w:rsidRPr="09BB8F3F">
        <w:rPr>
          <w:rFonts w:ascii="Arial" w:hAnsi="Arial" w:cs="Arial"/>
        </w:rPr>
        <w:t>entrega de los bienes</w:t>
      </w:r>
      <w:r w:rsidR="00CD1734" w:rsidRPr="09BB8F3F">
        <w:rPr>
          <w:rFonts w:ascii="Arial" w:hAnsi="Arial" w:cs="Arial"/>
        </w:rPr>
        <w:t xml:space="preserve"> </w:t>
      </w:r>
      <w:r w:rsidRPr="09BB8F3F">
        <w:rPr>
          <w:rFonts w:ascii="Arial" w:hAnsi="Arial" w:cs="Arial"/>
        </w:rPr>
        <w:t xml:space="preserve">correrán por cuenta del PROVEEDOR, trasladando al INSTITUTO </w:t>
      </w:r>
      <w:bookmarkStart w:id="142" w:name="_Toc289064570"/>
      <w:bookmarkStart w:id="143" w:name="_Toc314085307"/>
      <w:bookmarkStart w:id="144" w:name="_Toc314094128"/>
      <w:r w:rsidRPr="09BB8F3F">
        <w:rPr>
          <w:rFonts w:ascii="Arial" w:hAnsi="Arial" w:cs="Arial"/>
        </w:rPr>
        <w:t>únicamente el Impuesto al Valor Agregado (IVA) de acuerdo a la legislación fiscal vigente.</w:t>
      </w:r>
    </w:p>
    <w:p w14:paraId="0E25C28A" w14:textId="77777777" w:rsidR="00412321" w:rsidRPr="00652CDB" w:rsidRDefault="00901CCE" w:rsidP="00412321">
      <w:pPr>
        <w:pStyle w:val="Textosinformato"/>
        <w:tabs>
          <w:tab w:val="left" w:pos="1134"/>
        </w:tabs>
        <w:spacing w:before="120" w:after="120"/>
        <w:ind w:left="708"/>
        <w:jc w:val="both"/>
        <w:rPr>
          <w:rFonts w:ascii="Arial" w:hAnsi="Arial" w:cs="Arial"/>
          <w:lang w:val="es-ES_tradnl"/>
        </w:rPr>
      </w:pPr>
      <w:r w:rsidRPr="00652CDB">
        <w:rPr>
          <w:rFonts w:ascii="Arial" w:hAnsi="Arial" w:cs="Arial"/>
          <w:lang w:val="es-ES_tradnl"/>
        </w:rPr>
        <w:t xml:space="preserve"> </w:t>
      </w:r>
    </w:p>
    <w:p w14:paraId="59A4D277" w14:textId="77777777" w:rsidR="00412321" w:rsidRPr="00652CDB" w:rsidRDefault="00412321" w:rsidP="00EE5879">
      <w:pPr>
        <w:pStyle w:val="Ttulo1"/>
        <w:numPr>
          <w:ilvl w:val="1"/>
          <w:numId w:val="1"/>
        </w:numPr>
        <w:spacing w:before="120" w:after="120"/>
        <w:jc w:val="both"/>
        <w:rPr>
          <w:rFonts w:cs="Arial"/>
          <w:bCs/>
          <w:color w:val="244061" w:themeColor="accent1" w:themeShade="80"/>
          <w:sz w:val="20"/>
          <w:lang w:val="es-ES_tradnl"/>
        </w:rPr>
      </w:pPr>
      <w:bookmarkStart w:id="145" w:name="_Toc434004092"/>
      <w:bookmarkStart w:id="146" w:name="_Toc210037560"/>
      <w:r w:rsidRPr="00652CDB">
        <w:rPr>
          <w:rFonts w:cs="Arial"/>
          <w:bCs/>
          <w:color w:val="244061" w:themeColor="accent1" w:themeShade="80"/>
          <w:sz w:val="20"/>
          <w:lang w:val="es-ES_tradnl"/>
        </w:rPr>
        <w:t>Transferencia de derechos</w:t>
      </w:r>
      <w:bookmarkEnd w:id="142"/>
      <w:bookmarkEnd w:id="143"/>
      <w:bookmarkEnd w:id="144"/>
      <w:bookmarkEnd w:id="145"/>
      <w:bookmarkEnd w:id="146"/>
    </w:p>
    <w:p w14:paraId="232B1120" w14:textId="3376389A" w:rsidR="00412321" w:rsidRPr="00652CDB" w:rsidRDefault="00566995" w:rsidP="00412321">
      <w:pPr>
        <w:pStyle w:val="Textosinformato"/>
        <w:tabs>
          <w:tab w:val="left" w:pos="1134"/>
        </w:tabs>
        <w:spacing w:before="120" w:after="120"/>
        <w:ind w:left="708"/>
        <w:jc w:val="both"/>
        <w:rPr>
          <w:rFonts w:ascii="Arial" w:hAnsi="Arial" w:cs="Arial"/>
          <w:lang w:val="es-ES_tradnl"/>
        </w:rPr>
      </w:pPr>
      <w:r w:rsidRPr="00652CDB">
        <w:rPr>
          <w:rFonts w:ascii="Arial" w:hAnsi="Arial" w:cs="Arial"/>
          <w:lang w:val="es-ES_tradn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w:t>
      </w:r>
      <w:r w:rsidR="00412321" w:rsidRPr="00652CDB">
        <w:rPr>
          <w:rFonts w:ascii="Arial" w:hAnsi="Arial" w:cs="Arial"/>
          <w:lang w:val="es-ES_tradnl"/>
        </w:rPr>
        <w:t>, en los términos señalados en el último párrafo del artículo 55 del REGLAMENTO.</w:t>
      </w:r>
    </w:p>
    <w:p w14:paraId="463CAFB2" w14:textId="44A7FF17" w:rsidR="00412321" w:rsidRPr="00652CDB" w:rsidRDefault="00412321" w:rsidP="00412321">
      <w:pPr>
        <w:pStyle w:val="Textosinformato"/>
        <w:tabs>
          <w:tab w:val="left" w:pos="1134"/>
        </w:tabs>
        <w:spacing w:before="120" w:after="120"/>
        <w:ind w:left="708"/>
        <w:jc w:val="both"/>
        <w:rPr>
          <w:rFonts w:ascii="Arial" w:hAnsi="Arial" w:cs="Arial"/>
          <w:lang w:val="es-ES_tradnl"/>
        </w:rPr>
      </w:pPr>
      <w:r w:rsidRPr="00652CDB">
        <w:rPr>
          <w:rFonts w:ascii="Arial" w:hAnsi="Arial" w:cs="Arial"/>
          <w:lang w:val="es-ES_tradnl"/>
        </w:rPr>
        <w:t xml:space="preserve">Por lo anterior, el único derecho que se podrá transferir a un tercero derivado de la adjudicación del </w:t>
      </w:r>
      <w:r w:rsidR="00B60A8C" w:rsidRPr="00652CDB">
        <w:rPr>
          <w:rFonts w:ascii="Arial" w:hAnsi="Arial" w:cs="Arial"/>
          <w:lang w:val="es-ES_tradnl"/>
        </w:rPr>
        <w:t>contrato</w:t>
      </w:r>
      <w:r w:rsidRPr="00652CDB">
        <w:rPr>
          <w:rFonts w:ascii="Arial" w:hAnsi="Arial" w:cs="Arial"/>
          <w:lang w:val="es-ES_tradnl"/>
        </w:rPr>
        <w:t xml:space="preserve"> es el derecho de cobro y el PROVEEDOR no podrá subcontratar parcial o totalmente los </w:t>
      </w:r>
      <w:r w:rsidR="005C5E0C" w:rsidRPr="00652CDB">
        <w:rPr>
          <w:rFonts w:ascii="Arial" w:hAnsi="Arial" w:cs="Arial"/>
          <w:lang w:val="es-ES_tradnl"/>
        </w:rPr>
        <w:t>bienes</w:t>
      </w:r>
      <w:r w:rsidR="00CD1734" w:rsidRPr="00652CDB">
        <w:rPr>
          <w:rFonts w:ascii="Arial" w:hAnsi="Arial" w:cs="Arial"/>
          <w:lang w:val="es-ES_tradnl"/>
        </w:rPr>
        <w:t xml:space="preserve"> </w:t>
      </w:r>
      <w:r w:rsidRPr="00652CDB">
        <w:rPr>
          <w:rFonts w:ascii="Arial" w:hAnsi="Arial" w:cs="Arial"/>
          <w:lang w:val="es-ES_tradnl"/>
        </w:rPr>
        <w:t>solicitados. El PROVEEDOR será el único responsable ante el INSTITUTO de los derechos y obligaciones contraídas durante la vigencia del contrato.</w:t>
      </w:r>
    </w:p>
    <w:p w14:paraId="212D2CE9" w14:textId="77777777" w:rsidR="00412321" w:rsidRPr="00652CDB" w:rsidRDefault="00412321" w:rsidP="00C03CBE">
      <w:pPr>
        <w:pStyle w:val="Textosinformato"/>
        <w:tabs>
          <w:tab w:val="left" w:pos="1134"/>
        </w:tabs>
        <w:ind w:left="708"/>
        <w:jc w:val="both"/>
        <w:rPr>
          <w:rFonts w:ascii="Arial" w:hAnsi="Arial" w:cs="Arial"/>
          <w:lang w:val="es-ES_tradnl"/>
        </w:rPr>
      </w:pPr>
      <w:r w:rsidRPr="00652CDB">
        <w:rPr>
          <w:rFonts w:ascii="Arial" w:hAnsi="Arial" w:cs="Arial"/>
          <w:lang w:val="es-ES_tradn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D20BA0A" w14:textId="77777777" w:rsidR="00412321" w:rsidRPr="00652CDB" w:rsidRDefault="00412321" w:rsidP="00C03CBE">
      <w:pPr>
        <w:pStyle w:val="Textosinformato"/>
        <w:tabs>
          <w:tab w:val="left" w:pos="1134"/>
        </w:tabs>
        <w:ind w:left="708"/>
        <w:jc w:val="both"/>
        <w:rPr>
          <w:rFonts w:ascii="Arial" w:hAnsi="Arial" w:cs="Arial"/>
          <w:lang w:val="es-ES_tradnl"/>
        </w:rPr>
      </w:pPr>
    </w:p>
    <w:p w14:paraId="4B8DF1D7" w14:textId="77777777" w:rsidR="00412321" w:rsidRPr="00652CDB" w:rsidRDefault="00412321" w:rsidP="00C03CBE">
      <w:pPr>
        <w:pStyle w:val="Ttulo1"/>
        <w:numPr>
          <w:ilvl w:val="1"/>
          <w:numId w:val="1"/>
        </w:numPr>
        <w:jc w:val="both"/>
        <w:rPr>
          <w:rFonts w:cs="Arial"/>
          <w:bCs/>
          <w:color w:val="244061" w:themeColor="accent1" w:themeShade="80"/>
          <w:sz w:val="20"/>
          <w:lang w:val="es-ES_tradnl"/>
        </w:rPr>
      </w:pPr>
      <w:bookmarkStart w:id="147" w:name="_Toc284333672"/>
      <w:bookmarkStart w:id="148" w:name="_Toc298407610"/>
      <w:bookmarkStart w:id="149" w:name="_Toc314085308"/>
      <w:bookmarkStart w:id="150" w:name="_Toc314094129"/>
      <w:bookmarkStart w:id="151" w:name="_Toc434004093"/>
      <w:bookmarkStart w:id="152" w:name="_Toc210037561"/>
      <w:r w:rsidRPr="00652CDB">
        <w:rPr>
          <w:rFonts w:cs="Arial"/>
          <w:bCs/>
          <w:color w:val="244061" w:themeColor="accent1" w:themeShade="80"/>
          <w:sz w:val="20"/>
          <w:lang w:val="es-ES_tradnl"/>
        </w:rPr>
        <w:t>Derechos de Autor y Propiedad Industrial</w:t>
      </w:r>
      <w:bookmarkEnd w:id="147"/>
      <w:bookmarkEnd w:id="148"/>
      <w:bookmarkEnd w:id="149"/>
      <w:bookmarkEnd w:id="150"/>
      <w:bookmarkEnd w:id="151"/>
      <w:bookmarkEnd w:id="152"/>
    </w:p>
    <w:p w14:paraId="559D05BB" w14:textId="66ED0A60" w:rsidR="00FD0D58" w:rsidRPr="00652CDB" w:rsidRDefault="00FD0D58" w:rsidP="00C03CBE">
      <w:pPr>
        <w:pStyle w:val="E2"/>
        <w:ind w:left="705"/>
        <w:rPr>
          <w:rFonts w:cs="Arial"/>
          <w:sz w:val="20"/>
        </w:rPr>
      </w:pPr>
      <w:bookmarkStart w:id="153" w:name="_Toc299017183"/>
      <w:bookmarkStart w:id="154" w:name="_Toc299018343"/>
      <w:bookmarkStart w:id="155" w:name="_Toc314085309"/>
      <w:bookmarkStart w:id="156" w:name="_Toc314094130"/>
      <w:bookmarkStart w:id="157" w:name="_Toc434004094"/>
      <w:r w:rsidRPr="00652CDB">
        <w:rPr>
          <w:rFonts w:cs="Arial"/>
          <w:sz w:val="20"/>
        </w:rPr>
        <w:t xml:space="preserve">Con fundamento en el artículo 54 fracción XX del REGLAMENTO, el LICITANTE y el PROVEEDOR, según sea el caso, asumen cualquier tipo de responsabilidad por las violaciones que pudiera darse en materia de </w:t>
      </w:r>
      <w:r w:rsidR="00566995" w:rsidRPr="00652CDB">
        <w:rPr>
          <w:rFonts w:cs="Arial"/>
          <w:sz w:val="20"/>
        </w:rPr>
        <w:t>derechos inherentes a la propiedad intelectual</w:t>
      </w:r>
      <w:r w:rsidRPr="00652CDB">
        <w:rPr>
          <w:rFonts w:cs="Arial"/>
          <w:sz w:val="20"/>
        </w:rPr>
        <w:t>,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18C2EC96" w14:textId="2F3B8ACA" w:rsidR="00412321" w:rsidRPr="00652CDB" w:rsidRDefault="00FD0D58" w:rsidP="00377307">
      <w:pPr>
        <w:pStyle w:val="E2"/>
        <w:ind w:left="705"/>
        <w:rPr>
          <w:rFonts w:cs="Arial"/>
          <w:sz w:val="20"/>
          <w:lang w:val="es-ES"/>
        </w:rPr>
      </w:pPr>
      <w:r w:rsidRPr="09BB8F3F">
        <w:rPr>
          <w:rFonts w:cs="Arial"/>
          <w:sz w:val="20"/>
          <w:lang w:val="es-ES"/>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08FAFE34" w14:textId="77777777" w:rsidR="00412321" w:rsidRPr="00652CDB" w:rsidRDefault="00412321" w:rsidP="00377307">
      <w:pPr>
        <w:pStyle w:val="E2"/>
        <w:ind w:left="705"/>
        <w:rPr>
          <w:rFonts w:cs="Arial"/>
          <w:sz w:val="20"/>
        </w:rPr>
      </w:pPr>
    </w:p>
    <w:p w14:paraId="1FF6BDDA" w14:textId="77777777" w:rsidR="00412321" w:rsidRPr="00652CDB" w:rsidRDefault="00412321" w:rsidP="00377307">
      <w:pPr>
        <w:pStyle w:val="Ttulo1"/>
        <w:numPr>
          <w:ilvl w:val="1"/>
          <w:numId w:val="1"/>
        </w:numPr>
        <w:jc w:val="both"/>
        <w:rPr>
          <w:rFonts w:cs="Arial"/>
          <w:bCs/>
          <w:color w:val="244061" w:themeColor="accent1" w:themeShade="80"/>
          <w:sz w:val="20"/>
          <w:lang w:val="es-ES_tradnl"/>
        </w:rPr>
      </w:pPr>
      <w:bookmarkStart w:id="158" w:name="_Toc210037562"/>
      <w:r w:rsidRPr="00652CDB">
        <w:rPr>
          <w:rFonts w:cs="Arial"/>
          <w:bCs/>
          <w:color w:val="244061" w:themeColor="accent1" w:themeShade="80"/>
          <w:sz w:val="20"/>
          <w:lang w:val="es-ES_tradnl"/>
        </w:rPr>
        <w:t>Transparencia y Acceso a la Información Pública</w:t>
      </w:r>
      <w:bookmarkEnd w:id="153"/>
      <w:bookmarkEnd w:id="154"/>
      <w:bookmarkEnd w:id="155"/>
      <w:bookmarkEnd w:id="156"/>
      <w:bookmarkEnd w:id="157"/>
      <w:bookmarkEnd w:id="158"/>
    </w:p>
    <w:p w14:paraId="57DE0712" w14:textId="7BA90B4F" w:rsidR="00412321" w:rsidRPr="00652CDB" w:rsidRDefault="00412321" w:rsidP="00377307">
      <w:pPr>
        <w:ind w:left="705"/>
        <w:jc w:val="both"/>
        <w:rPr>
          <w:rFonts w:ascii="Arial" w:hAnsi="Arial" w:cs="Arial"/>
          <w:lang w:val="es-ES"/>
        </w:rPr>
      </w:pPr>
      <w:r w:rsidRPr="09BB8F3F">
        <w:rPr>
          <w:rFonts w:ascii="Arial" w:hAnsi="Arial" w:cs="Arial"/>
          <w:lang w:val="es-ES"/>
        </w:rPr>
        <w:t xml:space="preserve">Derivado de </w:t>
      </w:r>
      <w:r w:rsidR="00301D58" w:rsidRPr="09BB8F3F">
        <w:rPr>
          <w:rFonts w:ascii="Arial" w:hAnsi="Arial" w:cs="Arial"/>
          <w:lang w:val="es-ES"/>
        </w:rPr>
        <w:t>la</w:t>
      </w:r>
      <w:r w:rsidR="008A6EC5" w:rsidRPr="09BB8F3F">
        <w:rPr>
          <w:rFonts w:ascii="Arial" w:hAnsi="Arial" w:cs="Arial"/>
          <w:lang w:val="es-ES"/>
        </w:rPr>
        <w:t xml:space="preserve"> </w:t>
      </w:r>
      <w:r w:rsidR="005C5E0C" w:rsidRPr="09BB8F3F">
        <w:rPr>
          <w:rFonts w:ascii="Arial" w:hAnsi="Arial" w:cs="Arial"/>
          <w:lang w:val="es-ES"/>
        </w:rPr>
        <w:t>entrega de los bienes</w:t>
      </w:r>
      <w:r w:rsidR="00CD1734" w:rsidRPr="09BB8F3F">
        <w:rPr>
          <w:rFonts w:ascii="Arial" w:hAnsi="Arial" w:cs="Arial"/>
          <w:lang w:val="es-ES"/>
        </w:rPr>
        <w:t xml:space="preserve"> </w:t>
      </w:r>
      <w:r w:rsidRPr="09BB8F3F">
        <w:rPr>
          <w:rFonts w:ascii="Arial" w:hAnsi="Arial" w:cs="Arial"/>
          <w:lang w:val="es-ES"/>
        </w:rPr>
        <w:t>solicitado</w:t>
      </w:r>
      <w:r w:rsidR="005C5E0C" w:rsidRPr="09BB8F3F">
        <w:rPr>
          <w:rFonts w:ascii="Arial" w:hAnsi="Arial" w:cs="Arial"/>
          <w:lang w:val="es-ES"/>
        </w:rPr>
        <w:t>s</w:t>
      </w:r>
      <w:r w:rsidRPr="09BB8F3F">
        <w:rPr>
          <w:rFonts w:ascii="Arial" w:hAnsi="Arial" w:cs="Arial"/>
          <w:lang w:val="es-ES"/>
        </w:rPr>
        <w:t xml:space="preserve">, cuando el PROVEEDOR o su personal maneje información de terceros, tendrá la obligación de proteger los datos personales obtenidos, con la finalidad de regular su tratamiento legítimo, controlado e informado, con el fin de garantizar la privacidad y el derecho a la autodeterminación informativa de las personas, en cumplimiento a la </w:t>
      </w:r>
      <w:r w:rsidR="00D93FC6" w:rsidRPr="09BB8F3F">
        <w:rPr>
          <w:rFonts w:ascii="Arial" w:hAnsi="Arial" w:cs="Arial"/>
          <w:lang w:val="es-ES"/>
        </w:rPr>
        <w:t xml:space="preserve">Ley Federal de Protección de Datos Personales en Posesión de los Particulares </w:t>
      </w:r>
      <w:r w:rsidRPr="09BB8F3F">
        <w:rPr>
          <w:rFonts w:ascii="Arial" w:hAnsi="Arial" w:cs="Arial"/>
          <w:lang w:val="es-ES"/>
        </w:rPr>
        <w:t xml:space="preserve">publicada en el Diario Oficial de la Federación el </w:t>
      </w:r>
      <w:r w:rsidR="00D93FC6" w:rsidRPr="09BB8F3F">
        <w:rPr>
          <w:rFonts w:ascii="Arial" w:hAnsi="Arial" w:cs="Arial"/>
          <w:lang w:val="es-ES"/>
        </w:rPr>
        <w:t>20</w:t>
      </w:r>
      <w:r w:rsidRPr="09BB8F3F">
        <w:rPr>
          <w:rFonts w:ascii="Arial" w:hAnsi="Arial" w:cs="Arial"/>
          <w:lang w:val="es-ES"/>
        </w:rPr>
        <w:t xml:space="preserve"> de </w:t>
      </w:r>
      <w:r w:rsidR="00D93FC6" w:rsidRPr="09BB8F3F">
        <w:rPr>
          <w:rFonts w:ascii="Arial" w:hAnsi="Arial" w:cs="Arial"/>
          <w:lang w:val="es-ES"/>
        </w:rPr>
        <w:t>marzo</w:t>
      </w:r>
      <w:r w:rsidRPr="09BB8F3F">
        <w:rPr>
          <w:rFonts w:ascii="Arial" w:hAnsi="Arial" w:cs="Arial"/>
          <w:lang w:val="es-ES"/>
        </w:rPr>
        <w:t xml:space="preserve"> de 20</w:t>
      </w:r>
      <w:r w:rsidR="00D93FC6" w:rsidRPr="09BB8F3F">
        <w:rPr>
          <w:rFonts w:ascii="Arial" w:hAnsi="Arial" w:cs="Arial"/>
          <w:lang w:val="es-ES"/>
        </w:rPr>
        <w:t>25</w:t>
      </w:r>
      <w:r w:rsidRPr="09BB8F3F">
        <w:rPr>
          <w:rFonts w:ascii="Arial" w:hAnsi="Arial" w:cs="Arial"/>
          <w:lang w:val="es-ES"/>
        </w:rPr>
        <w:t xml:space="preserve">. </w:t>
      </w:r>
    </w:p>
    <w:p w14:paraId="7BC22430" w14:textId="77777777" w:rsidR="00412321" w:rsidRPr="00652CDB" w:rsidRDefault="00412321" w:rsidP="00377307">
      <w:pPr>
        <w:ind w:left="705"/>
        <w:jc w:val="both"/>
        <w:rPr>
          <w:rFonts w:ascii="Arial" w:hAnsi="Arial" w:cs="Arial"/>
          <w:bCs/>
        </w:rPr>
      </w:pPr>
    </w:p>
    <w:p w14:paraId="61F33FCB" w14:textId="77777777" w:rsidR="00412321" w:rsidRPr="00652CDB" w:rsidRDefault="00412321" w:rsidP="00377307">
      <w:pPr>
        <w:pStyle w:val="Ttulo1"/>
        <w:numPr>
          <w:ilvl w:val="1"/>
          <w:numId w:val="1"/>
        </w:numPr>
        <w:jc w:val="both"/>
        <w:rPr>
          <w:rFonts w:cs="Arial"/>
          <w:bCs/>
          <w:color w:val="244061" w:themeColor="accent1" w:themeShade="80"/>
          <w:sz w:val="20"/>
          <w:lang w:val="es-ES_tradnl"/>
        </w:rPr>
      </w:pPr>
      <w:bookmarkStart w:id="159" w:name="_Toc289064573"/>
      <w:bookmarkStart w:id="160" w:name="_Toc314085310"/>
      <w:bookmarkStart w:id="161" w:name="_Toc314094131"/>
      <w:bookmarkStart w:id="162" w:name="_Toc434004095"/>
      <w:bookmarkStart w:id="163" w:name="_Toc210037563"/>
      <w:r w:rsidRPr="00652CDB">
        <w:rPr>
          <w:rFonts w:cs="Arial"/>
          <w:bCs/>
          <w:color w:val="244061" w:themeColor="accent1" w:themeShade="80"/>
          <w:sz w:val="20"/>
          <w:lang w:val="es-ES_tradnl"/>
        </w:rPr>
        <w:t>Responsabilidad laboral</w:t>
      </w:r>
      <w:bookmarkEnd w:id="159"/>
      <w:bookmarkEnd w:id="160"/>
      <w:bookmarkEnd w:id="161"/>
      <w:bookmarkEnd w:id="162"/>
      <w:bookmarkEnd w:id="163"/>
    </w:p>
    <w:p w14:paraId="4BE34069" w14:textId="77777777" w:rsidR="00412321" w:rsidRPr="00652CDB" w:rsidRDefault="00412321" w:rsidP="00377307">
      <w:pPr>
        <w:ind w:left="708"/>
        <w:jc w:val="both"/>
        <w:rPr>
          <w:rFonts w:ascii="Arial" w:hAnsi="Arial" w:cs="Arial"/>
          <w:lang w:val="es-ES"/>
        </w:rPr>
      </w:pPr>
      <w:r w:rsidRPr="09BB8F3F">
        <w:rPr>
          <w:rFonts w:ascii="Arial" w:hAnsi="Arial" w:cs="Arial"/>
          <w:lang w:val="es-ES"/>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sidRPr="09BB8F3F">
        <w:rPr>
          <w:rFonts w:ascii="Arial" w:hAnsi="Arial" w:cs="Arial"/>
          <w:lang w:val="es-ES"/>
        </w:rPr>
        <w:t>mo patrón sustituto o solidario o beneficiario o intermediario.</w:t>
      </w:r>
    </w:p>
    <w:p w14:paraId="682AEB09" w14:textId="77777777" w:rsidR="00412321" w:rsidRPr="00652CDB" w:rsidRDefault="00412321" w:rsidP="00377307">
      <w:pPr>
        <w:ind w:left="708"/>
        <w:jc w:val="both"/>
        <w:rPr>
          <w:rFonts w:ascii="Arial" w:hAnsi="Arial" w:cs="Arial"/>
        </w:rPr>
      </w:pPr>
      <w:r w:rsidRPr="00652CDB">
        <w:rPr>
          <w:rFonts w:ascii="Arial" w:hAnsi="Arial" w:cs="Arial"/>
          <w:bCs/>
        </w:rPr>
        <w:lastRenderedPageBreak/>
        <w:t>En su caso, el PROVEEDOR</w:t>
      </w:r>
      <w:r w:rsidRPr="00652CDB">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52CDB">
        <w:rPr>
          <w:rFonts w:ascii="Arial" w:hAnsi="Arial" w:cs="Arial"/>
          <w:bCs/>
        </w:rPr>
        <w:t>INSTITUTO</w:t>
      </w:r>
      <w:r w:rsidRPr="00652CDB">
        <w:rPr>
          <w:rFonts w:ascii="Arial" w:hAnsi="Arial" w:cs="Arial"/>
        </w:rPr>
        <w:t xml:space="preserve"> por esta circunstancia.</w:t>
      </w:r>
    </w:p>
    <w:p w14:paraId="5187B1E1" w14:textId="77777777" w:rsidR="00412321" w:rsidRPr="00652CDB" w:rsidRDefault="00412321" w:rsidP="00377307">
      <w:pPr>
        <w:ind w:left="708"/>
        <w:jc w:val="both"/>
        <w:rPr>
          <w:rFonts w:ascii="Arial" w:hAnsi="Arial" w:cs="Arial"/>
        </w:rPr>
      </w:pPr>
    </w:p>
    <w:p w14:paraId="5DBFD702" w14:textId="77777777" w:rsidR="008A43FF" w:rsidRPr="00652CDB" w:rsidRDefault="008A43FF" w:rsidP="00377307">
      <w:pPr>
        <w:pStyle w:val="Ttulo1"/>
        <w:numPr>
          <w:ilvl w:val="0"/>
          <w:numId w:val="1"/>
        </w:numPr>
        <w:jc w:val="both"/>
        <w:rPr>
          <w:rFonts w:cs="Arial"/>
          <w:color w:val="002060"/>
          <w:kern w:val="32"/>
          <w:sz w:val="20"/>
          <w:lang w:val="es-ES_tradnl"/>
        </w:rPr>
      </w:pPr>
      <w:bookmarkStart w:id="164" w:name="_Toc289064578"/>
      <w:bookmarkStart w:id="165" w:name="_Toc314085311"/>
      <w:bookmarkStart w:id="166" w:name="_Toc314094132"/>
      <w:bookmarkStart w:id="167" w:name="_Toc434004096"/>
      <w:bookmarkStart w:id="168" w:name="_Toc496883312"/>
      <w:bookmarkStart w:id="169" w:name="_Toc210037564"/>
      <w:bookmarkStart w:id="170" w:name="_Toc314085312"/>
      <w:bookmarkStart w:id="171" w:name="_Toc314094133"/>
      <w:bookmarkStart w:id="172" w:name="_Toc434004097"/>
      <w:r w:rsidRPr="00652CDB">
        <w:rPr>
          <w:rFonts w:cs="Arial"/>
          <w:color w:val="002060"/>
          <w:kern w:val="32"/>
          <w:sz w:val="20"/>
          <w:lang w:val="es-ES_tradnl"/>
        </w:rPr>
        <w:t>INSTRUCCIONES PARA ELABORAR LA OFERTA TÉCNICA Y LA OFERTA ECONÓMICA</w:t>
      </w:r>
      <w:bookmarkEnd w:id="164"/>
      <w:bookmarkEnd w:id="165"/>
      <w:bookmarkEnd w:id="166"/>
      <w:bookmarkEnd w:id="167"/>
      <w:bookmarkEnd w:id="168"/>
      <w:bookmarkEnd w:id="169"/>
    </w:p>
    <w:p w14:paraId="454F5E54" w14:textId="164D32E5" w:rsidR="00DC2828" w:rsidRPr="00652CDB" w:rsidRDefault="00DC2828" w:rsidP="00377307">
      <w:pPr>
        <w:numPr>
          <w:ilvl w:val="0"/>
          <w:numId w:val="94"/>
        </w:numPr>
        <w:jc w:val="both"/>
        <w:rPr>
          <w:rFonts w:ascii="Arial" w:hAnsi="Arial" w:cs="Arial"/>
          <w:b/>
          <w:lang w:eastAsia="es-MX"/>
        </w:rPr>
      </w:pPr>
      <w:r w:rsidRPr="00652CDB">
        <w:rPr>
          <w:rFonts w:ascii="Arial" w:hAnsi="Arial" w:cs="Arial"/>
          <w:lang w:eastAsia="es-MX"/>
        </w:rPr>
        <w:t xml:space="preserve">Conforme a lo estipulado en los párrafos primero y segundo del artículo 41 del REGLAMENTO, la entrega de proposiciones se hará en </w:t>
      </w:r>
      <w:r w:rsidRPr="00652CDB">
        <w:rPr>
          <w:rFonts w:ascii="Arial" w:hAnsi="Arial" w:cs="Arial"/>
          <w:b/>
          <w:u w:val="single"/>
          <w:lang w:eastAsia="es-MX"/>
        </w:rPr>
        <w:t>sobre cerrado</w:t>
      </w:r>
      <w:r w:rsidRPr="00652CDB">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0E2A618" w14:textId="77777777" w:rsidR="00DC2828" w:rsidRPr="00652CDB" w:rsidRDefault="00DC2828" w:rsidP="00165BD4">
      <w:pPr>
        <w:numPr>
          <w:ilvl w:val="0"/>
          <w:numId w:val="94"/>
        </w:numPr>
        <w:spacing w:before="120" w:after="120"/>
        <w:jc w:val="both"/>
        <w:rPr>
          <w:rFonts w:ascii="Arial" w:hAnsi="Arial" w:cs="Arial"/>
          <w:b/>
          <w:lang w:eastAsia="es-MX"/>
        </w:rPr>
      </w:pPr>
      <w:r w:rsidRPr="00652CDB">
        <w:rPr>
          <w:rFonts w:ascii="Arial" w:hAnsi="Arial" w:cs="Arial"/>
          <w:lang w:eastAsia="es-MX"/>
        </w:rPr>
        <w:t xml:space="preserve">El sobre o paquete cerrado deberá indicar la razón o denominación social del LICITANTE. </w:t>
      </w:r>
    </w:p>
    <w:p w14:paraId="620A9792" w14:textId="0991E6A9" w:rsidR="00DC2828" w:rsidRPr="00652CDB" w:rsidRDefault="00DC2828" w:rsidP="5469CB2C">
      <w:pPr>
        <w:numPr>
          <w:ilvl w:val="0"/>
          <w:numId w:val="94"/>
        </w:numPr>
        <w:spacing w:before="120" w:after="120"/>
        <w:jc w:val="both"/>
        <w:rPr>
          <w:rFonts w:ascii="Arial" w:hAnsi="Arial" w:cs="Arial"/>
          <w:b/>
          <w:bCs/>
          <w:lang w:val="es-ES" w:eastAsia="es-MX"/>
        </w:rPr>
      </w:pPr>
      <w:r w:rsidRPr="5469CB2C">
        <w:rPr>
          <w:rFonts w:ascii="Arial" w:hAnsi="Arial" w:cs="Arial"/>
          <w:lang w:val="es-ES" w:eastAsia="es-MX"/>
        </w:rPr>
        <w:t>Conforme lo previsto en el noveno párrafo del artículo 31 del REGLAMENTO y el artículo 56, fracción III, el inciso f) de las POBALINES, se indica a los LICITANTES que sólo podrán presentar una proposición para la</w:t>
      </w:r>
      <w:r w:rsidR="0075262C" w:rsidRPr="5469CB2C">
        <w:rPr>
          <w:rFonts w:ascii="Arial" w:hAnsi="Arial" w:cs="Arial"/>
          <w:lang w:val="es-ES" w:eastAsia="es-MX"/>
        </w:rPr>
        <w:t xml:space="preserve"> </w:t>
      </w:r>
      <w:r w:rsidRPr="5469CB2C">
        <w:rPr>
          <w:rFonts w:ascii="Arial" w:hAnsi="Arial" w:cs="Arial"/>
          <w:lang w:val="es-ES" w:eastAsia="es-MX"/>
        </w:rPr>
        <w:t>partida</w:t>
      </w:r>
      <w:r w:rsidR="009C6E69" w:rsidRPr="5469CB2C">
        <w:rPr>
          <w:rFonts w:ascii="Arial" w:hAnsi="Arial" w:cs="Arial"/>
          <w:lang w:val="es-ES" w:eastAsia="es-MX"/>
        </w:rPr>
        <w:t xml:space="preserve"> única</w:t>
      </w:r>
      <w:r w:rsidRPr="5469CB2C">
        <w:rPr>
          <w:rFonts w:ascii="Arial" w:hAnsi="Arial" w:cs="Arial"/>
          <w:lang w:val="es-ES" w:eastAsia="es-MX"/>
        </w:rPr>
        <w:t xml:space="preserve"> objeto de</w:t>
      </w:r>
      <w:r w:rsidR="009C6E69" w:rsidRPr="5469CB2C">
        <w:rPr>
          <w:rFonts w:ascii="Arial" w:hAnsi="Arial" w:cs="Arial"/>
          <w:lang w:val="es-ES" w:eastAsia="es-MX"/>
        </w:rPr>
        <w:t>l</w:t>
      </w:r>
      <w:r w:rsidRPr="5469CB2C">
        <w:rPr>
          <w:rFonts w:ascii="Arial" w:hAnsi="Arial" w:cs="Arial"/>
          <w:lang w:val="es-ES" w:eastAsia="es-MX"/>
        </w:rPr>
        <w:t xml:space="preserve"> presente procedimiento de contratación. </w:t>
      </w:r>
    </w:p>
    <w:p w14:paraId="4B65A65D" w14:textId="77777777" w:rsidR="00DC2828" w:rsidRPr="00652CDB" w:rsidRDefault="00DC2828" w:rsidP="09BB8F3F">
      <w:pPr>
        <w:numPr>
          <w:ilvl w:val="0"/>
          <w:numId w:val="94"/>
        </w:numPr>
        <w:spacing w:before="120" w:after="120"/>
        <w:jc w:val="both"/>
        <w:rPr>
          <w:rFonts w:ascii="Arial" w:hAnsi="Arial" w:cs="Arial"/>
          <w:lang w:val="es-ES" w:eastAsia="es-MX"/>
        </w:rPr>
      </w:pPr>
      <w:r w:rsidRPr="09BB8F3F">
        <w:rPr>
          <w:rFonts w:ascii="Arial" w:hAnsi="Arial" w:cs="Arial"/>
          <w:lang w:val="es-ES" w:eastAsia="es-MX"/>
        </w:rPr>
        <w:t xml:space="preserve">De acuerdo a lo señalado en el primer párrafo del artículo 66 de las POBALINES, la proposición y los documentos que se solicitan en el numeral 4.1 de la presente convocatoria deberán ser </w:t>
      </w:r>
      <w:r w:rsidRPr="09BB8F3F">
        <w:rPr>
          <w:rFonts w:ascii="Arial" w:hAnsi="Arial" w:cs="Arial"/>
          <w:b/>
          <w:bCs/>
          <w:lang w:val="es-ES" w:eastAsia="es-MX"/>
        </w:rPr>
        <w:t>firmados autógrafamente</w:t>
      </w:r>
      <w:r w:rsidRPr="09BB8F3F">
        <w:rPr>
          <w:rFonts w:ascii="Arial" w:hAnsi="Arial" w:cs="Arial"/>
          <w:lang w:val="es-ES" w:eastAsia="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15AC0DF6" w14:textId="77777777" w:rsidR="00DC2828" w:rsidRPr="00652CDB" w:rsidRDefault="00DC2828" w:rsidP="09BB8F3F">
      <w:pPr>
        <w:numPr>
          <w:ilvl w:val="0"/>
          <w:numId w:val="94"/>
        </w:numPr>
        <w:spacing w:before="120" w:after="120"/>
        <w:jc w:val="both"/>
        <w:rPr>
          <w:rFonts w:ascii="Arial" w:hAnsi="Arial" w:cs="Arial"/>
          <w:lang w:val="es-ES" w:eastAsia="es-MX"/>
        </w:rPr>
      </w:pPr>
      <w:r w:rsidRPr="09BB8F3F">
        <w:rPr>
          <w:rFonts w:ascii="Arial" w:hAnsi="Arial" w:cs="Arial"/>
          <w:lang w:val="es-ES" w:eastAsia="es-MX"/>
        </w:rPr>
        <w:t xml:space="preserve">De conformidad con lo estipulado en el segundo párrafo del artículo 66 de las POBALINES, </w:t>
      </w:r>
      <w:r w:rsidRPr="09BB8F3F">
        <w:rPr>
          <w:rFonts w:ascii="Arial" w:hAnsi="Arial" w:cs="Arial"/>
          <w:b/>
          <w:bCs/>
          <w:lang w:val="es-ES" w:eastAsia="es-MX"/>
        </w:rPr>
        <w:t xml:space="preserve">cada uno de los documentos que integren la proposición y aquellos distintos a ésta, </w:t>
      </w:r>
      <w:r w:rsidRPr="09BB8F3F">
        <w:rPr>
          <w:rFonts w:ascii="Arial" w:hAnsi="Arial" w:cs="Arial"/>
          <w:b/>
          <w:bCs/>
          <w:u w:val="single"/>
          <w:lang w:val="es-ES" w:eastAsia="es-MX"/>
        </w:rPr>
        <w:t>deberán estar foliados en todas y cada una de las hojas que los integren</w:t>
      </w:r>
      <w:r w:rsidRPr="09BB8F3F">
        <w:rPr>
          <w:rFonts w:ascii="Arial" w:hAnsi="Arial" w:cs="Arial"/>
          <w:u w:val="single"/>
          <w:lang w:val="es-ES" w:eastAsia="es-MX"/>
        </w:rPr>
        <w:t>.</w:t>
      </w:r>
      <w:r w:rsidRPr="09BB8F3F">
        <w:rPr>
          <w:rFonts w:ascii="Arial" w:hAnsi="Arial" w:cs="Arial"/>
          <w:lang w:val="es-ES" w:eastAsia="es-MX"/>
        </w:rPr>
        <w:t xml:space="preserve"> </w:t>
      </w:r>
      <w:r w:rsidRPr="09BB8F3F">
        <w:rPr>
          <w:rFonts w:ascii="Arial" w:hAnsi="Arial" w:cs="Arial"/>
          <w:b/>
          <w:bCs/>
          <w:lang w:val="es-ES" w:eastAsia="es-MX"/>
        </w:rPr>
        <w:t>Al efecto, se deberán numerar de manera individual las propuestas técnica y económica</w:t>
      </w:r>
      <w:r w:rsidRPr="09BB8F3F">
        <w:rPr>
          <w:rFonts w:ascii="Arial" w:hAnsi="Arial" w:cs="Arial"/>
          <w:lang w:val="es-ES" w:eastAsia="es-MX"/>
        </w:rPr>
        <w:t xml:space="preserve">, así como el resto de los documentos que entregue el LICITANTE. </w:t>
      </w:r>
    </w:p>
    <w:p w14:paraId="65C5B684" w14:textId="14CE7867" w:rsidR="00663696" w:rsidRPr="00652CDB" w:rsidRDefault="00663696" w:rsidP="00663696">
      <w:pPr>
        <w:spacing w:before="120" w:after="120"/>
        <w:ind w:left="1211"/>
        <w:jc w:val="both"/>
        <w:rPr>
          <w:rFonts w:ascii="Arial" w:hAnsi="Arial" w:cs="Arial"/>
          <w:lang w:eastAsia="es-MX"/>
        </w:rPr>
      </w:pPr>
      <w:r w:rsidRPr="00652CDB">
        <w:rPr>
          <w:rFonts w:ascii="Arial" w:hAnsi="Arial" w:cs="Arial"/>
          <w:lang w:eastAsia="es-MX"/>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4A0577C" w14:textId="77777777" w:rsidR="00DC2828" w:rsidRPr="00652CDB" w:rsidRDefault="00DC2828" w:rsidP="09BB8F3F">
      <w:pPr>
        <w:numPr>
          <w:ilvl w:val="0"/>
          <w:numId w:val="94"/>
        </w:numPr>
        <w:spacing w:before="120" w:after="120"/>
        <w:jc w:val="both"/>
        <w:rPr>
          <w:rFonts w:ascii="Arial" w:hAnsi="Arial" w:cs="Arial"/>
          <w:u w:val="single"/>
          <w:lang w:val="es-ES" w:eastAsia="es-MX"/>
        </w:rPr>
      </w:pPr>
      <w:r w:rsidRPr="09BB8F3F">
        <w:rPr>
          <w:rFonts w:ascii="Arial" w:hAnsi="Arial" w:cs="Arial"/>
          <w:u w:val="single"/>
          <w:lang w:val="es-ES" w:eastAsia="es-MX"/>
        </w:rPr>
        <w:t>Las proposiciones deberán realizarse en estricto apego a las necesidades planteadas por el INSTITUTO en la presente convocatoria, sus anexos y las modificaciones que se deriven de la(s) Junta(s) de Aclaraciones que se celebre(n).</w:t>
      </w:r>
    </w:p>
    <w:p w14:paraId="2E9A36ED" w14:textId="73CF0C26" w:rsidR="005A4F56" w:rsidRPr="00652CDB" w:rsidRDefault="00DC2828" w:rsidP="00165BD4">
      <w:pPr>
        <w:numPr>
          <w:ilvl w:val="0"/>
          <w:numId w:val="94"/>
        </w:numPr>
        <w:spacing w:before="120" w:after="120"/>
        <w:jc w:val="both"/>
        <w:rPr>
          <w:rFonts w:ascii="Arial" w:hAnsi="Arial" w:cs="Arial"/>
          <w:lang w:eastAsia="es-MX"/>
        </w:rPr>
      </w:pPr>
      <w:r w:rsidRPr="00652CDB">
        <w:rPr>
          <w:rFonts w:ascii="Arial" w:hAnsi="Arial" w:cs="Arial"/>
          <w:lang w:eastAsia="es-MX"/>
        </w:rPr>
        <w:t xml:space="preserve">De conformidad con las fracciones I y II del artículo 64 de las POBALINES, los LICITANTES podrán entregar, dentro o fuera del sobre cerrado, el </w:t>
      </w:r>
      <w:r w:rsidRPr="00652CDB">
        <w:rPr>
          <w:rFonts w:ascii="Arial" w:hAnsi="Arial" w:cs="Arial"/>
          <w:b/>
          <w:lang w:eastAsia="es-MX"/>
        </w:rPr>
        <w:t>Anexo 1</w:t>
      </w:r>
      <w:r w:rsidR="00D77487" w:rsidRPr="00652CDB">
        <w:rPr>
          <w:rFonts w:ascii="Arial" w:hAnsi="Arial" w:cs="Arial"/>
          <w:b/>
          <w:lang w:eastAsia="es-MX"/>
        </w:rPr>
        <w:t>1</w:t>
      </w:r>
      <w:r w:rsidRPr="00652CDB">
        <w:rPr>
          <w:rFonts w:ascii="Arial" w:hAnsi="Arial" w:cs="Arial"/>
          <w:b/>
          <w:lang w:eastAsia="es-MX"/>
        </w:rPr>
        <w:t xml:space="preserve"> </w:t>
      </w:r>
      <w:r w:rsidRPr="00652CDB">
        <w:rPr>
          <w:rFonts w:ascii="Arial" w:hAnsi="Arial" w:cs="Arial"/>
          <w:lang w:eastAsia="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D39F3FE" w14:textId="77777777" w:rsidR="008A43FF" w:rsidRPr="00652CDB" w:rsidRDefault="008A43FF" w:rsidP="00377307">
      <w:pPr>
        <w:pStyle w:val="E2"/>
        <w:ind w:left="993"/>
        <w:rPr>
          <w:rFonts w:cs="Arial"/>
          <w:sz w:val="20"/>
        </w:rPr>
      </w:pPr>
    </w:p>
    <w:p w14:paraId="63524591" w14:textId="77777777" w:rsidR="00412321" w:rsidRPr="00652CDB" w:rsidRDefault="00412321" w:rsidP="00377307">
      <w:pPr>
        <w:pStyle w:val="Ttulo1"/>
        <w:numPr>
          <w:ilvl w:val="0"/>
          <w:numId w:val="1"/>
        </w:numPr>
        <w:jc w:val="both"/>
        <w:rPr>
          <w:rFonts w:cs="Arial"/>
          <w:color w:val="244061" w:themeColor="accent1" w:themeShade="80"/>
          <w:kern w:val="32"/>
          <w:sz w:val="20"/>
          <w:lang w:val="es-ES_tradnl"/>
        </w:rPr>
      </w:pPr>
      <w:bookmarkStart w:id="173" w:name="_Toc210037565"/>
      <w:r w:rsidRPr="00652CDB">
        <w:rPr>
          <w:rFonts w:cs="Arial"/>
          <w:color w:val="244061" w:themeColor="accent1" w:themeShade="80"/>
          <w:kern w:val="32"/>
          <w:sz w:val="20"/>
          <w:lang w:val="es-ES_tradnl"/>
        </w:rPr>
        <w:t>PARTICIPACIÓN EN EL PROCEDIMIENTO Y PRESENTACIÓN DE PROPOSICIONES</w:t>
      </w:r>
      <w:bookmarkEnd w:id="170"/>
      <w:bookmarkEnd w:id="171"/>
      <w:bookmarkEnd w:id="172"/>
      <w:bookmarkEnd w:id="173"/>
    </w:p>
    <w:p w14:paraId="6643B3E6" w14:textId="77777777" w:rsidR="00412321" w:rsidRPr="00652CDB" w:rsidRDefault="00412321" w:rsidP="00377307">
      <w:pPr>
        <w:pStyle w:val="Ttulo1"/>
        <w:numPr>
          <w:ilvl w:val="1"/>
          <w:numId w:val="1"/>
        </w:numPr>
        <w:jc w:val="both"/>
        <w:rPr>
          <w:rFonts w:cs="Arial"/>
          <w:bCs/>
          <w:color w:val="244061" w:themeColor="accent1" w:themeShade="80"/>
          <w:sz w:val="20"/>
          <w:lang w:val="es-ES_tradnl"/>
        </w:rPr>
      </w:pPr>
      <w:bookmarkStart w:id="174" w:name="_Toc314030195"/>
      <w:bookmarkStart w:id="175" w:name="_Toc314085313"/>
      <w:bookmarkStart w:id="176" w:name="_Toc314094134"/>
      <w:bookmarkStart w:id="177" w:name="_Toc314804490"/>
      <w:bookmarkStart w:id="178" w:name="_Toc314804555"/>
      <w:bookmarkStart w:id="179" w:name="_Toc315905503"/>
      <w:bookmarkStart w:id="180" w:name="_Toc316315419"/>
      <w:bookmarkStart w:id="181" w:name="_Toc316316305"/>
      <w:bookmarkStart w:id="182" w:name="_Toc327181253"/>
      <w:bookmarkStart w:id="183" w:name="_Toc329602569"/>
      <w:bookmarkStart w:id="184" w:name="_Toc382993247"/>
      <w:bookmarkStart w:id="185" w:name="_Toc390246814"/>
      <w:bookmarkStart w:id="186" w:name="_Toc390699230"/>
      <w:bookmarkStart w:id="187" w:name="_Toc396148585"/>
      <w:bookmarkStart w:id="188" w:name="_Toc405207171"/>
      <w:bookmarkStart w:id="189" w:name="_Toc414448108"/>
      <w:bookmarkStart w:id="190" w:name="_Toc434003979"/>
      <w:bookmarkStart w:id="191" w:name="_Toc434004098"/>
      <w:bookmarkStart w:id="192" w:name="_Toc464498299"/>
      <w:bookmarkStart w:id="193" w:name="_Toc464498704"/>
      <w:bookmarkStart w:id="194" w:name="_Toc487209315"/>
      <w:bookmarkStart w:id="195" w:name="_Toc488428628"/>
      <w:bookmarkStart w:id="196" w:name="_Toc491180956"/>
      <w:bookmarkStart w:id="197" w:name="_Toc492377916"/>
      <w:bookmarkStart w:id="198" w:name="_Toc493501618"/>
      <w:bookmarkStart w:id="199" w:name="_Toc494211577"/>
      <w:bookmarkStart w:id="200" w:name="_Toc496883314"/>
      <w:bookmarkStart w:id="201" w:name="_Toc498523195"/>
      <w:bookmarkStart w:id="202" w:name="_Toc505704873"/>
      <w:bookmarkStart w:id="203" w:name="_Toc510612316"/>
      <w:bookmarkStart w:id="204" w:name="_Toc3538984"/>
      <w:bookmarkStart w:id="205" w:name="_Toc53156882"/>
      <w:bookmarkStart w:id="206" w:name="_Toc63362022"/>
      <w:bookmarkStart w:id="207" w:name="_Toc64362775"/>
      <w:bookmarkStart w:id="208" w:name="_Toc84251166"/>
      <w:bookmarkStart w:id="209" w:name="_Toc84352564"/>
      <w:bookmarkStart w:id="210" w:name="_Toc129173313"/>
      <w:bookmarkStart w:id="211" w:name="_Toc162455403"/>
      <w:bookmarkStart w:id="212" w:name="_Toc200102683"/>
      <w:bookmarkStart w:id="213" w:name="_Toc200643757"/>
      <w:bookmarkStart w:id="214" w:name="_Toc202527787"/>
      <w:bookmarkStart w:id="215" w:name="_Toc206069923"/>
      <w:bookmarkStart w:id="216" w:name="_Toc210036768"/>
      <w:bookmarkStart w:id="217" w:name="_Toc210037566"/>
      <w:r w:rsidRPr="00652CDB">
        <w:rPr>
          <w:rFonts w:cs="Arial"/>
          <w:bCs/>
          <w:color w:val="244061" w:themeColor="accent1" w:themeShade="80"/>
          <w:sz w:val="20"/>
          <w:lang w:val="es-ES_tradnl"/>
        </w:rPr>
        <w:t>Condiciones establecidas para la participación en los actos del procedimiento</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p>
    <w:p w14:paraId="08964099" w14:textId="77777777" w:rsidR="004D1518" w:rsidRPr="00652CDB" w:rsidRDefault="004D1518" w:rsidP="00377307">
      <w:pPr>
        <w:pStyle w:val="Textosinformato"/>
        <w:tabs>
          <w:tab w:val="left" w:pos="1134"/>
        </w:tabs>
        <w:ind w:left="705"/>
        <w:jc w:val="both"/>
        <w:rPr>
          <w:rFonts w:ascii="Arial" w:hAnsi="Arial" w:cs="Arial"/>
          <w:lang w:val="es-ES_tradnl"/>
        </w:rPr>
      </w:pPr>
      <w:r w:rsidRPr="00652CDB">
        <w:rPr>
          <w:rFonts w:ascii="Arial" w:hAnsi="Arial" w:cs="Arial"/>
          <w:lang w:val="es-ES_tradnl"/>
        </w:rPr>
        <w:t xml:space="preserve">La(s) Junta(s) de Aclaraciones, el Acto de Presentación y Apertura de Proposiciones y el Acto de </w:t>
      </w:r>
      <w:r w:rsidRPr="00D6530B">
        <w:rPr>
          <w:rFonts w:ascii="Arial" w:hAnsi="Arial" w:cs="Arial"/>
          <w:lang w:val="es-ES_tradnl"/>
        </w:rPr>
        <w:t>Fallo, se realizarán de manera presencial,</w:t>
      </w:r>
      <w:r w:rsidRPr="00652CDB">
        <w:rPr>
          <w:rFonts w:ascii="Arial" w:hAnsi="Arial" w:cs="Arial"/>
          <w:lang w:val="es-ES_tradnl"/>
        </w:rPr>
        <w:t xml:space="preserve"> a los cuales podrán asistir los LICITANTES, sin perjuicio de que el Fallo pueda notificarse por escrito conforme a lo dispuesto por el quinto párrafo del artículo 45 del REGLAMENTO. </w:t>
      </w:r>
    </w:p>
    <w:p w14:paraId="2D253CB2" w14:textId="457E2B8F" w:rsidR="004D1518" w:rsidRPr="00652CDB" w:rsidRDefault="004D1518" w:rsidP="004D1518">
      <w:pPr>
        <w:pStyle w:val="Textosinformato"/>
        <w:tabs>
          <w:tab w:val="left" w:pos="1134"/>
        </w:tabs>
        <w:spacing w:before="120" w:after="120"/>
        <w:ind w:left="709"/>
        <w:jc w:val="both"/>
        <w:rPr>
          <w:rFonts w:ascii="Arial" w:hAnsi="Arial" w:cs="Arial"/>
          <w:lang w:val="es-ES_tradnl"/>
        </w:rPr>
      </w:pPr>
      <w:r w:rsidRPr="00652CDB">
        <w:rPr>
          <w:rFonts w:ascii="Arial" w:hAnsi="Arial" w:cs="Arial"/>
          <w:lang w:val="es-ES_tradnl"/>
        </w:rPr>
        <w:lastRenderedPageBreak/>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86F6085" w14:textId="77777777" w:rsidR="00412321" w:rsidRPr="00652CDB" w:rsidRDefault="00412321" w:rsidP="00377307">
      <w:pPr>
        <w:pStyle w:val="Textosinformato"/>
        <w:tabs>
          <w:tab w:val="left" w:pos="1134"/>
        </w:tabs>
        <w:ind w:left="709"/>
        <w:jc w:val="both"/>
        <w:rPr>
          <w:rFonts w:ascii="Arial" w:hAnsi="Arial" w:cs="Arial"/>
          <w:lang w:val="es-ES_tradnl"/>
        </w:rPr>
      </w:pPr>
    </w:p>
    <w:p w14:paraId="43D6BE1C" w14:textId="77777777" w:rsidR="00F70FCA" w:rsidRPr="00652CDB" w:rsidRDefault="002530BC" w:rsidP="00377307">
      <w:pPr>
        <w:pStyle w:val="Ttulo1"/>
        <w:numPr>
          <w:ilvl w:val="1"/>
          <w:numId w:val="1"/>
        </w:numPr>
        <w:jc w:val="both"/>
        <w:rPr>
          <w:rFonts w:cs="Arial"/>
          <w:bCs/>
          <w:color w:val="244061" w:themeColor="accent1" w:themeShade="80"/>
          <w:sz w:val="20"/>
          <w:lang w:val="es-ES_tradnl"/>
        </w:rPr>
      </w:pPr>
      <w:bookmarkStart w:id="218" w:name="_Toc309618065"/>
      <w:bookmarkStart w:id="219" w:name="_Toc314030196"/>
      <w:bookmarkStart w:id="220" w:name="_Toc314085314"/>
      <w:bookmarkStart w:id="221" w:name="_Toc314094135"/>
      <w:bookmarkStart w:id="222" w:name="_Toc314804491"/>
      <w:bookmarkStart w:id="223" w:name="_Toc314804556"/>
      <w:bookmarkStart w:id="224" w:name="_Toc315905504"/>
      <w:bookmarkStart w:id="225" w:name="_Toc316315420"/>
      <w:bookmarkStart w:id="226" w:name="_Toc316316306"/>
      <w:bookmarkStart w:id="227" w:name="_Toc327181254"/>
      <w:bookmarkStart w:id="228" w:name="_Toc329602570"/>
      <w:bookmarkStart w:id="229" w:name="_Toc382992956"/>
      <w:bookmarkStart w:id="230" w:name="_Toc383184929"/>
      <w:bookmarkStart w:id="231" w:name="_Toc383788306"/>
      <w:bookmarkStart w:id="232" w:name="_Toc390935270"/>
      <w:bookmarkStart w:id="233" w:name="_Toc409002213"/>
      <w:bookmarkStart w:id="234" w:name="_Toc422232834"/>
      <w:bookmarkStart w:id="235" w:name="_Toc427242072"/>
      <w:bookmarkStart w:id="236" w:name="_Toc428879784"/>
      <w:bookmarkStart w:id="237" w:name="_Toc447120309"/>
      <w:bookmarkStart w:id="238" w:name="_Toc452121377"/>
      <w:bookmarkStart w:id="239" w:name="_Toc464498300"/>
      <w:bookmarkStart w:id="240" w:name="_Toc464498705"/>
      <w:bookmarkStart w:id="241" w:name="_Toc487209316"/>
      <w:bookmarkStart w:id="242" w:name="_Toc488428629"/>
      <w:bookmarkStart w:id="243" w:name="_Toc491180957"/>
      <w:bookmarkStart w:id="244" w:name="_Toc492377917"/>
      <w:bookmarkStart w:id="245" w:name="_Toc493501619"/>
      <w:bookmarkStart w:id="246" w:name="_Toc494211578"/>
      <w:bookmarkStart w:id="247" w:name="_Toc496883315"/>
      <w:bookmarkStart w:id="248" w:name="_Toc498523196"/>
      <w:bookmarkStart w:id="249" w:name="_Toc505704874"/>
      <w:bookmarkStart w:id="250" w:name="_Toc510612317"/>
      <w:bookmarkStart w:id="251" w:name="_Toc3538985"/>
      <w:bookmarkStart w:id="252" w:name="_Toc53156883"/>
      <w:bookmarkStart w:id="253" w:name="_Toc63362023"/>
      <w:bookmarkStart w:id="254" w:name="_Toc64362776"/>
      <w:bookmarkStart w:id="255" w:name="_Toc84251167"/>
      <w:bookmarkStart w:id="256" w:name="_Toc84352565"/>
      <w:bookmarkStart w:id="257" w:name="_Toc129173314"/>
      <w:bookmarkStart w:id="258" w:name="_Toc162455404"/>
      <w:bookmarkStart w:id="259" w:name="_Toc200102684"/>
      <w:bookmarkStart w:id="260" w:name="_Toc200643758"/>
      <w:bookmarkStart w:id="261" w:name="_Toc202527788"/>
      <w:bookmarkStart w:id="262" w:name="_Toc206069924"/>
      <w:bookmarkStart w:id="263" w:name="_Toc210036769"/>
      <w:bookmarkStart w:id="264" w:name="_Toc210037567"/>
      <w:r w:rsidRPr="00652CDB">
        <w:rPr>
          <w:rFonts w:cs="Arial"/>
          <w:bCs/>
          <w:color w:val="244061" w:themeColor="accent1" w:themeShade="80"/>
          <w:sz w:val="20"/>
          <w:lang w:val="es-ES_tradnl"/>
        </w:rPr>
        <w:t>L</w:t>
      </w:r>
      <w:r w:rsidR="00F70FCA" w:rsidRPr="00652CDB">
        <w:rPr>
          <w:rFonts w:cs="Arial"/>
          <w:bCs/>
          <w:color w:val="244061" w:themeColor="accent1" w:themeShade="80"/>
          <w:sz w:val="20"/>
          <w:lang w:val="es-ES_tradnl"/>
        </w:rPr>
        <w:t>icitantes que no podrán participar en el presente procedimiento</w:t>
      </w:r>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p>
    <w:p w14:paraId="20481250" w14:textId="4A8169F5" w:rsidR="008416B9" w:rsidRPr="00652CDB" w:rsidRDefault="008416B9" w:rsidP="00377307">
      <w:pPr>
        <w:pStyle w:val="Textosinformato"/>
        <w:tabs>
          <w:tab w:val="left" w:pos="1134"/>
        </w:tabs>
        <w:ind w:left="705"/>
        <w:jc w:val="both"/>
        <w:rPr>
          <w:rFonts w:ascii="Arial" w:hAnsi="Arial" w:cs="Arial"/>
          <w:lang w:val="es-ES_tradnl"/>
        </w:rPr>
      </w:pPr>
      <w:r w:rsidRPr="00652CDB">
        <w:rPr>
          <w:rFonts w:ascii="Arial" w:hAnsi="Arial" w:cs="Arial"/>
          <w:lang w:val="es-ES_tradnl"/>
        </w:rPr>
        <w:t>No podrán participar las personas físicas o morales que se encuentren en los supuesto</w:t>
      </w:r>
      <w:r w:rsidR="00DC10F7" w:rsidRPr="00652CDB">
        <w:rPr>
          <w:rFonts w:ascii="Arial" w:hAnsi="Arial" w:cs="Arial"/>
          <w:lang w:val="es-ES_tradnl"/>
        </w:rPr>
        <w:t>s establecidos en los</w:t>
      </w:r>
      <w:r w:rsidRPr="00652CDB">
        <w:rPr>
          <w:rFonts w:ascii="Arial" w:hAnsi="Arial" w:cs="Arial"/>
          <w:lang w:val="es-ES_tradnl"/>
        </w:rPr>
        <w:t xml:space="preserve"> artículo</w:t>
      </w:r>
      <w:r w:rsidR="00DC10F7" w:rsidRPr="00652CDB">
        <w:rPr>
          <w:rFonts w:ascii="Arial" w:hAnsi="Arial" w:cs="Arial"/>
          <w:lang w:val="es-ES_tradnl"/>
        </w:rPr>
        <w:t>s</w:t>
      </w:r>
      <w:r w:rsidR="00566995" w:rsidRPr="00652CDB">
        <w:rPr>
          <w:rFonts w:ascii="Arial" w:hAnsi="Arial" w:cs="Arial"/>
          <w:lang w:val="es-ES_tradnl"/>
        </w:rPr>
        <w:t xml:space="preserve"> 59 y 78</w:t>
      </w:r>
      <w:r w:rsidRPr="00652CDB">
        <w:rPr>
          <w:rFonts w:ascii="Arial" w:hAnsi="Arial" w:cs="Arial"/>
          <w:lang w:val="es-ES_tradnl"/>
        </w:rPr>
        <w:t xml:space="preserve"> del REGLAMENTO y </w:t>
      </w:r>
      <w:r w:rsidR="00024458" w:rsidRPr="00652CDB">
        <w:rPr>
          <w:rFonts w:ascii="Arial" w:hAnsi="Arial" w:cs="Arial"/>
          <w:lang w:val="es-ES_tradnl"/>
        </w:rPr>
        <w:t>49 fracción IX de la Ley General de Responsabilidades Administrativas</w:t>
      </w:r>
      <w:r w:rsidRPr="00652CDB">
        <w:rPr>
          <w:rFonts w:ascii="Arial" w:hAnsi="Arial" w:cs="Arial"/>
          <w:lang w:val="es-ES_tradnl"/>
        </w:rPr>
        <w:t xml:space="preserve">. La Dirección de Recursos Materiales y Servicios verificará desde el registro de participación y hasta el Fallo que los LICITANTES no se encuentren inhabilitados durante todo el procedimiento. </w:t>
      </w:r>
    </w:p>
    <w:p w14:paraId="07F34E40" w14:textId="77777777" w:rsidR="00DD4222" w:rsidRPr="00652CDB" w:rsidRDefault="00DD4222" w:rsidP="00377307">
      <w:pPr>
        <w:pStyle w:val="Prrafodelista"/>
        <w:ind w:left="709"/>
        <w:jc w:val="both"/>
        <w:rPr>
          <w:rFonts w:ascii="Arial" w:hAnsi="Arial" w:cs="Arial"/>
          <w:snapToGrid/>
        </w:rPr>
      </w:pPr>
    </w:p>
    <w:p w14:paraId="1C0D8FCB" w14:textId="77777777" w:rsidR="00F70FCA" w:rsidRPr="00652CDB" w:rsidRDefault="00F70FCA" w:rsidP="00377307">
      <w:pPr>
        <w:pStyle w:val="Ttulo1"/>
        <w:numPr>
          <w:ilvl w:val="1"/>
          <w:numId w:val="1"/>
        </w:numPr>
        <w:jc w:val="both"/>
        <w:rPr>
          <w:rFonts w:cs="Arial"/>
          <w:bCs/>
          <w:color w:val="244061" w:themeColor="accent1" w:themeShade="80"/>
          <w:sz w:val="20"/>
          <w:lang w:val="es-ES_tradnl"/>
        </w:rPr>
      </w:pPr>
      <w:bookmarkStart w:id="265" w:name="_Toc309618066"/>
      <w:bookmarkStart w:id="266" w:name="_Toc314030197"/>
      <w:bookmarkStart w:id="267" w:name="_Toc314085315"/>
      <w:bookmarkStart w:id="268" w:name="_Toc314094136"/>
      <w:bookmarkStart w:id="269" w:name="_Toc314804492"/>
      <w:bookmarkStart w:id="270" w:name="_Toc314804557"/>
      <w:bookmarkStart w:id="271" w:name="_Toc315905505"/>
      <w:bookmarkStart w:id="272" w:name="_Toc316315421"/>
      <w:bookmarkStart w:id="273" w:name="_Toc316316307"/>
      <w:bookmarkStart w:id="274" w:name="_Toc327181255"/>
      <w:bookmarkStart w:id="275" w:name="_Toc329602571"/>
      <w:bookmarkStart w:id="276" w:name="_Toc382992957"/>
      <w:bookmarkStart w:id="277" w:name="_Toc383184930"/>
      <w:bookmarkStart w:id="278" w:name="_Toc383788307"/>
      <w:bookmarkStart w:id="279" w:name="_Toc390935271"/>
      <w:bookmarkStart w:id="280" w:name="_Toc409002214"/>
      <w:bookmarkStart w:id="281" w:name="_Toc422232835"/>
      <w:bookmarkStart w:id="282" w:name="_Toc427242073"/>
      <w:bookmarkStart w:id="283" w:name="_Toc428879785"/>
      <w:bookmarkStart w:id="284" w:name="_Toc447120310"/>
      <w:bookmarkStart w:id="285" w:name="_Toc452121378"/>
      <w:bookmarkStart w:id="286" w:name="_Toc464498301"/>
      <w:bookmarkStart w:id="287" w:name="_Toc464498706"/>
      <w:bookmarkStart w:id="288" w:name="_Toc487209317"/>
      <w:bookmarkStart w:id="289" w:name="_Toc488428630"/>
      <w:bookmarkStart w:id="290" w:name="_Toc491180958"/>
      <w:bookmarkStart w:id="291" w:name="_Toc492377918"/>
      <w:bookmarkStart w:id="292" w:name="_Toc493501620"/>
      <w:bookmarkStart w:id="293" w:name="_Toc494211579"/>
      <w:bookmarkStart w:id="294" w:name="_Toc496883316"/>
      <w:bookmarkStart w:id="295" w:name="_Toc498523197"/>
      <w:bookmarkStart w:id="296" w:name="_Toc505704875"/>
      <w:bookmarkStart w:id="297" w:name="_Toc510612318"/>
      <w:bookmarkStart w:id="298" w:name="_Toc3538986"/>
      <w:bookmarkStart w:id="299" w:name="_Toc53156884"/>
      <w:bookmarkStart w:id="300" w:name="_Toc63362024"/>
      <w:bookmarkStart w:id="301" w:name="_Toc64362777"/>
      <w:bookmarkStart w:id="302" w:name="_Toc84251168"/>
      <w:bookmarkStart w:id="303" w:name="_Toc84352566"/>
      <w:bookmarkStart w:id="304" w:name="_Toc129173315"/>
      <w:bookmarkStart w:id="305" w:name="_Toc162455405"/>
      <w:bookmarkStart w:id="306" w:name="_Toc200102685"/>
      <w:bookmarkStart w:id="307" w:name="_Toc200643759"/>
      <w:bookmarkStart w:id="308" w:name="_Toc202527789"/>
      <w:bookmarkStart w:id="309" w:name="_Toc206069925"/>
      <w:bookmarkStart w:id="310" w:name="_Toc210036770"/>
      <w:bookmarkStart w:id="311" w:name="_Toc210037568"/>
      <w:r w:rsidRPr="00652CDB">
        <w:rPr>
          <w:rFonts w:cs="Arial"/>
          <w:bCs/>
          <w:color w:val="244061" w:themeColor="accent1" w:themeShade="80"/>
          <w:sz w:val="20"/>
          <w:lang w:val="es-ES_tradnl"/>
        </w:rPr>
        <w:t>Para el caso de presentación de proposiciones conjuntas</w:t>
      </w:r>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p>
    <w:p w14:paraId="4F522E78" w14:textId="6D84B1F4" w:rsidR="00E53974" w:rsidRPr="00652CDB" w:rsidRDefault="00E53974" w:rsidP="00377307">
      <w:pPr>
        <w:autoSpaceDE w:val="0"/>
        <w:autoSpaceDN w:val="0"/>
        <w:ind w:left="705"/>
        <w:jc w:val="both"/>
        <w:rPr>
          <w:rFonts w:ascii="Arial" w:hAnsi="Arial" w:cs="Arial"/>
        </w:rPr>
      </w:pPr>
      <w:bookmarkStart w:id="312" w:name="_Toc314085316"/>
      <w:bookmarkStart w:id="313" w:name="_Toc314094137"/>
      <w:r w:rsidRPr="00652CDB">
        <w:rPr>
          <w:rFonts w:ascii="Arial" w:hAnsi="Arial" w:cs="Arial"/>
        </w:rPr>
        <w:t xml:space="preserve">De conformidad con </w:t>
      </w:r>
      <w:r w:rsidR="00C019E4" w:rsidRPr="00652CDB">
        <w:rPr>
          <w:rFonts w:ascii="Arial" w:hAnsi="Arial" w:cs="Arial"/>
        </w:rPr>
        <w:t>lo dispuesto en los artículos 41</w:t>
      </w:r>
      <w:r w:rsidRPr="00652CDB">
        <w:rPr>
          <w:rFonts w:ascii="Arial" w:hAnsi="Arial" w:cs="Arial"/>
        </w:rPr>
        <w:t xml:space="preserve"> del </w:t>
      </w:r>
      <w:r w:rsidR="009E5A77" w:rsidRPr="00652CDB">
        <w:rPr>
          <w:rFonts w:ascii="Arial" w:hAnsi="Arial" w:cs="Arial"/>
        </w:rPr>
        <w:t>REGLAMENTO y el artículo 60 de las POBALINES</w:t>
      </w:r>
      <w:r w:rsidRPr="00652CDB">
        <w:rPr>
          <w:rFonts w:ascii="Arial" w:hAnsi="Arial" w:cs="Arial"/>
        </w:rPr>
        <w:t>, los interesados podrán agruparse para presentar una proposición, cumpliendo los siguientes aspectos:</w:t>
      </w:r>
    </w:p>
    <w:p w14:paraId="1ECD95A0" w14:textId="77777777" w:rsidR="009E5A77" w:rsidRPr="00652CDB" w:rsidRDefault="009E5A77" w:rsidP="09BB8F3F">
      <w:pPr>
        <w:numPr>
          <w:ilvl w:val="0"/>
          <w:numId w:val="18"/>
        </w:numPr>
        <w:autoSpaceDE w:val="0"/>
        <w:autoSpaceDN w:val="0"/>
        <w:spacing w:before="120" w:after="120"/>
        <w:jc w:val="both"/>
        <w:rPr>
          <w:rFonts w:ascii="Arial" w:hAnsi="Arial" w:cs="Arial"/>
          <w:lang w:val="es-ES"/>
        </w:rPr>
      </w:pPr>
      <w:r w:rsidRPr="09BB8F3F">
        <w:rPr>
          <w:rFonts w:ascii="Arial" w:hAnsi="Arial" w:cs="Arial"/>
          <w:lang w:val="es-ES"/>
        </w:rPr>
        <w:t xml:space="preserve">Cualquiera de los integrantes de la agrupación podrá presentar el escrito mediante el cual manifieste su interés en participar en la junta de aclaraciones y en el procedimiento de contratación que se solicita en el numeral </w:t>
      </w:r>
      <w:r w:rsidR="0066557E" w:rsidRPr="09BB8F3F">
        <w:rPr>
          <w:rFonts w:ascii="Arial" w:hAnsi="Arial" w:cs="Arial"/>
          <w:lang w:val="es-ES"/>
        </w:rPr>
        <w:t>6.1 de la presente convocatoria.</w:t>
      </w:r>
    </w:p>
    <w:p w14:paraId="4FF1E168" w14:textId="77777777" w:rsidR="00E53974" w:rsidRPr="00652CDB" w:rsidRDefault="00E53974" w:rsidP="00165BD4">
      <w:pPr>
        <w:numPr>
          <w:ilvl w:val="0"/>
          <w:numId w:val="18"/>
        </w:numPr>
        <w:autoSpaceDE w:val="0"/>
        <w:autoSpaceDN w:val="0"/>
        <w:spacing w:before="120" w:after="120"/>
        <w:jc w:val="both"/>
        <w:rPr>
          <w:rFonts w:ascii="Arial" w:hAnsi="Arial" w:cs="Arial"/>
        </w:rPr>
      </w:pPr>
      <w:r w:rsidRPr="00652CDB">
        <w:rPr>
          <w:rFonts w:ascii="Arial" w:hAnsi="Arial" w:cs="Arial"/>
        </w:rPr>
        <w:t xml:space="preserve">Las personas que integran la agrupación deberán celebrar en los términos de la legislación aplicable el convenio de proposición conjunta, en el que se establecerán </w:t>
      </w:r>
      <w:r w:rsidRPr="00652CDB">
        <w:rPr>
          <w:rFonts w:ascii="Arial" w:hAnsi="Arial" w:cs="Arial"/>
          <w:b/>
          <w:bCs/>
          <w:u w:val="single"/>
        </w:rPr>
        <w:t>con precisión</w:t>
      </w:r>
      <w:r w:rsidRPr="00652CDB">
        <w:rPr>
          <w:rFonts w:ascii="Arial" w:hAnsi="Arial" w:cs="Arial"/>
        </w:rPr>
        <w:t xml:space="preserve"> los aspectos siguientes:</w:t>
      </w:r>
    </w:p>
    <w:p w14:paraId="472DC926" w14:textId="77777777" w:rsidR="00940209" w:rsidRPr="00652CDB" w:rsidRDefault="00E53974" w:rsidP="00165BD4">
      <w:pPr>
        <w:pStyle w:val="Prrafodelista"/>
        <w:numPr>
          <w:ilvl w:val="0"/>
          <w:numId w:val="82"/>
        </w:numPr>
        <w:autoSpaceDE w:val="0"/>
        <w:autoSpaceDN w:val="0"/>
        <w:spacing w:before="120" w:after="120"/>
        <w:ind w:left="1985"/>
        <w:jc w:val="both"/>
        <w:rPr>
          <w:rFonts w:ascii="Arial" w:hAnsi="Arial" w:cs="Arial"/>
        </w:rPr>
      </w:pPr>
      <w:r w:rsidRPr="00652CDB">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reformas y </w:t>
      </w:r>
      <w:r w:rsidR="003963F2" w:rsidRPr="00652CDB">
        <w:rPr>
          <w:rFonts w:ascii="Arial" w:hAnsi="Arial" w:cs="Arial"/>
        </w:rPr>
        <w:t>modificaciones,</w:t>
      </w:r>
      <w:r w:rsidRPr="00652CDB">
        <w:rPr>
          <w:rFonts w:ascii="Arial" w:hAnsi="Arial" w:cs="Arial"/>
        </w:rPr>
        <w:t xml:space="preserve"> así como el nombre de los socios que aparezcan en éstas;</w:t>
      </w:r>
    </w:p>
    <w:p w14:paraId="30F5801C" w14:textId="77777777" w:rsidR="00940209" w:rsidRPr="00652CDB" w:rsidRDefault="00E53974" w:rsidP="00165BD4">
      <w:pPr>
        <w:pStyle w:val="Prrafodelista"/>
        <w:numPr>
          <w:ilvl w:val="0"/>
          <w:numId w:val="82"/>
        </w:numPr>
        <w:autoSpaceDE w:val="0"/>
        <w:autoSpaceDN w:val="0"/>
        <w:spacing w:before="120" w:after="120"/>
        <w:ind w:left="1985"/>
        <w:jc w:val="both"/>
        <w:rPr>
          <w:rFonts w:ascii="Arial" w:hAnsi="Arial" w:cs="Arial"/>
        </w:rPr>
      </w:pPr>
      <w:r w:rsidRPr="00652CDB">
        <w:rPr>
          <w:rFonts w:ascii="Arial" w:hAnsi="Arial" w:cs="Arial"/>
        </w:rPr>
        <w:t>Nombre y domicilio de los representantes de cada una de las personas agrupadas, señalando, en su caso, los datos de las escrituras públicas con las que acrediten las facultades de representación;</w:t>
      </w:r>
    </w:p>
    <w:p w14:paraId="75A70886" w14:textId="77777777" w:rsidR="00940209" w:rsidRPr="00652CDB" w:rsidRDefault="00E53974" w:rsidP="00165BD4">
      <w:pPr>
        <w:pStyle w:val="Prrafodelista"/>
        <w:numPr>
          <w:ilvl w:val="0"/>
          <w:numId w:val="82"/>
        </w:numPr>
        <w:autoSpaceDE w:val="0"/>
        <w:autoSpaceDN w:val="0"/>
        <w:spacing w:before="120" w:after="120"/>
        <w:ind w:left="1985"/>
        <w:jc w:val="both"/>
        <w:rPr>
          <w:rFonts w:ascii="Arial" w:hAnsi="Arial" w:cs="Arial"/>
        </w:rPr>
      </w:pPr>
      <w:r w:rsidRPr="00652CDB">
        <w:rPr>
          <w:rFonts w:ascii="Arial" w:hAnsi="Arial" w:cs="Arial"/>
        </w:rPr>
        <w:t>Designación de un representante común, otorgándole poder amplio y suficiente, para atender todo lo relacionado con la proposición y con el procedimiento de esta licitación;</w:t>
      </w:r>
    </w:p>
    <w:p w14:paraId="43D4DB32" w14:textId="77777777" w:rsidR="00940209" w:rsidRPr="00652CDB" w:rsidRDefault="00E53974" w:rsidP="00165BD4">
      <w:pPr>
        <w:pStyle w:val="Prrafodelista"/>
        <w:numPr>
          <w:ilvl w:val="0"/>
          <w:numId w:val="82"/>
        </w:numPr>
        <w:autoSpaceDE w:val="0"/>
        <w:autoSpaceDN w:val="0"/>
        <w:spacing w:before="120" w:after="120"/>
        <w:ind w:left="1985"/>
        <w:jc w:val="both"/>
        <w:rPr>
          <w:rFonts w:ascii="Arial" w:hAnsi="Arial" w:cs="Arial"/>
        </w:rPr>
      </w:pPr>
      <w:r w:rsidRPr="00652CDB">
        <w:rPr>
          <w:rFonts w:ascii="Arial" w:hAnsi="Arial" w:cs="Arial"/>
          <w:b/>
          <w:bCs/>
          <w:u w:val="single"/>
        </w:rPr>
        <w:t xml:space="preserve">Descripción </w:t>
      </w:r>
      <w:r w:rsidR="009E5A77" w:rsidRPr="00652CDB">
        <w:rPr>
          <w:rFonts w:ascii="Arial" w:hAnsi="Arial" w:cs="Arial"/>
          <w:b/>
          <w:bCs/>
          <w:u w:val="single"/>
        </w:rPr>
        <w:t xml:space="preserve">clara y </w:t>
      </w:r>
      <w:r w:rsidRPr="00652CDB">
        <w:rPr>
          <w:rFonts w:ascii="Arial" w:hAnsi="Arial" w:cs="Arial"/>
          <w:b/>
          <w:bCs/>
          <w:u w:val="single"/>
        </w:rPr>
        <w:t xml:space="preserve">precisa </w:t>
      </w:r>
      <w:r w:rsidR="009E5A77" w:rsidRPr="00652CDB">
        <w:rPr>
          <w:rFonts w:ascii="Arial" w:hAnsi="Arial" w:cs="Arial"/>
          <w:b/>
          <w:bCs/>
          <w:u w:val="single"/>
        </w:rPr>
        <w:t>del</w:t>
      </w:r>
      <w:r w:rsidRPr="00652CDB">
        <w:rPr>
          <w:rFonts w:ascii="Arial" w:hAnsi="Arial" w:cs="Arial"/>
          <w:b/>
          <w:bCs/>
          <w:u w:val="single"/>
        </w:rPr>
        <w:t xml:space="preserve"> objeto del contrato que corresponderá cumplir a cada persona integrante, así como la manera en que se exigirá el cumplimiento de las obligaciones</w:t>
      </w:r>
      <w:r w:rsidRPr="00652CDB">
        <w:rPr>
          <w:rFonts w:ascii="Arial" w:hAnsi="Arial" w:cs="Arial"/>
        </w:rPr>
        <w:t>, y</w:t>
      </w:r>
    </w:p>
    <w:p w14:paraId="76E0EB17" w14:textId="6956D922" w:rsidR="00E53974" w:rsidRPr="00652CDB" w:rsidRDefault="00E53974" w:rsidP="00165BD4">
      <w:pPr>
        <w:pStyle w:val="Prrafodelista"/>
        <w:numPr>
          <w:ilvl w:val="0"/>
          <w:numId w:val="82"/>
        </w:numPr>
        <w:autoSpaceDE w:val="0"/>
        <w:autoSpaceDN w:val="0"/>
        <w:spacing w:before="120" w:after="120"/>
        <w:ind w:left="1985"/>
        <w:jc w:val="both"/>
        <w:rPr>
          <w:rFonts w:ascii="Arial" w:hAnsi="Arial" w:cs="Arial"/>
        </w:rPr>
      </w:pPr>
      <w:r w:rsidRPr="00652CDB">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2DA7BC0E" w14:textId="77777777" w:rsidR="00080EA5" w:rsidRPr="00652CDB" w:rsidRDefault="00E53974" w:rsidP="00165BD4">
      <w:pPr>
        <w:numPr>
          <w:ilvl w:val="0"/>
          <w:numId w:val="18"/>
        </w:numPr>
        <w:autoSpaceDE w:val="0"/>
        <w:autoSpaceDN w:val="0"/>
        <w:spacing w:before="120" w:after="120"/>
        <w:jc w:val="both"/>
        <w:rPr>
          <w:rFonts w:ascii="Arial" w:hAnsi="Arial" w:cs="Arial"/>
        </w:rPr>
      </w:pPr>
      <w:r w:rsidRPr="00652CDB">
        <w:rPr>
          <w:rFonts w:ascii="Arial" w:hAnsi="Arial" w:cs="Arial"/>
        </w:rPr>
        <w:t>El convenio a que hace referencia la fracción I</w:t>
      </w:r>
      <w:r w:rsidR="009E5A77" w:rsidRPr="00652CDB">
        <w:rPr>
          <w:rFonts w:ascii="Arial" w:hAnsi="Arial" w:cs="Arial"/>
        </w:rPr>
        <w:t>I</w:t>
      </w:r>
      <w:r w:rsidRPr="00652CDB">
        <w:rPr>
          <w:rFonts w:ascii="Arial" w:hAnsi="Arial" w:cs="Arial"/>
        </w:rPr>
        <w:t xml:space="preserve"> de este numeral se presentará con la proposición y, en caso de que a los </w:t>
      </w:r>
      <w:r w:rsidR="003D6A25" w:rsidRPr="00652CDB">
        <w:rPr>
          <w:rFonts w:ascii="Arial" w:hAnsi="Arial" w:cs="Arial"/>
        </w:rPr>
        <w:t xml:space="preserve">LICITANTES </w:t>
      </w:r>
      <w:r w:rsidRPr="00652CDB">
        <w:rPr>
          <w:rFonts w:ascii="Arial" w:hAnsi="Arial" w:cs="Arial"/>
        </w:rPr>
        <w:t>que la hubieren presentado se les adjudique el contrato, dicho convenio, formará parte integrante del mismo </w:t>
      </w:r>
      <w:r w:rsidR="001D07CA" w:rsidRPr="00652CDB">
        <w:rPr>
          <w:rFonts w:ascii="Arial" w:hAnsi="Arial" w:cs="Arial"/>
        </w:rPr>
        <w:t>como uno de sus Anexos.</w:t>
      </w:r>
    </w:p>
    <w:p w14:paraId="16E631BE" w14:textId="77777777" w:rsidR="00E53974" w:rsidRPr="00652CDB" w:rsidRDefault="00E53974" w:rsidP="09BB8F3F">
      <w:pPr>
        <w:numPr>
          <w:ilvl w:val="0"/>
          <w:numId w:val="18"/>
        </w:numPr>
        <w:autoSpaceDE w:val="0"/>
        <w:autoSpaceDN w:val="0"/>
        <w:spacing w:before="120" w:after="120"/>
        <w:jc w:val="both"/>
        <w:rPr>
          <w:rFonts w:ascii="Arial" w:hAnsi="Arial" w:cs="Arial"/>
          <w:lang w:val="es-ES"/>
        </w:rPr>
      </w:pPr>
      <w:r w:rsidRPr="09BB8F3F">
        <w:rPr>
          <w:rFonts w:ascii="Arial" w:hAnsi="Arial" w:cs="Arial"/>
          <w:lang w:val="es-ES"/>
        </w:rPr>
        <w:t>De conformidad c</w:t>
      </w:r>
      <w:r w:rsidR="00C019E4" w:rsidRPr="09BB8F3F">
        <w:rPr>
          <w:rFonts w:ascii="Arial" w:hAnsi="Arial" w:cs="Arial"/>
          <w:lang w:val="es-ES"/>
        </w:rPr>
        <w:t>on lo señalado en el artículo 41</w:t>
      </w:r>
      <w:r w:rsidRPr="09BB8F3F">
        <w:rPr>
          <w:rFonts w:ascii="Arial" w:hAnsi="Arial" w:cs="Arial"/>
          <w:lang w:val="es-ES"/>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80EF289" w14:textId="77777777" w:rsidR="00E53974" w:rsidRPr="00652CDB" w:rsidRDefault="00E53974" w:rsidP="00165BD4">
      <w:pPr>
        <w:numPr>
          <w:ilvl w:val="0"/>
          <w:numId w:val="18"/>
        </w:numPr>
        <w:autoSpaceDE w:val="0"/>
        <w:autoSpaceDN w:val="0"/>
        <w:spacing w:before="120" w:after="120"/>
        <w:jc w:val="both"/>
        <w:rPr>
          <w:rFonts w:ascii="Arial" w:hAnsi="Arial" w:cs="Arial"/>
        </w:rPr>
      </w:pPr>
      <w:r w:rsidRPr="00652CDB">
        <w:rPr>
          <w:rFonts w:ascii="Arial" w:hAnsi="Arial" w:cs="Arial"/>
        </w:rPr>
        <w:t xml:space="preserve">En el supuesto de que se adjudique el contrato a los </w:t>
      </w:r>
      <w:r w:rsidR="003D6A25" w:rsidRPr="00652CDB">
        <w:rPr>
          <w:rFonts w:ascii="Arial" w:hAnsi="Arial" w:cs="Arial"/>
        </w:rPr>
        <w:t xml:space="preserve">LICITANTES </w:t>
      </w:r>
      <w:r w:rsidRPr="00652CDB">
        <w:rPr>
          <w:rFonts w:ascii="Arial" w:hAnsi="Arial" w:cs="Arial"/>
        </w:rPr>
        <w:t xml:space="preserve">que presentaron una proposición conjunta, el convenio </w:t>
      </w:r>
      <w:r w:rsidR="009E5A77" w:rsidRPr="00652CDB">
        <w:rPr>
          <w:rFonts w:ascii="Arial" w:hAnsi="Arial" w:cs="Arial"/>
        </w:rPr>
        <w:t xml:space="preserve">indicado en la fracción II de este numeral </w:t>
      </w:r>
      <w:r w:rsidR="00BD5028" w:rsidRPr="00652CDB">
        <w:rPr>
          <w:rFonts w:ascii="Arial" w:hAnsi="Arial" w:cs="Arial"/>
        </w:rPr>
        <w:t>y</w:t>
      </w:r>
      <w:r w:rsidRPr="00652CDB">
        <w:rPr>
          <w:rFonts w:ascii="Arial" w:hAnsi="Arial" w:cs="Arial"/>
        </w:rPr>
        <w:t xml:space="preserve"> las facultades del apoderado legal de la agrupación que formalizará el contrato respectivo, deberán constar en escritura pública, salvo que el contrato sea firmado por todas las personas que integran </w:t>
      </w:r>
      <w:r w:rsidRPr="00652CDB">
        <w:rPr>
          <w:rFonts w:ascii="Arial" w:hAnsi="Arial" w:cs="Arial"/>
        </w:rPr>
        <w:lastRenderedPageBreak/>
        <w:t xml:space="preserve">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107B2134" w14:textId="77777777" w:rsidR="00A055D4" w:rsidRPr="00652CDB" w:rsidRDefault="00A055D4" w:rsidP="00377307">
      <w:pPr>
        <w:autoSpaceDE w:val="0"/>
        <w:autoSpaceDN w:val="0"/>
        <w:ind w:left="1425"/>
        <w:jc w:val="both"/>
        <w:rPr>
          <w:rFonts w:ascii="Arial" w:hAnsi="Arial" w:cs="Arial"/>
          <w:b/>
          <w:bCs/>
          <w:color w:val="244061" w:themeColor="accent1" w:themeShade="80"/>
        </w:rPr>
      </w:pPr>
    </w:p>
    <w:p w14:paraId="42A4A6C1" w14:textId="54061ABC" w:rsidR="00566995" w:rsidRPr="00652CDB" w:rsidRDefault="00F70FCA" w:rsidP="00377307">
      <w:pPr>
        <w:pStyle w:val="Ttulo1"/>
        <w:numPr>
          <w:ilvl w:val="0"/>
          <w:numId w:val="1"/>
        </w:numPr>
        <w:jc w:val="both"/>
        <w:rPr>
          <w:rFonts w:cs="Arial"/>
          <w:bCs/>
          <w:color w:val="244061" w:themeColor="accent1" w:themeShade="80"/>
          <w:sz w:val="20"/>
          <w:lang w:val="es-ES_tradnl"/>
        </w:rPr>
      </w:pPr>
      <w:bookmarkStart w:id="314" w:name="_Toc210037569"/>
      <w:r w:rsidRPr="00652CDB">
        <w:rPr>
          <w:rFonts w:cs="Arial"/>
          <w:bCs/>
          <w:color w:val="244061" w:themeColor="accent1" w:themeShade="80"/>
          <w:sz w:val="20"/>
          <w:lang w:val="es-ES_tradnl"/>
        </w:rPr>
        <w:t>CONTENIDO DE LAS PROPOSICIONES</w:t>
      </w:r>
      <w:bookmarkEnd w:id="33"/>
      <w:bookmarkEnd w:id="312"/>
      <w:bookmarkEnd w:id="313"/>
      <w:bookmarkEnd w:id="314"/>
    </w:p>
    <w:p w14:paraId="528242E1" w14:textId="644A8D86" w:rsidR="00A2609D" w:rsidRPr="00652CDB" w:rsidRDefault="00566995" w:rsidP="00377307">
      <w:pPr>
        <w:pStyle w:val="Texto0"/>
        <w:tabs>
          <w:tab w:val="left" w:pos="709"/>
        </w:tabs>
        <w:spacing w:after="0" w:line="240" w:lineRule="auto"/>
        <w:ind w:left="705" w:firstLine="0"/>
        <w:rPr>
          <w:sz w:val="20"/>
          <w:lang w:val="es-ES_tradnl"/>
        </w:rPr>
      </w:pPr>
      <w:r w:rsidRPr="00652CDB">
        <w:rPr>
          <w:sz w:val="20"/>
          <w:lang w:val="es-ES_tradnl"/>
        </w:rPr>
        <w:t xml:space="preserve">Los LICITANTES deberán presentar los requisitos y </w:t>
      </w:r>
      <w:r w:rsidRPr="00652CDB">
        <w:rPr>
          <w:b/>
          <w:sz w:val="20"/>
          <w:lang w:val="es-ES_tradnl"/>
        </w:rPr>
        <w:t>documentos completamente legibles</w:t>
      </w:r>
      <w:r w:rsidRPr="00652CDB">
        <w:rPr>
          <w:sz w:val="20"/>
          <w:lang w:val="es-ES_tradnl"/>
        </w:rPr>
        <w:t xml:space="preserve">, señalados en los </w:t>
      </w:r>
      <w:r w:rsidRPr="00652CDB">
        <w:rPr>
          <w:b/>
          <w:sz w:val="20"/>
          <w:lang w:val="es-ES_tradnl"/>
        </w:rPr>
        <w:t>puntos 4.1</w:t>
      </w:r>
      <w:r w:rsidRPr="00652CDB">
        <w:rPr>
          <w:sz w:val="20"/>
          <w:lang w:val="es-ES_tradnl"/>
        </w:rPr>
        <w:t>,</w:t>
      </w:r>
      <w:r w:rsidRPr="00652CDB">
        <w:rPr>
          <w:b/>
          <w:sz w:val="20"/>
          <w:lang w:val="es-ES_tradnl"/>
        </w:rPr>
        <w:t xml:space="preserve"> 4.2 </w:t>
      </w:r>
      <w:r w:rsidRPr="00652CDB">
        <w:rPr>
          <w:sz w:val="20"/>
          <w:lang w:val="es-ES_tradnl"/>
        </w:rPr>
        <w:t>y</w:t>
      </w:r>
      <w:r w:rsidRPr="00652CDB">
        <w:rPr>
          <w:b/>
          <w:sz w:val="20"/>
          <w:lang w:val="es-ES_tradnl"/>
        </w:rPr>
        <w:t xml:space="preserve"> 4.3</w:t>
      </w:r>
      <w:r w:rsidRPr="00652CDB">
        <w:rPr>
          <w:sz w:val="20"/>
          <w:lang w:val="es-ES_tradnl"/>
        </w:rPr>
        <w:t>, según se describe a continuación:</w:t>
      </w:r>
    </w:p>
    <w:p w14:paraId="720A2F2A" w14:textId="77777777" w:rsidR="00BF6733" w:rsidRPr="00652CDB" w:rsidRDefault="00BF6733" w:rsidP="00377307">
      <w:pPr>
        <w:pStyle w:val="Texto0"/>
        <w:tabs>
          <w:tab w:val="left" w:pos="709"/>
        </w:tabs>
        <w:spacing w:after="0" w:line="240" w:lineRule="auto"/>
        <w:ind w:left="705" w:firstLine="0"/>
        <w:rPr>
          <w:sz w:val="20"/>
          <w:lang w:val="es-ES_tradnl"/>
        </w:rPr>
      </w:pPr>
    </w:p>
    <w:p w14:paraId="6A4CA25A" w14:textId="6CA1436F" w:rsidR="00F70FCA" w:rsidRPr="00652CDB" w:rsidRDefault="00F70FCA" w:rsidP="00377307">
      <w:pPr>
        <w:pStyle w:val="Ttulo1"/>
        <w:numPr>
          <w:ilvl w:val="1"/>
          <w:numId w:val="1"/>
        </w:numPr>
        <w:jc w:val="both"/>
        <w:rPr>
          <w:rFonts w:cs="Arial"/>
          <w:bCs/>
          <w:color w:val="244061" w:themeColor="accent1" w:themeShade="80"/>
          <w:sz w:val="20"/>
          <w:lang w:val="es-ES_tradnl"/>
        </w:rPr>
      </w:pPr>
      <w:bookmarkStart w:id="315" w:name="_Toc289064580"/>
      <w:bookmarkStart w:id="316" w:name="_Toc310514790"/>
      <w:bookmarkStart w:id="317" w:name="_Toc312083756"/>
      <w:bookmarkStart w:id="318" w:name="_Toc312402701"/>
      <w:bookmarkStart w:id="319" w:name="_Toc314002686"/>
      <w:bookmarkStart w:id="320" w:name="_Toc314030199"/>
      <w:bookmarkStart w:id="321" w:name="_Toc314085317"/>
      <w:bookmarkStart w:id="322" w:name="_Toc314094138"/>
      <w:bookmarkStart w:id="323" w:name="_Toc314804494"/>
      <w:bookmarkStart w:id="324" w:name="_Toc314804559"/>
      <w:bookmarkStart w:id="325" w:name="_Toc315905507"/>
      <w:bookmarkStart w:id="326" w:name="_Toc316315423"/>
      <w:bookmarkStart w:id="327" w:name="_Toc316316309"/>
      <w:bookmarkStart w:id="328" w:name="_Toc327181257"/>
      <w:bookmarkStart w:id="329" w:name="_Toc329602573"/>
      <w:bookmarkStart w:id="330" w:name="_Toc382992959"/>
      <w:bookmarkStart w:id="331" w:name="_Toc383184932"/>
      <w:bookmarkStart w:id="332" w:name="_Toc383788309"/>
      <w:bookmarkStart w:id="333" w:name="_Toc390935273"/>
      <w:bookmarkStart w:id="334" w:name="_Toc409002216"/>
      <w:bookmarkStart w:id="335" w:name="_Toc422232837"/>
      <w:bookmarkStart w:id="336" w:name="_Toc427242075"/>
      <w:bookmarkStart w:id="337" w:name="_Toc428879787"/>
      <w:bookmarkStart w:id="338" w:name="_Toc447120312"/>
      <w:bookmarkStart w:id="339" w:name="_Toc452121380"/>
      <w:bookmarkStart w:id="340" w:name="_Toc464498303"/>
      <w:bookmarkStart w:id="341" w:name="_Toc464498708"/>
      <w:bookmarkStart w:id="342" w:name="_Toc487209319"/>
      <w:bookmarkStart w:id="343" w:name="_Toc488428632"/>
      <w:bookmarkStart w:id="344" w:name="_Toc491180960"/>
      <w:bookmarkStart w:id="345" w:name="_Toc492377920"/>
      <w:bookmarkStart w:id="346" w:name="_Toc493501622"/>
      <w:bookmarkStart w:id="347" w:name="_Toc494211581"/>
      <w:bookmarkStart w:id="348" w:name="_Toc496883318"/>
      <w:bookmarkStart w:id="349" w:name="_Toc498523199"/>
      <w:bookmarkStart w:id="350" w:name="_Toc505704877"/>
      <w:bookmarkStart w:id="351" w:name="_Toc510612320"/>
      <w:bookmarkStart w:id="352" w:name="_Toc3538988"/>
      <w:bookmarkStart w:id="353" w:name="_Toc162455407"/>
      <w:bookmarkStart w:id="354" w:name="_Toc200102687"/>
      <w:bookmarkStart w:id="355" w:name="_Toc200643761"/>
      <w:bookmarkStart w:id="356" w:name="_Toc202527791"/>
      <w:bookmarkStart w:id="357" w:name="_Toc206069927"/>
      <w:bookmarkStart w:id="358" w:name="_Toc210036772"/>
      <w:bookmarkStart w:id="359" w:name="_Toc210037570"/>
      <w:bookmarkStart w:id="360" w:name="_Toc53156886"/>
      <w:bookmarkStart w:id="361" w:name="_Toc63362026"/>
      <w:bookmarkStart w:id="362" w:name="_Toc64362779"/>
      <w:bookmarkStart w:id="363" w:name="_Toc84251170"/>
      <w:bookmarkStart w:id="364" w:name="_Toc84352568"/>
      <w:bookmarkStart w:id="365" w:name="_Toc129173317"/>
      <w:r w:rsidRPr="00652CDB">
        <w:rPr>
          <w:rFonts w:cs="Arial"/>
          <w:bCs/>
          <w:color w:val="244061" w:themeColor="accent1" w:themeShade="80"/>
          <w:sz w:val="20"/>
          <w:lang w:val="es-ES_tradnl"/>
        </w:rPr>
        <w:t>Documentación distinta a la oferta técnica y la oferta económica</w:t>
      </w:r>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r w:rsidR="00566995" w:rsidRPr="00652CDB">
        <w:rPr>
          <w:rFonts w:cs="Arial"/>
          <w:bCs/>
          <w:color w:val="244061" w:themeColor="accent1" w:themeShade="80"/>
          <w:sz w:val="20"/>
          <w:lang w:val="es-ES_tradnl"/>
        </w:rPr>
        <w:t xml:space="preserve"> </w:t>
      </w:r>
      <w:bookmarkEnd w:id="360"/>
      <w:bookmarkEnd w:id="361"/>
      <w:bookmarkEnd w:id="362"/>
      <w:bookmarkEnd w:id="363"/>
      <w:bookmarkEnd w:id="364"/>
      <w:bookmarkEnd w:id="365"/>
    </w:p>
    <w:p w14:paraId="0B69D11B" w14:textId="77777777" w:rsidR="00C66F53" w:rsidRPr="00652CDB" w:rsidRDefault="00C66F53" w:rsidP="00377307">
      <w:pPr>
        <w:pStyle w:val="Texto0"/>
        <w:tabs>
          <w:tab w:val="left" w:pos="851"/>
          <w:tab w:val="left" w:pos="1878"/>
        </w:tabs>
        <w:spacing w:after="0" w:line="240" w:lineRule="auto"/>
        <w:ind w:left="705" w:firstLine="0"/>
        <w:rPr>
          <w:sz w:val="20"/>
          <w:lang w:val="es-ES_tradnl"/>
        </w:rPr>
      </w:pPr>
      <w:r w:rsidRPr="00652CDB">
        <w:rPr>
          <w:sz w:val="20"/>
          <w:lang w:val="es-ES_tradnl"/>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146896B1" w14:textId="6C8C0215" w:rsidR="00C66F53" w:rsidRPr="00652CDB" w:rsidRDefault="00C66F53" w:rsidP="00377307">
      <w:pPr>
        <w:pStyle w:val="Texto0"/>
        <w:tabs>
          <w:tab w:val="left" w:pos="851"/>
        </w:tabs>
        <w:spacing w:after="0" w:line="240" w:lineRule="auto"/>
        <w:ind w:left="705" w:firstLine="0"/>
        <w:rPr>
          <w:sz w:val="20"/>
        </w:rPr>
      </w:pPr>
      <w:r w:rsidRPr="09BB8F3F">
        <w:rPr>
          <w:sz w:val="20"/>
        </w:rPr>
        <w:t xml:space="preserve">De </w:t>
      </w:r>
      <w:r w:rsidRPr="09BB8F3F">
        <w:rPr>
          <w:b/>
          <w:bCs/>
          <w:sz w:val="20"/>
          <w:u w:val="single"/>
        </w:rPr>
        <w:t>los LICITANTES y cada uno de los LICITANTES en participación conjunta</w:t>
      </w:r>
      <w:r w:rsidRPr="09BB8F3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 en caso de participación conjunta los documentos deben ser firmados </w:t>
      </w:r>
      <w:r w:rsidRPr="09BB8F3F">
        <w:rPr>
          <w:sz w:val="20"/>
          <w:u w:val="single"/>
        </w:rPr>
        <w:t>autógrafamente</w:t>
      </w:r>
      <w:r w:rsidRPr="09BB8F3F">
        <w:rPr>
          <w:sz w:val="20"/>
        </w:rPr>
        <w:t xml:space="preserve"> por los representantes legales de las empresas consorciadas que los suscriben, que intervienen en la formalización del convenio de participación conjunta.</w:t>
      </w:r>
    </w:p>
    <w:p w14:paraId="5FAFB5BA" w14:textId="72CF80A2" w:rsidR="00E46511" w:rsidRPr="00E46511" w:rsidRDefault="00412321" w:rsidP="00E46511">
      <w:pPr>
        <w:pStyle w:val="Texto0"/>
        <w:numPr>
          <w:ilvl w:val="0"/>
          <w:numId w:val="65"/>
        </w:numPr>
        <w:tabs>
          <w:tab w:val="clear" w:pos="705"/>
          <w:tab w:val="left" w:pos="851"/>
          <w:tab w:val="num" w:pos="993"/>
          <w:tab w:val="num" w:pos="1415"/>
        </w:tabs>
        <w:spacing w:before="120" w:after="120" w:line="240" w:lineRule="auto"/>
        <w:ind w:left="993" w:hanging="284"/>
        <w:rPr>
          <w:i/>
          <w:sz w:val="20"/>
          <w:u w:val="single"/>
          <w:lang w:val="es-ES_tradnl"/>
        </w:rPr>
      </w:pPr>
      <w:r w:rsidRPr="00E46511">
        <w:rPr>
          <w:sz w:val="20"/>
          <w:lang w:val="es-ES_tradnl"/>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w:t>
      </w:r>
      <w:r w:rsidR="00D664E4" w:rsidRPr="00E46511">
        <w:rPr>
          <w:sz w:val="20"/>
          <w:lang w:val="es-ES_tradnl"/>
        </w:rPr>
        <w:t>licitación</w:t>
      </w:r>
      <w:r w:rsidRPr="00E46511">
        <w:rPr>
          <w:sz w:val="20"/>
          <w:lang w:val="es-ES_tradnl"/>
        </w:rPr>
        <w:t>, en el campo correspondiente, se indicará el objeto social o actividad preponderante mediante el cual conste que desempeña las actividades relacionadas con la contratación materia del presente procedimiento</w:t>
      </w:r>
      <w:r w:rsidR="003D042A" w:rsidRPr="00E46511">
        <w:rPr>
          <w:sz w:val="20"/>
          <w:lang w:val="es-ES_tradnl"/>
        </w:rPr>
        <w:t xml:space="preserve">, así como la información que, con fundamento en el artículo 64 fracción V de las POBALINES, se solicita en el </w:t>
      </w:r>
      <w:r w:rsidRPr="00E46511">
        <w:rPr>
          <w:sz w:val="20"/>
          <w:lang w:val="es-ES_tradnl"/>
        </w:rPr>
        <w:t xml:space="preserve"> </w:t>
      </w:r>
      <w:r w:rsidRPr="00C124B3">
        <w:rPr>
          <w:b/>
          <w:bCs/>
          <w:sz w:val="20"/>
          <w:lang w:val="es-ES_tradnl"/>
        </w:rPr>
        <w:t>Anexo 2</w:t>
      </w:r>
      <w:r w:rsidR="0092662D" w:rsidRPr="00C124B3">
        <w:rPr>
          <w:b/>
          <w:bCs/>
          <w:sz w:val="20"/>
          <w:lang w:val="es-ES_tradnl"/>
        </w:rPr>
        <w:t>.</w:t>
      </w:r>
      <w:r w:rsidR="00E46511" w:rsidRPr="00E46511">
        <w:rPr>
          <w:sz w:val="20"/>
          <w:lang w:val="es-ES_tradnl"/>
        </w:rPr>
        <w:t xml:space="preserve">  </w:t>
      </w:r>
    </w:p>
    <w:p w14:paraId="13F9D783" w14:textId="5134550D" w:rsidR="00EE5965" w:rsidRPr="00E46511" w:rsidRDefault="00EE5965" w:rsidP="00E46511">
      <w:pPr>
        <w:pStyle w:val="Texto0"/>
        <w:tabs>
          <w:tab w:val="left" w:pos="851"/>
          <w:tab w:val="left" w:pos="993"/>
        </w:tabs>
        <w:spacing w:before="120" w:after="120" w:line="240" w:lineRule="auto"/>
        <w:ind w:left="993" w:firstLine="0"/>
        <w:rPr>
          <w:i/>
          <w:sz w:val="20"/>
          <w:u w:val="single"/>
          <w:lang w:val="es-ES_tradnl"/>
        </w:rPr>
      </w:pPr>
      <w:r w:rsidRPr="00E46511">
        <w:rPr>
          <w:i/>
          <w:sz w:val="20"/>
          <w:u w:val="single"/>
          <w:lang w:val="es-ES_tradnl"/>
        </w:rPr>
        <w:t xml:space="preserve">Debiéndola acompañar de la copia simple por ambos lados de su identificación oficial </w:t>
      </w:r>
      <w:r w:rsidRPr="00E46511">
        <w:rPr>
          <w:b/>
          <w:i/>
          <w:sz w:val="20"/>
          <w:u w:val="single"/>
          <w:lang w:val="es-ES_tradnl"/>
        </w:rPr>
        <w:t>VIGENTE y LEGIBLE</w:t>
      </w:r>
      <w:r w:rsidRPr="00E46511">
        <w:rPr>
          <w:i/>
          <w:sz w:val="20"/>
          <w:u w:val="single"/>
          <w:lang w:val="es-ES_tradnl"/>
        </w:rPr>
        <w:t xml:space="preserve"> (credencial para votar, pasaporte, cédula profesional), tratándose de personas físicas y, en el caso de personas morales, la del representante legal, esto de conformidad con lo señalado en el artículo 64 fracción IX de las POBALINES. En caso de presentar credencial para votar, para verificar la vigencia se consultará la siguiente liga </w:t>
      </w:r>
      <w:hyperlink r:id="rId21" w:history="1">
        <w:r w:rsidRPr="00E46511">
          <w:rPr>
            <w:rStyle w:val="Hipervnculo"/>
            <w:i/>
            <w:sz w:val="20"/>
            <w:lang w:val="es-ES_tradnl"/>
          </w:rPr>
          <w:t>https://listanominal.ine.mx/scpln/</w:t>
        </w:r>
      </w:hyperlink>
    </w:p>
    <w:p w14:paraId="307A8EB4" w14:textId="3392B869" w:rsidR="00B03F4B" w:rsidRPr="00652CDB" w:rsidRDefault="00B03F4B" w:rsidP="00165BD4">
      <w:pPr>
        <w:pStyle w:val="Texto0"/>
        <w:numPr>
          <w:ilvl w:val="0"/>
          <w:numId w:val="65"/>
        </w:numPr>
        <w:tabs>
          <w:tab w:val="clear" w:pos="705"/>
          <w:tab w:val="left" w:pos="851"/>
          <w:tab w:val="num" w:pos="993"/>
          <w:tab w:val="num" w:pos="1415"/>
        </w:tabs>
        <w:spacing w:before="120" w:after="120" w:line="240" w:lineRule="auto"/>
        <w:ind w:left="993" w:hanging="284"/>
        <w:rPr>
          <w:sz w:val="20"/>
          <w:lang w:val="es-ES_tradnl"/>
        </w:rPr>
      </w:pPr>
      <w:r w:rsidRPr="00652CDB">
        <w:rPr>
          <w:sz w:val="20"/>
          <w:lang w:val="es-ES_tradnl"/>
        </w:rPr>
        <w:t xml:space="preserve">Manifestación, </w:t>
      </w:r>
      <w:r w:rsidRPr="00652CDB">
        <w:rPr>
          <w:b/>
          <w:sz w:val="20"/>
          <w:lang w:val="es-ES_tradnl"/>
        </w:rPr>
        <w:t>bajo protesta de decir verdad,</w:t>
      </w:r>
      <w:r w:rsidRPr="00652CDB">
        <w:rPr>
          <w:sz w:val="20"/>
          <w:lang w:val="es-ES_tradnl"/>
        </w:rPr>
        <w:t xml:space="preserve"> de no encontrarse en supuesto alguno de los estab</w:t>
      </w:r>
      <w:r w:rsidR="00884670" w:rsidRPr="00652CDB">
        <w:rPr>
          <w:sz w:val="20"/>
          <w:lang w:val="es-ES_tradnl"/>
        </w:rPr>
        <w:t>lecidos en los artículos 59 y 78</w:t>
      </w:r>
      <w:r w:rsidRPr="00652CDB">
        <w:rPr>
          <w:sz w:val="20"/>
          <w:lang w:val="es-ES_tradnl"/>
        </w:rPr>
        <w:t xml:space="preserve"> del REGLAMENTO</w:t>
      </w:r>
      <w:r w:rsidRPr="00652CDB">
        <w:rPr>
          <w:bCs/>
          <w:sz w:val="20"/>
          <w:lang w:val="es-ES_tradnl"/>
        </w:rPr>
        <w:t xml:space="preserve">, </w:t>
      </w:r>
      <w:r w:rsidRPr="00652CDB">
        <w:rPr>
          <w:b/>
          <w:sz w:val="20"/>
          <w:lang w:val="es-ES_tradnl"/>
        </w:rPr>
        <w:t>Anexo 3 “A”</w:t>
      </w:r>
      <w:r w:rsidR="005C7338">
        <w:rPr>
          <w:bCs/>
          <w:sz w:val="20"/>
          <w:lang w:val="es-ES_tradnl"/>
        </w:rPr>
        <w:t>.</w:t>
      </w:r>
    </w:p>
    <w:p w14:paraId="68C15093" w14:textId="17F999E2" w:rsidR="00B03F4B" w:rsidRPr="00652CDB" w:rsidRDefault="00B03F4B" w:rsidP="00165BD4">
      <w:pPr>
        <w:pStyle w:val="Texto0"/>
        <w:numPr>
          <w:ilvl w:val="0"/>
          <w:numId w:val="65"/>
        </w:numPr>
        <w:tabs>
          <w:tab w:val="clear" w:pos="705"/>
          <w:tab w:val="left" w:pos="851"/>
          <w:tab w:val="num" w:pos="993"/>
          <w:tab w:val="num" w:pos="1415"/>
        </w:tabs>
        <w:spacing w:before="120" w:after="120" w:line="240" w:lineRule="auto"/>
        <w:ind w:left="993" w:hanging="284"/>
        <w:rPr>
          <w:sz w:val="20"/>
          <w:lang w:val="es-ES_tradnl"/>
        </w:rPr>
      </w:pPr>
      <w:r w:rsidRPr="00652CDB">
        <w:rPr>
          <w:sz w:val="20"/>
          <w:lang w:val="es-ES_tradnl"/>
        </w:rPr>
        <w:t xml:space="preserve">Manifestación, </w:t>
      </w:r>
      <w:r w:rsidRPr="00652CDB">
        <w:rPr>
          <w:b/>
          <w:sz w:val="20"/>
          <w:lang w:val="es-ES_tradnl"/>
        </w:rPr>
        <w:t>bajo protesta de decir verdad,</w:t>
      </w:r>
      <w:r w:rsidRPr="00652CDB">
        <w:rPr>
          <w:sz w:val="20"/>
          <w:lang w:val="es-ES_tradnl"/>
        </w:rPr>
        <w:t xml:space="preserve"> de estar al corriente en el pago de las obligaciones fiscales y en materia de seguridad social, </w:t>
      </w:r>
      <w:r w:rsidRPr="00652CDB">
        <w:rPr>
          <w:b/>
          <w:sz w:val="20"/>
          <w:lang w:val="es-ES_tradnl"/>
        </w:rPr>
        <w:t>Anexo</w:t>
      </w:r>
      <w:r w:rsidRPr="00652CDB">
        <w:rPr>
          <w:sz w:val="20"/>
          <w:lang w:val="es-ES_tradnl"/>
        </w:rPr>
        <w:t xml:space="preserve"> </w:t>
      </w:r>
      <w:r w:rsidRPr="00652CDB">
        <w:rPr>
          <w:b/>
          <w:sz w:val="20"/>
          <w:lang w:val="es-ES_tradnl"/>
        </w:rPr>
        <w:t>3 “B”</w:t>
      </w:r>
    </w:p>
    <w:p w14:paraId="5B3D18A7" w14:textId="7DB691D4" w:rsidR="00412321" w:rsidRPr="00652CDB" w:rsidRDefault="00B03F4B" w:rsidP="00165BD4">
      <w:pPr>
        <w:pStyle w:val="Texto0"/>
        <w:numPr>
          <w:ilvl w:val="0"/>
          <w:numId w:val="65"/>
        </w:numPr>
        <w:tabs>
          <w:tab w:val="clear" w:pos="705"/>
          <w:tab w:val="left" w:pos="851"/>
          <w:tab w:val="num" w:pos="993"/>
          <w:tab w:val="num" w:pos="1415"/>
        </w:tabs>
        <w:spacing w:before="120" w:after="120" w:line="240" w:lineRule="auto"/>
        <w:ind w:left="993" w:hanging="284"/>
        <w:rPr>
          <w:sz w:val="20"/>
          <w:lang w:val="es-ES_tradnl"/>
        </w:rPr>
      </w:pPr>
      <w:r w:rsidRPr="00652CDB">
        <w:rPr>
          <w:sz w:val="20"/>
          <w:lang w:val="es-ES_tradnl"/>
        </w:rPr>
        <w:t xml:space="preserve">Manifestación, </w:t>
      </w:r>
      <w:r w:rsidRPr="00652CDB">
        <w:rPr>
          <w:b/>
          <w:sz w:val="20"/>
          <w:lang w:val="es-ES_tradnl"/>
        </w:rPr>
        <w:t xml:space="preserve">bajo protesta de decir verdad, </w:t>
      </w:r>
      <w:r w:rsidRPr="00652CDB">
        <w:rPr>
          <w:sz w:val="20"/>
          <w:lang w:val="es-ES_tradnl"/>
        </w:rPr>
        <w:t xml:space="preserve">de no encontrarse en alguno de los supuestos establecidos en el artículo 49 fracción IX de la Ley General de Responsabilidades Administrativas, </w:t>
      </w:r>
      <w:r w:rsidRPr="00652CDB">
        <w:rPr>
          <w:b/>
          <w:sz w:val="20"/>
          <w:lang w:val="es-ES_tradnl"/>
        </w:rPr>
        <w:t>Anexo</w:t>
      </w:r>
      <w:r w:rsidRPr="00652CDB">
        <w:rPr>
          <w:sz w:val="20"/>
          <w:lang w:val="es-ES_tradnl"/>
        </w:rPr>
        <w:t xml:space="preserve"> </w:t>
      </w:r>
      <w:r w:rsidRPr="00652CDB">
        <w:rPr>
          <w:b/>
          <w:sz w:val="20"/>
          <w:lang w:val="es-ES_tradnl"/>
        </w:rPr>
        <w:t>3 “C”</w:t>
      </w:r>
      <w:r w:rsidR="005C7338">
        <w:rPr>
          <w:bCs/>
          <w:sz w:val="20"/>
          <w:lang w:val="es-ES_tradnl"/>
        </w:rPr>
        <w:t>.</w:t>
      </w:r>
    </w:p>
    <w:p w14:paraId="51E7A52B" w14:textId="74506FC4" w:rsidR="00412321" w:rsidRPr="00E46511" w:rsidRDefault="00412321" w:rsidP="00165BD4">
      <w:pPr>
        <w:pStyle w:val="Texto0"/>
        <w:numPr>
          <w:ilvl w:val="0"/>
          <w:numId w:val="65"/>
        </w:numPr>
        <w:tabs>
          <w:tab w:val="clear" w:pos="705"/>
          <w:tab w:val="num" w:pos="993"/>
        </w:tabs>
        <w:spacing w:before="120" w:after="120" w:line="240" w:lineRule="auto"/>
        <w:ind w:left="993" w:hanging="284"/>
        <w:rPr>
          <w:sz w:val="20"/>
          <w:lang w:val="es-ES_tradnl"/>
        </w:rPr>
      </w:pPr>
      <w:r w:rsidRPr="00652CDB">
        <w:rPr>
          <w:sz w:val="20"/>
          <w:lang w:val="es-ES_tradnl"/>
        </w:rPr>
        <w:t xml:space="preserve">Escrito del LICITANTE en el que </w:t>
      </w:r>
      <w:r w:rsidRPr="00652CDB">
        <w:rPr>
          <w:b/>
          <w:sz w:val="20"/>
          <w:lang w:val="es-ES_tradnl"/>
        </w:rPr>
        <w:t>manifieste bajo protesta de decir verdad</w:t>
      </w:r>
      <w:r w:rsidRPr="00652CDB">
        <w:rPr>
          <w:sz w:val="20"/>
          <w:lang w:val="es-ES_tradnl"/>
        </w:rPr>
        <w:t xml:space="preserve">, que por sí mismo o a través de interpósita persona se abstendrán de adoptar conductas, para que los servidores públicos del </w:t>
      </w:r>
      <w:r w:rsidR="00C706E4" w:rsidRPr="00652CDB">
        <w:rPr>
          <w:sz w:val="20"/>
          <w:lang w:val="es-ES_tradnl"/>
        </w:rPr>
        <w:t>INSTITUTO</w:t>
      </w:r>
      <w:r w:rsidRPr="00652CDB">
        <w:rPr>
          <w:sz w:val="20"/>
          <w:lang w:val="es-ES_tradnl"/>
        </w:rPr>
        <w:t xml:space="preserve"> induzcan o alteren las evaluaciones de las proposiciones, el resultado del procedimiento, u otros aspectos que otorguen condiciones más ventajosas con relación a los demás participantes.</w:t>
      </w:r>
      <w:r w:rsidRPr="00652CDB">
        <w:rPr>
          <w:b/>
          <w:sz w:val="20"/>
          <w:lang w:val="es-ES_tradnl"/>
        </w:rPr>
        <w:t xml:space="preserve"> Anexo 4</w:t>
      </w:r>
      <w:r w:rsidR="005C7338">
        <w:rPr>
          <w:sz w:val="20"/>
          <w:lang w:val="es-ES_tradnl"/>
        </w:rPr>
        <w:t>.</w:t>
      </w:r>
    </w:p>
    <w:p w14:paraId="3FBD2C77" w14:textId="03C3336A" w:rsidR="00F54DCD" w:rsidRDefault="42A4900F" w:rsidP="33B0D831">
      <w:pPr>
        <w:pStyle w:val="Default"/>
        <w:numPr>
          <w:ilvl w:val="0"/>
          <w:numId w:val="65"/>
        </w:numPr>
        <w:tabs>
          <w:tab w:val="clear" w:pos="705"/>
          <w:tab w:val="num" w:pos="1134"/>
        </w:tabs>
        <w:ind w:left="993" w:hanging="284"/>
        <w:jc w:val="both"/>
        <w:rPr>
          <w:rFonts w:ascii="Arial" w:hAnsi="Arial" w:cs="Arial"/>
          <w:sz w:val="20"/>
          <w:szCs w:val="20"/>
          <w:lang w:val="es-ES"/>
        </w:rPr>
      </w:pPr>
      <w:r w:rsidRPr="33B0D831">
        <w:rPr>
          <w:rFonts w:ascii="Arial" w:hAnsi="Arial" w:cs="Times New Roman"/>
          <w:color w:val="auto"/>
          <w:sz w:val="20"/>
          <w:szCs w:val="20"/>
          <w:lang w:val="es-ES"/>
        </w:rPr>
        <w:t xml:space="preserve">En caso </w:t>
      </w:r>
      <w:r w:rsidR="733BBB61" w:rsidRPr="33B0D831">
        <w:rPr>
          <w:rFonts w:ascii="Arial" w:hAnsi="Arial" w:cs="Arial"/>
          <w:sz w:val="20"/>
          <w:szCs w:val="20"/>
          <w:lang w:val="es-ES"/>
        </w:rPr>
        <w:t xml:space="preserve">de pertenecer al Sector de MIPyMES, carta en la que manifieste </w:t>
      </w:r>
      <w:r w:rsidR="733BBB61" w:rsidRPr="33B0D831">
        <w:rPr>
          <w:rFonts w:ascii="Arial" w:hAnsi="Arial" w:cs="Arial"/>
          <w:b/>
          <w:bCs/>
          <w:sz w:val="20"/>
          <w:szCs w:val="20"/>
          <w:lang w:val="es-ES"/>
        </w:rPr>
        <w:t>bajo protesta de decir verdad</w:t>
      </w:r>
      <w:r w:rsidR="733BBB61" w:rsidRPr="33B0D831">
        <w:rPr>
          <w:rFonts w:ascii="Arial" w:hAnsi="Arial" w:cs="Arial"/>
          <w:sz w:val="20"/>
          <w:szCs w:val="20"/>
          <w:lang w:val="es-ES"/>
        </w:rPr>
        <w:t xml:space="preserve"> el rango al que pertenece su empresa conforme a la estratificación determinada por la Secretaría de Economía</w:t>
      </w:r>
      <w:r w:rsidR="48ADDC38" w:rsidRPr="33B0D831">
        <w:rPr>
          <w:rFonts w:ascii="Arial" w:hAnsi="Arial" w:cs="Arial"/>
          <w:sz w:val="20"/>
          <w:szCs w:val="20"/>
          <w:lang w:val="es-ES"/>
        </w:rPr>
        <w:t xml:space="preserve"> </w:t>
      </w:r>
      <w:r w:rsidR="48ADDC38" w:rsidRPr="33B0D831">
        <w:rPr>
          <w:rFonts w:ascii="Arial" w:hAnsi="Arial" w:cs="Arial"/>
          <w:b/>
          <w:bCs/>
          <w:sz w:val="20"/>
          <w:szCs w:val="20"/>
          <w:lang w:val="es-ES"/>
        </w:rPr>
        <w:t xml:space="preserve">Anexo </w:t>
      </w:r>
      <w:r w:rsidR="566F7752" w:rsidRPr="33B0D831">
        <w:rPr>
          <w:rFonts w:ascii="Arial" w:hAnsi="Arial" w:cs="Arial"/>
          <w:b/>
          <w:bCs/>
          <w:sz w:val="20"/>
          <w:szCs w:val="20"/>
          <w:lang w:val="es-ES"/>
        </w:rPr>
        <w:t>5</w:t>
      </w:r>
      <w:r w:rsidRPr="33B0D831">
        <w:rPr>
          <w:rFonts w:ascii="Arial" w:hAnsi="Arial" w:cs="Arial"/>
          <w:sz w:val="20"/>
          <w:szCs w:val="20"/>
          <w:lang w:val="es-ES"/>
        </w:rPr>
        <w:t>.</w:t>
      </w:r>
    </w:p>
    <w:p w14:paraId="575FB868" w14:textId="78B8D596" w:rsidR="001D6127" w:rsidRPr="00652CDB" w:rsidRDefault="001D6127" w:rsidP="00165BD4">
      <w:pPr>
        <w:pStyle w:val="Texto0"/>
        <w:numPr>
          <w:ilvl w:val="0"/>
          <w:numId w:val="65"/>
        </w:numPr>
        <w:tabs>
          <w:tab w:val="clear" w:pos="705"/>
          <w:tab w:val="num" w:pos="993"/>
        </w:tabs>
        <w:spacing w:before="120" w:after="120" w:line="240" w:lineRule="auto"/>
        <w:ind w:left="993" w:hanging="284"/>
        <w:rPr>
          <w:sz w:val="20"/>
          <w:u w:val="single"/>
          <w:lang w:val="es-ES_tradnl"/>
        </w:rPr>
      </w:pPr>
      <w:r w:rsidRPr="00652CDB">
        <w:rPr>
          <w:sz w:val="20"/>
          <w:lang w:val="es-ES_tradnl"/>
        </w:rPr>
        <w:lastRenderedPageBreak/>
        <w:t xml:space="preserve">En su caso, el convenio de participación conjunta, identificando al representante común designado por las empresas, </w:t>
      </w:r>
      <w:r w:rsidR="0096394D" w:rsidRPr="00652CDB">
        <w:rPr>
          <w:sz w:val="20"/>
          <w:u w:val="single"/>
          <w:lang w:val="es-ES_tradnl"/>
        </w:rPr>
        <w:t>debiendo</w:t>
      </w:r>
      <w:r w:rsidRPr="00652CDB">
        <w:rPr>
          <w:sz w:val="20"/>
          <w:u w:val="single"/>
          <w:lang w:val="es-ES_tradnl"/>
        </w:rPr>
        <w:t xml:space="preserve"> adjuntar copia de la identificación oficial </w:t>
      </w:r>
      <w:r w:rsidR="0092348B" w:rsidRPr="00652CDB">
        <w:rPr>
          <w:b/>
          <w:sz w:val="20"/>
          <w:u w:val="single"/>
          <w:lang w:val="es-ES_tradnl"/>
        </w:rPr>
        <w:t>VIGENTE</w:t>
      </w:r>
      <w:r w:rsidR="0092348B" w:rsidRPr="00652CDB">
        <w:rPr>
          <w:sz w:val="20"/>
          <w:u w:val="single"/>
          <w:lang w:val="es-ES_tradnl"/>
        </w:rPr>
        <w:t xml:space="preserve"> </w:t>
      </w:r>
      <w:r w:rsidRPr="00652CDB">
        <w:rPr>
          <w:sz w:val="20"/>
          <w:u w:val="single"/>
          <w:lang w:val="es-ES_tradnl"/>
        </w:rPr>
        <w:t>de cada uno de los firmantes</w:t>
      </w:r>
      <w:r w:rsidRPr="00652CDB">
        <w:rPr>
          <w:sz w:val="20"/>
          <w:lang w:val="es-ES_tradnl"/>
        </w:rPr>
        <w:t>.</w:t>
      </w:r>
    </w:p>
    <w:p w14:paraId="319D3776" w14:textId="607272E7" w:rsidR="00CE2AC4" w:rsidRPr="00652CDB" w:rsidRDefault="00CE2AC4" w:rsidP="0092542C">
      <w:pPr>
        <w:pStyle w:val="Texto0"/>
        <w:spacing w:before="120" w:after="120" w:line="240" w:lineRule="auto"/>
        <w:ind w:left="993" w:firstLine="0"/>
        <w:rPr>
          <w:b/>
          <w:sz w:val="20"/>
          <w:lang w:val="es-ES_tradnl"/>
        </w:rPr>
      </w:pPr>
      <w:r w:rsidRPr="00652CDB">
        <w:rPr>
          <w:sz w:val="20"/>
          <w:u w:val="single"/>
          <w:lang w:val="es-ES_tradnl"/>
        </w:rPr>
        <w:t>Cada una</w:t>
      </w:r>
      <w:r w:rsidRPr="00652CDB">
        <w:rPr>
          <w:sz w:val="20"/>
          <w:lang w:val="es-ES_tradnl"/>
        </w:rPr>
        <w:t xml:space="preserve"> de las empresas que participan bajo la modalidad de participación conjunta deberá presentar debidamente requisitados y </w:t>
      </w:r>
      <w:r w:rsidRPr="00652CDB">
        <w:rPr>
          <w:sz w:val="20"/>
          <w:u w:val="single"/>
          <w:lang w:val="es-ES_tradnl"/>
        </w:rPr>
        <w:t>firmados autógrafamente</w:t>
      </w:r>
      <w:r w:rsidRPr="00652CDB">
        <w:rPr>
          <w:sz w:val="20"/>
          <w:lang w:val="es-ES_tradnl"/>
        </w:rPr>
        <w:t xml:space="preserve"> los formatos que se relacionan en el presente numeral como incisos </w:t>
      </w:r>
      <w:r w:rsidRPr="00652CDB">
        <w:rPr>
          <w:b/>
          <w:sz w:val="20"/>
          <w:lang w:val="es-ES_tradnl"/>
        </w:rPr>
        <w:t>a), b)</w:t>
      </w:r>
      <w:r w:rsidRPr="00652CDB">
        <w:rPr>
          <w:sz w:val="20"/>
          <w:lang w:val="es-ES_tradnl"/>
        </w:rPr>
        <w:t>,</w:t>
      </w:r>
      <w:r w:rsidRPr="00652CDB">
        <w:rPr>
          <w:b/>
          <w:sz w:val="20"/>
          <w:lang w:val="es-ES_tradnl"/>
        </w:rPr>
        <w:t xml:space="preserve"> c), d), e)</w:t>
      </w:r>
      <w:r w:rsidR="0092542C" w:rsidRPr="00652CDB">
        <w:rPr>
          <w:b/>
          <w:sz w:val="20"/>
          <w:lang w:val="es-ES_tradnl"/>
        </w:rPr>
        <w:t xml:space="preserve"> </w:t>
      </w:r>
      <w:r w:rsidRPr="00652CDB">
        <w:rPr>
          <w:bCs/>
          <w:sz w:val="20"/>
          <w:lang w:val="es-ES_tradnl"/>
        </w:rPr>
        <w:t>y en su caso,</w:t>
      </w:r>
      <w:r w:rsidRPr="00652CDB">
        <w:rPr>
          <w:b/>
          <w:sz w:val="20"/>
          <w:lang w:val="es-ES_tradnl"/>
        </w:rPr>
        <w:t xml:space="preserve"> </w:t>
      </w:r>
      <w:r w:rsidR="0092542C" w:rsidRPr="00652CDB">
        <w:rPr>
          <w:b/>
          <w:sz w:val="20"/>
          <w:lang w:val="es-ES_tradnl"/>
        </w:rPr>
        <w:t>f</w:t>
      </w:r>
      <w:r w:rsidRPr="00652CDB">
        <w:rPr>
          <w:b/>
          <w:sz w:val="20"/>
          <w:lang w:val="es-ES_tradnl"/>
        </w:rPr>
        <w:t>).</w:t>
      </w:r>
      <w:r w:rsidRPr="00652CDB">
        <w:rPr>
          <w:sz w:val="20"/>
          <w:lang w:val="es-ES_tradnl"/>
        </w:rPr>
        <w:t xml:space="preserve"> El Licitante </w:t>
      </w:r>
      <w:r w:rsidRPr="00652CDB">
        <w:rPr>
          <w:rFonts w:eastAsia="MS Mincho" w:cs="Arial"/>
          <w:b/>
          <w:lang w:val="es-ES_tradnl"/>
        </w:rPr>
        <w:t>(persona física o moral, participante)</w:t>
      </w:r>
      <w:r w:rsidRPr="00652CDB">
        <w:rPr>
          <w:sz w:val="20"/>
          <w:lang w:val="es-ES_tradnl"/>
        </w:rPr>
        <w:t xml:space="preserve"> que presente la proposición deberá firmar la oferta técnica y la oferta económica, asimismo, presentar la proposición.</w:t>
      </w:r>
    </w:p>
    <w:p w14:paraId="63AFBB65" w14:textId="46AF5EDC" w:rsidR="00B201FD" w:rsidRPr="00652CDB" w:rsidRDefault="00B201FD" w:rsidP="09BB8F3F">
      <w:pPr>
        <w:pStyle w:val="Texto0"/>
        <w:spacing w:before="120" w:after="120" w:line="240" w:lineRule="auto"/>
        <w:ind w:left="284" w:firstLine="0"/>
        <w:rPr>
          <w:sz w:val="20"/>
        </w:rPr>
      </w:pPr>
      <w:r w:rsidRPr="09BB8F3F">
        <w:rPr>
          <w:sz w:val="20"/>
        </w:rPr>
        <w:t>Los documentos antes mencionados, son indispensables para evaluar la documentación distinta a la proposición técnica y económica</w:t>
      </w:r>
      <w:r w:rsidR="004B5856" w:rsidRPr="09BB8F3F">
        <w:rPr>
          <w:sz w:val="20"/>
        </w:rPr>
        <w:t>,</w:t>
      </w:r>
      <w:r w:rsidRPr="09BB8F3F">
        <w:rPr>
          <w:sz w:val="20"/>
        </w:rPr>
        <w:t xml:space="preserve"> y en consecuencia, su incumplimiento afecta su solvencia y </w:t>
      </w:r>
      <w:r w:rsidR="00CF7BF0" w:rsidRPr="00EF3811">
        <w:rPr>
          <w:rFonts w:cs="Arial"/>
          <w:sz w:val="20"/>
        </w:rPr>
        <w:t>será motivo de desechamiento</w:t>
      </w:r>
      <w:r w:rsidRPr="00EF3811">
        <w:rPr>
          <w:sz w:val="20"/>
        </w:rPr>
        <w:t>.</w:t>
      </w:r>
      <w:r w:rsidR="0039216A" w:rsidRPr="00EF3811">
        <w:rPr>
          <w:sz w:val="20"/>
        </w:rPr>
        <w:t xml:space="preserve"> </w:t>
      </w:r>
      <w:r w:rsidR="0039216A" w:rsidRPr="09BB8F3F">
        <w:rPr>
          <w:sz w:val="20"/>
        </w:rPr>
        <w:t xml:space="preserve">Con excepción de los referidos en los incisos </w:t>
      </w:r>
      <w:r w:rsidR="00411479" w:rsidRPr="09BB8F3F">
        <w:rPr>
          <w:sz w:val="20"/>
        </w:rPr>
        <w:t>f</w:t>
      </w:r>
      <w:r w:rsidR="0039216A" w:rsidRPr="09BB8F3F">
        <w:rPr>
          <w:sz w:val="20"/>
        </w:rPr>
        <w:t xml:space="preserve">) y </w:t>
      </w:r>
      <w:r w:rsidR="00411479" w:rsidRPr="09BB8F3F">
        <w:rPr>
          <w:sz w:val="20"/>
        </w:rPr>
        <w:t>g</w:t>
      </w:r>
      <w:r w:rsidR="0039216A" w:rsidRPr="09BB8F3F">
        <w:rPr>
          <w:sz w:val="20"/>
        </w:rPr>
        <w:t>) ya que no es obligatorio pertenecer al sector MIPyMES o participar de manera conjunta.</w:t>
      </w:r>
    </w:p>
    <w:p w14:paraId="3AA1C88C" w14:textId="77777777" w:rsidR="00F90ABA" w:rsidRPr="00652CDB" w:rsidRDefault="00F90ABA" w:rsidP="00377307">
      <w:pPr>
        <w:pStyle w:val="Texto0"/>
        <w:spacing w:after="0" w:line="240" w:lineRule="auto"/>
        <w:rPr>
          <w:sz w:val="20"/>
          <w:lang w:val="es-ES_tradnl"/>
        </w:rPr>
      </w:pPr>
    </w:p>
    <w:p w14:paraId="61041B3F" w14:textId="77777777" w:rsidR="00C124B3" w:rsidRDefault="00F70FCA" w:rsidP="00377307">
      <w:pPr>
        <w:pStyle w:val="Ttulo1"/>
        <w:numPr>
          <w:ilvl w:val="1"/>
          <w:numId w:val="97"/>
        </w:numPr>
        <w:tabs>
          <w:tab w:val="left" w:pos="993"/>
        </w:tabs>
        <w:jc w:val="both"/>
        <w:rPr>
          <w:rFonts w:cs="Arial"/>
          <w:bCs/>
          <w:color w:val="244061" w:themeColor="accent1" w:themeShade="80"/>
          <w:sz w:val="20"/>
          <w:lang w:val="es-ES_tradnl"/>
        </w:rPr>
      </w:pPr>
      <w:bookmarkStart w:id="366" w:name="_Toc314094139"/>
      <w:bookmarkStart w:id="367" w:name="_Toc314804495"/>
      <w:bookmarkStart w:id="368" w:name="_Toc314804560"/>
      <w:bookmarkStart w:id="369" w:name="_Toc315905508"/>
      <w:bookmarkStart w:id="370" w:name="_Toc316315424"/>
      <w:bookmarkStart w:id="371" w:name="_Toc316316310"/>
      <w:bookmarkStart w:id="372" w:name="_Toc327181258"/>
      <w:bookmarkStart w:id="373" w:name="_Toc329602574"/>
      <w:bookmarkStart w:id="374" w:name="_Toc382992960"/>
      <w:bookmarkStart w:id="375" w:name="_Toc383184933"/>
      <w:bookmarkStart w:id="376" w:name="_Toc383788310"/>
      <w:bookmarkStart w:id="377" w:name="_Toc390935274"/>
      <w:bookmarkStart w:id="378" w:name="_Toc409002217"/>
      <w:bookmarkStart w:id="379" w:name="_Toc422232838"/>
      <w:bookmarkStart w:id="380" w:name="_Toc427242076"/>
      <w:bookmarkStart w:id="381" w:name="_Toc428879788"/>
      <w:bookmarkStart w:id="382" w:name="_Toc447120313"/>
      <w:bookmarkStart w:id="383" w:name="_Toc452121381"/>
      <w:bookmarkStart w:id="384" w:name="_Toc464498304"/>
      <w:bookmarkStart w:id="385" w:name="_Toc464498709"/>
      <w:bookmarkStart w:id="386" w:name="_Toc487209320"/>
      <w:bookmarkStart w:id="387" w:name="_Toc488428633"/>
      <w:bookmarkStart w:id="388" w:name="_Toc491180961"/>
      <w:bookmarkStart w:id="389" w:name="_Toc492377921"/>
      <w:bookmarkStart w:id="390" w:name="_Toc493501623"/>
      <w:bookmarkStart w:id="391" w:name="_Toc494211582"/>
      <w:bookmarkStart w:id="392" w:name="_Toc496883319"/>
      <w:bookmarkStart w:id="393" w:name="_Toc498523200"/>
      <w:bookmarkStart w:id="394" w:name="_Toc505704878"/>
      <w:bookmarkStart w:id="395" w:name="_Toc510612321"/>
      <w:bookmarkStart w:id="396" w:name="_Toc3538989"/>
      <w:bookmarkStart w:id="397" w:name="_Toc162455408"/>
      <w:bookmarkStart w:id="398" w:name="_Toc200102688"/>
      <w:bookmarkStart w:id="399" w:name="_Toc200643762"/>
      <w:bookmarkStart w:id="400" w:name="_Toc202527792"/>
      <w:bookmarkStart w:id="401" w:name="_Toc206069928"/>
      <w:bookmarkStart w:id="402" w:name="_Toc210036773"/>
      <w:bookmarkStart w:id="403" w:name="_Toc210037571"/>
      <w:bookmarkStart w:id="404" w:name="_Toc53156887"/>
      <w:bookmarkStart w:id="405" w:name="_Toc63362027"/>
      <w:bookmarkStart w:id="406" w:name="_Toc64362780"/>
      <w:bookmarkStart w:id="407" w:name="_Toc84251171"/>
      <w:bookmarkStart w:id="408" w:name="_Toc84352569"/>
      <w:bookmarkStart w:id="409" w:name="_Toc129173318"/>
      <w:r w:rsidRPr="00652CDB">
        <w:rPr>
          <w:rFonts w:cs="Arial"/>
          <w:bCs/>
          <w:color w:val="244061" w:themeColor="accent1" w:themeShade="80"/>
          <w:sz w:val="20"/>
          <w:lang w:val="es-ES_tradnl"/>
        </w:rPr>
        <w:t>Contenido de la oferta técnica</w:t>
      </w:r>
      <w:bookmarkEnd w:id="34"/>
      <w:bookmarkEnd w:id="35"/>
      <w:bookmarkEnd w:id="36"/>
      <w:bookmarkEnd w:id="37"/>
      <w:bookmarkEnd w:id="38"/>
      <w:bookmarkEnd w:id="39"/>
      <w:bookmarkEnd w:id="40"/>
      <w:bookmarkEnd w:id="41"/>
      <w:bookmarkEnd w:id="42"/>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r w:rsidR="00566995" w:rsidRPr="00652CDB">
        <w:rPr>
          <w:rFonts w:cs="Arial"/>
          <w:bCs/>
          <w:color w:val="244061" w:themeColor="accent1" w:themeShade="80"/>
          <w:sz w:val="20"/>
          <w:lang w:val="es-ES_tradnl"/>
        </w:rPr>
        <w:t xml:space="preserve"> </w:t>
      </w:r>
      <w:bookmarkStart w:id="410" w:name="_Toc284238904"/>
      <w:bookmarkStart w:id="411" w:name="_Toc289064582"/>
      <w:bookmarkStart w:id="412" w:name="_Toc310514792"/>
      <w:bookmarkStart w:id="413" w:name="_Toc312083758"/>
      <w:bookmarkStart w:id="414" w:name="_Toc312402703"/>
      <w:bookmarkStart w:id="415" w:name="_Toc313943677"/>
      <w:bookmarkStart w:id="416" w:name="_Toc313943739"/>
      <w:bookmarkStart w:id="417" w:name="_Toc313999942"/>
      <w:bookmarkStart w:id="418" w:name="_Toc314007646"/>
      <w:bookmarkStart w:id="419" w:name="_Toc314094140"/>
      <w:bookmarkStart w:id="420" w:name="_Toc314804496"/>
      <w:bookmarkStart w:id="421" w:name="_Toc314804561"/>
      <w:bookmarkStart w:id="422" w:name="_Toc315905509"/>
      <w:bookmarkStart w:id="423" w:name="_Toc316315425"/>
      <w:bookmarkStart w:id="424" w:name="_Toc316316311"/>
      <w:bookmarkStart w:id="425" w:name="_Toc327181259"/>
      <w:bookmarkStart w:id="426" w:name="_Toc329602575"/>
      <w:bookmarkStart w:id="427" w:name="_Toc382992961"/>
      <w:bookmarkStart w:id="428" w:name="_Toc383184934"/>
      <w:bookmarkStart w:id="429" w:name="_Toc383788311"/>
      <w:bookmarkStart w:id="430" w:name="_Toc390935275"/>
      <w:bookmarkStart w:id="431" w:name="_Toc409002218"/>
      <w:bookmarkStart w:id="432" w:name="_Toc422232839"/>
      <w:bookmarkStart w:id="433" w:name="_Toc427242077"/>
      <w:bookmarkStart w:id="434" w:name="_Toc428879789"/>
      <w:bookmarkStart w:id="435" w:name="_Toc447120314"/>
      <w:bookmarkStart w:id="436" w:name="_Toc452121382"/>
      <w:bookmarkStart w:id="437" w:name="_Toc464498305"/>
      <w:bookmarkStart w:id="438" w:name="_Toc464498710"/>
      <w:bookmarkStart w:id="439" w:name="_Toc487209321"/>
      <w:bookmarkStart w:id="440" w:name="_Toc488428634"/>
      <w:bookmarkStart w:id="441" w:name="_Toc491180962"/>
      <w:bookmarkStart w:id="442" w:name="_Toc492377922"/>
      <w:bookmarkStart w:id="443" w:name="_Toc493501624"/>
      <w:bookmarkStart w:id="444" w:name="_Toc494211583"/>
      <w:bookmarkStart w:id="445" w:name="_Toc496883320"/>
      <w:bookmarkStart w:id="446" w:name="_Toc498523201"/>
      <w:bookmarkStart w:id="447" w:name="_Toc505704879"/>
      <w:bookmarkStart w:id="448" w:name="_Toc510612322"/>
      <w:bookmarkStart w:id="449" w:name="_Toc3538990"/>
      <w:bookmarkStart w:id="450" w:name="_Toc162455410"/>
      <w:bookmarkStart w:id="451" w:name="_Toc200102690"/>
      <w:bookmarkStart w:id="452" w:name="_Toc200643764"/>
      <w:bookmarkStart w:id="453" w:name="_Toc202527794"/>
      <w:bookmarkStart w:id="454" w:name="_Toc53156888"/>
      <w:bookmarkStart w:id="455" w:name="_Toc63362028"/>
      <w:bookmarkStart w:id="456" w:name="_Toc64362781"/>
      <w:bookmarkStart w:id="457" w:name="_Toc84251172"/>
      <w:bookmarkStart w:id="458" w:name="_Toc84352570"/>
      <w:bookmarkStart w:id="459" w:name="_Toc129173319"/>
      <w:bookmarkEnd w:id="404"/>
      <w:bookmarkEnd w:id="405"/>
      <w:bookmarkEnd w:id="406"/>
      <w:bookmarkEnd w:id="407"/>
      <w:bookmarkEnd w:id="408"/>
      <w:bookmarkEnd w:id="409"/>
    </w:p>
    <w:p w14:paraId="2DD4A365" w14:textId="77777777" w:rsidR="00377307" w:rsidRPr="00377307" w:rsidRDefault="00377307" w:rsidP="00377307">
      <w:pPr>
        <w:rPr>
          <w:lang w:val="es-ES_tradnl"/>
        </w:rPr>
      </w:pPr>
    </w:p>
    <w:p w14:paraId="7C2FBFB0" w14:textId="5A590209" w:rsidR="00C13597" w:rsidRPr="00514319" w:rsidRDefault="00C13597" w:rsidP="00377307">
      <w:pPr>
        <w:jc w:val="both"/>
        <w:rPr>
          <w:rFonts w:ascii="Arial" w:hAnsi="Arial" w:cs="Arial"/>
        </w:rPr>
      </w:pPr>
      <w:r w:rsidRPr="00514319">
        <w:rPr>
          <w:rFonts w:ascii="Arial" w:hAnsi="Arial" w:cs="Arial"/>
        </w:rPr>
        <w:t>La oferta técnica que será elaborada conforme al numeral 2 de la presente convocatoria,</w:t>
      </w:r>
      <w:r w:rsidRPr="00C13597">
        <w:rPr>
          <w:rFonts w:ascii="Arial" w:hAnsi="Arial" w:cs="Arial"/>
          <w:b/>
          <w:bCs/>
        </w:rPr>
        <w:t xml:space="preserve"> deberá contener toda la información señalada y solicitada en el Anexo 1 “Especificaciones Técnicas”, </w:t>
      </w:r>
      <w:r w:rsidRPr="00514319">
        <w:rPr>
          <w:rFonts w:ascii="Arial" w:hAnsi="Arial" w:cs="Arial"/>
        </w:rPr>
        <w:t>de la presente convocatoria,</w:t>
      </w:r>
      <w:r w:rsidRPr="00C13597">
        <w:rPr>
          <w:rFonts w:ascii="Arial" w:hAnsi="Arial" w:cs="Arial"/>
          <w:b/>
          <w:bCs/>
        </w:rPr>
        <w:t xml:space="preserve"> </w:t>
      </w:r>
      <w:r w:rsidRPr="00514319">
        <w:rPr>
          <w:rFonts w:ascii="Arial" w:hAnsi="Arial" w:cs="Arial"/>
          <w:b/>
          <w:bCs/>
        </w:rPr>
        <w:t>no se aceptará escrito o leyenda que solo haga referencia al mismo</w:t>
      </w:r>
      <w:r w:rsidRPr="00514319">
        <w:rPr>
          <w:rFonts w:ascii="Arial" w:hAnsi="Arial" w:cs="Arial"/>
        </w:rPr>
        <w:t xml:space="preserve"> y </w:t>
      </w:r>
      <w:r w:rsidRPr="00514319">
        <w:rPr>
          <w:rFonts w:ascii="Arial" w:hAnsi="Arial" w:cs="Arial"/>
          <w:b/>
          <w:bCs/>
        </w:rPr>
        <w:t>deberá contener los documentos que, en su caso, se soliciten</w:t>
      </w:r>
      <w:r w:rsidRPr="00514319">
        <w:rPr>
          <w:rFonts w:ascii="Arial" w:hAnsi="Arial" w:cs="Arial"/>
        </w:rPr>
        <w:t xml:space="preserve"> en dicho anexo, debiendo considerar las modificaciones que se deriven de la(s) Junta(s) de Aclaraciones que se celebre(n).</w:t>
      </w:r>
    </w:p>
    <w:p w14:paraId="770510A3" w14:textId="77777777" w:rsidR="00E0336B" w:rsidRDefault="00E0336B" w:rsidP="00377307">
      <w:pPr>
        <w:jc w:val="both"/>
        <w:rPr>
          <w:rFonts w:ascii="Arial" w:hAnsi="Arial" w:cs="Arial"/>
          <w:b/>
          <w:bCs/>
        </w:rPr>
      </w:pPr>
    </w:p>
    <w:p w14:paraId="0650F7A4" w14:textId="77777777" w:rsidR="00E741F9" w:rsidRPr="00EF3811" w:rsidRDefault="781DC198" w:rsidP="00377307">
      <w:pPr>
        <w:pStyle w:val="Texto0"/>
        <w:tabs>
          <w:tab w:val="left" w:pos="993"/>
        </w:tabs>
        <w:spacing w:after="0" w:line="240" w:lineRule="auto"/>
        <w:ind w:firstLine="0"/>
        <w:rPr>
          <w:rFonts w:cs="Arial"/>
          <w:sz w:val="20"/>
        </w:rPr>
      </w:pPr>
      <w:r w:rsidRPr="33B0D831">
        <w:rPr>
          <w:rFonts w:cs="Arial"/>
          <w:sz w:val="20"/>
        </w:rPr>
        <w:t xml:space="preserve">Los documentos mencionados en este numeral son indispensables para evaluar la proposición técnica presentada y en consecuencia, su incumplimiento afecta su solvencia y </w:t>
      </w:r>
      <w:r w:rsidR="703076C4" w:rsidRPr="33B0D831">
        <w:rPr>
          <w:rFonts w:cs="Arial"/>
          <w:sz w:val="20"/>
        </w:rPr>
        <w:t>será motivo de desechamiento.</w:t>
      </w:r>
    </w:p>
    <w:p w14:paraId="3C9F946B" w14:textId="6B3914DC" w:rsidR="007B00DD" w:rsidRPr="00E0336B" w:rsidRDefault="007B00DD" w:rsidP="00377307">
      <w:pPr>
        <w:jc w:val="both"/>
        <w:rPr>
          <w:rFonts w:ascii="Arial" w:hAnsi="Arial" w:cs="Arial"/>
        </w:rPr>
      </w:pPr>
    </w:p>
    <w:p w14:paraId="3BF3D85E" w14:textId="511747EE" w:rsidR="00F70FCA" w:rsidRDefault="00F70FCA" w:rsidP="00377307">
      <w:pPr>
        <w:pStyle w:val="Ttulo1"/>
        <w:numPr>
          <w:ilvl w:val="1"/>
          <w:numId w:val="97"/>
        </w:numPr>
        <w:jc w:val="both"/>
        <w:rPr>
          <w:rFonts w:cs="Arial"/>
          <w:bCs/>
          <w:color w:val="244061" w:themeColor="accent1" w:themeShade="80"/>
          <w:sz w:val="20"/>
          <w:lang w:val="es-ES_tradnl"/>
        </w:rPr>
      </w:pPr>
      <w:bookmarkStart w:id="460" w:name="_Toc206069929"/>
      <w:bookmarkStart w:id="461" w:name="_Toc210036774"/>
      <w:bookmarkStart w:id="462" w:name="_Toc210037572"/>
      <w:r w:rsidRPr="00652CDB">
        <w:rPr>
          <w:rFonts w:cs="Arial"/>
          <w:bCs/>
          <w:color w:val="244061" w:themeColor="accent1" w:themeShade="80"/>
          <w:sz w:val="20"/>
          <w:lang w:val="es-ES_tradnl"/>
        </w:rPr>
        <w:t>Contenido de la oferta económica</w:t>
      </w:r>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60"/>
      <w:bookmarkEnd w:id="461"/>
      <w:bookmarkEnd w:id="462"/>
      <w:r w:rsidR="00675815" w:rsidRPr="00652CDB">
        <w:rPr>
          <w:rFonts w:cs="Arial"/>
          <w:bCs/>
          <w:color w:val="244061" w:themeColor="accent1" w:themeShade="80"/>
          <w:sz w:val="20"/>
          <w:lang w:val="es-ES_tradnl"/>
        </w:rPr>
        <w:t xml:space="preserve"> </w:t>
      </w:r>
      <w:bookmarkEnd w:id="454"/>
      <w:bookmarkEnd w:id="455"/>
      <w:bookmarkEnd w:id="456"/>
      <w:bookmarkEnd w:id="457"/>
      <w:bookmarkEnd w:id="458"/>
      <w:bookmarkEnd w:id="459"/>
    </w:p>
    <w:p w14:paraId="2CE86927" w14:textId="77777777" w:rsidR="00377307" w:rsidRPr="00377307" w:rsidRDefault="00377307" w:rsidP="00377307">
      <w:pPr>
        <w:rPr>
          <w:lang w:val="es-ES_tradnl"/>
        </w:rPr>
      </w:pPr>
    </w:p>
    <w:p w14:paraId="14C06A17" w14:textId="3D169140" w:rsidR="00827564" w:rsidRPr="00652CDB" w:rsidRDefault="00827564" w:rsidP="00377307">
      <w:pPr>
        <w:pStyle w:val="Texto0"/>
        <w:numPr>
          <w:ilvl w:val="0"/>
          <w:numId w:val="66"/>
        </w:numPr>
        <w:tabs>
          <w:tab w:val="left" w:pos="709"/>
        </w:tabs>
        <w:spacing w:after="0" w:line="240" w:lineRule="auto"/>
        <w:ind w:left="993" w:hanging="284"/>
        <w:rPr>
          <w:sz w:val="20"/>
        </w:rPr>
      </w:pPr>
      <w:bookmarkStart w:id="463" w:name="_Toc284238908"/>
      <w:bookmarkStart w:id="464" w:name="_Toc289064586"/>
      <w:bookmarkStart w:id="465" w:name="_Toc299018180"/>
      <w:bookmarkStart w:id="466" w:name="_Toc305758551"/>
      <w:bookmarkStart w:id="467" w:name="_Toc310514796"/>
      <w:bookmarkStart w:id="468" w:name="_Toc312083762"/>
      <w:bookmarkStart w:id="469" w:name="_Toc312402707"/>
      <w:bookmarkStart w:id="470" w:name="_Toc314002692"/>
      <w:bookmarkStart w:id="471" w:name="_Toc314030205"/>
      <w:bookmarkStart w:id="472" w:name="_Toc314085323"/>
      <w:bookmarkStart w:id="473" w:name="_Toc314086081"/>
      <w:bookmarkStart w:id="474" w:name="_Toc314086221"/>
      <w:bookmarkStart w:id="475" w:name="_Toc314804309"/>
      <w:bookmarkStart w:id="476" w:name="_Toc315900391"/>
      <w:bookmarkStart w:id="477" w:name="_Toc315904630"/>
      <w:bookmarkStart w:id="478" w:name="_Toc316472881"/>
      <w:bookmarkStart w:id="479" w:name="_Toc316482410"/>
      <w:bookmarkStart w:id="480" w:name="_Toc324237750"/>
      <w:bookmarkStart w:id="481" w:name="_Toc329602267"/>
      <w:bookmarkStart w:id="482" w:name="_Toc350422272"/>
      <w:bookmarkStart w:id="483" w:name="_Toc353180914"/>
      <w:bookmarkStart w:id="484" w:name="_Toc314085324"/>
      <w:bookmarkStart w:id="485" w:name="_Toc314086222"/>
      <w:bookmarkStart w:id="486" w:name="_Toc314094145"/>
      <w:bookmarkStart w:id="487" w:name="_Toc289064605"/>
      <w:r w:rsidRPr="48C56AD9">
        <w:rPr>
          <w:sz w:val="20"/>
        </w:rPr>
        <w:t xml:space="preserve">Los LICITANTES deberán presentar la oferta económica, debiendo preferentemente requisitar el </w:t>
      </w:r>
      <w:r w:rsidRPr="48C56AD9">
        <w:rPr>
          <w:b/>
          <w:bCs/>
          <w:sz w:val="20"/>
        </w:rPr>
        <w:t xml:space="preserve">Anexo </w:t>
      </w:r>
      <w:r w:rsidR="00945858" w:rsidRPr="48C56AD9">
        <w:rPr>
          <w:b/>
          <w:bCs/>
          <w:sz w:val="20"/>
        </w:rPr>
        <w:t>6</w:t>
      </w:r>
      <w:r w:rsidRPr="48C56AD9">
        <w:rPr>
          <w:sz w:val="20"/>
        </w:rPr>
        <w:t xml:space="preserve"> de la presente convocatoria, </w:t>
      </w:r>
      <w:r w:rsidRPr="48C56AD9">
        <w:rPr>
          <w:sz w:val="20"/>
          <w:u w:val="single"/>
        </w:rPr>
        <w:t>conteniendo como mínimo los requisitos que en dicho anexo se solicitan</w:t>
      </w:r>
      <w:r w:rsidRPr="48C56AD9">
        <w:rPr>
          <w:sz w:val="20"/>
        </w:rPr>
        <w:t xml:space="preserve">. La oferta económica deberá ser presentada </w:t>
      </w:r>
      <w:r w:rsidR="00C60E39" w:rsidRPr="48C56AD9">
        <w:rPr>
          <w:sz w:val="20"/>
        </w:rPr>
        <w:t xml:space="preserve">para </w:t>
      </w:r>
      <w:r w:rsidR="008B4EA5" w:rsidRPr="48C56AD9">
        <w:rPr>
          <w:sz w:val="20"/>
        </w:rPr>
        <w:t xml:space="preserve">la partida única </w:t>
      </w:r>
      <w:r w:rsidR="004D0EDA" w:rsidRPr="48C56AD9">
        <w:rPr>
          <w:sz w:val="20"/>
        </w:rPr>
        <w:t>objeto de este procedimiento</w:t>
      </w:r>
      <w:r w:rsidRPr="48C56AD9">
        <w:rPr>
          <w:sz w:val="20"/>
        </w:rPr>
        <w:t>, debiendo ser congruente con lo presentado en su oferta técnica, en</w:t>
      </w:r>
      <w:r w:rsidR="00A17658" w:rsidRPr="48C56AD9">
        <w:rPr>
          <w:sz w:val="20"/>
        </w:rPr>
        <w:t xml:space="preserve"> </w:t>
      </w:r>
      <w:r w:rsidR="00A9789F" w:rsidRPr="48C56AD9">
        <w:rPr>
          <w:b/>
          <w:bCs/>
          <w:sz w:val="20"/>
        </w:rPr>
        <w:t>pesos mexicanos</w:t>
      </w:r>
      <w:r w:rsidR="005D3A02" w:rsidRPr="48C56AD9">
        <w:rPr>
          <w:sz w:val="20"/>
        </w:rPr>
        <w:t xml:space="preserve">, considerando </w:t>
      </w:r>
      <w:r w:rsidR="00F35FA8" w:rsidRPr="48C56AD9">
        <w:rPr>
          <w:sz w:val="20"/>
        </w:rPr>
        <w:t>dos</w:t>
      </w:r>
      <w:r w:rsidR="005D3A02" w:rsidRPr="48C56AD9">
        <w:rPr>
          <w:sz w:val="20"/>
        </w:rPr>
        <w:t xml:space="preserve"> decimales</w:t>
      </w:r>
      <w:r w:rsidRPr="48C56AD9">
        <w:rPr>
          <w:sz w:val="20"/>
        </w:rPr>
        <w:t>, separando el IVA y el importe total ofertado en número y letra.</w:t>
      </w:r>
    </w:p>
    <w:p w14:paraId="34B2A2F6" w14:textId="77777777" w:rsidR="00827564" w:rsidRPr="00652CDB" w:rsidRDefault="00827564" w:rsidP="09BB8F3F">
      <w:pPr>
        <w:pStyle w:val="Texto0"/>
        <w:numPr>
          <w:ilvl w:val="0"/>
          <w:numId w:val="66"/>
        </w:numPr>
        <w:tabs>
          <w:tab w:val="left" w:pos="709"/>
        </w:tabs>
        <w:spacing w:before="120" w:after="120" w:line="240" w:lineRule="auto"/>
        <w:ind w:left="993"/>
        <w:rPr>
          <w:sz w:val="20"/>
        </w:rPr>
      </w:pPr>
      <w:bookmarkStart w:id="488" w:name="_Toc284238905"/>
      <w:bookmarkStart w:id="489" w:name="_Toc289064583"/>
      <w:bookmarkStart w:id="490" w:name="_Toc314094141"/>
      <w:r w:rsidRPr="09BB8F3F">
        <w:rPr>
          <w:sz w:val="20"/>
        </w:rPr>
        <w:t xml:space="preserve">Para la elaboración de su oferta económica, el LICITANTE deberá cotizar todos los conceptos que se incluyen y considerar que los precios que cotiza serán considerados fijos durante la vigencia del contrato y no podrá modificarlos bajo ninguna circunstancia, hasta el último día de vigencia del contrato objeto de la presente </w:t>
      </w:r>
      <w:r w:rsidR="00D664E4" w:rsidRPr="09BB8F3F">
        <w:rPr>
          <w:sz w:val="20"/>
        </w:rPr>
        <w:t>licitación</w:t>
      </w:r>
      <w:r w:rsidRPr="09BB8F3F">
        <w:rPr>
          <w:sz w:val="20"/>
        </w:rPr>
        <w:t>.</w:t>
      </w:r>
    </w:p>
    <w:p w14:paraId="44229075" w14:textId="77777777" w:rsidR="002A30F6" w:rsidRPr="00652CDB" w:rsidRDefault="002A30F6" w:rsidP="09BB8F3F">
      <w:pPr>
        <w:pStyle w:val="Texto0"/>
        <w:numPr>
          <w:ilvl w:val="0"/>
          <w:numId w:val="66"/>
        </w:numPr>
        <w:tabs>
          <w:tab w:val="left" w:pos="709"/>
        </w:tabs>
        <w:spacing w:before="120" w:after="120" w:line="240" w:lineRule="auto"/>
        <w:ind w:left="993"/>
        <w:rPr>
          <w:sz w:val="20"/>
        </w:rPr>
      </w:pPr>
      <w:r w:rsidRPr="09BB8F3F">
        <w:rPr>
          <w:sz w:val="20"/>
        </w:rPr>
        <w:t xml:space="preserve">Los precios que se oferten no deberán cotizarse en condiciones de prácticas desleales de comercio o de competencia </w:t>
      </w:r>
      <w:r w:rsidR="00D86B6C" w:rsidRPr="09BB8F3F">
        <w:rPr>
          <w:sz w:val="20"/>
        </w:rPr>
        <w:t>económica,</w:t>
      </w:r>
      <w:r w:rsidRPr="09BB8F3F">
        <w:rPr>
          <w:sz w:val="20"/>
        </w:rPr>
        <w:t xml:space="preserve"> sino que deberán corresponder al mercado de acuerdo con la Ley Federal de Competencia Económica y la normativa en la materia. </w:t>
      </w:r>
    </w:p>
    <w:p w14:paraId="7CB3BB28" w14:textId="77777777" w:rsidR="00E741F9" w:rsidRPr="00EF3811" w:rsidRDefault="00B201FD" w:rsidP="00E741F9">
      <w:pPr>
        <w:pStyle w:val="Texto0"/>
        <w:tabs>
          <w:tab w:val="left" w:pos="993"/>
        </w:tabs>
        <w:spacing w:before="120" w:after="120" w:line="240" w:lineRule="auto"/>
        <w:ind w:left="633" w:firstLine="0"/>
        <w:rPr>
          <w:rFonts w:cs="Arial"/>
          <w:sz w:val="20"/>
        </w:rPr>
      </w:pPr>
      <w:r w:rsidRPr="09BB8F3F">
        <w:rPr>
          <w:sz w:val="20"/>
        </w:rPr>
        <w:t xml:space="preserve">La proposición de la </w:t>
      </w:r>
      <w:r w:rsidRPr="00EF3811">
        <w:rPr>
          <w:sz w:val="20"/>
        </w:rPr>
        <w:t xml:space="preserve">oferta económica es indispensable para su evaluación y en consecuencia, su incumplimiento afecta su solvencia y </w:t>
      </w:r>
      <w:r w:rsidR="00E741F9" w:rsidRPr="00EF3811">
        <w:rPr>
          <w:rFonts w:cs="Arial"/>
          <w:sz w:val="20"/>
        </w:rPr>
        <w:t>será motivo de desechamiento.</w:t>
      </w:r>
    </w:p>
    <w:p w14:paraId="2B6D88E2" w14:textId="0DD60EDA" w:rsidR="00B201FD" w:rsidRPr="00652CDB" w:rsidRDefault="00B201FD" w:rsidP="00377307">
      <w:pPr>
        <w:pStyle w:val="Texto0"/>
        <w:tabs>
          <w:tab w:val="left" w:pos="709"/>
        </w:tabs>
        <w:spacing w:after="0" w:line="240" w:lineRule="auto"/>
        <w:ind w:left="709" w:firstLine="0"/>
        <w:rPr>
          <w:sz w:val="20"/>
          <w:lang w:val="es-ES_tradnl"/>
        </w:rPr>
      </w:pPr>
    </w:p>
    <w:p w14:paraId="3596A424" w14:textId="62A3F689" w:rsidR="00D83460" w:rsidRPr="00652CDB" w:rsidRDefault="00BE4117">
      <w:pPr>
        <w:pStyle w:val="Ttulo1"/>
        <w:numPr>
          <w:ilvl w:val="0"/>
          <w:numId w:val="97"/>
        </w:numPr>
        <w:spacing w:before="120" w:after="120"/>
        <w:jc w:val="both"/>
        <w:rPr>
          <w:rFonts w:cs="Arial"/>
          <w:bCs/>
          <w:color w:val="244061" w:themeColor="accent1" w:themeShade="80"/>
          <w:sz w:val="20"/>
          <w:lang w:val="es-ES_tradnl"/>
        </w:rPr>
      </w:pPr>
      <w:bookmarkStart w:id="491" w:name="_Toc434004105"/>
      <w:bookmarkStart w:id="492" w:name="_Toc210037573"/>
      <w:r w:rsidRPr="00652CDB">
        <w:rPr>
          <w:rFonts w:cs="Arial"/>
          <w:bCs/>
          <w:color w:val="244061" w:themeColor="accent1" w:themeShade="80"/>
          <w:sz w:val="20"/>
          <w:lang w:val="es-ES_tradnl"/>
        </w:rPr>
        <w:t>CRITERIO</w:t>
      </w:r>
      <w:r w:rsidR="00827564" w:rsidRPr="00652CDB">
        <w:rPr>
          <w:rFonts w:cs="Arial"/>
          <w:bCs/>
          <w:color w:val="244061" w:themeColor="accent1" w:themeShade="80"/>
          <w:sz w:val="20"/>
          <w:lang w:val="es-ES_tradnl"/>
        </w:rPr>
        <w:t xml:space="preserve"> DE EVALUACIÓN Y ADJUDICACIÓN DEL CONTRATO</w:t>
      </w:r>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8"/>
      <w:bookmarkEnd w:id="489"/>
      <w:bookmarkEnd w:id="490"/>
      <w:bookmarkEnd w:id="491"/>
      <w:bookmarkEnd w:id="492"/>
    </w:p>
    <w:p w14:paraId="70FEF61B" w14:textId="69C22FCC" w:rsidR="00DE3D16" w:rsidRPr="00652CDB" w:rsidRDefault="00DE3D16" w:rsidP="09BB8F3F">
      <w:pPr>
        <w:pStyle w:val="Sangra3detindependiente2"/>
        <w:spacing w:before="120" w:after="120"/>
        <w:rPr>
          <w:rFonts w:cs="Arial"/>
          <w:lang w:val="es-ES"/>
        </w:rPr>
      </w:pPr>
      <w:r w:rsidRPr="09BB8F3F">
        <w:rPr>
          <w:lang w:val="es-ES"/>
        </w:rPr>
        <w:t xml:space="preserve">De conformidad con el segundo párrafo del artículo 43 del REGLAMENTO, el </w:t>
      </w:r>
      <w:r w:rsidRPr="09BB8F3F">
        <w:rPr>
          <w:rFonts w:cs="Arial"/>
          <w:lang w:val="es-ES"/>
        </w:rPr>
        <w:t xml:space="preserve">INSTITUTO analizará y evaluará las proposiciones </w:t>
      </w:r>
      <w:r w:rsidRPr="00B37CB8">
        <w:rPr>
          <w:rFonts w:cs="Arial"/>
          <w:lang w:val="es-ES"/>
        </w:rPr>
        <w:t xml:space="preserve">mediante el </w:t>
      </w:r>
      <w:r w:rsidR="00352841" w:rsidRPr="00B37CB8">
        <w:rPr>
          <w:rFonts w:cs="Arial"/>
          <w:lang w:val="es-ES"/>
        </w:rPr>
        <w:t>criterio</w:t>
      </w:r>
      <w:r w:rsidRPr="00B37CB8">
        <w:rPr>
          <w:rFonts w:cs="Arial"/>
          <w:lang w:val="es-ES"/>
        </w:rPr>
        <w:t xml:space="preserve"> de</w:t>
      </w:r>
      <w:r w:rsidRPr="09BB8F3F">
        <w:rPr>
          <w:rFonts w:cs="Arial"/>
          <w:b/>
          <w:bCs/>
          <w:lang w:val="es-ES"/>
        </w:rPr>
        <w:t xml:space="preserve"> evaluación binario</w:t>
      </w:r>
      <w:r w:rsidRPr="09BB8F3F">
        <w:rPr>
          <w:rFonts w:cs="Arial"/>
          <w:lang w:val="es-ES"/>
        </w:rPr>
        <w:t>,</w:t>
      </w:r>
      <w:r w:rsidRPr="09BB8F3F">
        <w:rPr>
          <w:b/>
          <w:bCs/>
          <w:lang w:val="es-ES"/>
        </w:rPr>
        <w:t xml:space="preserve"> </w:t>
      </w:r>
      <w:r w:rsidRPr="09BB8F3F">
        <w:rPr>
          <w:rFonts w:cs="Arial"/>
          <w:lang w:val="es-ES"/>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9C33618" w14:textId="7BD50F7B" w:rsidR="00DE3D16" w:rsidRPr="00652CDB" w:rsidRDefault="00DE3D16" w:rsidP="00DE3D16">
      <w:pPr>
        <w:pStyle w:val="Sangra3detindependiente2"/>
        <w:spacing w:before="120" w:after="120"/>
      </w:pPr>
      <w:r w:rsidRPr="00652CDB">
        <w:lastRenderedPageBreak/>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154FFBC5" w14:textId="77777777" w:rsidR="004575F8" w:rsidRPr="00652CDB" w:rsidRDefault="004575F8" w:rsidP="00377307">
      <w:pPr>
        <w:pStyle w:val="Sangra3detindependiente2"/>
        <w:ind w:left="0"/>
      </w:pPr>
    </w:p>
    <w:p w14:paraId="387A7EF9" w14:textId="1D50EBC6" w:rsidR="004575F8" w:rsidRDefault="00BE4117" w:rsidP="00377307">
      <w:pPr>
        <w:pStyle w:val="Ttulo1"/>
        <w:numPr>
          <w:ilvl w:val="1"/>
          <w:numId w:val="98"/>
        </w:numPr>
        <w:ind w:left="426"/>
        <w:jc w:val="both"/>
        <w:rPr>
          <w:rFonts w:cs="Arial"/>
          <w:bCs/>
          <w:color w:val="365F91" w:themeColor="accent1" w:themeShade="BF"/>
          <w:sz w:val="20"/>
          <w:lang w:val="es-ES_tradnl"/>
        </w:rPr>
      </w:pPr>
      <w:bookmarkStart w:id="493" w:name="_Toc382992963"/>
      <w:bookmarkStart w:id="494" w:name="_Toc383184936"/>
      <w:bookmarkStart w:id="495" w:name="_Toc396148593"/>
      <w:bookmarkStart w:id="496" w:name="_Toc405207179"/>
      <w:bookmarkStart w:id="497" w:name="_Toc414448116"/>
      <w:bookmarkStart w:id="498" w:name="_Toc417477107"/>
      <w:bookmarkStart w:id="499" w:name="_Toc417482645"/>
      <w:bookmarkStart w:id="500" w:name="_Toc447617376"/>
      <w:bookmarkStart w:id="501" w:name="_Toc448329801"/>
      <w:bookmarkStart w:id="502" w:name="_Toc449969796"/>
      <w:bookmarkStart w:id="503" w:name="_Toc463548625"/>
      <w:bookmarkStart w:id="504" w:name="_Toc463548989"/>
      <w:bookmarkStart w:id="505" w:name="_Toc463549076"/>
      <w:bookmarkStart w:id="506" w:name="_Toc463549814"/>
      <w:bookmarkStart w:id="507" w:name="_Toc463549893"/>
      <w:bookmarkStart w:id="508" w:name="_Toc463973967"/>
      <w:bookmarkStart w:id="509" w:name="_Toc477352434"/>
      <w:bookmarkStart w:id="510" w:name="_Toc480826318"/>
      <w:bookmarkStart w:id="511" w:name="_Toc486343085"/>
      <w:bookmarkStart w:id="512" w:name="_Toc488428636"/>
      <w:bookmarkStart w:id="513" w:name="_Toc491180964"/>
      <w:bookmarkStart w:id="514" w:name="_Toc492377924"/>
      <w:bookmarkStart w:id="515" w:name="_Toc493501626"/>
      <w:bookmarkStart w:id="516" w:name="_Toc494211585"/>
      <w:bookmarkStart w:id="517" w:name="_Toc496883322"/>
      <w:bookmarkStart w:id="518" w:name="_Toc498523203"/>
      <w:bookmarkStart w:id="519" w:name="_Toc505704881"/>
      <w:bookmarkStart w:id="520" w:name="_Toc510612324"/>
      <w:bookmarkStart w:id="521" w:name="_Toc3538992"/>
      <w:bookmarkStart w:id="522" w:name="_Toc53156890"/>
      <w:bookmarkStart w:id="523" w:name="_Toc63362030"/>
      <w:bookmarkStart w:id="524" w:name="_Toc64362783"/>
      <w:bookmarkStart w:id="525" w:name="_Toc84251174"/>
      <w:bookmarkStart w:id="526" w:name="_Toc84352572"/>
      <w:bookmarkStart w:id="527" w:name="_Toc129173321"/>
      <w:bookmarkStart w:id="528" w:name="_Toc162455412"/>
      <w:bookmarkStart w:id="529" w:name="_Toc200102692"/>
      <w:bookmarkStart w:id="530" w:name="_Toc200643766"/>
      <w:bookmarkStart w:id="531" w:name="_Toc202527796"/>
      <w:bookmarkStart w:id="532" w:name="_Toc206069931"/>
      <w:bookmarkStart w:id="533" w:name="_Toc210036776"/>
      <w:bookmarkStart w:id="534" w:name="_Toc210037574"/>
      <w:r w:rsidRPr="00652CDB">
        <w:rPr>
          <w:rFonts w:cs="Arial"/>
          <w:bCs/>
          <w:color w:val="365F91" w:themeColor="accent1" w:themeShade="BF"/>
          <w:sz w:val="20"/>
          <w:lang w:val="es-ES_tradnl"/>
        </w:rPr>
        <w:t>Criterio</w:t>
      </w:r>
      <w:r w:rsidR="004575F8" w:rsidRPr="00652CDB">
        <w:rPr>
          <w:rFonts w:cs="Arial"/>
          <w:bCs/>
          <w:color w:val="365F91" w:themeColor="accent1" w:themeShade="BF"/>
          <w:sz w:val="20"/>
          <w:lang w:val="es-ES_tradnl"/>
        </w:rPr>
        <w:t xml:space="preserve"> de evaluación técnica</w:t>
      </w:r>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p>
    <w:p w14:paraId="09F9FB4F" w14:textId="77777777" w:rsidR="00377307" w:rsidRPr="00377307" w:rsidRDefault="00377307" w:rsidP="00377307">
      <w:pPr>
        <w:rPr>
          <w:lang w:val="es-ES_tradnl"/>
        </w:rPr>
      </w:pPr>
    </w:p>
    <w:p w14:paraId="4E65D818" w14:textId="0FFA464E" w:rsidR="004575F8" w:rsidRPr="00652CDB" w:rsidRDefault="005D3A02" w:rsidP="00377307">
      <w:pPr>
        <w:pStyle w:val="Texto0"/>
        <w:tabs>
          <w:tab w:val="left" w:pos="567"/>
        </w:tabs>
        <w:spacing w:after="0" w:line="240" w:lineRule="auto"/>
        <w:ind w:left="705" w:firstLine="0"/>
        <w:rPr>
          <w:sz w:val="20"/>
        </w:rPr>
      </w:pPr>
      <w:bookmarkStart w:id="535" w:name="_Toc284239305"/>
      <w:r w:rsidRPr="4A45153F">
        <w:rPr>
          <w:rFonts w:cs="Arial"/>
          <w:sz w:val="20"/>
        </w:rPr>
        <w:t>Atendiendo lo establecido en el tercer párrafo del artículo 67 de las POBALINES, la evaluación técnica que se realizará a las ofertas aceptadas en el Acto de Presentación y Apertura de Proposiciones,</w:t>
      </w:r>
      <w:r w:rsidRPr="4A45153F">
        <w:rPr>
          <w:rFonts w:eastAsia="Arial Unicode MS" w:cs="Arial"/>
          <w:sz w:val="20"/>
        </w:rPr>
        <w:t xml:space="preserve"> determinando si </w:t>
      </w:r>
      <w:r w:rsidRPr="4A45153F">
        <w:rPr>
          <w:rFonts w:cs="Arial"/>
          <w:sz w:val="20"/>
        </w:rPr>
        <w:t xml:space="preserve">éstas </w:t>
      </w:r>
      <w:r w:rsidRPr="4A45153F">
        <w:rPr>
          <w:rFonts w:eastAsia="Arial Unicode MS" w:cs="Arial"/>
          <w:b/>
          <w:bCs/>
          <w:sz w:val="20"/>
        </w:rPr>
        <w:t>cumplen</w:t>
      </w:r>
      <w:r w:rsidRPr="4A45153F">
        <w:rPr>
          <w:rFonts w:eastAsia="Arial Unicode MS" w:cs="Arial"/>
          <w:sz w:val="20"/>
        </w:rPr>
        <w:t xml:space="preserve"> o </w:t>
      </w:r>
      <w:r w:rsidRPr="4A45153F">
        <w:rPr>
          <w:rFonts w:eastAsia="Arial Unicode MS" w:cs="Arial"/>
          <w:b/>
          <w:bCs/>
          <w:sz w:val="20"/>
        </w:rPr>
        <w:t xml:space="preserve">no cumplen </w:t>
      </w:r>
      <w:r w:rsidRPr="4A45153F">
        <w:rPr>
          <w:rFonts w:eastAsia="Arial Unicode MS" w:cs="Arial"/>
          <w:sz w:val="20"/>
        </w:rPr>
        <w:t>la realizará</w:t>
      </w:r>
      <w:r w:rsidR="00887AD2" w:rsidRPr="4A45153F">
        <w:rPr>
          <w:rFonts w:eastAsia="Arial Unicode MS" w:cs="Arial"/>
          <w:sz w:val="20"/>
        </w:rPr>
        <w:t xml:space="preserve">, </w:t>
      </w:r>
      <w:r w:rsidRPr="4A45153F">
        <w:rPr>
          <w:rFonts w:eastAsia="Arial Unicode MS" w:cs="Arial"/>
          <w:sz w:val="20"/>
        </w:rPr>
        <w:t>la</w:t>
      </w:r>
      <w:r w:rsidR="00551707" w:rsidRPr="4A45153F">
        <w:rPr>
          <w:rFonts w:eastAsia="Arial Unicode MS" w:cs="Arial"/>
          <w:sz w:val="20"/>
        </w:rPr>
        <w:t xml:space="preserve"> Unidad técnica de Servicios de Informática a través de la</w:t>
      </w:r>
      <w:r w:rsidR="00CD4B48" w:rsidRPr="4A45153F">
        <w:rPr>
          <w:rFonts w:eastAsia="Arial Unicode MS" w:cs="Arial"/>
          <w:sz w:val="20"/>
        </w:rPr>
        <w:t xml:space="preserve"> </w:t>
      </w:r>
      <w:r w:rsidR="00551707" w:rsidRPr="4A45153F">
        <w:rPr>
          <w:sz w:val="20"/>
        </w:rPr>
        <w:t>Dirección de Operaciones</w:t>
      </w:r>
      <w:r w:rsidR="00B37232" w:rsidRPr="4A45153F">
        <w:rPr>
          <w:sz w:val="20"/>
        </w:rPr>
        <w:t>.</w:t>
      </w:r>
      <w:r w:rsidR="006020C4" w:rsidRPr="4A45153F">
        <w:rPr>
          <w:rFonts w:eastAsia="Arial Unicode MS" w:cs="Arial"/>
          <w:sz w:val="20"/>
        </w:rPr>
        <w:t xml:space="preserve"> </w:t>
      </w:r>
      <w:r w:rsidRPr="4A45153F">
        <w:rPr>
          <w:rFonts w:eastAsia="Arial Unicode MS" w:cs="Arial"/>
          <w:sz w:val="20"/>
        </w:rPr>
        <w:t>Dicho análisis formará parte del Acta de Fallo</w:t>
      </w:r>
      <w:r w:rsidR="004575F8" w:rsidRPr="4A45153F">
        <w:rPr>
          <w:rFonts w:eastAsia="Arial Unicode MS" w:cs="Arial"/>
          <w:sz w:val="20"/>
        </w:rPr>
        <w:t>.</w:t>
      </w:r>
    </w:p>
    <w:p w14:paraId="341FEF0E" w14:textId="77777777" w:rsidR="004575F8" w:rsidRPr="00652CDB" w:rsidRDefault="004575F8" w:rsidP="00377307">
      <w:pPr>
        <w:pStyle w:val="p31"/>
        <w:tabs>
          <w:tab w:val="clear" w:pos="900"/>
          <w:tab w:val="num" w:pos="709"/>
        </w:tabs>
        <w:spacing w:line="240" w:lineRule="auto"/>
        <w:ind w:left="720"/>
        <w:jc w:val="both"/>
        <w:rPr>
          <w:rFonts w:ascii="Arial" w:eastAsia="Arial Unicode MS" w:hAnsi="Arial" w:cs="Arial"/>
          <w:sz w:val="20"/>
        </w:rPr>
      </w:pPr>
    </w:p>
    <w:p w14:paraId="4822B9DD" w14:textId="77777777" w:rsidR="004575F8" w:rsidRDefault="00BE4117" w:rsidP="00377307">
      <w:pPr>
        <w:pStyle w:val="Ttulo1"/>
        <w:numPr>
          <w:ilvl w:val="1"/>
          <w:numId w:val="98"/>
        </w:numPr>
        <w:jc w:val="both"/>
        <w:rPr>
          <w:rFonts w:cs="Arial"/>
          <w:bCs/>
          <w:color w:val="365F91" w:themeColor="accent1" w:themeShade="BF"/>
          <w:sz w:val="20"/>
          <w:lang w:val="es-ES_tradnl"/>
        </w:rPr>
      </w:pPr>
      <w:bookmarkStart w:id="536" w:name="_Toc299007079"/>
      <w:bookmarkStart w:id="537" w:name="_Toc308600231"/>
      <w:bookmarkStart w:id="538" w:name="_Toc313943680"/>
      <w:bookmarkStart w:id="539" w:name="_Toc313943742"/>
      <w:bookmarkStart w:id="540" w:name="_Toc313999945"/>
      <w:bookmarkStart w:id="541" w:name="_Toc314007649"/>
      <w:bookmarkStart w:id="542" w:name="_Toc314094143"/>
      <w:bookmarkStart w:id="543" w:name="_Toc314804564"/>
      <w:bookmarkStart w:id="544" w:name="_Toc315905512"/>
      <w:bookmarkStart w:id="545" w:name="_Toc316315428"/>
      <w:bookmarkStart w:id="546" w:name="_Toc316316314"/>
      <w:bookmarkStart w:id="547" w:name="_Toc327181262"/>
      <w:bookmarkStart w:id="548" w:name="_Toc329602578"/>
      <w:bookmarkStart w:id="549" w:name="_Toc382992964"/>
      <w:bookmarkStart w:id="550" w:name="_Toc383184937"/>
      <w:bookmarkStart w:id="551" w:name="_Toc396148594"/>
      <w:bookmarkStart w:id="552" w:name="_Toc405207180"/>
      <w:bookmarkStart w:id="553" w:name="_Toc414448117"/>
      <w:bookmarkStart w:id="554" w:name="_Toc417477108"/>
      <w:bookmarkStart w:id="555" w:name="_Toc417482646"/>
      <w:bookmarkStart w:id="556" w:name="_Toc447617377"/>
      <w:bookmarkStart w:id="557" w:name="_Toc448329802"/>
      <w:bookmarkStart w:id="558" w:name="_Toc449969797"/>
      <w:bookmarkStart w:id="559" w:name="_Toc463548626"/>
      <w:bookmarkStart w:id="560" w:name="_Toc463548990"/>
      <w:bookmarkStart w:id="561" w:name="_Toc463549077"/>
      <w:bookmarkStart w:id="562" w:name="_Toc463549815"/>
      <w:bookmarkStart w:id="563" w:name="_Toc463549894"/>
      <w:bookmarkStart w:id="564" w:name="_Toc463973968"/>
      <w:bookmarkStart w:id="565" w:name="_Toc477352435"/>
      <w:bookmarkStart w:id="566" w:name="_Toc480826319"/>
      <w:bookmarkStart w:id="567" w:name="_Toc486343086"/>
      <w:bookmarkStart w:id="568" w:name="_Toc488428637"/>
      <w:bookmarkStart w:id="569" w:name="_Toc491180965"/>
      <w:bookmarkStart w:id="570" w:name="_Toc492377925"/>
      <w:bookmarkStart w:id="571" w:name="_Toc493501627"/>
      <w:bookmarkStart w:id="572" w:name="_Toc494211586"/>
      <w:bookmarkStart w:id="573" w:name="_Toc496883323"/>
      <w:bookmarkStart w:id="574" w:name="_Toc498523204"/>
      <w:bookmarkStart w:id="575" w:name="_Toc505704882"/>
      <w:bookmarkStart w:id="576" w:name="_Toc510612325"/>
      <w:bookmarkStart w:id="577" w:name="_Toc3538993"/>
      <w:bookmarkStart w:id="578" w:name="_Toc53156891"/>
      <w:bookmarkStart w:id="579" w:name="_Toc63362031"/>
      <w:bookmarkStart w:id="580" w:name="_Toc64362784"/>
      <w:bookmarkStart w:id="581" w:name="_Toc84251175"/>
      <w:bookmarkStart w:id="582" w:name="_Toc84352573"/>
      <w:bookmarkStart w:id="583" w:name="_Toc129173322"/>
      <w:bookmarkStart w:id="584" w:name="_Toc162455413"/>
      <w:bookmarkStart w:id="585" w:name="_Toc200102693"/>
      <w:bookmarkStart w:id="586" w:name="_Toc200643767"/>
      <w:bookmarkStart w:id="587" w:name="_Toc202527797"/>
      <w:bookmarkStart w:id="588" w:name="_Toc206069932"/>
      <w:bookmarkStart w:id="589" w:name="_Toc210036777"/>
      <w:bookmarkStart w:id="590" w:name="_Toc210037575"/>
      <w:r w:rsidRPr="00652CDB">
        <w:rPr>
          <w:rFonts w:cs="Arial"/>
          <w:bCs/>
          <w:color w:val="365F91" w:themeColor="accent1" w:themeShade="BF"/>
          <w:sz w:val="20"/>
          <w:lang w:val="es-ES_tradnl"/>
        </w:rPr>
        <w:t>Criterio</w:t>
      </w:r>
      <w:r w:rsidR="004575F8" w:rsidRPr="00652CDB">
        <w:rPr>
          <w:rFonts w:cs="Arial"/>
          <w:bCs/>
          <w:color w:val="365F91" w:themeColor="accent1" w:themeShade="BF"/>
          <w:sz w:val="20"/>
          <w:lang w:val="es-ES_tradnl"/>
        </w:rPr>
        <w:t xml:space="preserve"> de evaluación económica</w:t>
      </w:r>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p>
    <w:p w14:paraId="433C406C" w14:textId="77777777" w:rsidR="00377307" w:rsidRPr="00377307" w:rsidRDefault="00377307" w:rsidP="00377307">
      <w:pPr>
        <w:rPr>
          <w:lang w:val="es-ES_tradnl"/>
        </w:rPr>
      </w:pPr>
    </w:p>
    <w:p w14:paraId="4632D6D6" w14:textId="77BA1C4B" w:rsidR="00977287" w:rsidRDefault="008518CB" w:rsidP="00377307">
      <w:pPr>
        <w:pStyle w:val="Sangra3detindependiente2"/>
        <w:numPr>
          <w:ilvl w:val="0"/>
          <w:numId w:val="90"/>
        </w:numPr>
        <w:ind w:left="709"/>
        <w:rPr>
          <w:rFonts w:eastAsia="Arial Unicode MS" w:cs="Arial"/>
          <w:lang w:val="es-ES"/>
        </w:rPr>
      </w:pPr>
      <w:bookmarkStart w:id="591" w:name="_Toc284239306"/>
      <w:r w:rsidRPr="09BB8F3F">
        <w:rPr>
          <w:lang w:val="es-ES"/>
        </w:rPr>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9BB8F3F">
        <w:rPr>
          <w:rFonts w:cs="Arial"/>
          <w:lang w:val="es-ES"/>
        </w:rPr>
        <w:t>al menos las 2 (dos)</w:t>
      </w:r>
      <w:r w:rsidRPr="09BB8F3F">
        <w:rPr>
          <w:lang w:val="es-ES"/>
        </w:rPr>
        <w:t xml:space="preserve"> proposiciones </w:t>
      </w:r>
      <w:r w:rsidRPr="09BB8F3F">
        <w:rPr>
          <w:rFonts w:cs="Arial"/>
          <w:lang w:val="es-ES"/>
        </w:rPr>
        <w:t xml:space="preserve">cuyo precio resulte ser más bajo; de no resultar estas solventes, se evaluarán las que les sigan en precio. </w:t>
      </w:r>
      <w:r w:rsidRPr="09BB8F3F">
        <w:rPr>
          <w:rFonts w:eastAsia="Arial Unicode MS" w:cs="Arial"/>
          <w:lang w:val="es-ES"/>
        </w:rPr>
        <w:t xml:space="preserve">Sólo serán susceptibles de evaluar económicamente aquellas ofertas que hayan cumplido con los requisitos solicitados en los </w:t>
      </w:r>
      <w:r w:rsidRPr="09BB8F3F">
        <w:rPr>
          <w:rFonts w:eastAsia="Arial Unicode MS" w:cs="Arial"/>
          <w:b/>
          <w:bCs/>
          <w:lang w:val="es-ES"/>
        </w:rPr>
        <w:t xml:space="preserve">numerales 4.1 </w:t>
      </w:r>
      <w:r w:rsidRPr="09BB8F3F">
        <w:rPr>
          <w:rFonts w:eastAsia="Arial Unicode MS" w:cs="Arial"/>
          <w:lang w:val="es-ES"/>
        </w:rPr>
        <w:t>y</w:t>
      </w:r>
      <w:r w:rsidRPr="09BB8F3F">
        <w:rPr>
          <w:rFonts w:eastAsia="Arial Unicode MS" w:cs="Arial"/>
          <w:b/>
          <w:bCs/>
          <w:lang w:val="es-ES"/>
        </w:rPr>
        <w:t xml:space="preserve"> 4.2</w:t>
      </w:r>
      <w:r w:rsidRPr="09BB8F3F">
        <w:rPr>
          <w:rFonts w:eastAsia="Arial Unicode MS" w:cs="Arial"/>
          <w:lang w:val="es-ES"/>
        </w:rPr>
        <w:t xml:space="preserve"> de </w:t>
      </w:r>
      <w:r w:rsidRPr="09BB8F3F">
        <w:rPr>
          <w:rFonts w:cs="Arial"/>
          <w:lang w:val="es-ES"/>
        </w:rPr>
        <w:t>la convocatoria</w:t>
      </w:r>
      <w:r w:rsidRPr="09BB8F3F">
        <w:rPr>
          <w:rFonts w:eastAsia="Arial Unicode MS" w:cs="Arial"/>
          <w:lang w:val="es-ES"/>
        </w:rPr>
        <w:t>.</w:t>
      </w:r>
    </w:p>
    <w:p w14:paraId="76113AB3" w14:textId="18692EFF" w:rsidR="00A936AE" w:rsidRPr="00A936AE" w:rsidRDefault="00A936AE" w:rsidP="00377307">
      <w:pPr>
        <w:pStyle w:val="Sangra3detindependiente2"/>
        <w:numPr>
          <w:ilvl w:val="0"/>
          <w:numId w:val="90"/>
        </w:numPr>
        <w:ind w:left="709"/>
        <w:rPr>
          <w:rFonts w:eastAsia="Arial Unicode MS" w:cs="Arial"/>
          <w:lang w:val="es-ES"/>
        </w:rPr>
      </w:pPr>
      <w:r w:rsidRPr="00A936AE">
        <w:t xml:space="preserve">La evaluación económica se realizará considerando las </w:t>
      </w:r>
      <w:r w:rsidRPr="007B00DD">
        <w:rPr>
          <w:b/>
          <w:bCs/>
        </w:rPr>
        <w:t>“Notas”</w:t>
      </w:r>
      <w:r w:rsidRPr="00A936AE">
        <w:t xml:space="preserve"> que se indican en el </w:t>
      </w:r>
      <w:r w:rsidRPr="007B00DD">
        <w:rPr>
          <w:b/>
          <w:bCs/>
        </w:rPr>
        <w:t>Anexo 6</w:t>
      </w:r>
      <w:r w:rsidRPr="00A936AE">
        <w:t xml:space="preserve"> “Oferta económica” de la presente convocatoria, toda vez que guardan relación con los requisitos y especificaciones señalados en la misma para la integración de la propuesta económica.</w:t>
      </w:r>
    </w:p>
    <w:p w14:paraId="3315D953" w14:textId="77777777" w:rsidR="00A936AE" w:rsidRPr="00652CDB" w:rsidRDefault="00A936AE" w:rsidP="00377307">
      <w:pPr>
        <w:pStyle w:val="Sangra3detindependiente2"/>
        <w:rPr>
          <w:rFonts w:eastAsia="Arial Unicode MS" w:cs="Arial"/>
          <w:lang w:val="es-ES"/>
        </w:rPr>
      </w:pPr>
    </w:p>
    <w:p w14:paraId="14D4D096" w14:textId="77777777" w:rsidR="004575F8" w:rsidRDefault="004575F8" w:rsidP="00377307">
      <w:pPr>
        <w:pStyle w:val="Ttulo1"/>
        <w:numPr>
          <w:ilvl w:val="1"/>
          <w:numId w:val="98"/>
        </w:numPr>
        <w:jc w:val="both"/>
        <w:rPr>
          <w:rFonts w:cs="Arial"/>
          <w:bCs/>
          <w:color w:val="365F91" w:themeColor="accent1" w:themeShade="BF"/>
          <w:sz w:val="20"/>
          <w:lang w:val="es-ES_tradnl"/>
        </w:rPr>
      </w:pPr>
      <w:bookmarkStart w:id="592" w:name="_Toc299007080"/>
      <w:bookmarkStart w:id="593" w:name="_Toc308600232"/>
      <w:bookmarkStart w:id="594" w:name="_Toc313943681"/>
      <w:bookmarkStart w:id="595" w:name="_Toc313943743"/>
      <w:bookmarkStart w:id="596" w:name="_Toc313999946"/>
      <w:bookmarkStart w:id="597" w:name="_Toc314007650"/>
      <w:bookmarkStart w:id="598" w:name="_Toc314094144"/>
      <w:bookmarkStart w:id="599" w:name="_Toc314804565"/>
      <w:bookmarkStart w:id="600" w:name="_Toc315905513"/>
      <w:bookmarkStart w:id="601" w:name="_Toc316315429"/>
      <w:bookmarkStart w:id="602" w:name="_Toc316316315"/>
      <w:bookmarkStart w:id="603" w:name="_Toc327181263"/>
      <w:bookmarkStart w:id="604" w:name="_Toc329602579"/>
      <w:bookmarkStart w:id="605" w:name="_Toc382992965"/>
      <w:bookmarkStart w:id="606" w:name="_Toc383184938"/>
      <w:bookmarkStart w:id="607" w:name="_Toc396148595"/>
      <w:bookmarkStart w:id="608" w:name="_Toc405207181"/>
      <w:bookmarkStart w:id="609" w:name="_Toc414448118"/>
      <w:bookmarkStart w:id="610" w:name="_Toc417477109"/>
      <w:bookmarkStart w:id="611" w:name="_Toc417482647"/>
      <w:bookmarkStart w:id="612" w:name="_Toc447617378"/>
      <w:bookmarkStart w:id="613" w:name="_Toc448329803"/>
      <w:bookmarkStart w:id="614" w:name="_Toc449969798"/>
      <w:bookmarkStart w:id="615" w:name="_Toc463548627"/>
      <w:bookmarkStart w:id="616" w:name="_Toc463548991"/>
      <w:bookmarkStart w:id="617" w:name="_Toc463549078"/>
      <w:bookmarkStart w:id="618" w:name="_Toc463549816"/>
      <w:bookmarkStart w:id="619" w:name="_Toc463549895"/>
      <w:bookmarkStart w:id="620" w:name="_Toc463973969"/>
      <w:bookmarkStart w:id="621" w:name="_Toc477352436"/>
      <w:bookmarkStart w:id="622" w:name="_Toc480826320"/>
      <w:bookmarkStart w:id="623" w:name="_Toc486343087"/>
      <w:bookmarkStart w:id="624" w:name="_Toc488428638"/>
      <w:bookmarkStart w:id="625" w:name="_Toc491180966"/>
      <w:bookmarkStart w:id="626" w:name="_Toc492377926"/>
      <w:bookmarkStart w:id="627" w:name="_Toc493501628"/>
      <w:bookmarkStart w:id="628" w:name="_Toc494211587"/>
      <w:bookmarkStart w:id="629" w:name="_Toc496883324"/>
      <w:bookmarkStart w:id="630" w:name="_Toc498523205"/>
      <w:bookmarkStart w:id="631" w:name="_Toc505704883"/>
      <w:bookmarkStart w:id="632" w:name="_Toc510612326"/>
      <w:bookmarkStart w:id="633" w:name="_Toc3538994"/>
      <w:bookmarkStart w:id="634" w:name="_Toc53156892"/>
      <w:bookmarkStart w:id="635" w:name="_Toc63362032"/>
      <w:bookmarkStart w:id="636" w:name="_Toc64362785"/>
      <w:bookmarkStart w:id="637" w:name="_Toc84251176"/>
      <w:bookmarkStart w:id="638" w:name="_Toc84352574"/>
      <w:bookmarkStart w:id="639" w:name="_Toc129173323"/>
      <w:bookmarkStart w:id="640" w:name="_Toc162455414"/>
      <w:bookmarkStart w:id="641" w:name="_Toc200102694"/>
      <w:bookmarkStart w:id="642" w:name="_Toc200643768"/>
      <w:bookmarkStart w:id="643" w:name="_Toc202527798"/>
      <w:bookmarkStart w:id="644" w:name="_Toc206069933"/>
      <w:bookmarkStart w:id="645" w:name="_Toc210036778"/>
      <w:bookmarkStart w:id="646" w:name="_Toc210037576"/>
      <w:r w:rsidRPr="00652CDB">
        <w:rPr>
          <w:rFonts w:cs="Arial"/>
          <w:bCs/>
          <w:color w:val="365F91" w:themeColor="accent1" w:themeShade="BF"/>
          <w:sz w:val="20"/>
          <w:lang w:val="es-ES_tradnl"/>
        </w:rPr>
        <w:t>Criterios para la adjudicación del contrato</w:t>
      </w:r>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p>
    <w:p w14:paraId="4721AADD" w14:textId="77777777" w:rsidR="00377307" w:rsidRPr="00377307" w:rsidRDefault="00377307" w:rsidP="00377307">
      <w:pPr>
        <w:rPr>
          <w:lang w:val="es-ES_tradnl"/>
        </w:rPr>
      </w:pPr>
    </w:p>
    <w:p w14:paraId="7159CC2A" w14:textId="0783FFCE" w:rsidR="00592FE0" w:rsidRPr="00652CDB" w:rsidRDefault="00592FE0" w:rsidP="00377307">
      <w:pPr>
        <w:tabs>
          <w:tab w:val="num" w:pos="709"/>
          <w:tab w:val="left" w:pos="1560"/>
        </w:tabs>
        <w:ind w:left="720"/>
        <w:jc w:val="both"/>
        <w:rPr>
          <w:rFonts w:ascii="Arial" w:hAnsi="Arial" w:cs="Arial"/>
        </w:rPr>
      </w:pPr>
      <w:r w:rsidRPr="00652CDB">
        <w:rPr>
          <w:rFonts w:ascii="Arial" w:hAnsi="Arial" w:cs="Arial"/>
        </w:rPr>
        <w:t xml:space="preserve">De conformidad con lo establecido en el artículo 44 fracción II del REGLAMENTO, una vez hecha la evaluación de las proposiciones, conforme a lo señalado en los </w:t>
      </w:r>
      <w:r w:rsidRPr="00652CDB">
        <w:rPr>
          <w:rFonts w:ascii="Arial" w:hAnsi="Arial" w:cs="Arial"/>
          <w:b/>
        </w:rPr>
        <w:t xml:space="preserve">numerales 5, 5.1 </w:t>
      </w:r>
      <w:r w:rsidRPr="00652CDB">
        <w:rPr>
          <w:rFonts w:ascii="Arial" w:hAnsi="Arial" w:cs="Arial"/>
        </w:rPr>
        <w:t>y</w:t>
      </w:r>
      <w:r w:rsidRPr="00652CDB">
        <w:rPr>
          <w:rFonts w:ascii="Arial" w:hAnsi="Arial" w:cs="Arial"/>
          <w:b/>
        </w:rPr>
        <w:t xml:space="preserve"> 5.2 </w:t>
      </w:r>
      <w:r w:rsidRPr="00652CDB">
        <w:rPr>
          <w:rFonts w:ascii="Arial" w:hAnsi="Arial" w:cs="Arial"/>
        </w:rPr>
        <w:t>de esta convocatoria y de acuerdo con el resultado que se obtenga del mecanismo de evaluación binario, se determinará la proposición que será susceptible de ser adjudicada conforme a lo siguiente:</w:t>
      </w:r>
      <w:r w:rsidRPr="00652CDB">
        <w:rPr>
          <w:rFonts w:cs="Arial"/>
        </w:rPr>
        <w:t xml:space="preserve"> </w:t>
      </w:r>
    </w:p>
    <w:p w14:paraId="1CFA58C7" w14:textId="77777777" w:rsidR="00592FE0" w:rsidRPr="00652CDB" w:rsidRDefault="00592FE0" w:rsidP="00165BD4">
      <w:pPr>
        <w:numPr>
          <w:ilvl w:val="0"/>
          <w:numId w:val="91"/>
        </w:numPr>
        <w:spacing w:before="120" w:after="120"/>
        <w:ind w:left="993" w:hanging="284"/>
        <w:jc w:val="both"/>
        <w:rPr>
          <w:rFonts w:ascii="Arial" w:hAnsi="Arial" w:cs="Arial"/>
          <w:lang w:eastAsia="es-MX"/>
        </w:rPr>
      </w:pPr>
      <w:r w:rsidRPr="00652CDB">
        <w:rPr>
          <w:rFonts w:ascii="Arial" w:hAnsi="Arial" w:cs="Arial"/>
        </w:rPr>
        <w:t>El contrato objeto de la presente convocatoria se adjudicará al LICITANTE, cuya proposición haya resultado solvente.</w:t>
      </w:r>
    </w:p>
    <w:p w14:paraId="4B2C84F6" w14:textId="77777777" w:rsidR="00592FE0" w:rsidRPr="00652CDB" w:rsidRDefault="00592FE0" w:rsidP="09BB8F3F">
      <w:pPr>
        <w:spacing w:before="120" w:after="120"/>
        <w:ind w:left="993"/>
        <w:jc w:val="both"/>
        <w:rPr>
          <w:rFonts w:ascii="Arial" w:hAnsi="Arial" w:cs="Arial"/>
          <w:lang w:val="es-ES" w:eastAsia="es-MX"/>
        </w:rPr>
      </w:pPr>
      <w:r w:rsidRPr="09BB8F3F">
        <w:rPr>
          <w:rFonts w:ascii="Arial" w:hAnsi="Arial" w:cs="Arial"/>
          <w:lang w:val="es-ES"/>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5F5B3D4" w14:textId="0C751B3A" w:rsidR="00592FE0" w:rsidRPr="00652CDB" w:rsidRDefault="00592FE0" w:rsidP="00165BD4">
      <w:pPr>
        <w:numPr>
          <w:ilvl w:val="0"/>
          <w:numId w:val="91"/>
        </w:numPr>
        <w:spacing w:before="120" w:after="120"/>
        <w:ind w:left="993" w:hanging="284"/>
        <w:jc w:val="both"/>
        <w:rPr>
          <w:rFonts w:ascii="Arial" w:hAnsi="Arial" w:cs="Arial"/>
        </w:rPr>
      </w:pPr>
      <w:r w:rsidRPr="00652CDB">
        <w:rPr>
          <w:rFonts w:ascii="Arial" w:hAnsi="Arial" w:cs="Arial"/>
        </w:rPr>
        <w:t>Con fundamento en el segundo párrafo del artículo 44 del REGLAMENTO y el primer párrafo del artículo 83 de las POBALINES, en caso de empate entre dos o más LICITANTES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w:t>
      </w:r>
      <w:r w:rsidR="00B37232">
        <w:rPr>
          <w:rFonts w:ascii="Arial" w:hAnsi="Arial" w:cs="Arial"/>
        </w:rPr>
        <w:t>l</w:t>
      </w:r>
      <w:r w:rsidRPr="00652CDB">
        <w:rPr>
          <w:rFonts w:ascii="Arial" w:hAnsi="Arial" w:cs="Arial"/>
        </w:rPr>
        <w:t xml:space="preserve"> carácter de mediana empresa.</w:t>
      </w:r>
    </w:p>
    <w:p w14:paraId="5D362091" w14:textId="2EB5CA86" w:rsidR="006020C4" w:rsidRPr="00652CDB" w:rsidRDefault="00592FE0" w:rsidP="09BB8F3F">
      <w:pPr>
        <w:numPr>
          <w:ilvl w:val="0"/>
          <w:numId w:val="91"/>
        </w:numPr>
        <w:ind w:left="993" w:hanging="284"/>
        <w:jc w:val="both"/>
        <w:rPr>
          <w:rFonts w:ascii="Arial" w:hAnsi="Arial" w:cs="Arial"/>
          <w:lang w:val="es-ES"/>
        </w:rPr>
      </w:pPr>
      <w:r w:rsidRPr="09BB8F3F">
        <w:rPr>
          <w:rFonts w:ascii="Arial" w:hAnsi="Arial" w:cs="Arial"/>
          <w:lang w:val="es-ES"/>
        </w:rPr>
        <w:t xml:space="preserve">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w:t>
      </w:r>
      <w:r w:rsidRPr="09BB8F3F">
        <w:rPr>
          <w:rFonts w:ascii="Arial" w:hAnsi="Arial" w:cs="Arial"/>
          <w:lang w:val="es-ES"/>
        </w:rPr>
        <w:lastRenderedPageBreak/>
        <w:t>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2D2EDB19" w14:textId="77777777" w:rsidR="00195D22" w:rsidRPr="00652CDB" w:rsidRDefault="00195D22" w:rsidP="00195D22">
      <w:pPr>
        <w:jc w:val="both"/>
        <w:rPr>
          <w:rFonts w:ascii="Arial" w:hAnsi="Arial" w:cs="Arial"/>
        </w:rPr>
      </w:pPr>
    </w:p>
    <w:p w14:paraId="3D33760E" w14:textId="77777777" w:rsidR="00F70FCA" w:rsidRPr="00652CDB" w:rsidRDefault="00F70FCA">
      <w:pPr>
        <w:pStyle w:val="Ttulo1"/>
        <w:numPr>
          <w:ilvl w:val="0"/>
          <w:numId w:val="98"/>
        </w:numPr>
        <w:spacing w:before="120" w:after="120"/>
        <w:jc w:val="both"/>
        <w:rPr>
          <w:rFonts w:cs="Arial"/>
          <w:bCs/>
          <w:color w:val="244061" w:themeColor="accent1" w:themeShade="80"/>
          <w:sz w:val="20"/>
          <w:lang w:val="es-ES_tradnl"/>
        </w:rPr>
      </w:pPr>
      <w:bookmarkStart w:id="647" w:name="_Toc210037577"/>
      <w:r w:rsidRPr="00652CDB">
        <w:rPr>
          <w:rFonts w:cs="Arial"/>
          <w:bCs/>
          <w:color w:val="244061" w:themeColor="accent1" w:themeShade="80"/>
          <w:sz w:val="20"/>
          <w:lang w:val="es-ES_tradnl"/>
        </w:rPr>
        <w:t>ACTOS QUE SE EFECTUARÁN DURANTE EL DESARROLLO DEL PROCEDIMIENTO</w:t>
      </w:r>
      <w:bookmarkEnd w:id="484"/>
      <w:bookmarkEnd w:id="485"/>
      <w:bookmarkEnd w:id="486"/>
      <w:bookmarkEnd w:id="647"/>
      <w:r w:rsidRPr="00652CDB">
        <w:rPr>
          <w:rFonts w:cs="Arial"/>
          <w:bCs/>
          <w:color w:val="244061" w:themeColor="accent1" w:themeShade="80"/>
          <w:sz w:val="20"/>
          <w:lang w:val="es-ES_tradnl"/>
        </w:rPr>
        <w:t xml:space="preserve"> </w:t>
      </w:r>
    </w:p>
    <w:p w14:paraId="5611EB27" w14:textId="44E42FD9" w:rsidR="00195D22" w:rsidRPr="00652CDB" w:rsidRDefault="00827564" w:rsidP="00195D22">
      <w:pPr>
        <w:pStyle w:val="Texto0"/>
        <w:tabs>
          <w:tab w:val="left" w:pos="567"/>
        </w:tabs>
        <w:spacing w:before="120" w:after="120" w:line="240" w:lineRule="auto"/>
        <w:ind w:left="709" w:firstLine="0"/>
        <w:outlineLvl w:val="0"/>
        <w:rPr>
          <w:rFonts w:cs="Arial"/>
          <w:b/>
          <w:bCs/>
          <w:color w:val="244061" w:themeColor="accent1" w:themeShade="80"/>
          <w:sz w:val="20"/>
          <w:lang w:val="es-ES_tradnl"/>
        </w:rPr>
      </w:pPr>
      <w:bookmarkStart w:id="648" w:name="_Toc298953455"/>
      <w:bookmarkStart w:id="649" w:name="_Toc298956249"/>
      <w:bookmarkStart w:id="650" w:name="_Toc298961994"/>
      <w:bookmarkStart w:id="651" w:name="_Toc299363030"/>
      <w:bookmarkStart w:id="652" w:name="_Toc299363090"/>
      <w:bookmarkStart w:id="653" w:name="_Toc301965399"/>
      <w:bookmarkStart w:id="654" w:name="_Toc301965566"/>
      <w:bookmarkStart w:id="655" w:name="_Toc303722300"/>
      <w:bookmarkStart w:id="656" w:name="_Toc303777771"/>
      <w:bookmarkStart w:id="657" w:name="_Toc307923722"/>
      <w:bookmarkStart w:id="658" w:name="_Toc307995589"/>
      <w:bookmarkStart w:id="659" w:name="_Toc308181768"/>
      <w:bookmarkStart w:id="660" w:name="_Toc309618079"/>
      <w:bookmarkStart w:id="661" w:name="_Toc298407632"/>
      <w:bookmarkStart w:id="662" w:name="_Toc298953457"/>
      <w:bookmarkStart w:id="663" w:name="_Toc298956251"/>
      <w:bookmarkStart w:id="664" w:name="_Toc298961996"/>
      <w:bookmarkStart w:id="665" w:name="_Toc299363032"/>
      <w:bookmarkStart w:id="666" w:name="_Toc299363092"/>
      <w:bookmarkStart w:id="667" w:name="_Toc310514804"/>
      <w:bookmarkStart w:id="668" w:name="_Toc312083771"/>
      <w:bookmarkStart w:id="669" w:name="_Toc312402715"/>
      <w:bookmarkStart w:id="670" w:name="_Toc314002700"/>
      <w:r w:rsidRPr="00652CDB">
        <w:rPr>
          <w:rFonts w:cs="Arial"/>
          <w:b/>
          <w:bCs/>
          <w:color w:val="244061" w:themeColor="accent1" w:themeShade="80"/>
          <w:sz w:val="20"/>
          <w:lang w:val="es-ES_tradnl"/>
        </w:rPr>
        <w:t>De las actas de los Actos que se efectúen:</w:t>
      </w:r>
    </w:p>
    <w:p w14:paraId="01C3FFB3" w14:textId="77777777" w:rsidR="00195D22" w:rsidRPr="00652CDB" w:rsidRDefault="00195D22" w:rsidP="00195D22">
      <w:pPr>
        <w:pStyle w:val="Texto0"/>
        <w:tabs>
          <w:tab w:val="left" w:pos="567"/>
        </w:tabs>
        <w:spacing w:before="120" w:after="120" w:line="240" w:lineRule="auto"/>
        <w:ind w:left="709" w:firstLine="0"/>
        <w:rPr>
          <w:rFonts w:cs="Arial"/>
          <w:bCs/>
          <w:lang w:val="es-ES_tradnl"/>
        </w:rPr>
      </w:pPr>
      <w:r w:rsidRPr="00652CDB">
        <w:rPr>
          <w:sz w:val="20"/>
          <w:lang w:val="es-ES_tradnl"/>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573523E2" w14:textId="10C923D0" w:rsidR="00195D22" w:rsidRPr="00652CDB" w:rsidRDefault="00195D22" w:rsidP="00165BD4">
      <w:pPr>
        <w:pStyle w:val="Texto0"/>
        <w:numPr>
          <w:ilvl w:val="0"/>
          <w:numId w:val="92"/>
        </w:numPr>
        <w:tabs>
          <w:tab w:val="left" w:pos="567"/>
        </w:tabs>
        <w:ind w:left="993"/>
        <w:rPr>
          <w:bCs/>
          <w:sz w:val="20"/>
          <w:lang w:val="es-ES_tradnl"/>
        </w:rPr>
      </w:pPr>
      <w:r w:rsidRPr="00652CDB">
        <w:rPr>
          <w:b/>
          <w:bCs/>
          <w:sz w:val="20"/>
          <w:lang w:val="es-ES_tradnl"/>
        </w:rPr>
        <w:t>Documento impreso.</w:t>
      </w:r>
      <w:r w:rsidRPr="00652CDB">
        <w:rPr>
          <w:bCs/>
          <w:sz w:val="20"/>
          <w:lang w:val="es-ES_tradnl"/>
        </w:rPr>
        <w:t xml:space="preserve"> En la oficina del Departamento de Licitaciones </w:t>
      </w:r>
      <w:r w:rsidR="008F258A" w:rsidRPr="00652CDB">
        <w:rPr>
          <w:bCs/>
          <w:sz w:val="20"/>
          <w:lang w:val="es-ES_tradnl"/>
        </w:rPr>
        <w:t xml:space="preserve">e Invitaciones </w:t>
      </w:r>
      <w:r w:rsidRPr="00652CDB">
        <w:rPr>
          <w:bCs/>
          <w:sz w:val="20"/>
          <w:lang w:val="es-ES_tradnl"/>
        </w:rPr>
        <w:t>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CAE753D" w14:textId="3538AF41" w:rsidR="00195D22" w:rsidRPr="00652CDB" w:rsidRDefault="00195D22" w:rsidP="00165BD4">
      <w:pPr>
        <w:pStyle w:val="Texto0"/>
        <w:numPr>
          <w:ilvl w:val="0"/>
          <w:numId w:val="92"/>
        </w:numPr>
        <w:tabs>
          <w:tab w:val="left" w:pos="567"/>
        </w:tabs>
        <w:ind w:left="993"/>
        <w:rPr>
          <w:bCs/>
          <w:sz w:val="20"/>
          <w:lang w:val="es-ES_tradnl"/>
        </w:rPr>
      </w:pPr>
      <w:r w:rsidRPr="00652CDB">
        <w:rPr>
          <w:b/>
          <w:bCs/>
          <w:sz w:val="20"/>
          <w:lang w:val="es-ES_tradnl"/>
        </w:rPr>
        <w:t>Documento electrónico en formato PDF.</w:t>
      </w:r>
      <w:r w:rsidRPr="00652CDB">
        <w:rPr>
          <w:bCs/>
          <w:sz w:val="20"/>
          <w:lang w:val="es-ES_tradnl"/>
        </w:rPr>
        <w:t xml:space="preserve"> Podrá ser descargado desde la página web del INSTITUTO en el siguiente vínculo: </w:t>
      </w:r>
      <w:hyperlink r:id="rId22" w:history="1">
        <w:r w:rsidR="00302F0B" w:rsidRPr="00652CDB">
          <w:rPr>
            <w:rStyle w:val="Hipervnculo"/>
            <w:rFonts w:cs="Arial"/>
            <w:sz w:val="20"/>
            <w:lang w:val="es-ES_tradnl"/>
          </w:rPr>
          <w:t>https://www.ine.mx/licitaciones-contrataciones-presenciales/</w:t>
        </w:r>
      </w:hyperlink>
    </w:p>
    <w:p w14:paraId="3BD4715D" w14:textId="77777777" w:rsidR="00195D22" w:rsidRPr="00652CDB" w:rsidRDefault="00195D22" w:rsidP="00195D22">
      <w:pPr>
        <w:pStyle w:val="Texto0"/>
        <w:tabs>
          <w:tab w:val="left" w:pos="567"/>
        </w:tabs>
        <w:ind w:left="993" w:firstLine="0"/>
        <w:rPr>
          <w:bCs/>
          <w:sz w:val="20"/>
          <w:lang w:val="es-ES_tradnl"/>
        </w:rPr>
      </w:pPr>
      <w:r w:rsidRPr="00652CDB">
        <w:rPr>
          <w:bCs/>
          <w:sz w:val="20"/>
          <w:lang w:val="es-ES_tradnl"/>
        </w:rPr>
        <w:t>Lo anterior sustituye a la notificación personal.</w:t>
      </w:r>
    </w:p>
    <w:p w14:paraId="667DB997" w14:textId="77777777" w:rsidR="00827564" w:rsidRPr="00652CDB" w:rsidRDefault="00827564" w:rsidP="00377307">
      <w:pPr>
        <w:ind w:left="709"/>
        <w:jc w:val="both"/>
        <w:rPr>
          <w:rFonts w:ascii="Arial" w:hAnsi="Arial" w:cs="Arial"/>
          <w:bCs/>
        </w:rPr>
      </w:pPr>
    </w:p>
    <w:p w14:paraId="0045C9EC" w14:textId="77777777" w:rsidR="00827564" w:rsidRDefault="00827564" w:rsidP="00377307">
      <w:pPr>
        <w:pStyle w:val="Ttulo1"/>
        <w:numPr>
          <w:ilvl w:val="1"/>
          <w:numId w:val="98"/>
        </w:numPr>
        <w:tabs>
          <w:tab w:val="num" w:pos="720"/>
        </w:tabs>
        <w:jc w:val="both"/>
        <w:rPr>
          <w:rFonts w:cs="Arial"/>
          <w:bCs/>
          <w:color w:val="244061" w:themeColor="accent1" w:themeShade="80"/>
          <w:sz w:val="20"/>
          <w:lang w:val="es-ES_tradnl"/>
        </w:rPr>
      </w:pPr>
      <w:bookmarkStart w:id="671" w:name="_Toc314804567"/>
      <w:bookmarkStart w:id="672" w:name="_Toc315905515"/>
      <w:bookmarkStart w:id="673" w:name="_Toc316315431"/>
      <w:bookmarkStart w:id="674" w:name="_Toc316316317"/>
      <w:bookmarkStart w:id="675" w:name="_Toc327181265"/>
      <w:bookmarkStart w:id="676" w:name="_Toc329602581"/>
      <w:bookmarkStart w:id="677" w:name="_Toc382993258"/>
      <w:bookmarkStart w:id="678" w:name="_Toc390699241"/>
      <w:bookmarkStart w:id="679" w:name="_Toc396148597"/>
      <w:bookmarkStart w:id="680" w:name="_Toc405207183"/>
      <w:bookmarkStart w:id="681" w:name="_Toc414448120"/>
      <w:bookmarkStart w:id="682" w:name="_Toc434003991"/>
      <w:bookmarkStart w:id="683" w:name="_Toc434004110"/>
      <w:bookmarkStart w:id="684" w:name="_Toc464498310"/>
      <w:bookmarkStart w:id="685" w:name="_Toc464498715"/>
      <w:bookmarkStart w:id="686" w:name="_Toc487209327"/>
      <w:bookmarkStart w:id="687" w:name="_Toc488428640"/>
      <w:bookmarkStart w:id="688" w:name="_Toc491180968"/>
      <w:bookmarkStart w:id="689" w:name="_Toc492377928"/>
      <w:bookmarkStart w:id="690" w:name="_Toc493501630"/>
      <w:bookmarkStart w:id="691" w:name="_Toc494211589"/>
      <w:bookmarkStart w:id="692" w:name="_Toc496883326"/>
      <w:bookmarkStart w:id="693" w:name="_Toc498523207"/>
      <w:bookmarkStart w:id="694" w:name="_Toc505704885"/>
      <w:bookmarkStart w:id="695" w:name="_Toc510612328"/>
      <w:bookmarkStart w:id="696" w:name="_Toc3538996"/>
      <w:bookmarkStart w:id="697" w:name="_Toc53156894"/>
      <w:bookmarkStart w:id="698" w:name="_Toc63362034"/>
      <w:bookmarkStart w:id="699" w:name="_Toc64362787"/>
      <w:bookmarkStart w:id="700" w:name="_Toc84251178"/>
      <w:bookmarkStart w:id="701" w:name="_Toc84352576"/>
      <w:bookmarkStart w:id="702" w:name="_Toc129173325"/>
      <w:bookmarkStart w:id="703" w:name="_Toc162455416"/>
      <w:bookmarkStart w:id="704" w:name="_Toc200102696"/>
      <w:bookmarkStart w:id="705" w:name="_Toc200643770"/>
      <w:bookmarkStart w:id="706" w:name="_Toc202527800"/>
      <w:bookmarkStart w:id="707" w:name="_Toc206069935"/>
      <w:bookmarkStart w:id="708" w:name="_Toc210036780"/>
      <w:bookmarkStart w:id="709" w:name="_Toc210037578"/>
      <w:r w:rsidRPr="00652CDB">
        <w:rPr>
          <w:rFonts w:cs="Arial"/>
          <w:bCs/>
          <w:color w:val="244061" w:themeColor="accent1" w:themeShade="80"/>
          <w:sz w:val="20"/>
          <w:lang w:val="es-ES_tradnl"/>
        </w:rPr>
        <w:t>Acto de Junta de Aclaraciones</w:t>
      </w:r>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p>
    <w:p w14:paraId="0B110A48" w14:textId="77777777" w:rsidR="00377307" w:rsidRPr="00377307" w:rsidRDefault="00377307" w:rsidP="00377307">
      <w:pPr>
        <w:rPr>
          <w:lang w:val="es-ES_tradnl"/>
        </w:rPr>
      </w:pPr>
    </w:p>
    <w:p w14:paraId="10602413" w14:textId="77777777" w:rsidR="00827564" w:rsidRDefault="00827564" w:rsidP="00377307">
      <w:pPr>
        <w:pStyle w:val="Ttulo1"/>
        <w:jc w:val="both"/>
        <w:rPr>
          <w:rFonts w:cs="Arial"/>
          <w:bCs/>
          <w:color w:val="1F497D" w:themeColor="text2"/>
          <w:sz w:val="20"/>
          <w:lang w:val="es-ES_tradnl"/>
        </w:rPr>
      </w:pPr>
      <w:bookmarkStart w:id="710" w:name="_Toc382993259"/>
      <w:bookmarkStart w:id="711" w:name="_Toc390699242"/>
      <w:bookmarkStart w:id="712" w:name="_Toc396148598"/>
      <w:bookmarkStart w:id="713" w:name="_Toc405207184"/>
      <w:bookmarkStart w:id="714" w:name="_Toc414448121"/>
      <w:bookmarkStart w:id="715" w:name="_Toc434003992"/>
      <w:bookmarkStart w:id="716" w:name="_Toc434004111"/>
      <w:bookmarkStart w:id="717" w:name="_Toc464498311"/>
      <w:bookmarkStart w:id="718" w:name="_Toc464498716"/>
      <w:bookmarkStart w:id="719" w:name="_Toc487209328"/>
      <w:bookmarkStart w:id="720" w:name="_Toc488428641"/>
      <w:bookmarkStart w:id="721" w:name="_Toc491180969"/>
      <w:bookmarkStart w:id="722" w:name="_Toc492377929"/>
      <w:bookmarkStart w:id="723" w:name="_Toc493501631"/>
      <w:bookmarkStart w:id="724" w:name="_Toc494211590"/>
      <w:bookmarkStart w:id="725" w:name="_Toc496883327"/>
      <w:bookmarkStart w:id="726" w:name="_Toc498523208"/>
      <w:bookmarkStart w:id="727" w:name="_Toc505704886"/>
      <w:bookmarkStart w:id="728" w:name="_Toc510612329"/>
      <w:bookmarkStart w:id="729" w:name="_Toc3538997"/>
      <w:bookmarkStart w:id="730" w:name="_Toc53156895"/>
      <w:bookmarkStart w:id="731" w:name="_Toc63362035"/>
      <w:bookmarkStart w:id="732" w:name="_Toc64362788"/>
      <w:bookmarkStart w:id="733" w:name="_Toc84251179"/>
      <w:bookmarkStart w:id="734" w:name="_Toc84352577"/>
      <w:bookmarkStart w:id="735" w:name="_Toc129173326"/>
      <w:bookmarkStart w:id="736" w:name="_Toc162455417"/>
      <w:bookmarkStart w:id="737" w:name="_Toc200102697"/>
      <w:bookmarkStart w:id="738" w:name="_Toc200643771"/>
      <w:bookmarkStart w:id="739" w:name="_Toc202527801"/>
      <w:bookmarkStart w:id="740" w:name="_Toc206069936"/>
      <w:bookmarkStart w:id="741" w:name="_Toc210036781"/>
      <w:bookmarkStart w:id="742" w:name="_Toc210037579"/>
      <w:r w:rsidRPr="00652CDB">
        <w:rPr>
          <w:rFonts w:cs="Arial"/>
          <w:bCs/>
          <w:color w:val="1F497D" w:themeColor="text2"/>
          <w:sz w:val="20"/>
          <w:lang w:val="es-ES_tradnl"/>
        </w:rPr>
        <w:t>6.1.1</w:t>
      </w:r>
      <w:r w:rsidRPr="00652CDB">
        <w:rPr>
          <w:rFonts w:cs="Arial"/>
          <w:bCs/>
          <w:color w:val="1F497D" w:themeColor="text2"/>
          <w:sz w:val="20"/>
          <w:lang w:val="es-ES_tradnl"/>
        </w:rPr>
        <w:tab/>
        <w:t>Lugar, fecha y hora:</w:t>
      </w:r>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p>
    <w:p w14:paraId="2C12239A" w14:textId="77777777" w:rsidR="00377307" w:rsidRPr="00377307" w:rsidRDefault="00377307" w:rsidP="00377307">
      <w:pPr>
        <w:rPr>
          <w:lang w:val="es-ES_tradnl"/>
        </w:rPr>
      </w:pPr>
    </w:p>
    <w:p w14:paraId="3915C94D" w14:textId="699049F4" w:rsidR="00AA32C8" w:rsidRPr="00652CDB" w:rsidRDefault="00AA32C8" w:rsidP="00377307">
      <w:pPr>
        <w:pStyle w:val="Texto0"/>
        <w:tabs>
          <w:tab w:val="left" w:pos="709"/>
        </w:tabs>
        <w:spacing w:after="0" w:line="240" w:lineRule="auto"/>
        <w:ind w:left="708" w:firstLine="0"/>
        <w:rPr>
          <w:sz w:val="20"/>
          <w:lang w:val="es-ES_tradnl" w:eastAsia="es-MX"/>
        </w:rPr>
      </w:pPr>
      <w:r w:rsidRPr="00A936AE">
        <w:rPr>
          <w:sz w:val="20"/>
          <w:lang w:val="es-ES_tradnl" w:eastAsia="es-MX"/>
        </w:rPr>
        <w:t xml:space="preserve">La </w:t>
      </w:r>
      <w:bookmarkStart w:id="743" w:name="_Hlk122110960"/>
      <w:r w:rsidRPr="00A936AE">
        <w:rPr>
          <w:sz w:val="20"/>
          <w:lang w:val="es-ES_tradnl" w:eastAsia="es-MX"/>
        </w:rPr>
        <w:t xml:space="preserve">Junta de Aclaraciones de la presente convocatoria se llevará a cabo de conformidad con lo señalado en el artículo 40 del REGLAMENTO y el artículo 61 de las POBALINES, el día </w:t>
      </w:r>
      <w:r w:rsidR="009B4202">
        <w:rPr>
          <w:b/>
          <w:sz w:val="20"/>
          <w:u w:val="single"/>
          <w:lang w:val="es-ES_tradnl" w:eastAsia="es-MX"/>
        </w:rPr>
        <w:t xml:space="preserve">09 </w:t>
      </w:r>
      <w:r w:rsidRPr="00A936AE">
        <w:rPr>
          <w:b/>
          <w:sz w:val="20"/>
          <w:u w:val="single"/>
          <w:lang w:val="es-ES_tradnl" w:eastAsia="es-MX"/>
        </w:rPr>
        <w:t xml:space="preserve">de </w:t>
      </w:r>
      <w:r w:rsidR="009B4202">
        <w:rPr>
          <w:b/>
          <w:sz w:val="20"/>
          <w:u w:val="single"/>
          <w:lang w:val="es-ES_tradnl" w:eastAsia="es-MX"/>
        </w:rPr>
        <w:t xml:space="preserve">octubre </w:t>
      </w:r>
      <w:r w:rsidR="00A41285" w:rsidRPr="00A936AE">
        <w:rPr>
          <w:b/>
          <w:sz w:val="20"/>
          <w:u w:val="single"/>
          <w:lang w:val="es-ES_tradnl" w:eastAsia="es-MX"/>
        </w:rPr>
        <w:t xml:space="preserve">de 2025 </w:t>
      </w:r>
      <w:r w:rsidR="00B21E8F" w:rsidRPr="00A936AE">
        <w:rPr>
          <w:b/>
          <w:sz w:val="20"/>
          <w:u w:val="single"/>
          <w:lang w:val="es-ES_tradnl" w:eastAsia="es-MX"/>
        </w:rPr>
        <w:t xml:space="preserve">a </w:t>
      </w:r>
      <w:r w:rsidRPr="00A936AE">
        <w:rPr>
          <w:b/>
          <w:sz w:val="20"/>
          <w:u w:val="single"/>
          <w:lang w:val="es-ES_tradnl" w:eastAsia="es-MX"/>
        </w:rPr>
        <w:t>las</w:t>
      </w:r>
      <w:r w:rsidR="009B4202">
        <w:rPr>
          <w:b/>
          <w:sz w:val="20"/>
          <w:u w:val="single"/>
          <w:lang w:val="es-ES_tradnl" w:eastAsia="es-MX"/>
        </w:rPr>
        <w:t xml:space="preserve"> 10</w:t>
      </w:r>
      <w:r w:rsidR="00164E1E" w:rsidRPr="00A936AE">
        <w:rPr>
          <w:b/>
          <w:sz w:val="20"/>
          <w:u w:val="single"/>
          <w:lang w:val="es-ES_tradnl" w:eastAsia="es-MX"/>
        </w:rPr>
        <w:t>:00</w:t>
      </w:r>
      <w:r w:rsidRPr="00A936AE">
        <w:rPr>
          <w:b/>
          <w:sz w:val="20"/>
          <w:u w:val="single"/>
          <w:lang w:val="es-ES_tradnl" w:eastAsia="es-MX"/>
        </w:rPr>
        <w:t xml:space="preserve"> horas</w:t>
      </w:r>
      <w:r w:rsidRPr="00A936AE">
        <w:rPr>
          <w:sz w:val="20"/>
          <w:lang w:val="es-ES_tradnl" w:eastAsia="es-MX"/>
        </w:rPr>
        <w:t>, en</w:t>
      </w:r>
      <w:r w:rsidRPr="00652CDB">
        <w:rPr>
          <w:sz w:val="20"/>
          <w:lang w:val="es-ES_tradnl" w:eastAsia="es-MX"/>
        </w:rPr>
        <w:t xml:space="preserve"> </w:t>
      </w:r>
      <w:r w:rsidR="00263EFD">
        <w:rPr>
          <w:sz w:val="20"/>
          <w:lang w:val="es-ES_tradnl" w:eastAsia="es-MX"/>
        </w:rPr>
        <w:t xml:space="preserve">la </w:t>
      </w:r>
      <w:r w:rsidRPr="00652CDB">
        <w:rPr>
          <w:sz w:val="20"/>
          <w:lang w:val="es-ES_tradnl" w:eastAsia="es-MX"/>
        </w:rPr>
        <w:t xml:space="preserve">Sala de Juntas de la Dirección de Recursos Materiales y Servicios ubicada en Periférico Sur No. 4124, Edificio Zafiro II, </w:t>
      </w:r>
      <w:r w:rsidRPr="00652CDB">
        <w:rPr>
          <w:sz w:val="20"/>
          <w:u w:val="single"/>
          <w:lang w:val="es-ES_tradnl" w:eastAsia="es-MX"/>
        </w:rPr>
        <w:t>sexto piso</w:t>
      </w:r>
      <w:r w:rsidRPr="00652CDB">
        <w:rPr>
          <w:sz w:val="20"/>
          <w:lang w:val="es-ES_tradnl" w:eastAsia="es-MX"/>
        </w:rPr>
        <w:t xml:space="preserve">, Colonia Jardines del Pedregal, Álvaro Obregón, C.P. 01900, en la Ciudad de México, </w:t>
      </w:r>
      <w:r w:rsidRPr="00652CDB">
        <w:rPr>
          <w:b/>
          <w:sz w:val="20"/>
          <w:lang w:val="es-ES_tradnl" w:eastAsia="es-MX"/>
        </w:rPr>
        <w:t>siendo optativo para los LICITANTES su asistencia a la misma</w:t>
      </w:r>
      <w:r w:rsidRPr="00652CDB">
        <w:rPr>
          <w:sz w:val="20"/>
          <w:lang w:val="es-ES_tradnl" w:eastAsia="es-MX"/>
        </w:rPr>
        <w:t>.</w:t>
      </w:r>
    </w:p>
    <w:p w14:paraId="13D850EA" w14:textId="54E3BCF5" w:rsidR="00AA32C8" w:rsidRPr="00652CDB" w:rsidRDefault="00AA32C8" w:rsidP="00AA32C8">
      <w:pPr>
        <w:pStyle w:val="Texto0"/>
        <w:ind w:left="709" w:firstLine="0"/>
        <w:rPr>
          <w:sz w:val="20"/>
          <w:lang w:val="es-ES_tradnl" w:eastAsia="es-MX"/>
        </w:rPr>
      </w:pPr>
      <w:r w:rsidRPr="00652CDB">
        <w:rPr>
          <w:sz w:val="20"/>
          <w:lang w:val="es-ES_tradnl" w:eastAsia="es-MX"/>
        </w:rPr>
        <w:t xml:space="preserve">Con fundamento en lo señalado en el artículo 40 del REGLAMENTO, el servidor público que presida deberá ser asistido por un representante del área técnica o requirente de los </w:t>
      </w:r>
      <w:r w:rsidR="00B73589">
        <w:rPr>
          <w:sz w:val="20"/>
          <w:lang w:val="es-ES_tradnl" w:eastAsia="es-MX"/>
        </w:rPr>
        <w:t>bienes</w:t>
      </w:r>
      <w:r w:rsidRPr="00652CDB">
        <w:rPr>
          <w:sz w:val="20"/>
          <w:lang w:val="es-ES_tradnl" w:eastAsia="es-MX"/>
        </w:rPr>
        <w:t>, arrendamientos o servicios objeto de la contratación, de la Dirección</w:t>
      </w:r>
      <w:r w:rsidR="00B73589">
        <w:rPr>
          <w:sz w:val="20"/>
          <w:lang w:val="es-ES_tradnl" w:eastAsia="es-MX"/>
        </w:rPr>
        <w:t xml:space="preserve"> Ejecutiva de Asuntos</w:t>
      </w:r>
      <w:r w:rsidRPr="00652CDB">
        <w:rPr>
          <w:sz w:val="20"/>
          <w:lang w:val="es-ES_tradnl" w:eastAsia="es-MX"/>
        </w:rPr>
        <w:t xml:space="preserve"> Jurí</w:t>
      </w:r>
      <w:r w:rsidR="009E4170">
        <w:rPr>
          <w:sz w:val="20"/>
          <w:lang w:val="es-ES_tradnl" w:eastAsia="es-MX"/>
        </w:rPr>
        <w:t>dicos</w:t>
      </w:r>
      <w:r w:rsidRPr="00652CDB">
        <w:rPr>
          <w:sz w:val="20"/>
          <w:lang w:val="es-ES_tradnl" w:eastAsia="es-MX"/>
        </w:rPr>
        <w:t xml:space="preserve"> y asesorados por un representante del Órgano Interno Control del INSTITUTO, a fin de que se resuelvan en forma clara y precisa las dudas y planteamientos de los LICITANTES relacionados con los aspectos contenidos en la convocatoria.</w:t>
      </w:r>
      <w:bookmarkEnd w:id="743"/>
    </w:p>
    <w:p w14:paraId="7436FF62" w14:textId="77777777" w:rsidR="00827564" w:rsidRPr="00652CDB" w:rsidRDefault="00827564" w:rsidP="001624AC">
      <w:pPr>
        <w:pStyle w:val="Texto0"/>
        <w:tabs>
          <w:tab w:val="left" w:pos="709"/>
        </w:tabs>
        <w:spacing w:before="120" w:after="120" w:line="240" w:lineRule="auto"/>
        <w:ind w:firstLine="0"/>
        <w:rPr>
          <w:sz w:val="20"/>
          <w:lang w:val="es-ES_tradnl" w:eastAsia="es-MX"/>
        </w:rPr>
      </w:pPr>
    </w:p>
    <w:p w14:paraId="7CF056B2" w14:textId="77777777" w:rsidR="00827564" w:rsidRPr="00652CDB" w:rsidRDefault="00827564" w:rsidP="00827564">
      <w:pPr>
        <w:pStyle w:val="Ttulo1"/>
        <w:spacing w:before="120" w:after="120"/>
        <w:ind w:left="709" w:hanging="709"/>
        <w:jc w:val="both"/>
        <w:rPr>
          <w:rFonts w:cs="Arial"/>
          <w:bCs/>
          <w:sz w:val="20"/>
          <w:lang w:val="es-ES_tradnl"/>
        </w:rPr>
      </w:pPr>
      <w:bookmarkStart w:id="744" w:name="_6.1.2__Solicitud"/>
      <w:bookmarkStart w:id="745" w:name="_Toc382993260"/>
      <w:bookmarkStart w:id="746" w:name="_Toc390699243"/>
      <w:bookmarkStart w:id="747" w:name="_Toc396148599"/>
      <w:bookmarkStart w:id="748" w:name="_Toc405207185"/>
      <w:bookmarkStart w:id="749" w:name="_Toc414448122"/>
      <w:bookmarkStart w:id="750" w:name="_Toc434003993"/>
      <w:bookmarkStart w:id="751" w:name="_Toc434004112"/>
      <w:bookmarkStart w:id="752" w:name="_Toc464498312"/>
      <w:bookmarkStart w:id="753" w:name="_Toc464498717"/>
      <w:bookmarkStart w:id="754" w:name="_Toc487209329"/>
      <w:bookmarkStart w:id="755" w:name="_Toc488428642"/>
      <w:bookmarkStart w:id="756" w:name="_Toc491180970"/>
      <w:bookmarkStart w:id="757" w:name="_Toc492377930"/>
      <w:bookmarkStart w:id="758" w:name="_Toc493501632"/>
      <w:bookmarkStart w:id="759" w:name="_Toc494211591"/>
      <w:bookmarkStart w:id="760" w:name="_Toc496883328"/>
      <w:bookmarkStart w:id="761" w:name="_Toc498523209"/>
      <w:bookmarkStart w:id="762" w:name="_Toc505704887"/>
      <w:bookmarkStart w:id="763" w:name="_Toc510612330"/>
      <w:bookmarkStart w:id="764" w:name="_Toc3538998"/>
      <w:bookmarkStart w:id="765" w:name="_Toc53156896"/>
      <w:bookmarkStart w:id="766" w:name="_Toc63362036"/>
      <w:bookmarkStart w:id="767" w:name="_Toc64362789"/>
      <w:bookmarkStart w:id="768" w:name="_Toc84251180"/>
      <w:bookmarkStart w:id="769" w:name="_Toc84352578"/>
      <w:bookmarkStart w:id="770" w:name="_Toc129173327"/>
      <w:bookmarkStart w:id="771" w:name="_Toc162455418"/>
      <w:bookmarkStart w:id="772" w:name="_Toc200102698"/>
      <w:bookmarkStart w:id="773" w:name="_Toc200643772"/>
      <w:bookmarkStart w:id="774" w:name="_Toc202527802"/>
      <w:bookmarkStart w:id="775" w:name="_Toc206069937"/>
      <w:bookmarkStart w:id="776" w:name="_Toc210036782"/>
      <w:bookmarkStart w:id="777" w:name="_Toc210037580"/>
      <w:bookmarkEnd w:id="744"/>
      <w:r w:rsidRPr="00652CDB">
        <w:rPr>
          <w:rFonts w:cs="Arial"/>
          <w:bCs/>
          <w:color w:val="1F497D" w:themeColor="text2"/>
          <w:sz w:val="20"/>
          <w:lang w:val="es-ES_tradnl"/>
        </w:rPr>
        <w:t xml:space="preserve">6.1.2 </w:t>
      </w:r>
      <w:r w:rsidRPr="00652CDB">
        <w:rPr>
          <w:rFonts w:cs="Arial"/>
          <w:bCs/>
          <w:sz w:val="20"/>
          <w:lang w:val="es-ES_tradnl"/>
        </w:rPr>
        <w:tab/>
      </w:r>
      <w:r w:rsidRPr="00652CDB">
        <w:rPr>
          <w:rFonts w:cs="Arial"/>
          <w:bCs/>
          <w:color w:val="244061" w:themeColor="accent1" w:themeShade="80"/>
          <w:sz w:val="20"/>
          <w:lang w:val="es-ES_tradnl"/>
        </w:rPr>
        <w:t>Solicitud de aclaraciones:</w:t>
      </w:r>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p>
    <w:p w14:paraId="5BE0E308" w14:textId="23911A55" w:rsidR="0022538B" w:rsidRPr="00E23769" w:rsidRDefault="0022538B" w:rsidP="0022538B">
      <w:pPr>
        <w:pStyle w:val="Texto0"/>
        <w:numPr>
          <w:ilvl w:val="0"/>
          <w:numId w:val="8"/>
        </w:numPr>
        <w:tabs>
          <w:tab w:val="left" w:pos="709"/>
        </w:tabs>
        <w:spacing w:before="120" w:after="120" w:line="240" w:lineRule="auto"/>
        <w:ind w:left="993" w:hanging="284"/>
        <w:rPr>
          <w:sz w:val="20"/>
          <w:lang w:val="es-ES_tradnl" w:eastAsia="es-MX"/>
        </w:rPr>
      </w:pPr>
      <w:r w:rsidRPr="00E23769">
        <w:rPr>
          <w:sz w:val="20"/>
          <w:lang w:val="es-ES_tradnl" w:eastAsia="es-MX"/>
        </w:rPr>
        <w:t xml:space="preserve">Los LICITANTES que pretendan solicitar aclaraciones a los aspectos contenidos en la convocatoria, </w:t>
      </w:r>
      <w:r w:rsidRPr="00E23769">
        <w:rPr>
          <w:b/>
          <w:sz w:val="20"/>
          <w:u w:val="single"/>
          <w:lang w:val="es-ES_tradnl" w:eastAsia="es-MX"/>
        </w:rPr>
        <w:t>deberán presentar un</w:t>
      </w:r>
      <w:r w:rsidRPr="00E23769">
        <w:rPr>
          <w:sz w:val="20"/>
          <w:u w:val="single"/>
          <w:lang w:val="es-ES_tradnl" w:eastAsia="es-MX"/>
        </w:rPr>
        <w:t xml:space="preserve"> </w:t>
      </w:r>
      <w:r w:rsidRPr="00E23769">
        <w:rPr>
          <w:b/>
          <w:sz w:val="20"/>
          <w:u w:val="single"/>
          <w:lang w:val="es-ES_tradnl" w:eastAsia="es-MX"/>
        </w:rPr>
        <w:t>escrito en el que expresen su interés en participar en la licitación</w:t>
      </w:r>
      <w:r w:rsidRPr="00E23769">
        <w:rPr>
          <w:sz w:val="20"/>
          <w:lang w:val="es-ES_tradnl" w:eastAsia="es-MX"/>
        </w:rPr>
        <w:t>, por sí o en representación de un tercero; De conformidad con lo señalado en el artículo 61 cuarto párrafo de las POBALINES, dicho escrito deberá contener los siguientes datos generales:</w:t>
      </w:r>
    </w:p>
    <w:p w14:paraId="5D728BD6" w14:textId="77777777" w:rsidR="0022538B" w:rsidRPr="00652CDB" w:rsidRDefault="0022538B" w:rsidP="0022538B">
      <w:pPr>
        <w:pStyle w:val="Texto0"/>
        <w:numPr>
          <w:ilvl w:val="1"/>
          <w:numId w:val="8"/>
        </w:numPr>
        <w:tabs>
          <w:tab w:val="left" w:pos="709"/>
        </w:tabs>
        <w:spacing w:before="120" w:after="120" w:line="240" w:lineRule="auto"/>
        <w:ind w:left="1418" w:hanging="142"/>
        <w:rPr>
          <w:sz w:val="20"/>
          <w:lang w:val="es-ES_tradnl" w:eastAsia="es-MX"/>
        </w:rPr>
      </w:pPr>
      <w:r w:rsidRPr="00652CDB">
        <w:rPr>
          <w:sz w:val="20"/>
          <w:lang w:val="es-ES_tradnl" w:eastAsia="es-MX"/>
        </w:rPr>
        <w:t>Del LICITANTE: Registro Federal de contribuyentes, nombre y domicilio, así como, en su caso, de su apoderado o representante.</w:t>
      </w:r>
    </w:p>
    <w:p w14:paraId="0E6B7A18" w14:textId="77777777" w:rsidR="0022538B" w:rsidRPr="00652CDB" w:rsidRDefault="0022538B" w:rsidP="09BB8F3F">
      <w:pPr>
        <w:pStyle w:val="Texto0"/>
        <w:tabs>
          <w:tab w:val="left" w:pos="709"/>
        </w:tabs>
        <w:spacing w:before="120" w:after="120" w:line="240" w:lineRule="auto"/>
        <w:ind w:left="1418" w:hanging="142"/>
        <w:rPr>
          <w:sz w:val="20"/>
          <w:lang w:eastAsia="es-MX"/>
        </w:rPr>
      </w:pPr>
      <w:r w:rsidRPr="00652CDB">
        <w:rPr>
          <w:sz w:val="20"/>
          <w:lang w:val="es-ES_tradnl" w:eastAsia="es-MX"/>
        </w:rPr>
        <w:lastRenderedPageBreak/>
        <w:tab/>
      </w:r>
      <w:r w:rsidRPr="09BB8F3F">
        <w:rPr>
          <w:sz w:val="20"/>
          <w:lang w:eastAsia="es-MX"/>
        </w:rPr>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4C37AD08" w14:textId="77777777" w:rsidR="0022538B" w:rsidRPr="00652CDB" w:rsidRDefault="0022538B" w:rsidP="0022538B">
      <w:pPr>
        <w:pStyle w:val="Texto0"/>
        <w:numPr>
          <w:ilvl w:val="1"/>
          <w:numId w:val="8"/>
        </w:numPr>
        <w:tabs>
          <w:tab w:val="left" w:pos="709"/>
        </w:tabs>
        <w:spacing w:before="120" w:after="120" w:line="240" w:lineRule="auto"/>
        <w:ind w:left="1418" w:hanging="142"/>
        <w:rPr>
          <w:sz w:val="20"/>
          <w:lang w:val="es-ES_tradnl" w:eastAsia="es-MX"/>
        </w:rPr>
      </w:pPr>
      <w:r w:rsidRPr="00652CDB">
        <w:rPr>
          <w:sz w:val="20"/>
          <w:lang w:val="es-ES_tradnl" w:eastAsia="es-MX"/>
        </w:rPr>
        <w:t xml:space="preserve">Del representante legal del LICITANTE: datos de las escrituras públicas en las que le fueron otorgadas las facultades para suscribir las propuestas. </w:t>
      </w:r>
    </w:p>
    <w:p w14:paraId="0EF5DC3C" w14:textId="365B2FCB" w:rsidR="0022538B" w:rsidRPr="00652CDB" w:rsidRDefault="0022538B" w:rsidP="0022538B">
      <w:pPr>
        <w:pStyle w:val="Texto0"/>
        <w:numPr>
          <w:ilvl w:val="0"/>
          <w:numId w:val="8"/>
        </w:numPr>
        <w:spacing w:before="120" w:after="120" w:line="240" w:lineRule="auto"/>
        <w:ind w:left="993" w:hanging="284"/>
        <w:rPr>
          <w:b/>
          <w:sz w:val="20"/>
          <w:lang w:val="es-ES_tradnl" w:eastAsia="es-MX"/>
        </w:rPr>
      </w:pPr>
      <w:r w:rsidRPr="00652CDB">
        <w:rPr>
          <w:sz w:val="20"/>
          <w:lang w:val="es-ES_tradnl" w:eastAsia="es-MX"/>
        </w:rPr>
        <w:t xml:space="preserve">Las solicitudes </w:t>
      </w:r>
      <w:r w:rsidRPr="00A936AE">
        <w:rPr>
          <w:sz w:val="20"/>
          <w:lang w:val="es-ES_tradnl" w:eastAsia="es-MX"/>
        </w:rPr>
        <w:t xml:space="preserve">de aclaración se presentarán </w:t>
      </w:r>
      <w:r w:rsidRPr="00A936AE">
        <w:rPr>
          <w:b/>
          <w:sz w:val="22"/>
          <w:szCs w:val="22"/>
          <w:u w:val="single"/>
          <w:lang w:val="es-ES_tradnl" w:eastAsia="es-MX"/>
        </w:rPr>
        <w:t>a más tardar el día</w:t>
      </w:r>
      <w:r w:rsidR="009B4202">
        <w:rPr>
          <w:b/>
          <w:sz w:val="22"/>
          <w:szCs w:val="22"/>
          <w:u w:val="single"/>
          <w:lang w:val="es-ES_tradnl" w:eastAsia="es-MX"/>
        </w:rPr>
        <w:t xml:space="preserve"> 07 </w:t>
      </w:r>
      <w:r w:rsidR="007D3D3A" w:rsidRPr="00A936AE">
        <w:rPr>
          <w:b/>
          <w:sz w:val="20"/>
          <w:u w:val="single"/>
          <w:lang w:val="es-ES_tradnl" w:eastAsia="es-MX"/>
        </w:rPr>
        <w:t>de</w:t>
      </w:r>
      <w:r w:rsidR="009B4202">
        <w:rPr>
          <w:b/>
          <w:sz w:val="20"/>
          <w:u w:val="single"/>
          <w:lang w:val="es-ES_tradnl" w:eastAsia="es-MX"/>
        </w:rPr>
        <w:t xml:space="preserve"> octubre</w:t>
      </w:r>
      <w:r w:rsidR="00164E1E" w:rsidRPr="00A936AE">
        <w:rPr>
          <w:b/>
          <w:sz w:val="20"/>
          <w:u w:val="single"/>
          <w:lang w:val="es-ES_tradnl" w:eastAsia="es-MX"/>
        </w:rPr>
        <w:t xml:space="preserve"> </w:t>
      </w:r>
      <w:r w:rsidR="00A41285" w:rsidRPr="00A936AE">
        <w:rPr>
          <w:b/>
          <w:sz w:val="20"/>
          <w:u w:val="single"/>
          <w:lang w:val="es-ES_tradnl" w:eastAsia="es-MX"/>
        </w:rPr>
        <w:t>de 2025</w:t>
      </w:r>
      <w:r w:rsidR="007D3D3A" w:rsidRPr="00A936AE">
        <w:rPr>
          <w:b/>
          <w:sz w:val="20"/>
          <w:u w:val="single"/>
          <w:lang w:val="es-ES_tradnl" w:eastAsia="es-MX"/>
        </w:rPr>
        <w:t xml:space="preserve"> a las </w:t>
      </w:r>
      <w:r w:rsidR="009B4202">
        <w:rPr>
          <w:b/>
          <w:sz w:val="20"/>
          <w:u w:val="single"/>
          <w:lang w:val="es-ES_tradnl" w:eastAsia="es-MX"/>
        </w:rPr>
        <w:t>10</w:t>
      </w:r>
      <w:r w:rsidR="00164E1E" w:rsidRPr="00A936AE">
        <w:rPr>
          <w:b/>
          <w:sz w:val="20"/>
          <w:u w:val="single"/>
          <w:lang w:val="es-ES_tradnl" w:eastAsia="es-MX"/>
        </w:rPr>
        <w:t xml:space="preserve">:00 </w:t>
      </w:r>
      <w:r w:rsidR="007D3D3A" w:rsidRPr="00A936AE">
        <w:rPr>
          <w:b/>
          <w:sz w:val="20"/>
          <w:u w:val="single"/>
          <w:lang w:val="es-ES_tradnl" w:eastAsia="es-MX"/>
        </w:rPr>
        <w:t>horas</w:t>
      </w:r>
      <w:r w:rsidR="007D3D3A" w:rsidRPr="00A936AE">
        <w:rPr>
          <w:sz w:val="20"/>
          <w:lang w:val="es-ES_tradnl" w:eastAsia="es-MX"/>
        </w:rPr>
        <w:t>,</w:t>
      </w:r>
      <w:r w:rsidR="00F12E74" w:rsidRPr="00A936AE">
        <w:rPr>
          <w:sz w:val="20"/>
          <w:lang w:val="es-ES_tradnl" w:eastAsia="es-MX"/>
        </w:rPr>
        <w:t xml:space="preserve"> </w:t>
      </w:r>
      <w:r w:rsidRPr="00A936AE">
        <w:rPr>
          <w:sz w:val="20"/>
          <w:lang w:val="es-ES_tradnl" w:eastAsia="es-MX"/>
        </w:rPr>
        <w:t xml:space="preserve">en el </w:t>
      </w:r>
      <w:r w:rsidRPr="00652CDB">
        <w:rPr>
          <w:sz w:val="20"/>
          <w:lang w:val="es-ES_tradnl" w:eastAsia="es-MX"/>
        </w:rPr>
        <w:t xml:space="preserve">domicilio en el que se llevara a cabo la junta de aclaraciones o a los correos </w:t>
      </w:r>
      <w:hyperlink r:id="rId23" w:history="1">
        <w:r w:rsidRPr="00652CDB">
          <w:rPr>
            <w:rStyle w:val="Hipervnculo"/>
            <w:sz w:val="20"/>
            <w:lang w:val="es-ES_tradnl" w:eastAsia="es-MX"/>
          </w:rPr>
          <w:t>roberto.medina@ine.mx</w:t>
        </w:r>
      </w:hyperlink>
      <w:r w:rsidRPr="00652CDB">
        <w:rPr>
          <w:sz w:val="20"/>
          <w:lang w:val="es-ES_tradnl" w:eastAsia="es-MX"/>
        </w:rPr>
        <w:t xml:space="preserve"> y </w:t>
      </w:r>
      <w:hyperlink r:id="rId24" w:history="1">
        <w:r w:rsidRPr="00652CDB">
          <w:rPr>
            <w:rStyle w:val="Hipervnculo"/>
            <w:sz w:val="20"/>
            <w:lang w:val="es-ES_tradnl" w:eastAsia="es-MX"/>
          </w:rPr>
          <w:t>ary.rodriguez@ine.mx</w:t>
        </w:r>
      </w:hyperlink>
      <w:r w:rsidRPr="00652CDB">
        <w:rPr>
          <w:sz w:val="20"/>
          <w:lang w:val="es-ES_tradnl" w:eastAsia="es-MX"/>
        </w:rPr>
        <w:t xml:space="preserve"> </w:t>
      </w:r>
    </w:p>
    <w:p w14:paraId="090E927D" w14:textId="0FDAAA2D" w:rsidR="0022538B" w:rsidRPr="00652CDB" w:rsidRDefault="0022538B" w:rsidP="0022538B">
      <w:pPr>
        <w:numPr>
          <w:ilvl w:val="0"/>
          <w:numId w:val="8"/>
        </w:numPr>
        <w:autoSpaceDE w:val="0"/>
        <w:autoSpaceDN w:val="0"/>
        <w:spacing w:before="120" w:after="120"/>
        <w:ind w:left="993" w:hanging="284"/>
        <w:jc w:val="both"/>
        <w:rPr>
          <w:rFonts w:ascii="Arial" w:hAnsi="Arial" w:cs="Arial"/>
        </w:rPr>
      </w:pPr>
      <w:r w:rsidRPr="00652CDB">
        <w:rPr>
          <w:rFonts w:ascii="Arial" w:hAnsi="Arial" w:cs="Arial"/>
        </w:rPr>
        <w:t xml:space="preserve">Cuando el escrito de interés en participar se presente fuera del plazo previsto o al inicio de la junta de aclaraciones, el LICITANTE sólo tendrá derecho a formular preguntas sobre las respuestas que dé la Convocante </w:t>
      </w:r>
      <w:r w:rsidR="006E19DC" w:rsidRPr="00652CDB">
        <w:rPr>
          <w:rFonts w:ascii="Arial" w:hAnsi="Arial" w:cs="Arial"/>
        </w:rPr>
        <w:t>a las preguntas que le sean propias.</w:t>
      </w:r>
    </w:p>
    <w:p w14:paraId="0F166ABA" w14:textId="77777777" w:rsidR="0022538B" w:rsidRPr="00652CDB" w:rsidRDefault="0022538B" w:rsidP="0022538B">
      <w:pPr>
        <w:numPr>
          <w:ilvl w:val="0"/>
          <w:numId w:val="8"/>
        </w:numPr>
        <w:autoSpaceDE w:val="0"/>
        <w:autoSpaceDN w:val="0"/>
        <w:spacing w:before="120" w:after="120"/>
        <w:ind w:left="993" w:hanging="284"/>
        <w:jc w:val="both"/>
        <w:rPr>
          <w:rFonts w:ascii="Arial" w:hAnsi="Arial" w:cs="Arial"/>
        </w:rPr>
      </w:pPr>
      <w:r w:rsidRPr="00652CDB">
        <w:rPr>
          <w:rFonts w:ascii="Arial" w:hAnsi="Arial" w:cs="Arial"/>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6A092694" w14:textId="35135426" w:rsidR="0022538B" w:rsidRPr="00652CDB" w:rsidRDefault="0022538B" w:rsidP="0022538B">
      <w:pPr>
        <w:numPr>
          <w:ilvl w:val="0"/>
          <w:numId w:val="8"/>
        </w:numPr>
        <w:autoSpaceDE w:val="0"/>
        <w:autoSpaceDN w:val="0"/>
        <w:spacing w:before="120" w:after="120"/>
        <w:ind w:left="993" w:hanging="284"/>
        <w:jc w:val="both"/>
        <w:rPr>
          <w:rFonts w:ascii="Arial" w:hAnsi="Arial" w:cs="Arial"/>
          <w:b/>
          <w:lang w:eastAsia="es-MX"/>
        </w:rPr>
      </w:pPr>
      <w:r w:rsidRPr="00652CDB">
        <w:rPr>
          <w:rFonts w:ascii="Arial" w:hAnsi="Arial" w:cs="Arial"/>
          <w:lang w:eastAsia="es-MX"/>
        </w:rPr>
        <w:t xml:space="preserve">Las solicitudes de aclaración se </w:t>
      </w:r>
      <w:r w:rsidR="008F258A" w:rsidRPr="00652CDB">
        <w:rPr>
          <w:rFonts w:ascii="Arial" w:hAnsi="Arial" w:cs="Arial"/>
          <w:lang w:eastAsia="es-MX"/>
        </w:rPr>
        <w:t>enviarán</w:t>
      </w:r>
      <w:r w:rsidRPr="00652CDB">
        <w:rPr>
          <w:rFonts w:ascii="Arial" w:hAnsi="Arial" w:cs="Arial"/>
          <w:lang w:eastAsia="es-MX"/>
        </w:rPr>
        <w:t xml:space="preserve"> en </w:t>
      </w:r>
      <w:r w:rsidRPr="00652CDB">
        <w:rPr>
          <w:rFonts w:ascii="Arial" w:hAnsi="Arial" w:cs="Arial"/>
          <w:b/>
          <w:lang w:eastAsia="es-MX"/>
        </w:rPr>
        <w:t>formato WORD</w:t>
      </w:r>
      <w:r w:rsidRPr="00652CDB">
        <w:rPr>
          <w:rFonts w:ascii="Arial" w:hAnsi="Arial" w:cs="Arial"/>
          <w:lang w:eastAsia="es-MX"/>
        </w:rPr>
        <w:t xml:space="preserve"> que permita a la convocante su clasificación e integración.</w:t>
      </w:r>
    </w:p>
    <w:p w14:paraId="5C7A5377" w14:textId="694ACFE3" w:rsidR="0022538B" w:rsidRPr="00652CDB" w:rsidRDefault="0022538B" w:rsidP="009D68ED">
      <w:pPr>
        <w:pStyle w:val="Texto0"/>
        <w:tabs>
          <w:tab w:val="left" w:pos="1134"/>
        </w:tabs>
        <w:spacing w:before="120" w:after="120" w:line="240" w:lineRule="auto"/>
        <w:ind w:left="993" w:hanging="284"/>
        <w:rPr>
          <w:sz w:val="20"/>
          <w:lang w:val="es-ES_tradnl" w:eastAsia="es-MX"/>
        </w:rPr>
      </w:pPr>
      <w:r w:rsidRPr="00652CDB">
        <w:rPr>
          <w:sz w:val="20"/>
          <w:lang w:val="es-ES_tradnl"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84"/>
        <w:gridCol w:w="1293"/>
        <w:gridCol w:w="1417"/>
        <w:gridCol w:w="4668"/>
      </w:tblGrid>
      <w:tr w:rsidR="00827564" w:rsidRPr="00652CDB" w14:paraId="58C591EC" w14:textId="77777777" w:rsidTr="09BB8F3F">
        <w:trPr>
          <w:trHeight w:val="144"/>
          <w:tblHeader/>
          <w:jc w:val="right"/>
        </w:trPr>
        <w:tc>
          <w:tcPr>
            <w:tcW w:w="5000" w:type="pct"/>
            <w:gridSpan w:val="4"/>
            <w:vAlign w:val="center"/>
          </w:tcPr>
          <w:p w14:paraId="140D2EB5" w14:textId="77777777" w:rsidR="00827564" w:rsidRPr="00652CDB" w:rsidRDefault="00827564" w:rsidP="008F679E">
            <w:pPr>
              <w:pStyle w:val="Texto0"/>
              <w:tabs>
                <w:tab w:val="left" w:pos="567"/>
              </w:tabs>
              <w:spacing w:line="240" w:lineRule="auto"/>
              <w:ind w:firstLine="0"/>
              <w:rPr>
                <w:color w:val="548DD4"/>
                <w:lang w:val="es-ES_tradnl" w:eastAsia="es-MX"/>
              </w:rPr>
            </w:pPr>
            <w:r w:rsidRPr="00652CDB">
              <w:rPr>
                <w:color w:val="548DD4"/>
                <w:lang w:val="es-ES_tradnl" w:eastAsia="es-MX"/>
              </w:rPr>
              <w:t>Nombre del LICITANTE:</w:t>
            </w:r>
          </w:p>
        </w:tc>
      </w:tr>
      <w:tr w:rsidR="00827564" w:rsidRPr="00652CDB" w14:paraId="612AD683" w14:textId="77777777" w:rsidTr="09BB8F3F">
        <w:trPr>
          <w:trHeight w:val="144"/>
          <w:tblHeader/>
          <w:jc w:val="right"/>
        </w:trPr>
        <w:tc>
          <w:tcPr>
            <w:tcW w:w="5000" w:type="pct"/>
            <w:gridSpan w:val="4"/>
            <w:vAlign w:val="center"/>
          </w:tcPr>
          <w:p w14:paraId="2E7BDF1B" w14:textId="5DBDE373" w:rsidR="00827564" w:rsidRPr="00652CDB" w:rsidRDefault="00D664E4" w:rsidP="007146A0">
            <w:pPr>
              <w:pStyle w:val="Texto0"/>
              <w:tabs>
                <w:tab w:val="left" w:pos="567"/>
              </w:tabs>
              <w:spacing w:line="240" w:lineRule="auto"/>
              <w:ind w:firstLine="0"/>
              <w:rPr>
                <w:color w:val="548DD4"/>
                <w:lang w:val="es-ES_tradnl" w:eastAsia="es-MX"/>
              </w:rPr>
            </w:pPr>
            <w:r w:rsidRPr="00652CDB">
              <w:rPr>
                <w:color w:val="548DD4"/>
                <w:lang w:val="es-ES_tradnl" w:eastAsia="es-MX"/>
              </w:rPr>
              <w:t>Licitación Pública</w:t>
            </w:r>
            <w:r w:rsidR="00827564" w:rsidRPr="00652CDB">
              <w:rPr>
                <w:color w:val="548DD4"/>
                <w:lang w:val="es-ES_tradnl" w:eastAsia="es-MX"/>
              </w:rPr>
              <w:t xml:space="preserve"> </w:t>
            </w:r>
            <w:r w:rsidR="0065426C" w:rsidRPr="00652CDB">
              <w:rPr>
                <w:color w:val="548DD4"/>
                <w:lang w:val="es-ES_tradnl" w:eastAsia="es-MX"/>
              </w:rPr>
              <w:t xml:space="preserve">Internacional Abierta </w:t>
            </w:r>
            <w:r w:rsidR="009D68ED" w:rsidRPr="00652CDB">
              <w:rPr>
                <w:color w:val="548DD4"/>
                <w:lang w:val="es-ES_tradnl" w:eastAsia="es-MX"/>
              </w:rPr>
              <w:t>Presencial</w:t>
            </w:r>
            <w:r w:rsidR="00255392" w:rsidRPr="00652CDB">
              <w:rPr>
                <w:color w:val="548DD4"/>
                <w:lang w:val="es-ES_tradnl" w:eastAsia="es-MX"/>
              </w:rPr>
              <w:t xml:space="preserve"> </w:t>
            </w:r>
            <w:r w:rsidR="00827564" w:rsidRPr="00652CDB">
              <w:rPr>
                <w:color w:val="548DD4"/>
                <w:lang w:val="es-ES_tradnl" w:eastAsia="es-MX"/>
              </w:rPr>
              <w:t>No.:</w:t>
            </w:r>
          </w:p>
        </w:tc>
      </w:tr>
      <w:tr w:rsidR="00827564" w:rsidRPr="00652CDB" w14:paraId="6191ABAB" w14:textId="77777777" w:rsidTr="09BB8F3F">
        <w:trPr>
          <w:trHeight w:val="236"/>
          <w:tblHeader/>
          <w:jc w:val="right"/>
        </w:trPr>
        <w:tc>
          <w:tcPr>
            <w:tcW w:w="5000" w:type="pct"/>
            <w:gridSpan w:val="4"/>
            <w:vAlign w:val="center"/>
          </w:tcPr>
          <w:p w14:paraId="43745946" w14:textId="77777777" w:rsidR="00827564" w:rsidRPr="00652CDB" w:rsidRDefault="00827564" w:rsidP="09BB8F3F">
            <w:pPr>
              <w:pStyle w:val="Texto0"/>
              <w:tabs>
                <w:tab w:val="left" w:pos="567"/>
              </w:tabs>
              <w:spacing w:line="240" w:lineRule="auto"/>
              <w:ind w:firstLine="0"/>
              <w:rPr>
                <w:color w:val="548DD4"/>
                <w:lang w:eastAsia="es-MX"/>
              </w:rPr>
            </w:pPr>
            <w:r w:rsidRPr="09BB8F3F">
              <w:rPr>
                <w:color w:val="548DD4" w:themeColor="text2" w:themeTint="99"/>
                <w:lang w:eastAsia="es-MX"/>
              </w:rPr>
              <w:t>Relativa a :</w:t>
            </w:r>
          </w:p>
        </w:tc>
      </w:tr>
      <w:tr w:rsidR="00827564" w:rsidRPr="00652CDB" w14:paraId="046F05A3" w14:textId="77777777" w:rsidTr="09BB8F3F">
        <w:trPr>
          <w:trHeight w:val="326"/>
          <w:tblHeader/>
          <w:jc w:val="right"/>
        </w:trPr>
        <w:tc>
          <w:tcPr>
            <w:tcW w:w="641" w:type="pct"/>
            <w:vAlign w:val="center"/>
          </w:tcPr>
          <w:p w14:paraId="2C73A5C6" w14:textId="4FEDB08F" w:rsidR="00827564" w:rsidRPr="00652CDB" w:rsidRDefault="00827564" w:rsidP="008F679E">
            <w:pPr>
              <w:pStyle w:val="Texto0"/>
              <w:tabs>
                <w:tab w:val="left" w:pos="567"/>
              </w:tabs>
              <w:spacing w:line="240" w:lineRule="auto"/>
              <w:ind w:firstLine="0"/>
              <w:jc w:val="center"/>
              <w:rPr>
                <w:color w:val="548DD4"/>
                <w:lang w:val="es-ES_tradnl" w:eastAsia="es-MX"/>
              </w:rPr>
            </w:pPr>
            <w:r w:rsidRPr="00652CDB">
              <w:rPr>
                <w:color w:val="548DD4"/>
                <w:lang w:val="es-ES_tradnl" w:eastAsia="es-MX"/>
              </w:rPr>
              <w:t xml:space="preserve">Núm. </w:t>
            </w:r>
            <w:r w:rsidR="005E3350" w:rsidRPr="00652CDB">
              <w:rPr>
                <w:color w:val="548DD4"/>
                <w:lang w:val="es-ES_tradnl" w:eastAsia="es-MX"/>
              </w:rPr>
              <w:t>D</w:t>
            </w:r>
            <w:r w:rsidRPr="00652CDB">
              <w:rPr>
                <w:color w:val="548DD4"/>
                <w:lang w:val="es-ES_tradnl" w:eastAsia="es-MX"/>
              </w:rPr>
              <w:t>e pregunta</w:t>
            </w:r>
          </w:p>
        </w:tc>
        <w:tc>
          <w:tcPr>
            <w:tcW w:w="764" w:type="pct"/>
            <w:noWrap/>
            <w:vAlign w:val="center"/>
          </w:tcPr>
          <w:p w14:paraId="6BAB70EC" w14:textId="77777777" w:rsidR="00827564" w:rsidRPr="00652CDB" w:rsidRDefault="00827564" w:rsidP="008F679E">
            <w:pPr>
              <w:pStyle w:val="Texto0"/>
              <w:tabs>
                <w:tab w:val="left" w:pos="567"/>
              </w:tabs>
              <w:spacing w:line="240" w:lineRule="auto"/>
              <w:ind w:firstLine="0"/>
              <w:jc w:val="center"/>
              <w:rPr>
                <w:color w:val="548DD4"/>
                <w:lang w:val="es-ES_tradnl" w:eastAsia="es-MX"/>
              </w:rPr>
            </w:pPr>
            <w:r w:rsidRPr="00652CDB">
              <w:rPr>
                <w:color w:val="548DD4"/>
                <w:lang w:val="es-ES_tradnl" w:eastAsia="es-MX"/>
              </w:rPr>
              <w:t>Página de la convocatoria</w:t>
            </w:r>
          </w:p>
        </w:tc>
        <w:tc>
          <w:tcPr>
            <w:tcW w:w="837" w:type="pct"/>
            <w:noWrap/>
            <w:vAlign w:val="center"/>
          </w:tcPr>
          <w:p w14:paraId="2B17FF54" w14:textId="77777777" w:rsidR="00827564" w:rsidRPr="00652CDB" w:rsidRDefault="00827564" w:rsidP="008F679E">
            <w:pPr>
              <w:pStyle w:val="Texto0"/>
              <w:tabs>
                <w:tab w:val="left" w:pos="567"/>
              </w:tabs>
              <w:spacing w:line="240" w:lineRule="auto"/>
              <w:ind w:firstLine="0"/>
              <w:jc w:val="center"/>
              <w:rPr>
                <w:color w:val="548DD4"/>
                <w:lang w:val="es-ES_tradnl" w:eastAsia="es-MX"/>
              </w:rPr>
            </w:pPr>
            <w:r w:rsidRPr="00652CDB">
              <w:rPr>
                <w:color w:val="548DD4"/>
                <w:lang w:val="es-ES_tradnl" w:eastAsia="es-MX"/>
              </w:rPr>
              <w:t>Ref. (Número, inciso, etc.)</w:t>
            </w:r>
          </w:p>
        </w:tc>
        <w:tc>
          <w:tcPr>
            <w:tcW w:w="2758" w:type="pct"/>
            <w:noWrap/>
            <w:vAlign w:val="center"/>
          </w:tcPr>
          <w:p w14:paraId="52AAFB14" w14:textId="77777777" w:rsidR="00827564" w:rsidRPr="00652CDB" w:rsidRDefault="00827564" w:rsidP="008F679E">
            <w:pPr>
              <w:pStyle w:val="Texto0"/>
              <w:tabs>
                <w:tab w:val="left" w:pos="567"/>
              </w:tabs>
              <w:spacing w:line="240" w:lineRule="auto"/>
              <w:ind w:firstLine="0"/>
              <w:jc w:val="center"/>
              <w:rPr>
                <w:color w:val="548DD4"/>
                <w:lang w:val="es-ES_tradnl" w:eastAsia="es-MX"/>
              </w:rPr>
            </w:pPr>
            <w:r w:rsidRPr="00652CDB">
              <w:rPr>
                <w:color w:val="548DD4"/>
                <w:lang w:val="es-ES_tradnl" w:eastAsia="es-MX"/>
              </w:rPr>
              <w:t>Pregunta</w:t>
            </w:r>
          </w:p>
        </w:tc>
      </w:tr>
      <w:tr w:rsidR="00827564" w:rsidRPr="00652CDB" w14:paraId="0A45AA17" w14:textId="77777777" w:rsidTr="09BB8F3F">
        <w:trPr>
          <w:trHeight w:val="326"/>
          <w:jc w:val="right"/>
        </w:trPr>
        <w:tc>
          <w:tcPr>
            <w:tcW w:w="641" w:type="pct"/>
            <w:vAlign w:val="center"/>
          </w:tcPr>
          <w:p w14:paraId="3237E9C0" w14:textId="77777777" w:rsidR="00827564" w:rsidRPr="00652CDB" w:rsidRDefault="00827564" w:rsidP="008F679E">
            <w:pPr>
              <w:pStyle w:val="Texto0"/>
              <w:tabs>
                <w:tab w:val="left" w:pos="567"/>
              </w:tabs>
              <w:spacing w:line="240" w:lineRule="auto"/>
              <w:ind w:firstLine="0"/>
              <w:jc w:val="center"/>
              <w:rPr>
                <w:color w:val="548DD4"/>
                <w:lang w:val="es-ES_tradnl" w:eastAsia="es-MX"/>
              </w:rPr>
            </w:pPr>
            <w:r w:rsidRPr="00652CDB">
              <w:rPr>
                <w:color w:val="548DD4"/>
                <w:lang w:val="es-ES_tradnl" w:eastAsia="es-MX"/>
              </w:rPr>
              <w:t>(campo obligatorio)</w:t>
            </w:r>
          </w:p>
        </w:tc>
        <w:tc>
          <w:tcPr>
            <w:tcW w:w="764" w:type="pct"/>
            <w:noWrap/>
            <w:vAlign w:val="center"/>
          </w:tcPr>
          <w:p w14:paraId="260F32AF" w14:textId="77777777" w:rsidR="00827564" w:rsidRPr="00652CDB" w:rsidRDefault="00827564" w:rsidP="008F679E">
            <w:pPr>
              <w:pStyle w:val="Texto0"/>
              <w:tabs>
                <w:tab w:val="left" w:pos="567"/>
              </w:tabs>
              <w:spacing w:line="240" w:lineRule="auto"/>
              <w:ind w:firstLine="0"/>
              <w:jc w:val="center"/>
              <w:rPr>
                <w:color w:val="548DD4"/>
                <w:lang w:val="es-ES_tradnl" w:eastAsia="es-MX"/>
              </w:rPr>
            </w:pPr>
            <w:r w:rsidRPr="00652CDB">
              <w:rPr>
                <w:color w:val="548DD4"/>
                <w:lang w:val="es-ES_tradnl" w:eastAsia="es-MX"/>
              </w:rPr>
              <w:t>(campo obligatorio)</w:t>
            </w:r>
          </w:p>
        </w:tc>
        <w:tc>
          <w:tcPr>
            <w:tcW w:w="837" w:type="pct"/>
            <w:noWrap/>
            <w:vAlign w:val="center"/>
          </w:tcPr>
          <w:p w14:paraId="30182570" w14:textId="77777777" w:rsidR="00827564" w:rsidRPr="00652CDB" w:rsidRDefault="00827564" w:rsidP="008F679E">
            <w:pPr>
              <w:pStyle w:val="Texto0"/>
              <w:tabs>
                <w:tab w:val="left" w:pos="567"/>
              </w:tabs>
              <w:spacing w:line="240" w:lineRule="auto"/>
              <w:ind w:firstLine="0"/>
              <w:jc w:val="center"/>
              <w:rPr>
                <w:color w:val="548DD4"/>
                <w:lang w:val="es-ES_tradnl" w:eastAsia="es-MX"/>
              </w:rPr>
            </w:pPr>
            <w:r w:rsidRPr="00652CDB">
              <w:rPr>
                <w:color w:val="548DD4"/>
                <w:lang w:val="es-ES_tradnl" w:eastAsia="es-MX"/>
              </w:rPr>
              <w:t>(campo obligatorio)</w:t>
            </w:r>
          </w:p>
        </w:tc>
        <w:tc>
          <w:tcPr>
            <w:tcW w:w="2758" w:type="pct"/>
            <w:vAlign w:val="center"/>
          </w:tcPr>
          <w:p w14:paraId="29610691" w14:textId="77777777" w:rsidR="00827564" w:rsidRPr="00652CDB" w:rsidRDefault="00827564" w:rsidP="008F679E">
            <w:pPr>
              <w:pStyle w:val="Texto0"/>
              <w:tabs>
                <w:tab w:val="left" w:pos="567"/>
              </w:tabs>
              <w:spacing w:line="240" w:lineRule="auto"/>
              <w:ind w:firstLine="0"/>
              <w:jc w:val="center"/>
              <w:rPr>
                <w:color w:val="548DD4"/>
                <w:lang w:val="es-ES_tradnl" w:eastAsia="es-MX"/>
              </w:rPr>
            </w:pPr>
            <w:r w:rsidRPr="00652CDB">
              <w:rPr>
                <w:color w:val="548DD4"/>
                <w:lang w:val="es-ES_tradnl" w:eastAsia="es-MX"/>
              </w:rPr>
              <w:t>(campo obligatorio)</w:t>
            </w:r>
          </w:p>
        </w:tc>
      </w:tr>
    </w:tbl>
    <w:p w14:paraId="2D9AFDC9" w14:textId="77777777" w:rsidR="00827564" w:rsidRPr="00652CDB" w:rsidRDefault="00827564" w:rsidP="00827564">
      <w:pPr>
        <w:pStyle w:val="Texto0"/>
        <w:tabs>
          <w:tab w:val="left" w:pos="709"/>
        </w:tabs>
        <w:spacing w:after="0" w:line="240" w:lineRule="auto"/>
        <w:ind w:left="709" w:firstLine="0"/>
        <w:rPr>
          <w:sz w:val="12"/>
          <w:lang w:val="es-ES_tradnl" w:eastAsia="es-MX"/>
        </w:rPr>
      </w:pPr>
    </w:p>
    <w:p w14:paraId="2E06E229" w14:textId="77777777" w:rsidR="00827564" w:rsidRPr="00652CDB" w:rsidRDefault="00827564" w:rsidP="00827564">
      <w:pPr>
        <w:pStyle w:val="Texto0"/>
        <w:tabs>
          <w:tab w:val="left" w:pos="709"/>
        </w:tabs>
        <w:spacing w:after="0" w:line="240" w:lineRule="auto"/>
        <w:ind w:left="709" w:firstLine="0"/>
        <w:rPr>
          <w:sz w:val="12"/>
          <w:lang w:val="es-ES_tradnl" w:eastAsia="es-MX"/>
        </w:rPr>
      </w:pPr>
    </w:p>
    <w:p w14:paraId="591F0613" w14:textId="77777777" w:rsidR="00827564" w:rsidRPr="00652CDB" w:rsidRDefault="00827564" w:rsidP="00827564">
      <w:pPr>
        <w:pStyle w:val="Ttulo1"/>
        <w:spacing w:before="120" w:after="120"/>
        <w:ind w:left="709" w:hanging="709"/>
        <w:jc w:val="both"/>
        <w:rPr>
          <w:rFonts w:cs="Arial"/>
          <w:bCs/>
          <w:color w:val="1F497D" w:themeColor="text2"/>
          <w:sz w:val="20"/>
          <w:lang w:val="es-ES_tradnl"/>
        </w:rPr>
      </w:pPr>
      <w:bookmarkStart w:id="778" w:name="_Toc382993261"/>
      <w:bookmarkStart w:id="779" w:name="_Toc390699244"/>
      <w:bookmarkStart w:id="780" w:name="_Toc396148600"/>
      <w:bookmarkStart w:id="781" w:name="_Toc405207186"/>
      <w:bookmarkStart w:id="782" w:name="_Toc414448123"/>
      <w:bookmarkStart w:id="783" w:name="_Toc434003994"/>
      <w:bookmarkStart w:id="784" w:name="_Toc434004113"/>
      <w:bookmarkStart w:id="785" w:name="_Toc464498313"/>
      <w:bookmarkStart w:id="786" w:name="_Toc464498718"/>
      <w:bookmarkStart w:id="787" w:name="_Toc487209330"/>
      <w:bookmarkStart w:id="788" w:name="_Toc488428643"/>
      <w:bookmarkStart w:id="789" w:name="_Toc491180971"/>
      <w:bookmarkStart w:id="790" w:name="_Toc492377931"/>
      <w:bookmarkStart w:id="791" w:name="_Toc493501633"/>
      <w:bookmarkStart w:id="792" w:name="_Toc494211592"/>
      <w:bookmarkStart w:id="793" w:name="_Toc496883329"/>
      <w:bookmarkStart w:id="794" w:name="_Toc498523210"/>
      <w:bookmarkStart w:id="795" w:name="_Toc505704888"/>
      <w:bookmarkStart w:id="796" w:name="_Toc510612331"/>
      <w:bookmarkStart w:id="797" w:name="_Toc3538999"/>
      <w:bookmarkStart w:id="798" w:name="_Toc53156897"/>
      <w:bookmarkStart w:id="799" w:name="_Toc63362037"/>
      <w:bookmarkStart w:id="800" w:name="_Toc64362790"/>
      <w:bookmarkStart w:id="801" w:name="_Toc84251181"/>
      <w:bookmarkStart w:id="802" w:name="_Toc84352579"/>
      <w:bookmarkStart w:id="803" w:name="_Toc129173328"/>
      <w:bookmarkStart w:id="804" w:name="_Toc162455419"/>
      <w:bookmarkStart w:id="805" w:name="_Toc200102699"/>
      <w:bookmarkStart w:id="806" w:name="_Toc200643773"/>
      <w:bookmarkStart w:id="807" w:name="_Toc202527803"/>
      <w:bookmarkStart w:id="808" w:name="_Toc206069938"/>
      <w:bookmarkStart w:id="809" w:name="_Toc210036783"/>
      <w:bookmarkStart w:id="810" w:name="_Toc210037581"/>
      <w:r w:rsidRPr="00652CDB">
        <w:rPr>
          <w:rFonts w:cs="Arial"/>
          <w:bCs/>
          <w:color w:val="1F497D" w:themeColor="text2"/>
          <w:sz w:val="20"/>
          <w:lang w:val="es-ES_tradnl"/>
        </w:rPr>
        <w:t>6.1.3</w:t>
      </w:r>
      <w:r w:rsidRPr="00652CDB">
        <w:rPr>
          <w:rFonts w:cs="Arial"/>
          <w:bCs/>
          <w:color w:val="1F497D" w:themeColor="text2"/>
          <w:sz w:val="20"/>
          <w:lang w:val="es-ES_tradnl"/>
        </w:rPr>
        <w:tab/>
        <w:t>Desarrollo de la Junta de Aclaraciones:</w:t>
      </w:r>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r w:rsidRPr="00652CDB">
        <w:rPr>
          <w:rFonts w:cs="Arial"/>
          <w:bCs/>
          <w:color w:val="1F497D" w:themeColor="text2"/>
          <w:sz w:val="20"/>
          <w:lang w:val="es-ES_tradnl"/>
        </w:rPr>
        <w:t xml:space="preserve"> </w:t>
      </w:r>
    </w:p>
    <w:p w14:paraId="178EC6D3" w14:textId="38FB899E" w:rsidR="00E60671" w:rsidRPr="00652CDB" w:rsidRDefault="003D16E3" w:rsidP="09BB8F3F">
      <w:pPr>
        <w:tabs>
          <w:tab w:val="left" w:pos="993"/>
        </w:tabs>
        <w:autoSpaceDE w:val="0"/>
        <w:autoSpaceDN w:val="0"/>
        <w:spacing w:before="120" w:after="120"/>
        <w:ind w:left="851"/>
        <w:jc w:val="both"/>
        <w:rPr>
          <w:rFonts w:ascii="Arial" w:hAnsi="Arial" w:cs="Arial"/>
          <w:lang w:val="es-ES"/>
        </w:rPr>
      </w:pPr>
      <w:r w:rsidRPr="09BB8F3F">
        <w:rPr>
          <w:rFonts w:ascii="Arial" w:hAnsi="Arial" w:cs="Arial"/>
          <w:lang w:val="es-ES"/>
        </w:rPr>
        <w:t>E</w:t>
      </w:r>
      <w:r w:rsidR="00E60671" w:rsidRPr="09BB8F3F">
        <w:rPr>
          <w:rFonts w:ascii="Arial" w:hAnsi="Arial" w:cs="Arial"/>
          <w:lang w:val="es-ES"/>
        </w:rPr>
        <w:t>l servidor público que presida dará lectura a la declaratoria oficial para iniciar el Acto, dará a conocer el orden del día y la logística para su conducción atendiendo en todo momento lo señalado en el artículo 62 de las POBALINES.</w:t>
      </w:r>
    </w:p>
    <w:p w14:paraId="5B6E442C" w14:textId="77777777" w:rsidR="00E60671" w:rsidRPr="00652CDB" w:rsidRDefault="00E60671" w:rsidP="09BB8F3F">
      <w:pPr>
        <w:pStyle w:val="Prrafodelista"/>
        <w:widowControl/>
        <w:numPr>
          <w:ilvl w:val="0"/>
          <w:numId w:val="93"/>
        </w:numPr>
        <w:tabs>
          <w:tab w:val="left" w:pos="993"/>
        </w:tabs>
        <w:autoSpaceDE w:val="0"/>
        <w:autoSpaceDN w:val="0"/>
        <w:spacing w:before="120" w:after="120"/>
        <w:ind w:left="993"/>
        <w:jc w:val="both"/>
        <w:rPr>
          <w:rFonts w:ascii="Arial" w:hAnsi="Arial" w:cs="Arial"/>
          <w:lang w:val="es-ES"/>
        </w:rPr>
      </w:pPr>
      <w:r w:rsidRPr="09BB8F3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03A3CAE" w14:textId="77777777" w:rsidR="00E60671" w:rsidRPr="00652CDB" w:rsidRDefault="00E60671" w:rsidP="09BB8F3F">
      <w:pPr>
        <w:pStyle w:val="Prrafodelista"/>
        <w:numPr>
          <w:ilvl w:val="0"/>
          <w:numId w:val="93"/>
        </w:numPr>
        <w:tabs>
          <w:tab w:val="left" w:pos="993"/>
        </w:tabs>
        <w:autoSpaceDE w:val="0"/>
        <w:autoSpaceDN w:val="0"/>
        <w:spacing w:before="120" w:after="120"/>
        <w:ind w:left="993" w:hanging="142"/>
        <w:jc w:val="both"/>
        <w:rPr>
          <w:rFonts w:ascii="Arial" w:hAnsi="Arial" w:cs="Arial"/>
          <w:lang w:val="es-ES"/>
        </w:rPr>
      </w:pPr>
      <w:r w:rsidRPr="09BB8F3F">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453699E1" w14:textId="6078550A" w:rsidR="00E60671" w:rsidRPr="00652CDB" w:rsidRDefault="00E60671" w:rsidP="09BB8F3F">
      <w:pPr>
        <w:pStyle w:val="Prrafodelista"/>
        <w:tabs>
          <w:tab w:val="left" w:pos="993"/>
        </w:tabs>
        <w:autoSpaceDE w:val="0"/>
        <w:autoSpaceDN w:val="0"/>
        <w:spacing w:before="120" w:after="120"/>
        <w:ind w:left="993" w:hanging="142"/>
        <w:jc w:val="both"/>
        <w:rPr>
          <w:rFonts w:ascii="Arial" w:hAnsi="Arial" w:cs="Arial"/>
          <w:lang w:val="es-ES"/>
        </w:rPr>
      </w:pPr>
      <w:r w:rsidRPr="00652CDB">
        <w:rPr>
          <w:rFonts w:ascii="Arial" w:hAnsi="Arial" w:cs="Arial"/>
        </w:rPr>
        <w:tab/>
      </w:r>
      <w:r w:rsidRPr="09BB8F3F">
        <w:rPr>
          <w:rFonts w:ascii="Arial" w:hAnsi="Arial" w:cs="Arial"/>
          <w:lang w:val="es-ES"/>
        </w:rPr>
        <w:t xml:space="preserve">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w:t>
      </w:r>
      <w:r w:rsidR="007D0165" w:rsidRPr="09BB8F3F">
        <w:rPr>
          <w:rFonts w:ascii="Arial" w:hAnsi="Arial" w:cs="Arial"/>
          <w:lang w:val="es-ES"/>
        </w:rPr>
        <w:t>con las respuestas recibidas, únicamente respecto de las preguntas que le sean propias, conforme se establece en el último párrafo del artículo 40 del REGLAMENTO</w:t>
      </w:r>
      <w:r w:rsidRPr="09BB8F3F">
        <w:rPr>
          <w:rFonts w:ascii="Arial" w:hAnsi="Arial" w:cs="Arial"/>
          <w:lang w:val="es-ES"/>
        </w:rPr>
        <w:t xml:space="preserve">. </w:t>
      </w:r>
      <w:r w:rsidRPr="09BB8F3F">
        <w:rPr>
          <w:rFonts w:ascii="Arial" w:hAnsi="Arial" w:cs="Arial"/>
          <w:lang w:val="es-ES"/>
        </w:rPr>
        <w:lastRenderedPageBreak/>
        <w:t>Atendiendo al número de preguntas, se informará a los LICITANTES si éstas serán contestadas en ese momento o si se suspende el acto para reanudarlo en hora o fecha posterior.</w:t>
      </w:r>
    </w:p>
    <w:p w14:paraId="5ABA2F31" w14:textId="660D09B5" w:rsidR="00E60671" w:rsidRPr="00652CDB" w:rsidRDefault="00E60671" w:rsidP="09BB8F3F">
      <w:pPr>
        <w:pStyle w:val="Prrafodelista"/>
        <w:tabs>
          <w:tab w:val="left" w:pos="993"/>
        </w:tabs>
        <w:autoSpaceDE w:val="0"/>
        <w:autoSpaceDN w:val="0"/>
        <w:spacing w:before="120" w:after="120"/>
        <w:ind w:left="993"/>
        <w:jc w:val="both"/>
        <w:rPr>
          <w:rFonts w:ascii="Arial" w:hAnsi="Arial" w:cs="Arial"/>
          <w:lang w:val="es-ES"/>
        </w:rPr>
      </w:pPr>
      <w:r w:rsidRPr="09BB8F3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675E08" w:rsidRPr="09BB8F3F">
        <w:rPr>
          <w:rFonts w:ascii="Arial" w:hAnsi="Arial" w:cs="Arial"/>
          <w:lang w:val="es-ES"/>
        </w:rPr>
        <w:t>en caso de que</w:t>
      </w:r>
      <w:r w:rsidRPr="09BB8F3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3B15E91" w14:textId="5EBC2D95" w:rsidR="00E60671" w:rsidRPr="00652CDB" w:rsidRDefault="00E60671" w:rsidP="00165BD4">
      <w:pPr>
        <w:pStyle w:val="Texto0"/>
        <w:numPr>
          <w:ilvl w:val="0"/>
          <w:numId w:val="93"/>
        </w:numPr>
        <w:tabs>
          <w:tab w:val="left" w:pos="993"/>
        </w:tabs>
        <w:spacing w:before="120" w:after="120" w:line="240" w:lineRule="auto"/>
        <w:ind w:left="993" w:hanging="142"/>
        <w:rPr>
          <w:sz w:val="20"/>
          <w:lang w:val="es-ES_tradnl" w:eastAsia="es-MX"/>
        </w:rPr>
      </w:pPr>
      <w:r w:rsidRPr="00652CDB">
        <w:rPr>
          <w:sz w:val="20"/>
          <w:lang w:val="es-ES_tradnl" w:eastAsia="es-MX"/>
        </w:rPr>
        <w:t xml:space="preserve">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w:t>
      </w:r>
      <w:r w:rsidRPr="00A936AE">
        <w:rPr>
          <w:sz w:val="20"/>
          <w:lang w:val="es-ES_tradnl" w:eastAsia="es-MX"/>
        </w:rPr>
        <w:t>circunstancia</w:t>
      </w:r>
      <w:r w:rsidR="00A936AE">
        <w:rPr>
          <w:sz w:val="20"/>
          <w:lang w:val="es-ES_tradnl" w:eastAsia="es-MX"/>
        </w:rPr>
        <w:t>.</w:t>
      </w:r>
    </w:p>
    <w:p w14:paraId="3685AC81" w14:textId="77777777" w:rsidR="00E60671" w:rsidRPr="00652CDB" w:rsidRDefault="00E60671" w:rsidP="00165BD4">
      <w:pPr>
        <w:pStyle w:val="Prrafodelista"/>
        <w:widowControl/>
        <w:numPr>
          <w:ilvl w:val="0"/>
          <w:numId w:val="93"/>
        </w:numPr>
        <w:tabs>
          <w:tab w:val="left" w:pos="993"/>
        </w:tabs>
        <w:autoSpaceDE w:val="0"/>
        <w:autoSpaceDN w:val="0"/>
        <w:spacing w:before="120" w:after="120"/>
        <w:ind w:left="993" w:hanging="142"/>
        <w:contextualSpacing w:val="0"/>
        <w:jc w:val="both"/>
        <w:rPr>
          <w:rFonts w:ascii="Arial" w:hAnsi="Arial" w:cs="Arial"/>
        </w:rPr>
      </w:pPr>
      <w:r w:rsidRPr="00652CDB">
        <w:rPr>
          <w:rFonts w:ascii="Arial" w:hAnsi="Arial" w:cs="Arial"/>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4137A3CF" w14:textId="77777777" w:rsidR="00E60671" w:rsidRPr="00652CDB" w:rsidRDefault="00E60671" w:rsidP="09BB8F3F">
      <w:pPr>
        <w:pStyle w:val="Texto0"/>
        <w:numPr>
          <w:ilvl w:val="0"/>
          <w:numId w:val="93"/>
        </w:numPr>
        <w:tabs>
          <w:tab w:val="left" w:pos="993"/>
        </w:tabs>
        <w:spacing w:before="120" w:after="120" w:line="240" w:lineRule="auto"/>
        <w:ind w:left="993" w:hanging="142"/>
        <w:rPr>
          <w:sz w:val="20"/>
          <w:u w:val="single"/>
          <w:lang w:eastAsia="es-MX"/>
        </w:rPr>
      </w:pPr>
      <w:r w:rsidRPr="09BB8F3F">
        <w:rPr>
          <w:sz w:val="20"/>
          <w:lang w:eastAsia="es-MX"/>
        </w:rPr>
        <w:t xml:space="preserve">De conformidad con el artículo 39 tercer párrafo del REGLAMENTO, </w:t>
      </w:r>
      <w:r w:rsidRPr="09BB8F3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41472619" w14:textId="77777777" w:rsidR="00827564" w:rsidRPr="00652CDB" w:rsidRDefault="00827564" w:rsidP="00F55984">
      <w:pPr>
        <w:pStyle w:val="Texto0"/>
        <w:tabs>
          <w:tab w:val="left" w:pos="993"/>
        </w:tabs>
        <w:spacing w:before="120" w:after="120" w:line="240" w:lineRule="auto"/>
        <w:ind w:firstLine="0"/>
        <w:rPr>
          <w:sz w:val="20"/>
          <w:u w:val="single"/>
          <w:lang w:val="es-ES_tradnl" w:eastAsia="es-MX"/>
        </w:rPr>
      </w:pPr>
    </w:p>
    <w:p w14:paraId="618D516A" w14:textId="77777777" w:rsidR="00827564" w:rsidRPr="00652CDB" w:rsidRDefault="00827564">
      <w:pPr>
        <w:pStyle w:val="Ttulo1"/>
        <w:numPr>
          <w:ilvl w:val="1"/>
          <w:numId w:val="98"/>
        </w:numPr>
        <w:spacing w:before="120" w:after="120"/>
        <w:jc w:val="both"/>
        <w:rPr>
          <w:rFonts w:cs="Arial"/>
          <w:bCs/>
          <w:color w:val="244061" w:themeColor="accent1" w:themeShade="80"/>
          <w:sz w:val="20"/>
          <w:lang w:val="es-ES_tradnl"/>
        </w:rPr>
      </w:pPr>
      <w:bookmarkStart w:id="811" w:name="_Toc390699245"/>
      <w:bookmarkStart w:id="812" w:name="_Toc396148601"/>
      <w:bookmarkStart w:id="813" w:name="_Toc405207187"/>
      <w:bookmarkStart w:id="814" w:name="_Toc414448124"/>
      <w:bookmarkStart w:id="815" w:name="_Toc434003995"/>
      <w:bookmarkStart w:id="816" w:name="_Toc434004114"/>
      <w:bookmarkStart w:id="817" w:name="_Toc464498314"/>
      <w:bookmarkStart w:id="818" w:name="_Toc464498719"/>
      <w:bookmarkStart w:id="819" w:name="_Toc487209331"/>
      <w:bookmarkStart w:id="820" w:name="_Toc488428644"/>
      <w:bookmarkStart w:id="821" w:name="_Toc491180972"/>
      <w:bookmarkStart w:id="822" w:name="_Toc492377932"/>
      <w:bookmarkStart w:id="823" w:name="_Toc493501634"/>
      <w:bookmarkStart w:id="824" w:name="_Toc494211593"/>
      <w:bookmarkStart w:id="825" w:name="_Toc496883330"/>
      <w:bookmarkStart w:id="826" w:name="_Toc498523211"/>
      <w:bookmarkStart w:id="827" w:name="_Toc505704889"/>
      <w:bookmarkStart w:id="828" w:name="_Toc510612332"/>
      <w:bookmarkStart w:id="829" w:name="_Toc3539000"/>
      <w:bookmarkStart w:id="830" w:name="_Toc53156898"/>
      <w:bookmarkStart w:id="831" w:name="_Toc63362038"/>
      <w:bookmarkStart w:id="832" w:name="_Toc64362791"/>
      <w:bookmarkStart w:id="833" w:name="_Toc84251182"/>
      <w:bookmarkStart w:id="834" w:name="_Toc84352580"/>
      <w:bookmarkStart w:id="835" w:name="_Toc129173329"/>
      <w:bookmarkStart w:id="836" w:name="_Toc162455420"/>
      <w:bookmarkStart w:id="837" w:name="_Toc200102700"/>
      <w:bookmarkStart w:id="838" w:name="_Toc200643774"/>
      <w:bookmarkStart w:id="839" w:name="_Toc202527804"/>
      <w:bookmarkStart w:id="840" w:name="_Toc206069939"/>
      <w:bookmarkStart w:id="841" w:name="_Toc210036784"/>
      <w:bookmarkStart w:id="842" w:name="_Toc210037582"/>
      <w:r w:rsidRPr="00652CDB">
        <w:rPr>
          <w:rFonts w:cs="Arial"/>
          <w:bCs/>
          <w:color w:val="244061" w:themeColor="accent1" w:themeShade="80"/>
          <w:sz w:val="20"/>
          <w:lang w:val="es-ES_tradnl"/>
        </w:rPr>
        <w:t>Acto de Presentación y Apertura de Proposiciones</w:t>
      </w:r>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p>
    <w:p w14:paraId="05794287" w14:textId="1041F2AC" w:rsidR="00827564" w:rsidRPr="0013384C" w:rsidRDefault="00827564">
      <w:pPr>
        <w:pStyle w:val="Ttulo1"/>
        <w:numPr>
          <w:ilvl w:val="2"/>
          <w:numId w:val="98"/>
        </w:numPr>
        <w:spacing w:before="120" w:after="120"/>
        <w:jc w:val="both"/>
        <w:rPr>
          <w:rFonts w:cs="Arial"/>
          <w:bCs/>
          <w:color w:val="244061" w:themeColor="accent1" w:themeShade="80"/>
          <w:sz w:val="20"/>
          <w:lang w:val="es-ES_tradnl"/>
        </w:rPr>
      </w:pPr>
      <w:bookmarkStart w:id="843" w:name="_Toc314030209"/>
      <w:bookmarkStart w:id="844" w:name="_Toc314085327"/>
      <w:bookmarkStart w:id="845" w:name="_Toc314086085"/>
      <w:bookmarkStart w:id="846" w:name="_Toc314086225"/>
      <w:bookmarkStart w:id="847" w:name="_Toc314094148"/>
      <w:bookmarkStart w:id="848" w:name="_Toc314804569"/>
      <w:bookmarkStart w:id="849" w:name="_Toc315905517"/>
      <w:bookmarkStart w:id="850" w:name="_Toc316315433"/>
      <w:bookmarkStart w:id="851" w:name="_Toc316316319"/>
      <w:bookmarkStart w:id="852" w:name="_Toc327181267"/>
      <w:bookmarkStart w:id="853" w:name="_Toc329602583"/>
      <w:bookmarkStart w:id="854" w:name="_Toc382993263"/>
      <w:bookmarkStart w:id="855" w:name="_Toc390246827"/>
      <w:bookmarkStart w:id="856" w:name="_Toc390699246"/>
      <w:bookmarkStart w:id="857" w:name="_Toc396148602"/>
      <w:bookmarkStart w:id="858" w:name="_Toc405207188"/>
      <w:bookmarkStart w:id="859" w:name="_Toc414448125"/>
      <w:bookmarkStart w:id="860" w:name="_Toc434003996"/>
      <w:bookmarkStart w:id="861" w:name="_Toc434004115"/>
      <w:bookmarkStart w:id="862" w:name="_Toc464498315"/>
      <w:bookmarkStart w:id="863" w:name="_Toc464498720"/>
      <w:bookmarkStart w:id="864" w:name="_Toc487209332"/>
      <w:bookmarkStart w:id="865" w:name="_Toc488428645"/>
      <w:bookmarkStart w:id="866" w:name="_Toc491180973"/>
      <w:bookmarkStart w:id="867" w:name="_Toc492377933"/>
      <w:bookmarkStart w:id="868" w:name="_Toc493501635"/>
      <w:bookmarkStart w:id="869" w:name="_Toc494211594"/>
      <w:bookmarkStart w:id="870" w:name="_Toc496883331"/>
      <w:bookmarkStart w:id="871" w:name="_Toc498523212"/>
      <w:bookmarkStart w:id="872" w:name="_Toc505704890"/>
      <w:bookmarkStart w:id="873" w:name="_Toc510612333"/>
      <w:bookmarkStart w:id="874" w:name="_Toc3539001"/>
      <w:bookmarkStart w:id="875" w:name="_Toc53156899"/>
      <w:bookmarkStart w:id="876" w:name="_Toc63362039"/>
      <w:bookmarkStart w:id="877" w:name="_Toc64362792"/>
      <w:bookmarkStart w:id="878" w:name="_Toc84251183"/>
      <w:bookmarkStart w:id="879" w:name="_Toc84352581"/>
      <w:bookmarkStart w:id="880" w:name="_Toc129173330"/>
      <w:bookmarkStart w:id="881" w:name="_Toc162455421"/>
      <w:bookmarkStart w:id="882" w:name="_Toc200102701"/>
      <w:bookmarkStart w:id="883" w:name="_Toc200643775"/>
      <w:bookmarkStart w:id="884" w:name="_Toc202527805"/>
      <w:bookmarkStart w:id="885" w:name="_Toc206069940"/>
      <w:bookmarkStart w:id="886" w:name="_Toc210036785"/>
      <w:bookmarkStart w:id="887" w:name="_Toc210037583"/>
      <w:r w:rsidRPr="0013384C">
        <w:rPr>
          <w:rFonts w:cs="Arial"/>
          <w:bCs/>
          <w:color w:val="244061" w:themeColor="accent1" w:themeShade="80"/>
          <w:sz w:val="20"/>
          <w:lang w:val="es-ES_tradnl"/>
        </w:rPr>
        <w:t>Lugar, fecha y hora</w:t>
      </w:r>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p>
    <w:p w14:paraId="6AAE0DF7" w14:textId="249A8B49" w:rsidR="00D327ED" w:rsidRPr="00652CDB" w:rsidRDefault="00D327ED" w:rsidP="5469CB2C">
      <w:pPr>
        <w:pStyle w:val="Texto0"/>
        <w:tabs>
          <w:tab w:val="left" w:pos="709"/>
        </w:tabs>
        <w:spacing w:before="120" w:after="120" w:line="240" w:lineRule="auto"/>
        <w:ind w:left="708" w:firstLine="0"/>
        <w:rPr>
          <w:b/>
          <w:bCs/>
          <w:sz w:val="20"/>
          <w:u w:val="single"/>
          <w:lang w:eastAsia="es-MX"/>
        </w:rPr>
      </w:pPr>
      <w:r w:rsidRPr="5469CB2C">
        <w:rPr>
          <w:sz w:val="20"/>
          <w:lang w:eastAsia="es-MX"/>
        </w:rPr>
        <w:t xml:space="preserve">El Acto de Presentación y Apertura de Proposiciones se llevará a cabo de conformidad con lo estipulado en el artículo 42 del REGLAMENTO y el artículo 63 de las POBALINES, el </w:t>
      </w:r>
      <w:r w:rsidRPr="00A936AE">
        <w:rPr>
          <w:sz w:val="20"/>
          <w:lang w:eastAsia="es-MX"/>
        </w:rPr>
        <w:t>día</w:t>
      </w:r>
      <w:r w:rsidR="00A41285" w:rsidRPr="00A936AE">
        <w:rPr>
          <w:b/>
          <w:bCs/>
          <w:sz w:val="20"/>
          <w:lang w:eastAsia="es-MX"/>
        </w:rPr>
        <w:t xml:space="preserve"> </w:t>
      </w:r>
      <w:r w:rsidR="009B4202">
        <w:rPr>
          <w:b/>
          <w:bCs/>
          <w:sz w:val="20"/>
          <w:lang w:eastAsia="es-MX"/>
        </w:rPr>
        <w:t>16</w:t>
      </w:r>
      <w:r w:rsidR="00B56B29" w:rsidRPr="00A936AE">
        <w:rPr>
          <w:b/>
          <w:bCs/>
          <w:sz w:val="20"/>
          <w:lang w:eastAsia="es-MX"/>
        </w:rPr>
        <w:t xml:space="preserve"> </w:t>
      </w:r>
      <w:r w:rsidR="007D3D3A" w:rsidRPr="00A936AE">
        <w:rPr>
          <w:b/>
          <w:bCs/>
          <w:sz w:val="20"/>
          <w:u w:val="single"/>
          <w:lang w:eastAsia="es-MX"/>
        </w:rPr>
        <w:t>de</w:t>
      </w:r>
      <w:r w:rsidR="00B56B29" w:rsidRPr="00A936AE">
        <w:rPr>
          <w:b/>
          <w:bCs/>
          <w:sz w:val="20"/>
          <w:u w:val="single"/>
          <w:lang w:eastAsia="es-MX"/>
        </w:rPr>
        <w:t xml:space="preserve"> </w:t>
      </w:r>
      <w:r w:rsidR="009B4202">
        <w:rPr>
          <w:b/>
          <w:bCs/>
          <w:sz w:val="20"/>
          <w:u w:val="single"/>
          <w:lang w:eastAsia="es-MX"/>
        </w:rPr>
        <w:t xml:space="preserve">octubre </w:t>
      </w:r>
      <w:r w:rsidR="00A41285" w:rsidRPr="00A936AE">
        <w:rPr>
          <w:b/>
          <w:bCs/>
          <w:sz w:val="20"/>
          <w:u w:val="single"/>
          <w:lang w:eastAsia="es-MX"/>
        </w:rPr>
        <w:t xml:space="preserve">de 2025 </w:t>
      </w:r>
      <w:r w:rsidR="007D3D3A" w:rsidRPr="00A936AE">
        <w:rPr>
          <w:b/>
          <w:bCs/>
          <w:sz w:val="20"/>
          <w:u w:val="single"/>
          <w:lang w:eastAsia="es-MX"/>
        </w:rPr>
        <w:t>a las</w:t>
      </w:r>
      <w:r w:rsidR="009B4202">
        <w:rPr>
          <w:b/>
          <w:bCs/>
          <w:sz w:val="20"/>
          <w:u w:val="single"/>
          <w:lang w:eastAsia="es-MX"/>
        </w:rPr>
        <w:t xml:space="preserve"> 10</w:t>
      </w:r>
      <w:r w:rsidR="00B56B29" w:rsidRPr="00A936AE">
        <w:rPr>
          <w:b/>
          <w:bCs/>
          <w:sz w:val="20"/>
          <w:u w:val="single"/>
          <w:lang w:eastAsia="es-MX"/>
        </w:rPr>
        <w:t>:00</w:t>
      </w:r>
      <w:r w:rsidR="00A936AE">
        <w:rPr>
          <w:b/>
          <w:bCs/>
          <w:sz w:val="20"/>
          <w:u w:val="single"/>
          <w:lang w:eastAsia="es-MX"/>
        </w:rPr>
        <w:t>:00</w:t>
      </w:r>
      <w:r w:rsidR="00B56B29" w:rsidRPr="00A936AE">
        <w:rPr>
          <w:b/>
          <w:bCs/>
          <w:sz w:val="20"/>
          <w:u w:val="single"/>
          <w:lang w:eastAsia="es-MX"/>
        </w:rPr>
        <w:t xml:space="preserve"> </w:t>
      </w:r>
      <w:r w:rsidR="007D3D3A" w:rsidRPr="00A936AE">
        <w:rPr>
          <w:b/>
          <w:bCs/>
          <w:sz w:val="20"/>
          <w:u w:val="single"/>
          <w:lang w:eastAsia="es-MX"/>
        </w:rPr>
        <w:t>horas</w:t>
      </w:r>
      <w:r w:rsidR="007D3D3A" w:rsidRPr="00A936AE">
        <w:rPr>
          <w:sz w:val="20"/>
          <w:lang w:eastAsia="es-MX"/>
        </w:rPr>
        <w:t>,</w:t>
      </w:r>
      <w:r w:rsidRPr="00A936AE">
        <w:rPr>
          <w:sz w:val="20"/>
          <w:lang w:eastAsia="es-MX"/>
        </w:rPr>
        <w:t xml:space="preserve"> en </w:t>
      </w:r>
      <w:r w:rsidRPr="00A936AE">
        <w:rPr>
          <w:sz w:val="20"/>
        </w:rPr>
        <w:t>Sala de Juntas de la Dirección de</w:t>
      </w:r>
      <w:r w:rsidRPr="5469CB2C">
        <w:rPr>
          <w:sz w:val="20"/>
        </w:rPr>
        <w:t xml:space="preserve"> Recursos Materiales y Servicios ubicada en Periférico Sur No. 4124, edificio Zafiro II, </w:t>
      </w:r>
      <w:r w:rsidRPr="5469CB2C">
        <w:rPr>
          <w:sz w:val="20"/>
          <w:u w:val="single"/>
        </w:rPr>
        <w:t>sexto piso</w:t>
      </w:r>
      <w:r w:rsidRPr="5469CB2C">
        <w:rPr>
          <w:sz w:val="20"/>
        </w:rPr>
        <w:t>, Colonia Jardines del Pedregal, Álvaro Obregón, C.P. 01900 en la Ciudad de México</w:t>
      </w:r>
      <w:r w:rsidRPr="5469CB2C">
        <w:rPr>
          <w:sz w:val="20"/>
          <w:lang w:eastAsia="es-MX"/>
        </w:rPr>
        <w:t>.</w:t>
      </w:r>
    </w:p>
    <w:p w14:paraId="5D233919" w14:textId="0DA8887D" w:rsidR="00D327ED" w:rsidRPr="0013384C" w:rsidRDefault="00D327ED">
      <w:pPr>
        <w:pStyle w:val="Ttulo1"/>
        <w:numPr>
          <w:ilvl w:val="2"/>
          <w:numId w:val="98"/>
        </w:numPr>
        <w:spacing w:before="120" w:after="120"/>
        <w:jc w:val="both"/>
        <w:rPr>
          <w:rFonts w:cs="Arial"/>
          <w:bCs/>
          <w:color w:val="244061" w:themeColor="accent1" w:themeShade="80"/>
          <w:sz w:val="20"/>
          <w:lang w:val="es-ES_tradnl"/>
        </w:rPr>
      </w:pPr>
      <w:bookmarkStart w:id="888" w:name="_Toc127378567"/>
      <w:bookmarkStart w:id="889" w:name="_Toc127981525"/>
      <w:bookmarkStart w:id="890" w:name="_Toc129173331"/>
      <w:bookmarkStart w:id="891" w:name="_Toc162455422"/>
      <w:bookmarkStart w:id="892" w:name="_Toc200102702"/>
      <w:bookmarkStart w:id="893" w:name="_Toc200643776"/>
      <w:bookmarkStart w:id="894" w:name="_Toc202527806"/>
      <w:bookmarkStart w:id="895" w:name="_Toc206069941"/>
      <w:bookmarkStart w:id="896" w:name="_Toc210036786"/>
      <w:bookmarkStart w:id="897" w:name="_Toc210037584"/>
      <w:r w:rsidRPr="0013384C">
        <w:rPr>
          <w:rFonts w:cs="Arial"/>
          <w:bCs/>
          <w:color w:val="244061" w:themeColor="accent1" w:themeShade="80"/>
          <w:sz w:val="20"/>
          <w:lang w:val="es-ES_tradnl"/>
        </w:rPr>
        <w:t>Registro de asistencia y revisión preliminar de documentación distinta a la oferta técnica y económica</w:t>
      </w:r>
      <w:bookmarkEnd w:id="888"/>
      <w:bookmarkEnd w:id="889"/>
      <w:bookmarkEnd w:id="890"/>
      <w:bookmarkEnd w:id="891"/>
      <w:bookmarkEnd w:id="892"/>
      <w:bookmarkEnd w:id="893"/>
      <w:bookmarkEnd w:id="894"/>
      <w:bookmarkEnd w:id="895"/>
      <w:bookmarkEnd w:id="896"/>
      <w:bookmarkEnd w:id="897"/>
    </w:p>
    <w:p w14:paraId="2B526C7E" w14:textId="77777777" w:rsidR="00D327ED" w:rsidRPr="00652CDB" w:rsidRDefault="00D327ED" w:rsidP="00D327ED">
      <w:pPr>
        <w:pStyle w:val="Prrafodelista"/>
        <w:spacing w:before="120" w:after="120"/>
        <w:ind w:left="709"/>
        <w:contextualSpacing w:val="0"/>
        <w:jc w:val="both"/>
        <w:rPr>
          <w:rFonts w:ascii="Arial" w:hAnsi="Arial" w:cs="Arial"/>
          <w:snapToGrid/>
        </w:rPr>
      </w:pPr>
      <w:r w:rsidRPr="00652CDB">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418F3A5" w14:textId="77777777" w:rsidR="00D327ED" w:rsidRPr="00652CDB" w:rsidRDefault="00D327ED" w:rsidP="00D327ED">
      <w:pPr>
        <w:pStyle w:val="Prrafodelista"/>
        <w:spacing w:before="120" w:after="120"/>
        <w:ind w:left="709"/>
        <w:contextualSpacing w:val="0"/>
        <w:jc w:val="both"/>
        <w:rPr>
          <w:rFonts w:ascii="Arial" w:hAnsi="Arial" w:cs="Arial"/>
          <w:snapToGrid/>
        </w:rPr>
      </w:pPr>
      <w:r w:rsidRPr="00652CDB">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52CDB">
        <w:rPr>
          <w:rFonts w:ascii="Arial" w:hAnsi="Arial" w:cs="Arial"/>
          <w:b/>
          <w:snapToGrid/>
          <w:u w:val="single"/>
        </w:rPr>
        <w:t>fecha, hora y lugar establecido</w:t>
      </w:r>
      <w:r w:rsidRPr="00652CDB">
        <w:rPr>
          <w:rFonts w:ascii="Arial" w:hAnsi="Arial" w:cs="Arial"/>
          <w:b/>
          <w:snapToGrid/>
        </w:rPr>
        <w:t xml:space="preserve"> </w:t>
      </w:r>
      <w:r w:rsidRPr="00652CDB">
        <w:rPr>
          <w:rFonts w:ascii="Arial" w:hAnsi="Arial" w:cs="Arial"/>
          <w:snapToGrid/>
        </w:rPr>
        <w:t>para la celebración del citado Acto.</w:t>
      </w:r>
    </w:p>
    <w:p w14:paraId="684EB403" w14:textId="77777777" w:rsidR="00827564" w:rsidRPr="00652CDB" w:rsidRDefault="00827564" w:rsidP="00D327ED">
      <w:pPr>
        <w:spacing w:before="120" w:after="120"/>
        <w:jc w:val="both"/>
        <w:rPr>
          <w:rFonts w:ascii="Arial" w:hAnsi="Arial" w:cs="Arial"/>
        </w:rPr>
      </w:pPr>
    </w:p>
    <w:p w14:paraId="2E5CD678" w14:textId="3357B56D" w:rsidR="00827564" w:rsidRPr="0013384C" w:rsidRDefault="00827564">
      <w:pPr>
        <w:pStyle w:val="Ttulo1"/>
        <w:numPr>
          <w:ilvl w:val="2"/>
          <w:numId w:val="98"/>
        </w:numPr>
        <w:spacing w:before="120" w:after="120"/>
        <w:jc w:val="both"/>
        <w:rPr>
          <w:rFonts w:cs="Arial"/>
          <w:bCs/>
          <w:color w:val="244061" w:themeColor="accent1" w:themeShade="80"/>
          <w:sz w:val="20"/>
          <w:lang w:val="es-ES_tradnl"/>
        </w:rPr>
      </w:pPr>
      <w:bookmarkStart w:id="898" w:name="_Toc314030211"/>
      <w:bookmarkStart w:id="899" w:name="_Toc314085329"/>
      <w:bookmarkStart w:id="900" w:name="_Toc314086087"/>
      <w:bookmarkStart w:id="901" w:name="_Toc314086227"/>
      <w:bookmarkStart w:id="902" w:name="_Toc314094150"/>
      <w:bookmarkStart w:id="903" w:name="_Toc314804571"/>
      <w:bookmarkStart w:id="904" w:name="_Toc315905519"/>
      <w:bookmarkStart w:id="905" w:name="_Toc316315435"/>
      <w:bookmarkStart w:id="906" w:name="_Toc316316321"/>
      <w:bookmarkStart w:id="907" w:name="_Toc327181269"/>
      <w:bookmarkStart w:id="908" w:name="_Toc329602585"/>
      <w:bookmarkStart w:id="909" w:name="_Toc382993265"/>
      <w:bookmarkStart w:id="910" w:name="_Toc390246829"/>
      <w:bookmarkStart w:id="911" w:name="_Toc390699248"/>
      <w:bookmarkStart w:id="912" w:name="_Toc396148604"/>
      <w:bookmarkStart w:id="913" w:name="_Toc405207190"/>
      <w:bookmarkStart w:id="914" w:name="_Toc414448127"/>
      <w:bookmarkStart w:id="915" w:name="_Toc434003998"/>
      <w:bookmarkStart w:id="916" w:name="_Toc434004117"/>
      <w:bookmarkStart w:id="917" w:name="_Toc464498317"/>
      <w:bookmarkStart w:id="918" w:name="_Toc464498722"/>
      <w:bookmarkStart w:id="919" w:name="_Toc487209334"/>
      <w:bookmarkStart w:id="920" w:name="_Toc488428647"/>
      <w:bookmarkStart w:id="921" w:name="_Toc491180975"/>
      <w:bookmarkStart w:id="922" w:name="_Toc492377935"/>
      <w:bookmarkStart w:id="923" w:name="_Toc493501637"/>
      <w:bookmarkStart w:id="924" w:name="_Toc494211596"/>
      <w:bookmarkStart w:id="925" w:name="_Toc496883333"/>
      <w:bookmarkStart w:id="926" w:name="_Toc498523214"/>
      <w:bookmarkStart w:id="927" w:name="_Toc505704892"/>
      <w:bookmarkStart w:id="928" w:name="_Toc510612335"/>
      <w:bookmarkStart w:id="929" w:name="_Toc3539002"/>
      <w:bookmarkStart w:id="930" w:name="_Toc53156900"/>
      <w:bookmarkStart w:id="931" w:name="_Toc63362040"/>
      <w:bookmarkStart w:id="932" w:name="_Toc64362793"/>
      <w:bookmarkStart w:id="933" w:name="_Toc84251184"/>
      <w:bookmarkStart w:id="934" w:name="_Toc84352582"/>
      <w:bookmarkStart w:id="935" w:name="_Toc129173332"/>
      <w:bookmarkStart w:id="936" w:name="_Toc162455423"/>
      <w:bookmarkStart w:id="937" w:name="_Toc200102703"/>
      <w:bookmarkStart w:id="938" w:name="_Toc200643777"/>
      <w:bookmarkStart w:id="939" w:name="_Toc202527807"/>
      <w:bookmarkStart w:id="940" w:name="_Toc206069942"/>
      <w:bookmarkStart w:id="941" w:name="_Toc210036787"/>
      <w:bookmarkStart w:id="942" w:name="_Toc210037585"/>
      <w:r w:rsidRPr="0013384C">
        <w:rPr>
          <w:rFonts w:cs="Arial"/>
          <w:bCs/>
          <w:color w:val="244061" w:themeColor="accent1" w:themeShade="80"/>
          <w:sz w:val="20"/>
          <w:lang w:val="es-ES_tradnl"/>
        </w:rPr>
        <w:t>Inicio del acto</w:t>
      </w:r>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14:paraId="5C1CE95C" w14:textId="77777777" w:rsidR="00A106A0" w:rsidRPr="00652CDB" w:rsidRDefault="00A106A0" w:rsidP="00A106A0">
      <w:pPr>
        <w:pStyle w:val="Prrafodelista"/>
        <w:spacing w:before="120" w:after="120"/>
        <w:ind w:left="709"/>
        <w:contextualSpacing w:val="0"/>
        <w:jc w:val="both"/>
        <w:rPr>
          <w:rFonts w:ascii="Arial" w:hAnsi="Arial" w:cs="Arial"/>
          <w:snapToGrid/>
        </w:rPr>
      </w:pPr>
      <w:r w:rsidRPr="00652CDB">
        <w:rPr>
          <w:rFonts w:ascii="Arial" w:hAnsi="Arial" w:cs="Arial"/>
          <w:snapToGrid/>
        </w:rPr>
        <w:t xml:space="preserve">A partir de la hora señalada para el inicio del Acto, el servidor público que lo presida </w:t>
      </w:r>
      <w:r w:rsidRPr="00652CDB">
        <w:rPr>
          <w:rFonts w:ascii="Arial" w:hAnsi="Arial" w:cs="Arial"/>
          <w:snapToGrid/>
          <w:u w:val="single"/>
        </w:rPr>
        <w:t>sólo podrá permitir el acceso a cualquier persona en calidad de observador conforme a lo establecido en el penúltimo párrafo del artículo 31 del REGLAMENTO</w:t>
      </w:r>
      <w:r w:rsidRPr="00652CDB">
        <w:rPr>
          <w:rFonts w:ascii="Arial" w:hAnsi="Arial" w:cs="Arial"/>
          <w:snapToGrid/>
        </w:rPr>
        <w:t>.</w:t>
      </w:r>
    </w:p>
    <w:p w14:paraId="5C31487C" w14:textId="77777777" w:rsidR="00A106A0" w:rsidRPr="00652CDB" w:rsidRDefault="00A106A0" w:rsidP="09BB8F3F">
      <w:pPr>
        <w:pStyle w:val="Prrafodelista"/>
        <w:spacing w:before="120" w:after="120"/>
        <w:ind w:left="709"/>
        <w:jc w:val="both"/>
        <w:rPr>
          <w:rFonts w:ascii="Arial" w:hAnsi="Arial" w:cs="Arial"/>
          <w:snapToGrid/>
          <w:lang w:val="es-ES"/>
        </w:rPr>
      </w:pPr>
      <w:r w:rsidRPr="09BB8F3F">
        <w:rPr>
          <w:rFonts w:ascii="Arial" w:hAnsi="Arial" w:cs="Arial"/>
          <w:snapToGrid/>
          <w:lang w:val="es-ES"/>
        </w:rPr>
        <w:lastRenderedPageBreak/>
        <w:t>El servidor público que presida dará lectura a la declaratoria oficial para iniciar el Acto, dará a conocer el orden del día y la logística para su conducción atendiendo en todo momento lo señalado en los artículos 63 y 64 de las POBALINES.</w:t>
      </w:r>
    </w:p>
    <w:p w14:paraId="61E1F405" w14:textId="77777777" w:rsidR="00EB5B6D" w:rsidRPr="00652CDB" w:rsidRDefault="00EB5B6D" w:rsidP="764165D5">
      <w:pPr>
        <w:pStyle w:val="Prrafodelista"/>
        <w:spacing w:before="120" w:after="120"/>
        <w:ind w:left="709"/>
        <w:jc w:val="both"/>
        <w:rPr>
          <w:rFonts w:ascii="Arial" w:hAnsi="Arial" w:cs="Arial"/>
          <w:snapToGrid/>
        </w:rPr>
      </w:pPr>
    </w:p>
    <w:p w14:paraId="69B6A39F" w14:textId="77777777" w:rsidR="00A106A0" w:rsidRPr="00652CDB" w:rsidRDefault="00A106A0" w:rsidP="09BB8F3F">
      <w:pPr>
        <w:pStyle w:val="Prrafodelista"/>
        <w:spacing w:before="120" w:after="120"/>
        <w:ind w:left="709"/>
        <w:jc w:val="both"/>
        <w:rPr>
          <w:rFonts w:ascii="Arial" w:hAnsi="Arial" w:cs="Arial"/>
          <w:snapToGrid/>
          <w:lang w:val="es-ES"/>
        </w:rPr>
      </w:pPr>
      <w:r w:rsidRPr="09BB8F3F">
        <w:rPr>
          <w:rFonts w:ascii="Arial" w:hAnsi="Arial" w:cs="Arial"/>
          <w:snapToGrid/>
          <w:lang w:val="es-ES"/>
        </w:rPr>
        <w:t>Una vez iniciado el Acto se procederá a registrar a los asistentes, salvo aquéllos que ya se hubieren registrado en los términos del numeral 6.2.2 de esta convocatoria, en cuyo caso se pasará lista a los mismos.</w:t>
      </w:r>
    </w:p>
    <w:p w14:paraId="229A68F7" w14:textId="1CAFC810" w:rsidR="00827564" w:rsidRPr="00652CDB" w:rsidRDefault="00827564" w:rsidP="00A106A0">
      <w:pPr>
        <w:spacing w:before="120" w:after="120"/>
        <w:jc w:val="both"/>
        <w:rPr>
          <w:rFonts w:ascii="Arial" w:hAnsi="Arial" w:cs="Arial"/>
          <w:color w:val="0070C0"/>
        </w:rPr>
      </w:pPr>
    </w:p>
    <w:p w14:paraId="18B995D6" w14:textId="42EE6054" w:rsidR="00827564" w:rsidRPr="0013384C" w:rsidRDefault="00827564">
      <w:pPr>
        <w:pStyle w:val="Ttulo1"/>
        <w:numPr>
          <w:ilvl w:val="2"/>
          <w:numId w:val="98"/>
        </w:numPr>
        <w:spacing w:before="120" w:after="120"/>
        <w:jc w:val="both"/>
        <w:rPr>
          <w:rFonts w:cs="Arial"/>
          <w:bCs/>
          <w:color w:val="244061" w:themeColor="accent1" w:themeShade="80"/>
          <w:sz w:val="20"/>
          <w:lang w:val="es-ES_tradnl"/>
        </w:rPr>
      </w:pPr>
      <w:bookmarkStart w:id="943" w:name="_Toc314030212"/>
      <w:bookmarkStart w:id="944" w:name="_Toc314085330"/>
      <w:bookmarkStart w:id="945" w:name="_Toc314086088"/>
      <w:bookmarkStart w:id="946" w:name="_Toc314086228"/>
      <w:bookmarkStart w:id="947" w:name="_Toc314094151"/>
      <w:bookmarkStart w:id="948" w:name="_Toc314804572"/>
      <w:bookmarkStart w:id="949" w:name="_Toc315905520"/>
      <w:bookmarkStart w:id="950" w:name="_Toc316315436"/>
      <w:bookmarkStart w:id="951" w:name="_Toc316316322"/>
      <w:bookmarkStart w:id="952" w:name="_Toc327181270"/>
      <w:bookmarkStart w:id="953" w:name="_Toc329602586"/>
      <w:bookmarkStart w:id="954" w:name="_Toc382993266"/>
      <w:bookmarkStart w:id="955" w:name="_Toc390246830"/>
      <w:bookmarkStart w:id="956" w:name="_Toc390699249"/>
      <w:bookmarkStart w:id="957" w:name="_Toc396148605"/>
      <w:bookmarkStart w:id="958" w:name="_Toc405207191"/>
      <w:bookmarkStart w:id="959" w:name="_Toc414448128"/>
      <w:bookmarkStart w:id="960" w:name="_Toc434003999"/>
      <w:bookmarkStart w:id="961" w:name="_Toc434004118"/>
      <w:bookmarkStart w:id="962" w:name="_Toc464498318"/>
      <w:bookmarkStart w:id="963" w:name="_Toc464498723"/>
      <w:bookmarkStart w:id="964" w:name="_Toc487209335"/>
      <w:bookmarkStart w:id="965" w:name="_Toc488428648"/>
      <w:bookmarkStart w:id="966" w:name="_Toc491180976"/>
      <w:bookmarkStart w:id="967" w:name="_Toc492377936"/>
      <w:bookmarkStart w:id="968" w:name="_Toc493501638"/>
      <w:bookmarkStart w:id="969" w:name="_Toc494211597"/>
      <w:bookmarkStart w:id="970" w:name="_Toc496883334"/>
      <w:bookmarkStart w:id="971" w:name="_Toc498523215"/>
      <w:bookmarkStart w:id="972" w:name="_Toc505704893"/>
      <w:bookmarkStart w:id="973" w:name="_Toc510612336"/>
      <w:bookmarkStart w:id="974" w:name="_Toc3539003"/>
      <w:bookmarkStart w:id="975" w:name="_Toc53156901"/>
      <w:bookmarkStart w:id="976" w:name="_Toc63362041"/>
      <w:bookmarkStart w:id="977" w:name="_Toc64362794"/>
      <w:bookmarkStart w:id="978" w:name="_Toc84251185"/>
      <w:bookmarkStart w:id="979" w:name="_Toc84352583"/>
      <w:bookmarkStart w:id="980" w:name="_Toc129173333"/>
      <w:bookmarkStart w:id="981" w:name="_Toc162455424"/>
      <w:bookmarkStart w:id="982" w:name="_Toc200102704"/>
      <w:bookmarkStart w:id="983" w:name="_Toc200643778"/>
      <w:bookmarkStart w:id="984" w:name="_Toc202527808"/>
      <w:bookmarkStart w:id="985" w:name="_Toc206069943"/>
      <w:bookmarkStart w:id="986" w:name="_Toc210036788"/>
      <w:bookmarkStart w:id="987" w:name="_Toc210037586"/>
      <w:r w:rsidRPr="0013384C">
        <w:rPr>
          <w:rFonts w:cs="Arial"/>
          <w:bCs/>
          <w:color w:val="244061" w:themeColor="accent1" w:themeShade="80"/>
          <w:sz w:val="20"/>
          <w:lang w:val="es-ES_tradnl"/>
        </w:rPr>
        <w:t>Desarrollo del Acto</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p>
    <w:p w14:paraId="5AA4D3C6" w14:textId="0FBEE005" w:rsidR="00557441" w:rsidRPr="00652CDB" w:rsidRDefault="00557441" w:rsidP="09BB8F3F">
      <w:pPr>
        <w:pStyle w:val="Texto0"/>
        <w:numPr>
          <w:ilvl w:val="0"/>
          <w:numId w:val="68"/>
        </w:numPr>
        <w:tabs>
          <w:tab w:val="left" w:pos="851"/>
        </w:tabs>
        <w:spacing w:before="120" w:after="120" w:line="240" w:lineRule="auto"/>
        <w:ind w:left="1134"/>
        <w:rPr>
          <w:rFonts w:cs="Arial"/>
        </w:rPr>
      </w:pPr>
      <w:bookmarkStart w:id="988" w:name="_Toc289064590"/>
      <w:bookmarkStart w:id="989" w:name="_Toc307923720"/>
      <w:bookmarkStart w:id="990" w:name="_Toc307995587"/>
      <w:bookmarkStart w:id="991" w:name="_Toc308181766"/>
      <w:bookmarkStart w:id="992" w:name="_Toc309618077"/>
      <w:bookmarkStart w:id="993" w:name="_Toc314030213"/>
      <w:bookmarkStart w:id="994" w:name="_Toc314085331"/>
      <w:bookmarkStart w:id="995" w:name="_Toc314086089"/>
      <w:bookmarkStart w:id="996" w:name="_Toc314086229"/>
      <w:bookmarkStart w:id="997" w:name="_Toc314094152"/>
      <w:bookmarkStart w:id="998" w:name="_Toc314804573"/>
      <w:bookmarkStart w:id="999" w:name="_Toc315905521"/>
      <w:bookmarkStart w:id="1000" w:name="_Toc316315437"/>
      <w:bookmarkStart w:id="1001" w:name="_Toc316316323"/>
      <w:bookmarkStart w:id="1002" w:name="_Toc327181271"/>
      <w:bookmarkStart w:id="1003" w:name="_Toc329602587"/>
      <w:r w:rsidRPr="09BB8F3F">
        <w:rPr>
          <w:sz w:val="20"/>
        </w:rPr>
        <w:t xml:space="preserve">De conformidad con el artículo 36 fracción VI del REGLAMENTO, </w:t>
      </w:r>
      <w:r w:rsidRPr="09BB8F3F">
        <w:rPr>
          <w:b/>
          <w:bCs/>
          <w:sz w:val="20"/>
        </w:rPr>
        <w:t xml:space="preserve">para poder intervenir en el Acto de Presentación y Apertura de Proposiciones, </w:t>
      </w:r>
      <w:r w:rsidRPr="09BB8F3F">
        <w:rPr>
          <w:sz w:val="20"/>
        </w:rPr>
        <w:t xml:space="preserve">bastará que los LICITANTES </w:t>
      </w:r>
      <w:r w:rsidRPr="09BB8F3F">
        <w:rPr>
          <w:b/>
          <w:bCs/>
          <w:sz w:val="20"/>
          <w:u w:val="single"/>
        </w:rPr>
        <w:t>presenten escrito</w:t>
      </w:r>
      <w:r w:rsidRPr="09BB8F3F">
        <w:rPr>
          <w:b/>
          <w:bCs/>
          <w:sz w:val="20"/>
        </w:rPr>
        <w:t xml:space="preserve"> </w:t>
      </w:r>
      <w:r w:rsidRPr="09BB8F3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9BB8F3F">
        <w:rPr>
          <w:b/>
          <w:bCs/>
          <w:sz w:val="20"/>
          <w:u w:val="single"/>
        </w:rPr>
        <w:t>debiendo entregarlo a la convocante en el momento en que realice su registro de asistencia.</w:t>
      </w:r>
    </w:p>
    <w:p w14:paraId="005D3311" w14:textId="77777777" w:rsidR="00557441" w:rsidRPr="00652CDB" w:rsidRDefault="00557441" w:rsidP="09BB8F3F">
      <w:pPr>
        <w:numPr>
          <w:ilvl w:val="0"/>
          <w:numId w:val="68"/>
        </w:numPr>
        <w:spacing w:before="120" w:after="120"/>
        <w:ind w:left="993"/>
        <w:jc w:val="both"/>
        <w:rPr>
          <w:rFonts w:ascii="Arial" w:hAnsi="Arial" w:cs="Arial"/>
          <w:lang w:val="es-ES"/>
        </w:rPr>
      </w:pPr>
      <w:r w:rsidRPr="09BB8F3F">
        <w:rPr>
          <w:rFonts w:ascii="Arial" w:hAnsi="Arial" w:cs="Arial"/>
          <w:lang w:val="es-ES"/>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9BB8F3F">
        <w:rPr>
          <w:rFonts w:ascii="Arial" w:hAnsi="Arial" w:cs="Arial"/>
          <w:u w:val="single"/>
          <w:lang w:val="es-ES"/>
        </w:rPr>
        <w:t>las proposiciones ya presentadas no podrán ser retiradas o dejarse sin efecto por los LICITANTES</w:t>
      </w:r>
      <w:r w:rsidRPr="09BB8F3F">
        <w:rPr>
          <w:rFonts w:ascii="Arial" w:hAnsi="Arial" w:cs="Arial"/>
          <w:lang w:val="es-ES"/>
        </w:rPr>
        <w:t>, lo anterior, de conformidad con lo señalado en el noveno párrafo del artículo 31 del REGLAMENTO  y el artículo 56 fracción III inciso d) de las POBALINES.</w:t>
      </w:r>
    </w:p>
    <w:p w14:paraId="127CC861" w14:textId="77777777" w:rsidR="00557441" w:rsidRPr="00652CDB" w:rsidRDefault="00557441" w:rsidP="00165BD4">
      <w:pPr>
        <w:numPr>
          <w:ilvl w:val="0"/>
          <w:numId w:val="68"/>
        </w:numPr>
        <w:spacing w:before="120" w:after="120"/>
        <w:ind w:left="993"/>
        <w:jc w:val="both"/>
        <w:rPr>
          <w:rFonts w:ascii="Arial" w:hAnsi="Arial" w:cs="Arial"/>
        </w:rPr>
      </w:pPr>
      <w:r w:rsidRPr="00652CDB">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3CD18D68" w14:textId="2741E1A8" w:rsidR="00827564" w:rsidRPr="00652CDB" w:rsidRDefault="00557441" w:rsidP="00D172B2">
      <w:pPr>
        <w:numPr>
          <w:ilvl w:val="0"/>
          <w:numId w:val="68"/>
        </w:numPr>
        <w:spacing w:before="120" w:after="120"/>
        <w:ind w:left="993"/>
        <w:jc w:val="both"/>
        <w:rPr>
          <w:rFonts w:ascii="Arial" w:hAnsi="Arial" w:cs="Arial"/>
        </w:rPr>
      </w:pPr>
      <w:r w:rsidRPr="00652CDB">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3A4DE36B" w14:textId="77777777" w:rsidR="00367487" w:rsidRPr="00652CDB" w:rsidRDefault="00367487" w:rsidP="00827564">
      <w:pPr>
        <w:spacing w:before="120" w:after="120"/>
        <w:ind w:left="993"/>
        <w:jc w:val="both"/>
        <w:rPr>
          <w:rFonts w:ascii="Arial" w:hAnsi="Arial" w:cs="Arial"/>
          <w:b/>
          <w:bCs/>
          <w:color w:val="244061" w:themeColor="accent1" w:themeShade="80"/>
        </w:rPr>
      </w:pPr>
    </w:p>
    <w:p w14:paraId="4E2A92E4" w14:textId="77777777" w:rsidR="00827564" w:rsidRPr="00652CDB" w:rsidRDefault="00827564">
      <w:pPr>
        <w:pStyle w:val="Ttulo1"/>
        <w:numPr>
          <w:ilvl w:val="1"/>
          <w:numId w:val="98"/>
        </w:numPr>
        <w:tabs>
          <w:tab w:val="num" w:pos="720"/>
        </w:tabs>
        <w:spacing w:before="120" w:after="120"/>
        <w:jc w:val="both"/>
        <w:rPr>
          <w:rFonts w:cs="Arial"/>
          <w:bCs/>
          <w:color w:val="244061" w:themeColor="accent1" w:themeShade="80"/>
          <w:sz w:val="20"/>
          <w:lang w:val="es-ES_tradnl"/>
        </w:rPr>
      </w:pPr>
      <w:bookmarkStart w:id="1004" w:name="_Toc382993267"/>
      <w:bookmarkStart w:id="1005" w:name="_Toc390246831"/>
      <w:bookmarkStart w:id="1006" w:name="_Toc390699250"/>
      <w:bookmarkStart w:id="1007" w:name="_Toc396148606"/>
      <w:bookmarkStart w:id="1008" w:name="_Toc405207192"/>
      <w:bookmarkStart w:id="1009" w:name="_Toc414448129"/>
      <w:bookmarkStart w:id="1010" w:name="_Toc434004000"/>
      <w:bookmarkStart w:id="1011" w:name="_Toc434004119"/>
      <w:bookmarkStart w:id="1012" w:name="_Toc464498319"/>
      <w:bookmarkStart w:id="1013" w:name="_Toc464498724"/>
      <w:bookmarkStart w:id="1014" w:name="_Toc487209336"/>
      <w:bookmarkStart w:id="1015" w:name="_Toc488428649"/>
      <w:bookmarkStart w:id="1016" w:name="_Toc491180977"/>
      <w:bookmarkStart w:id="1017" w:name="_Toc492377937"/>
      <w:bookmarkStart w:id="1018" w:name="_Toc493501639"/>
      <w:bookmarkStart w:id="1019" w:name="_Toc494211598"/>
      <w:bookmarkStart w:id="1020" w:name="_Toc496883335"/>
      <w:bookmarkStart w:id="1021" w:name="_Toc498523216"/>
      <w:bookmarkStart w:id="1022" w:name="_Toc505704894"/>
      <w:bookmarkStart w:id="1023" w:name="_Toc510612337"/>
      <w:bookmarkStart w:id="1024" w:name="_Toc3539004"/>
      <w:bookmarkStart w:id="1025" w:name="_Toc53156902"/>
      <w:bookmarkStart w:id="1026" w:name="_Toc63362042"/>
      <w:bookmarkStart w:id="1027" w:name="_Toc64362795"/>
      <w:bookmarkStart w:id="1028" w:name="_Toc84251186"/>
      <w:bookmarkStart w:id="1029" w:name="_Toc84352584"/>
      <w:bookmarkStart w:id="1030" w:name="_Toc129173334"/>
      <w:bookmarkStart w:id="1031" w:name="_Toc162455425"/>
      <w:bookmarkStart w:id="1032" w:name="_Toc200102705"/>
      <w:bookmarkStart w:id="1033" w:name="_Toc200643779"/>
      <w:bookmarkStart w:id="1034" w:name="_Toc202527809"/>
      <w:bookmarkStart w:id="1035" w:name="_Toc206069944"/>
      <w:bookmarkStart w:id="1036" w:name="_Toc210036789"/>
      <w:bookmarkStart w:id="1037" w:name="_Toc210037587"/>
      <w:r w:rsidRPr="00652CDB">
        <w:rPr>
          <w:rFonts w:cs="Arial"/>
          <w:bCs/>
          <w:color w:val="244061" w:themeColor="accent1" w:themeShade="80"/>
          <w:sz w:val="20"/>
          <w:lang w:val="es-ES_tradnl"/>
        </w:rPr>
        <w:t>Acto de Fallo</w:t>
      </w:r>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p>
    <w:p w14:paraId="4C14A1FD" w14:textId="11AD596A" w:rsidR="0054149C" w:rsidRPr="00652CDB" w:rsidRDefault="0054149C" w:rsidP="00165BD4">
      <w:pPr>
        <w:numPr>
          <w:ilvl w:val="0"/>
          <w:numId w:val="11"/>
        </w:numPr>
        <w:spacing w:before="120" w:after="120"/>
        <w:ind w:left="1066"/>
        <w:jc w:val="both"/>
        <w:rPr>
          <w:rFonts w:ascii="Arial" w:hAnsi="Arial" w:cs="Arial"/>
          <w:b/>
          <w:bCs/>
          <w:color w:val="244061" w:themeColor="accent1" w:themeShade="80"/>
        </w:rPr>
      </w:pPr>
      <w:bookmarkStart w:id="1038" w:name="_Toc298407629"/>
      <w:bookmarkStart w:id="1039" w:name="_Toc309618078"/>
      <w:bookmarkStart w:id="1040" w:name="_Toc314085332"/>
      <w:bookmarkStart w:id="1041" w:name="_Toc314086230"/>
      <w:bookmarkStart w:id="1042" w:name="_Toc314094153"/>
      <w:bookmarkStart w:id="1043" w:name="_Toc314804574"/>
      <w:r w:rsidRPr="00BF2517">
        <w:rPr>
          <w:rFonts w:ascii="Arial" w:hAnsi="Arial" w:cs="Arial"/>
          <w:bCs/>
        </w:rPr>
        <w:t>De conformidad con lo estipulado en el quinto párrafo del artículo 45 del REGLAMENTO, el</w:t>
      </w:r>
      <w:r w:rsidR="00CF4683" w:rsidRPr="00BF2517">
        <w:rPr>
          <w:rFonts w:ascii="Arial" w:hAnsi="Arial" w:cs="Arial"/>
          <w:b/>
          <w:bCs/>
        </w:rPr>
        <w:t xml:space="preserve"> </w:t>
      </w:r>
      <w:r w:rsidR="009B4202">
        <w:rPr>
          <w:rFonts w:ascii="Arial" w:hAnsi="Arial" w:cs="Arial"/>
          <w:b/>
          <w:bCs/>
        </w:rPr>
        <w:t xml:space="preserve">22 </w:t>
      </w:r>
      <w:r w:rsidRPr="00BF2517">
        <w:rPr>
          <w:rFonts w:ascii="Arial" w:hAnsi="Arial" w:cs="Arial"/>
          <w:b/>
          <w:bCs/>
        </w:rPr>
        <w:t>de</w:t>
      </w:r>
      <w:r w:rsidR="00CF4683" w:rsidRPr="00BF2517">
        <w:rPr>
          <w:rFonts w:ascii="Arial" w:hAnsi="Arial" w:cs="Arial"/>
          <w:b/>
          <w:bCs/>
        </w:rPr>
        <w:t xml:space="preserve"> </w:t>
      </w:r>
      <w:r w:rsidR="009B4202">
        <w:rPr>
          <w:rFonts w:ascii="Arial" w:hAnsi="Arial" w:cs="Arial"/>
          <w:b/>
          <w:bCs/>
        </w:rPr>
        <w:t xml:space="preserve">octubre </w:t>
      </w:r>
      <w:r w:rsidRPr="00BF2517">
        <w:rPr>
          <w:rFonts w:ascii="Arial" w:hAnsi="Arial" w:cs="Arial"/>
          <w:b/>
          <w:bCs/>
        </w:rPr>
        <w:t>de 202</w:t>
      </w:r>
      <w:r w:rsidR="006470DA" w:rsidRPr="00BF2517">
        <w:rPr>
          <w:rFonts w:ascii="Arial" w:hAnsi="Arial" w:cs="Arial"/>
          <w:b/>
          <w:bCs/>
        </w:rPr>
        <w:t>5</w:t>
      </w:r>
      <w:r w:rsidRPr="00BF2517">
        <w:rPr>
          <w:rFonts w:ascii="Arial" w:hAnsi="Arial" w:cs="Arial"/>
          <w:b/>
          <w:bCs/>
        </w:rPr>
        <w:t>,</w:t>
      </w:r>
      <w:r w:rsidRPr="00652CDB">
        <w:rPr>
          <w:rFonts w:ascii="Arial" w:hAnsi="Arial" w:cs="Arial"/>
          <w:bCs/>
        </w:rPr>
        <w:t xml:space="preserve"> se notificará por escrito a cada uno de los licitantes el acta de fallo informándoles que se encontrará a su disposición en la página del Instituto: </w:t>
      </w:r>
      <w:hyperlink r:id="rId25" w:history="1">
        <w:r w:rsidRPr="00652CDB">
          <w:rPr>
            <w:rStyle w:val="Hipervnculo"/>
            <w:rFonts w:ascii="Arial" w:hAnsi="Arial" w:cs="Arial"/>
            <w:bCs/>
          </w:rPr>
          <w:t>https://ine.mx/licitaciones</w:t>
        </w:r>
      </w:hyperlink>
      <w:r w:rsidRPr="00652CDB">
        <w:rPr>
          <w:rFonts w:ascii="Arial" w:hAnsi="Arial" w:cs="Arial"/>
          <w:bCs/>
        </w:rPr>
        <w:t xml:space="preserve"> </w:t>
      </w:r>
    </w:p>
    <w:p w14:paraId="4E97319D" w14:textId="77777777" w:rsidR="0054149C" w:rsidRPr="00652CDB" w:rsidRDefault="0054149C" w:rsidP="09BB8F3F">
      <w:pPr>
        <w:numPr>
          <w:ilvl w:val="0"/>
          <w:numId w:val="11"/>
        </w:numPr>
        <w:spacing w:before="120" w:after="120"/>
        <w:ind w:left="1066"/>
        <w:jc w:val="both"/>
        <w:rPr>
          <w:rFonts w:ascii="Arial" w:hAnsi="Arial" w:cs="Arial"/>
          <w:lang w:val="es-ES"/>
        </w:rPr>
      </w:pPr>
      <w:r w:rsidRPr="09BB8F3F">
        <w:rPr>
          <w:rFonts w:ascii="Arial" w:hAnsi="Arial" w:cs="Arial"/>
          <w:lang w:val="es-ES"/>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1964D38E" w14:textId="11FF0DEF" w:rsidR="0054149C" w:rsidRPr="00652CDB" w:rsidRDefault="0054149C" w:rsidP="00165BD4">
      <w:pPr>
        <w:pStyle w:val="Prrafodelista"/>
        <w:numPr>
          <w:ilvl w:val="0"/>
          <w:numId w:val="11"/>
        </w:numPr>
        <w:spacing w:before="120" w:after="120"/>
        <w:ind w:left="1066"/>
        <w:contextualSpacing w:val="0"/>
        <w:jc w:val="both"/>
        <w:rPr>
          <w:rFonts w:ascii="Arial" w:hAnsi="Arial" w:cs="Arial"/>
          <w:bCs/>
        </w:rPr>
      </w:pPr>
      <w:r w:rsidRPr="00652CDB">
        <w:rPr>
          <w:rFonts w:ascii="Arial" w:hAnsi="Arial" w:cs="Arial"/>
          <w:snapToGrid/>
        </w:rPr>
        <w:t>Según lo señalado en el artículo 45 octavo párrafo del REGLAMENTO, contra el Fallo no procederá recurso alguno; sin embargo, procederá la inconformidad en términos del Título Séptimo</w:t>
      </w:r>
      <w:r w:rsidRPr="00652CDB">
        <w:rPr>
          <w:rFonts w:ascii="Arial" w:hAnsi="Arial" w:cs="Arial"/>
          <w:bCs/>
        </w:rPr>
        <w:t>, Capítulo Primero del REGLAMENTO.</w:t>
      </w:r>
    </w:p>
    <w:p w14:paraId="642BF87F" w14:textId="77777777" w:rsidR="00827564" w:rsidRPr="00652CDB" w:rsidRDefault="00827564" w:rsidP="00827564">
      <w:pPr>
        <w:pStyle w:val="Prrafodelista"/>
        <w:spacing w:before="120" w:after="120"/>
        <w:ind w:left="1066"/>
        <w:contextualSpacing w:val="0"/>
        <w:jc w:val="both"/>
        <w:rPr>
          <w:rFonts w:ascii="Arial" w:hAnsi="Arial" w:cs="Arial"/>
          <w:b/>
          <w:bCs/>
          <w:snapToGrid/>
          <w:color w:val="244061" w:themeColor="accent1" w:themeShade="80"/>
        </w:rPr>
      </w:pPr>
    </w:p>
    <w:p w14:paraId="05E90957" w14:textId="77777777" w:rsidR="00827564" w:rsidRPr="00652CDB" w:rsidRDefault="00827564">
      <w:pPr>
        <w:pStyle w:val="Ttulo1"/>
        <w:numPr>
          <w:ilvl w:val="0"/>
          <w:numId w:val="98"/>
        </w:numPr>
        <w:spacing w:before="120" w:after="120"/>
        <w:jc w:val="both"/>
        <w:rPr>
          <w:rFonts w:cs="Arial"/>
          <w:bCs/>
          <w:color w:val="244061" w:themeColor="accent1" w:themeShade="80"/>
          <w:sz w:val="20"/>
          <w:lang w:val="es-ES_tradnl"/>
        </w:rPr>
      </w:pPr>
      <w:bookmarkStart w:id="1044" w:name="_FORMALIZACIÓN_DEL_CONTRATO"/>
      <w:bookmarkStart w:id="1045" w:name="_Toc434004120"/>
      <w:bookmarkStart w:id="1046" w:name="_Toc210037588"/>
      <w:bookmarkEnd w:id="1044"/>
      <w:r w:rsidRPr="00652CDB">
        <w:rPr>
          <w:rFonts w:cs="Arial"/>
          <w:bCs/>
          <w:color w:val="244061" w:themeColor="accent1" w:themeShade="80"/>
          <w:sz w:val="20"/>
          <w:lang w:val="es-ES_tradnl"/>
        </w:rPr>
        <w:lastRenderedPageBreak/>
        <w:t>FORMALIZACIÓN DEL CONTRATO</w:t>
      </w:r>
      <w:bookmarkEnd w:id="1038"/>
      <w:bookmarkEnd w:id="1039"/>
      <w:bookmarkEnd w:id="1040"/>
      <w:bookmarkEnd w:id="1041"/>
      <w:bookmarkEnd w:id="1042"/>
      <w:bookmarkEnd w:id="1043"/>
      <w:bookmarkEnd w:id="1045"/>
      <w:bookmarkEnd w:id="1046"/>
      <w:r w:rsidRPr="00652CDB">
        <w:rPr>
          <w:rFonts w:cs="Arial"/>
          <w:bCs/>
          <w:color w:val="244061" w:themeColor="accent1" w:themeShade="80"/>
          <w:sz w:val="20"/>
          <w:lang w:val="es-ES_tradnl"/>
        </w:rPr>
        <w:t xml:space="preserve"> </w:t>
      </w:r>
    </w:p>
    <w:p w14:paraId="0D99E50B" w14:textId="18051708" w:rsidR="005B5DA7" w:rsidRPr="001D240A" w:rsidRDefault="005B5DA7" w:rsidP="005B5DA7">
      <w:pPr>
        <w:pStyle w:val="Prrafodelista"/>
        <w:shd w:val="clear" w:color="auto" w:fill="FFFFFF"/>
        <w:spacing w:before="120" w:after="120"/>
        <w:ind w:left="709"/>
        <w:jc w:val="both"/>
        <w:outlineLvl w:val="0"/>
        <w:rPr>
          <w:rFonts w:ascii="Arial" w:hAnsi="Arial" w:cs="Arial"/>
          <w:bCs/>
        </w:rPr>
      </w:pPr>
      <w:r w:rsidRPr="001D240A">
        <w:rPr>
          <w:rFonts w:ascii="Arial" w:hAnsi="Arial" w:cs="Arial"/>
          <w:bCs/>
        </w:rPr>
        <w:t xml:space="preserve">De conformidad con el primer párrafo del artículo 55 del REGLAMENTO, con la notificación del Fallo serán exigibles los derechos y obligaciones establecidas en el modelo del contrato de la presente convocatoria </w:t>
      </w:r>
      <w:r w:rsidRPr="001D240A">
        <w:rPr>
          <w:rFonts w:ascii="Arial" w:hAnsi="Arial" w:cs="Arial"/>
          <w:b/>
        </w:rPr>
        <w:t>(Anexo 8)</w:t>
      </w:r>
      <w:r w:rsidRPr="001D240A">
        <w:rPr>
          <w:rFonts w:ascii="Arial" w:hAnsi="Arial" w:cs="Arial"/>
          <w:bCs/>
        </w:rPr>
        <w:t xml:space="preserve"> y obligará al INSTITUTO y al representante legal del PROVEEDOR a firmar el contrato correspondiente en la fecha, hora, lugar y forma prevista en el propio fallo o bien, dentro de los 15 (quince) días naturales siguientes al día de la notificación del Fallo, por lo que se llevará a cabo el inicio de la firma del contrato, ya sea de manera autógrafa o electrónica, por parte de los servidores públicos y del proveedor señalados en la fracción VI del artículo 117 de las POBALINES; en caso de optar por la firma autógrafa, el representante legal del licitante adjudicado, deberá presentarse en la fecha que se indique en el propio fallo, a firmar el contrato en las instalaciones del Departamento de Contratos de la Subdirección de Contratos, ubicadas en Periférico Sur 4124, Edificio Zafiro II, sexto piso, Colonia Jardines del Pedregal, Álvaro Obregón, C.P. 01900, en la Ciudad de México.</w:t>
      </w:r>
    </w:p>
    <w:p w14:paraId="49386775" w14:textId="56374BE8" w:rsidR="0050715A" w:rsidRPr="00652CDB" w:rsidRDefault="0050715A" w:rsidP="0050715A">
      <w:pPr>
        <w:spacing w:before="120" w:after="120"/>
        <w:ind w:left="705"/>
        <w:jc w:val="both"/>
        <w:rPr>
          <w:rFonts w:ascii="Arial" w:hAnsi="Arial" w:cs="Arial"/>
          <w:b/>
          <w:bCs/>
        </w:rPr>
      </w:pPr>
      <w:r w:rsidRPr="00652CDB">
        <w:rPr>
          <w:rFonts w:ascii="Arial" w:hAnsi="Arial" w:cs="Arial"/>
          <w:b/>
          <w:bCs/>
        </w:rPr>
        <w:t>En caso de que el PROVEEDOR adjudicado no firme el contrato, se estará a lo siguiente:</w:t>
      </w:r>
    </w:p>
    <w:p w14:paraId="731D2DF7" w14:textId="44EEC207" w:rsidR="0050715A" w:rsidRPr="00652CDB" w:rsidRDefault="0050715A" w:rsidP="007A259A">
      <w:pPr>
        <w:spacing w:before="120" w:after="120"/>
        <w:ind w:left="705"/>
        <w:jc w:val="both"/>
        <w:rPr>
          <w:rFonts w:ascii="Arial" w:hAnsi="Arial" w:cs="Arial"/>
        </w:rPr>
      </w:pPr>
      <w:r w:rsidRPr="00652CDB">
        <w:rPr>
          <w:rFonts w:ascii="Arial" w:hAnsi="Arial" w:cs="Arial"/>
        </w:rPr>
        <w:t xml:space="preserve">En acatamiento a lo previsto en el segundo párrafo del artículo 55 del REGLAMENTO, si el LICITANTE no firma el contrato por causas imputables a él mismo, </w:t>
      </w:r>
      <w:r w:rsidR="00AB18A6">
        <w:rPr>
          <w:rFonts w:ascii="Arial" w:hAnsi="Arial" w:cs="Arial"/>
        </w:rPr>
        <w:t>l</w:t>
      </w:r>
      <w:r w:rsidRPr="00652CDB">
        <w:rPr>
          <w:rFonts w:ascii="Arial" w:hAnsi="Arial" w:cs="Arial"/>
        </w:rPr>
        <w:t xml:space="preserve">a convocante sin necesidad de un nuevo </w:t>
      </w:r>
      <w:r w:rsidR="005D4178" w:rsidRPr="00652CDB">
        <w:rPr>
          <w:rFonts w:ascii="Arial" w:hAnsi="Arial" w:cs="Arial"/>
        </w:rPr>
        <w:t>procedimiento</w:t>
      </w:r>
      <w:r w:rsidRPr="00652CDB">
        <w:rPr>
          <w:rFonts w:ascii="Arial" w:hAnsi="Arial" w:cs="Arial"/>
        </w:rPr>
        <w:t xml:space="preserve"> deberá adjudicar el o los contratos al LICITANTE que haya obtenido el segundo lugar, dentro del margen del 10% (diez por ciento) de</w:t>
      </w:r>
      <w:r w:rsidR="007A259A" w:rsidRPr="00652CDB">
        <w:rPr>
          <w:rFonts w:ascii="Arial" w:hAnsi="Arial" w:cs="Arial"/>
        </w:rPr>
        <w:t>l precio</w:t>
      </w:r>
      <w:r w:rsidRPr="00652CDB">
        <w:rPr>
          <w:rFonts w:ascii="Arial" w:hAnsi="Arial" w:cs="Arial"/>
        </w:rPr>
        <w:t xml:space="preserve"> y así sucesivamente en caso de que este último no acepte la adjudicación.</w:t>
      </w:r>
    </w:p>
    <w:p w14:paraId="2B287072" w14:textId="41794841" w:rsidR="00827564" w:rsidRPr="00652CDB" w:rsidRDefault="0050715A" w:rsidP="0050715A">
      <w:pPr>
        <w:spacing w:before="120" w:after="120"/>
        <w:ind w:left="705"/>
        <w:jc w:val="both"/>
        <w:rPr>
          <w:rFonts w:ascii="Arial" w:hAnsi="Arial" w:cs="Arial"/>
        </w:rPr>
      </w:pPr>
      <w:r w:rsidRPr="00652CDB">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496E8D45" w14:textId="77777777" w:rsidR="00DD4222" w:rsidRPr="00652CDB" w:rsidRDefault="00DD4222" w:rsidP="009A78E9">
      <w:pPr>
        <w:spacing w:before="120" w:after="120"/>
        <w:ind w:left="705"/>
        <w:jc w:val="both"/>
        <w:rPr>
          <w:rFonts w:ascii="Arial" w:hAnsi="Arial" w:cs="Arial"/>
        </w:rPr>
      </w:pPr>
    </w:p>
    <w:p w14:paraId="312E7153" w14:textId="2384AA7D" w:rsidR="000C755C" w:rsidRPr="00652CDB" w:rsidRDefault="00061475" w:rsidP="00165BD4">
      <w:pPr>
        <w:pStyle w:val="Ttulo1"/>
        <w:numPr>
          <w:ilvl w:val="1"/>
          <w:numId w:val="83"/>
        </w:numPr>
        <w:spacing w:before="120" w:after="120"/>
        <w:ind w:left="426"/>
        <w:jc w:val="both"/>
        <w:rPr>
          <w:rFonts w:cs="Arial"/>
          <w:bCs/>
          <w:color w:val="244061" w:themeColor="accent1" w:themeShade="80"/>
          <w:sz w:val="20"/>
          <w:lang w:val="es-ES_tradnl"/>
        </w:rPr>
      </w:pPr>
      <w:bookmarkStart w:id="1047" w:name="_Toc382992978"/>
      <w:bookmarkStart w:id="1048" w:name="_Toc383184951"/>
      <w:bookmarkStart w:id="1049" w:name="_Toc383788328"/>
      <w:bookmarkStart w:id="1050" w:name="_Toc390935291"/>
      <w:bookmarkStart w:id="1051" w:name="_Toc409002234"/>
      <w:bookmarkStart w:id="1052" w:name="_Toc422232855"/>
      <w:bookmarkStart w:id="1053" w:name="_Toc427242093"/>
      <w:bookmarkStart w:id="1054" w:name="_Toc428879805"/>
      <w:bookmarkStart w:id="1055" w:name="_Toc447120331"/>
      <w:bookmarkStart w:id="1056" w:name="_Toc452121398"/>
      <w:bookmarkStart w:id="1057" w:name="_Toc464498321"/>
      <w:bookmarkStart w:id="1058" w:name="_Toc464498726"/>
      <w:bookmarkStart w:id="1059" w:name="_Toc487209338"/>
      <w:bookmarkStart w:id="1060" w:name="_Toc488428651"/>
      <w:bookmarkStart w:id="1061" w:name="_Toc491180979"/>
      <w:bookmarkStart w:id="1062" w:name="_Toc492377939"/>
      <w:bookmarkStart w:id="1063" w:name="_Toc493501641"/>
      <w:bookmarkStart w:id="1064" w:name="_Toc494211600"/>
      <w:bookmarkStart w:id="1065" w:name="_Toc496883337"/>
      <w:bookmarkStart w:id="1066" w:name="_Toc498523218"/>
      <w:bookmarkStart w:id="1067" w:name="_Toc505704896"/>
      <w:bookmarkStart w:id="1068" w:name="_Toc510612339"/>
      <w:bookmarkStart w:id="1069" w:name="_Toc3539006"/>
      <w:bookmarkStart w:id="1070" w:name="_Toc53156904"/>
      <w:bookmarkStart w:id="1071" w:name="_Toc63362044"/>
      <w:bookmarkStart w:id="1072" w:name="_Toc64362797"/>
      <w:bookmarkStart w:id="1073" w:name="_Toc84251188"/>
      <w:bookmarkStart w:id="1074" w:name="_Toc84352586"/>
      <w:bookmarkStart w:id="1075" w:name="_Toc129173336"/>
      <w:bookmarkStart w:id="1076" w:name="_Toc162455427"/>
      <w:bookmarkStart w:id="1077" w:name="_Toc200102707"/>
      <w:bookmarkStart w:id="1078" w:name="_Toc200643781"/>
      <w:bookmarkStart w:id="1079" w:name="_Toc202527811"/>
      <w:bookmarkStart w:id="1080" w:name="_Toc206069946"/>
      <w:bookmarkStart w:id="1081" w:name="_Toc210036791"/>
      <w:bookmarkStart w:id="1082" w:name="_Toc210037589"/>
      <w:bookmarkStart w:id="1083" w:name="_Toc309618080"/>
      <w:bookmarkEnd w:id="648"/>
      <w:bookmarkEnd w:id="649"/>
      <w:bookmarkEnd w:id="650"/>
      <w:bookmarkEnd w:id="651"/>
      <w:bookmarkEnd w:id="652"/>
      <w:bookmarkEnd w:id="653"/>
      <w:bookmarkEnd w:id="654"/>
      <w:bookmarkEnd w:id="655"/>
      <w:bookmarkEnd w:id="656"/>
      <w:bookmarkEnd w:id="657"/>
      <w:bookmarkEnd w:id="658"/>
      <w:bookmarkEnd w:id="659"/>
      <w:bookmarkEnd w:id="660"/>
      <w:r w:rsidRPr="00652CDB">
        <w:rPr>
          <w:rFonts w:cs="Arial"/>
          <w:bCs/>
          <w:color w:val="244061" w:themeColor="accent1" w:themeShade="80"/>
          <w:sz w:val="20"/>
          <w:lang w:val="es-ES_tradnl"/>
        </w:rPr>
        <w:t>Para la suscripción del contrato</w:t>
      </w:r>
      <w:r w:rsidR="008A6D36" w:rsidRPr="00652CDB">
        <w:rPr>
          <w:rFonts w:cs="Arial"/>
          <w:bCs/>
          <w:color w:val="244061" w:themeColor="accent1" w:themeShade="80"/>
          <w:sz w:val="20"/>
          <w:lang w:val="es-ES_tradnl"/>
        </w:rPr>
        <w:t xml:space="preserve"> para</w:t>
      </w:r>
      <w:r w:rsidR="00E56D20" w:rsidRPr="00652CDB">
        <w:rPr>
          <w:rFonts w:cs="Arial"/>
          <w:bCs/>
          <w:color w:val="244061" w:themeColor="accent1" w:themeShade="80"/>
          <w:sz w:val="20"/>
          <w:lang w:val="es-ES_tradnl"/>
        </w:rPr>
        <w:t xml:space="preserve"> personas físicas y morales:</w:t>
      </w:r>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p>
    <w:p w14:paraId="0EF55C58" w14:textId="7786C946" w:rsidR="0050715A" w:rsidRPr="00652CDB" w:rsidRDefault="0050715A" w:rsidP="00165BD4">
      <w:pPr>
        <w:pStyle w:val="Ttulo1"/>
        <w:numPr>
          <w:ilvl w:val="2"/>
          <w:numId w:val="83"/>
        </w:numPr>
        <w:spacing w:before="120" w:after="120"/>
        <w:ind w:left="709"/>
        <w:jc w:val="both"/>
        <w:rPr>
          <w:rFonts w:cs="Arial"/>
          <w:bCs/>
          <w:color w:val="244061" w:themeColor="accent1" w:themeShade="80"/>
          <w:sz w:val="20"/>
          <w:lang w:val="es-ES_tradnl"/>
        </w:rPr>
      </w:pPr>
      <w:bookmarkStart w:id="1084" w:name="_Toc129173337"/>
      <w:bookmarkStart w:id="1085" w:name="_Toc162455428"/>
      <w:bookmarkStart w:id="1086" w:name="_Toc200102708"/>
      <w:bookmarkStart w:id="1087" w:name="_Toc200643782"/>
      <w:bookmarkStart w:id="1088" w:name="_Toc202527812"/>
      <w:bookmarkStart w:id="1089" w:name="_Toc206069947"/>
      <w:bookmarkStart w:id="1090" w:name="_Toc210036792"/>
      <w:bookmarkStart w:id="1091" w:name="_Toc210037590"/>
      <w:r w:rsidRPr="00652CDB">
        <w:rPr>
          <w:rFonts w:cs="Arial"/>
          <w:bCs/>
          <w:color w:val="244061" w:themeColor="accent1" w:themeShade="80"/>
          <w:sz w:val="20"/>
          <w:lang w:val="es-ES_tradnl"/>
        </w:rPr>
        <w:t>Documentación que deberá entregar el Licitante que resulte adjudicado</w:t>
      </w:r>
      <w:bookmarkEnd w:id="1084"/>
      <w:bookmarkEnd w:id="1085"/>
      <w:bookmarkEnd w:id="1086"/>
      <w:bookmarkEnd w:id="1087"/>
      <w:bookmarkEnd w:id="1088"/>
      <w:bookmarkEnd w:id="1089"/>
      <w:bookmarkEnd w:id="1090"/>
      <w:bookmarkEnd w:id="1091"/>
    </w:p>
    <w:p w14:paraId="1025BEC7" w14:textId="36C268F5" w:rsidR="0050715A" w:rsidRPr="00652CDB" w:rsidRDefault="0050715A" w:rsidP="0050715A">
      <w:pPr>
        <w:pStyle w:val="NormalWeb"/>
        <w:ind w:left="709"/>
        <w:jc w:val="both"/>
        <w:rPr>
          <w:rFonts w:ascii="Arial" w:hAnsi="Arial" w:cs="Arial"/>
          <w:sz w:val="20"/>
          <w:lang w:eastAsia="es-MX"/>
        </w:rPr>
      </w:pPr>
      <w:bookmarkStart w:id="1092" w:name="_Toc314030216"/>
      <w:bookmarkStart w:id="1093" w:name="_Toc314085334"/>
      <w:bookmarkStart w:id="1094" w:name="_Toc314086092"/>
      <w:bookmarkStart w:id="1095" w:name="_Toc314086232"/>
      <w:bookmarkStart w:id="1096" w:name="_Toc314094155"/>
      <w:bookmarkStart w:id="1097" w:name="_Toc314804576"/>
      <w:bookmarkStart w:id="1098" w:name="_Toc315905524"/>
      <w:bookmarkStart w:id="1099" w:name="_Toc316315440"/>
      <w:bookmarkStart w:id="1100" w:name="_Toc316316326"/>
      <w:bookmarkStart w:id="1101" w:name="_Toc327181274"/>
      <w:bookmarkStart w:id="1102" w:name="_Toc329602590"/>
      <w:bookmarkStart w:id="1103" w:name="_Toc382992979"/>
      <w:bookmarkStart w:id="1104" w:name="_Toc383184952"/>
      <w:bookmarkStart w:id="1105" w:name="_Toc383788329"/>
      <w:bookmarkStart w:id="1106" w:name="_Toc390935292"/>
      <w:bookmarkStart w:id="1107" w:name="_Toc409002235"/>
      <w:bookmarkEnd w:id="1083"/>
      <w:r w:rsidRPr="00652CDB">
        <w:rPr>
          <w:rFonts w:ascii="Arial" w:hAnsi="Arial" w:cs="Arial"/>
          <w:sz w:val="20"/>
          <w:lang w:eastAsia="es-MX"/>
        </w:rPr>
        <w:t xml:space="preserve">De conformidad con la fracción VI del artículo 64 de las POBALINES, a más tardar al día hábil siguiente a la fecha de notificación del fallo, el PROVEEDOR deberá enviar </w:t>
      </w:r>
      <w:r w:rsidR="00214052">
        <w:rPr>
          <w:rFonts w:ascii="Arial" w:hAnsi="Arial" w:cs="Arial"/>
          <w:sz w:val="20"/>
          <w:lang w:eastAsia="es-MX"/>
        </w:rPr>
        <w:t>al</w:t>
      </w:r>
      <w:r w:rsidRPr="00652CDB">
        <w:rPr>
          <w:rFonts w:ascii="Arial" w:hAnsi="Arial" w:cs="Arial"/>
          <w:sz w:val="20"/>
          <w:lang w:eastAsia="es-MX"/>
        </w:rPr>
        <w:t xml:space="preserve"> correo electrónico </w:t>
      </w:r>
      <w:hyperlink r:id="rId26" w:history="1">
        <w:r w:rsidR="00367487" w:rsidRPr="00C3052A">
          <w:rPr>
            <w:rStyle w:val="Hipervnculo"/>
          </w:rPr>
          <w:t xml:space="preserve"> </w:t>
        </w:r>
        <w:r w:rsidR="00C3052A" w:rsidRPr="00C3052A">
          <w:rPr>
            <w:rStyle w:val="Hipervnculo"/>
            <w:rFonts w:ascii="Arial" w:hAnsi="Arial" w:cs="Arial"/>
            <w:sz w:val="20"/>
            <w:lang w:eastAsia="es-MX"/>
          </w:rPr>
          <w:t>beatriz.ledesma@ine.mx</w:t>
        </w:r>
      </w:hyperlink>
    </w:p>
    <w:p w14:paraId="13148B2C" w14:textId="77777777" w:rsidR="0050715A" w:rsidRPr="00652CDB" w:rsidRDefault="0050715A" w:rsidP="0050715A">
      <w:pPr>
        <w:pStyle w:val="NormalWeb"/>
        <w:ind w:left="709"/>
        <w:jc w:val="both"/>
        <w:rPr>
          <w:rFonts w:ascii="Arial" w:hAnsi="Arial" w:cs="Arial"/>
          <w:b/>
          <w:bCs/>
          <w:sz w:val="20"/>
          <w:lang w:eastAsia="es-MX"/>
        </w:rPr>
      </w:pPr>
      <w:r w:rsidRPr="00652CDB">
        <w:rPr>
          <w:rFonts w:ascii="Arial" w:hAnsi="Arial" w:cs="Arial"/>
          <w:b/>
          <w:bCs/>
          <w:sz w:val="20"/>
          <w:lang w:eastAsia="es-MX"/>
        </w:rPr>
        <w:t>En formato digital (Word o Excel):</w:t>
      </w:r>
    </w:p>
    <w:p w14:paraId="162BD747" w14:textId="77777777" w:rsidR="0050715A" w:rsidRPr="00652CDB" w:rsidRDefault="0050715A" w:rsidP="0050715A">
      <w:pPr>
        <w:pStyle w:val="NormalWeb"/>
        <w:ind w:left="709"/>
        <w:jc w:val="both"/>
        <w:rPr>
          <w:rFonts w:ascii="Arial" w:hAnsi="Arial" w:cs="Arial"/>
          <w:sz w:val="20"/>
          <w:lang w:eastAsia="es-MX"/>
        </w:rPr>
      </w:pPr>
      <w:r w:rsidRPr="00652CDB">
        <w:rPr>
          <w:rFonts w:ascii="Arial" w:hAnsi="Arial" w:cs="Arial"/>
          <w:sz w:val="20"/>
          <w:lang w:eastAsia="es-MX"/>
        </w:rPr>
        <w:t>a. La oferta técnica, y</w:t>
      </w:r>
    </w:p>
    <w:p w14:paraId="2AEE6C6D" w14:textId="77777777" w:rsidR="0050715A" w:rsidRPr="00652CDB" w:rsidRDefault="0050715A" w:rsidP="0050715A">
      <w:pPr>
        <w:pStyle w:val="NormalWeb"/>
        <w:ind w:left="709"/>
        <w:jc w:val="both"/>
        <w:rPr>
          <w:rFonts w:ascii="Arial" w:hAnsi="Arial" w:cs="Arial"/>
          <w:sz w:val="20"/>
          <w:lang w:eastAsia="es-MX"/>
        </w:rPr>
      </w:pPr>
      <w:r w:rsidRPr="00652CDB">
        <w:rPr>
          <w:rFonts w:ascii="Arial" w:hAnsi="Arial" w:cs="Arial"/>
          <w:sz w:val="20"/>
          <w:lang w:eastAsia="es-MX"/>
        </w:rPr>
        <w:t>b. La oferta económica</w:t>
      </w:r>
    </w:p>
    <w:p w14:paraId="4C587602" w14:textId="641EF2D1" w:rsidR="0045160D" w:rsidRPr="00652CDB" w:rsidRDefault="0050715A" w:rsidP="09BB8F3F">
      <w:pPr>
        <w:pStyle w:val="NormalWeb"/>
        <w:ind w:left="709"/>
        <w:jc w:val="both"/>
        <w:rPr>
          <w:rFonts w:ascii="Arial" w:hAnsi="Arial" w:cs="Arial"/>
          <w:sz w:val="20"/>
          <w:lang w:val="es-ES" w:eastAsia="es-MX"/>
        </w:rPr>
      </w:pPr>
      <w:r w:rsidRPr="09BB8F3F">
        <w:rPr>
          <w:rFonts w:ascii="Arial" w:hAnsi="Arial" w:cs="Arial"/>
          <w:sz w:val="2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4FFC53A7" w14:textId="1EB9839A" w:rsidR="00024F69" w:rsidRPr="00652CDB" w:rsidRDefault="00024F69" w:rsidP="00024F69">
      <w:pPr>
        <w:ind w:left="709"/>
        <w:jc w:val="both"/>
        <w:rPr>
          <w:rFonts w:ascii="Arial" w:hAnsi="Arial" w:cs="Arial"/>
          <w:color w:val="000000"/>
          <w:lang w:eastAsia="es-MX"/>
        </w:rPr>
      </w:pPr>
      <w:r w:rsidRPr="00652CDB">
        <w:rPr>
          <w:rFonts w:ascii="Arial" w:hAnsi="Arial" w:cs="Arial"/>
          <w:color w:val="000000"/>
          <w:lang w:eastAsia="es-MX"/>
        </w:rPr>
        <w:t>Documentación legal requerida, en original y copia simple para cotejo, para formalización del contrato</w:t>
      </w:r>
      <w:r w:rsidR="0045160D" w:rsidRPr="00652CDB">
        <w:rPr>
          <w:rFonts w:ascii="Arial" w:hAnsi="Arial" w:cs="Arial"/>
          <w:color w:val="000000"/>
          <w:lang w:eastAsia="es-MX"/>
        </w:rPr>
        <w:t>.</w:t>
      </w:r>
    </w:p>
    <w:p w14:paraId="166FF295" w14:textId="77777777" w:rsidR="0050715A" w:rsidRPr="00652CDB" w:rsidRDefault="0050715A" w:rsidP="0050715A">
      <w:pPr>
        <w:pStyle w:val="NormalWeb"/>
        <w:ind w:left="709"/>
        <w:jc w:val="both"/>
        <w:rPr>
          <w:rFonts w:ascii="Arial" w:hAnsi="Arial" w:cs="Arial"/>
          <w:sz w:val="20"/>
          <w:lang w:eastAsia="es-MX"/>
        </w:rPr>
      </w:pPr>
    </w:p>
    <w:p w14:paraId="5FB9EF21" w14:textId="77777777" w:rsidR="0050715A" w:rsidRPr="00652CDB" w:rsidRDefault="0050715A" w:rsidP="00165BD4">
      <w:pPr>
        <w:pStyle w:val="Prrafodelista"/>
        <w:numPr>
          <w:ilvl w:val="3"/>
          <w:numId w:val="84"/>
        </w:numPr>
        <w:autoSpaceDE w:val="0"/>
        <w:autoSpaceDN w:val="0"/>
        <w:ind w:left="709"/>
        <w:jc w:val="both"/>
        <w:rPr>
          <w:rFonts w:ascii="Arial" w:hAnsi="Arial" w:cs="Arial"/>
          <w:b/>
          <w:lang w:eastAsia="es-MX"/>
        </w:rPr>
      </w:pPr>
      <w:r w:rsidRPr="00652CDB">
        <w:rPr>
          <w:rFonts w:ascii="Arial" w:hAnsi="Arial" w:cs="Arial"/>
          <w:b/>
          <w:lang w:eastAsia="es-MX"/>
        </w:rPr>
        <w:t>Documentación legal requerida, en original y copia simple para cotejo, para formalización del contrato</w:t>
      </w:r>
    </w:p>
    <w:p w14:paraId="7B17BD3F" w14:textId="77777777" w:rsidR="0050715A" w:rsidRPr="00652CDB" w:rsidRDefault="0050715A" w:rsidP="0050715A">
      <w:pPr>
        <w:pStyle w:val="Prrafodelista"/>
        <w:autoSpaceDE w:val="0"/>
        <w:autoSpaceDN w:val="0"/>
        <w:ind w:left="709"/>
        <w:jc w:val="both"/>
        <w:rPr>
          <w:rFonts w:ascii="Arial" w:hAnsi="Arial" w:cs="Arial"/>
          <w:b/>
          <w:lang w:eastAsia="es-MX"/>
        </w:rPr>
      </w:pPr>
    </w:p>
    <w:p w14:paraId="58C4082E" w14:textId="70353AED" w:rsidR="0050715A" w:rsidRPr="00652CDB" w:rsidRDefault="00A341C5" w:rsidP="0050715A">
      <w:pPr>
        <w:autoSpaceDE w:val="0"/>
        <w:autoSpaceDN w:val="0"/>
        <w:ind w:left="709"/>
        <w:jc w:val="both"/>
        <w:rPr>
          <w:rFonts w:ascii="Arial" w:hAnsi="Arial" w:cs="Arial"/>
          <w:b/>
          <w:lang w:eastAsia="es-MX"/>
        </w:rPr>
      </w:pPr>
      <w:r w:rsidRPr="00652CDB">
        <w:rPr>
          <w:rFonts w:ascii="Arial" w:hAnsi="Arial" w:cs="Arial"/>
          <w:b/>
          <w:lang w:eastAsia="es-MX"/>
        </w:rPr>
        <w:t>Documentación legal tratándose de p</w:t>
      </w:r>
      <w:r w:rsidR="0050715A" w:rsidRPr="00652CDB">
        <w:rPr>
          <w:rFonts w:ascii="Arial" w:hAnsi="Arial" w:cs="Arial"/>
          <w:b/>
          <w:lang w:eastAsia="es-MX"/>
        </w:rPr>
        <w:t>ersona moral</w:t>
      </w:r>
      <w:r w:rsidR="00CF5B58" w:rsidRPr="00652CDB">
        <w:rPr>
          <w:rFonts w:ascii="Arial" w:hAnsi="Arial" w:cs="Arial"/>
          <w:b/>
          <w:lang w:eastAsia="es-MX"/>
        </w:rPr>
        <w:t xml:space="preserve"> nacional</w:t>
      </w:r>
    </w:p>
    <w:p w14:paraId="737AB4EF" w14:textId="77777777" w:rsidR="0050715A" w:rsidRPr="00652CDB" w:rsidRDefault="0050715A" w:rsidP="0050715A">
      <w:pPr>
        <w:autoSpaceDE w:val="0"/>
        <w:autoSpaceDN w:val="0"/>
        <w:ind w:left="709"/>
        <w:jc w:val="both"/>
        <w:rPr>
          <w:rFonts w:ascii="Arial" w:hAnsi="Arial" w:cs="Arial"/>
          <w:b/>
          <w:lang w:eastAsia="es-MX"/>
        </w:rPr>
      </w:pPr>
    </w:p>
    <w:p w14:paraId="457C2810" w14:textId="77777777" w:rsidR="0050715A" w:rsidRPr="00652CDB" w:rsidRDefault="0050715A" w:rsidP="00165BD4">
      <w:pPr>
        <w:pStyle w:val="Prrafodelista"/>
        <w:numPr>
          <w:ilvl w:val="1"/>
          <w:numId w:val="67"/>
        </w:numPr>
        <w:autoSpaceDE w:val="0"/>
        <w:autoSpaceDN w:val="0"/>
        <w:ind w:left="709"/>
        <w:jc w:val="both"/>
        <w:rPr>
          <w:rFonts w:ascii="Arial" w:hAnsi="Arial" w:cs="Arial"/>
          <w:bCs/>
          <w:lang w:eastAsia="es-MX"/>
        </w:rPr>
      </w:pPr>
      <w:r w:rsidRPr="00652CDB">
        <w:rPr>
          <w:rFonts w:ascii="Arial" w:hAnsi="Arial" w:cs="Arial"/>
          <w:bCs/>
          <w:lang w:eastAsia="es-MX"/>
        </w:rPr>
        <w:lastRenderedPageBreak/>
        <w:t>Testimonio de la escritura pública del acta constitutiva en su caso, las reformas o modificaciones que hubiere sufrido.</w:t>
      </w:r>
    </w:p>
    <w:p w14:paraId="4719D5BD" w14:textId="77777777" w:rsidR="0050715A" w:rsidRPr="00652CDB" w:rsidRDefault="0050715A" w:rsidP="00165BD4">
      <w:pPr>
        <w:pStyle w:val="Prrafodelista"/>
        <w:numPr>
          <w:ilvl w:val="1"/>
          <w:numId w:val="67"/>
        </w:numPr>
        <w:autoSpaceDE w:val="0"/>
        <w:autoSpaceDN w:val="0"/>
        <w:ind w:left="709"/>
        <w:jc w:val="both"/>
        <w:rPr>
          <w:rFonts w:ascii="Arial" w:hAnsi="Arial" w:cs="Arial"/>
          <w:bCs/>
          <w:lang w:eastAsia="es-MX"/>
        </w:rPr>
      </w:pPr>
      <w:r w:rsidRPr="00652CDB">
        <w:rPr>
          <w:rFonts w:ascii="Arial" w:hAnsi="Arial" w:cs="Arial"/>
          <w:bCs/>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5298B07" w14:textId="77777777" w:rsidR="0050715A" w:rsidRPr="00652CDB" w:rsidRDefault="0050715A" w:rsidP="0050715A">
      <w:pPr>
        <w:autoSpaceDE w:val="0"/>
        <w:autoSpaceDN w:val="0"/>
        <w:ind w:left="567"/>
        <w:jc w:val="both"/>
        <w:rPr>
          <w:rFonts w:ascii="Arial" w:hAnsi="Arial" w:cs="Arial"/>
          <w:bCs/>
          <w:lang w:eastAsia="es-MX"/>
        </w:rPr>
      </w:pPr>
    </w:p>
    <w:p w14:paraId="65C75D70" w14:textId="77777777" w:rsidR="0050715A" w:rsidRPr="00652CDB" w:rsidRDefault="0050715A" w:rsidP="09BB8F3F">
      <w:pPr>
        <w:autoSpaceDE w:val="0"/>
        <w:autoSpaceDN w:val="0"/>
        <w:ind w:left="709"/>
        <w:jc w:val="both"/>
        <w:rPr>
          <w:rFonts w:ascii="Arial" w:hAnsi="Arial" w:cs="Arial"/>
          <w:lang w:val="es-ES" w:eastAsia="es-MX"/>
        </w:rPr>
      </w:pPr>
      <w:r w:rsidRPr="09BB8F3F">
        <w:rPr>
          <w:rFonts w:ascii="Arial" w:hAnsi="Arial" w:cs="Arial"/>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C587FFC" w14:textId="77777777" w:rsidR="0050715A" w:rsidRPr="00652CDB" w:rsidRDefault="0050715A" w:rsidP="0050715A">
      <w:pPr>
        <w:autoSpaceDE w:val="0"/>
        <w:autoSpaceDN w:val="0"/>
        <w:ind w:left="709"/>
        <w:jc w:val="both"/>
        <w:rPr>
          <w:rFonts w:ascii="Arial" w:hAnsi="Arial" w:cs="Arial"/>
          <w:bCs/>
          <w:lang w:eastAsia="es-MX"/>
        </w:rPr>
      </w:pPr>
    </w:p>
    <w:p w14:paraId="5A32A868" w14:textId="77777777" w:rsidR="0050715A" w:rsidRPr="00652CDB" w:rsidRDefault="0050715A" w:rsidP="00165BD4">
      <w:pPr>
        <w:pStyle w:val="Prrafodelista"/>
        <w:numPr>
          <w:ilvl w:val="1"/>
          <w:numId w:val="67"/>
        </w:numPr>
        <w:autoSpaceDE w:val="0"/>
        <w:autoSpaceDN w:val="0"/>
        <w:ind w:left="709"/>
        <w:jc w:val="both"/>
        <w:rPr>
          <w:rFonts w:ascii="Arial" w:hAnsi="Arial" w:cs="Arial"/>
          <w:bCs/>
          <w:lang w:eastAsia="es-MX"/>
        </w:rPr>
      </w:pPr>
      <w:r w:rsidRPr="00652CDB">
        <w:rPr>
          <w:rFonts w:ascii="Arial" w:hAnsi="Arial" w:cs="Arial"/>
          <w:bCs/>
          <w:lang w:eastAsia="es-MX"/>
        </w:rPr>
        <w:t>Identificación oficial del representante legal VIGENTE (credencial para votar o pasaporte o cédula profesional).</w:t>
      </w:r>
    </w:p>
    <w:p w14:paraId="64739105" w14:textId="77777777" w:rsidR="0050715A" w:rsidRPr="00652CDB" w:rsidRDefault="0050715A" w:rsidP="00165BD4">
      <w:pPr>
        <w:pStyle w:val="Prrafodelista"/>
        <w:numPr>
          <w:ilvl w:val="1"/>
          <w:numId w:val="67"/>
        </w:numPr>
        <w:autoSpaceDE w:val="0"/>
        <w:autoSpaceDN w:val="0"/>
        <w:ind w:left="709"/>
        <w:jc w:val="both"/>
        <w:rPr>
          <w:rFonts w:ascii="Arial" w:hAnsi="Arial" w:cs="Arial"/>
          <w:bCs/>
          <w:lang w:eastAsia="es-MX"/>
        </w:rPr>
      </w:pPr>
      <w:r w:rsidRPr="00652CDB">
        <w:rPr>
          <w:rFonts w:ascii="Arial" w:hAnsi="Arial" w:cs="Arial"/>
          <w:bCs/>
          <w:lang w:eastAsia="es-MX"/>
        </w:rPr>
        <w:t>Constancia de alta ante la Secretaría de Hacienda y Crédito Público (SHCP): formato R1 o Acuse electrónico con sello digital emitido por el Servicio de Administración Tributaria.</w:t>
      </w:r>
    </w:p>
    <w:p w14:paraId="408F5498" w14:textId="77777777" w:rsidR="0050715A" w:rsidRPr="00652CDB" w:rsidRDefault="0050715A" w:rsidP="00165BD4">
      <w:pPr>
        <w:pStyle w:val="Prrafodelista"/>
        <w:numPr>
          <w:ilvl w:val="1"/>
          <w:numId w:val="67"/>
        </w:numPr>
        <w:autoSpaceDE w:val="0"/>
        <w:autoSpaceDN w:val="0"/>
        <w:ind w:left="709"/>
        <w:jc w:val="both"/>
        <w:rPr>
          <w:rFonts w:ascii="Arial" w:hAnsi="Arial" w:cs="Arial"/>
          <w:bCs/>
          <w:lang w:eastAsia="es-MX"/>
        </w:rPr>
      </w:pPr>
      <w:r w:rsidRPr="00652CDB">
        <w:rPr>
          <w:rFonts w:ascii="Arial" w:hAnsi="Arial" w:cs="Arial"/>
          <w:bCs/>
          <w:lang w:eastAsia="es-MX"/>
        </w:rPr>
        <w:t>En caso de modificaciones a la situación fiscal que haya realizado el Proveedor, formato R2 o Acuse electrónico con sello digital emitido por el Servicio de Administración Tributaria.</w:t>
      </w:r>
    </w:p>
    <w:p w14:paraId="55AD14A6" w14:textId="77777777" w:rsidR="0050715A" w:rsidRPr="00652CDB" w:rsidRDefault="0050715A" w:rsidP="00165BD4">
      <w:pPr>
        <w:pStyle w:val="Prrafodelista"/>
        <w:numPr>
          <w:ilvl w:val="1"/>
          <w:numId w:val="67"/>
        </w:numPr>
        <w:autoSpaceDE w:val="0"/>
        <w:autoSpaceDN w:val="0"/>
        <w:ind w:left="709"/>
        <w:jc w:val="both"/>
        <w:rPr>
          <w:rFonts w:ascii="Arial" w:hAnsi="Arial" w:cs="Arial"/>
          <w:bCs/>
          <w:lang w:eastAsia="es-MX"/>
        </w:rPr>
      </w:pPr>
      <w:r w:rsidRPr="00652CDB">
        <w:rPr>
          <w:rFonts w:ascii="Arial" w:hAnsi="Arial" w:cs="Arial"/>
          <w:bCs/>
          <w:lang w:eastAsia="es-MX"/>
        </w:rPr>
        <w:t>Cédula de Identificación Fiscal o constancia del Registro Federal de Contribuyentes y la última modificación.</w:t>
      </w:r>
    </w:p>
    <w:p w14:paraId="6BFDFE71" w14:textId="77777777" w:rsidR="0050715A" w:rsidRPr="00652CDB" w:rsidRDefault="0050715A" w:rsidP="00165BD4">
      <w:pPr>
        <w:pStyle w:val="Prrafodelista"/>
        <w:numPr>
          <w:ilvl w:val="1"/>
          <w:numId w:val="67"/>
        </w:numPr>
        <w:autoSpaceDE w:val="0"/>
        <w:autoSpaceDN w:val="0"/>
        <w:ind w:left="709"/>
        <w:jc w:val="both"/>
        <w:rPr>
          <w:rFonts w:ascii="Arial" w:hAnsi="Arial" w:cs="Arial"/>
          <w:bCs/>
          <w:lang w:eastAsia="es-MX"/>
        </w:rPr>
      </w:pPr>
      <w:r w:rsidRPr="00652CDB">
        <w:rPr>
          <w:rFonts w:ascii="Arial" w:hAnsi="Arial" w:cs="Arial"/>
          <w:bCs/>
          <w:lang w:eastAsia="es-MX"/>
        </w:rPr>
        <w:t>Comprobante de domicilio fiscal con una antigüedad no mayor a dos meses (recibo telefónico, recibo de luz o agua).</w:t>
      </w:r>
    </w:p>
    <w:p w14:paraId="0A172299" w14:textId="787E321B" w:rsidR="0050715A" w:rsidRPr="00652CDB" w:rsidRDefault="00D34B59" w:rsidP="0050715A">
      <w:pPr>
        <w:spacing w:before="120" w:after="120"/>
        <w:ind w:left="709"/>
        <w:jc w:val="both"/>
        <w:rPr>
          <w:rFonts w:ascii="Arial" w:hAnsi="Arial" w:cs="Arial"/>
          <w:b/>
          <w:lang w:eastAsia="es-MX"/>
        </w:rPr>
      </w:pPr>
      <w:r w:rsidRPr="00652CDB">
        <w:rPr>
          <w:rFonts w:ascii="Arial" w:hAnsi="Arial" w:cs="Arial"/>
          <w:b/>
          <w:lang w:eastAsia="es-MX"/>
        </w:rPr>
        <w:t>Documentación legal tratándose de p</w:t>
      </w:r>
      <w:r w:rsidR="0050715A" w:rsidRPr="00652CDB">
        <w:rPr>
          <w:rFonts w:ascii="Arial" w:hAnsi="Arial" w:cs="Arial"/>
          <w:b/>
          <w:lang w:eastAsia="es-MX"/>
        </w:rPr>
        <w:t>ersona física</w:t>
      </w:r>
      <w:r w:rsidR="009947B6" w:rsidRPr="00652CDB">
        <w:rPr>
          <w:rFonts w:ascii="Arial" w:hAnsi="Arial" w:cs="Arial"/>
          <w:b/>
          <w:lang w:eastAsia="es-MX"/>
        </w:rPr>
        <w:t xml:space="preserve"> con nacionalidad mexicana</w:t>
      </w:r>
    </w:p>
    <w:p w14:paraId="349710A3" w14:textId="77777777" w:rsidR="0050715A" w:rsidRPr="00652CDB" w:rsidRDefault="0050715A" w:rsidP="00165BD4">
      <w:pPr>
        <w:pStyle w:val="Prrafodelista"/>
        <w:numPr>
          <w:ilvl w:val="0"/>
          <w:numId w:val="72"/>
        </w:numPr>
        <w:snapToGrid w:val="0"/>
        <w:ind w:left="709" w:hanging="426"/>
        <w:jc w:val="both"/>
        <w:rPr>
          <w:rFonts w:ascii="Arial" w:hAnsi="Arial" w:cs="Arial"/>
          <w:lang w:eastAsia="es-MX"/>
        </w:rPr>
      </w:pPr>
      <w:r w:rsidRPr="00652CDB">
        <w:rPr>
          <w:rFonts w:ascii="Arial" w:hAnsi="Arial" w:cs="Arial"/>
          <w:lang w:eastAsia="es-MX"/>
        </w:rPr>
        <w:t>Identificación oficial VIGENTE (credencial para votar o pasaporte o cédula profesional).</w:t>
      </w:r>
    </w:p>
    <w:p w14:paraId="22661AE1" w14:textId="77777777" w:rsidR="0050715A" w:rsidRPr="00652CDB" w:rsidRDefault="0050715A" w:rsidP="00165BD4">
      <w:pPr>
        <w:pStyle w:val="Prrafodelista"/>
        <w:numPr>
          <w:ilvl w:val="0"/>
          <w:numId w:val="72"/>
        </w:numPr>
        <w:snapToGrid w:val="0"/>
        <w:ind w:left="709" w:hanging="426"/>
        <w:jc w:val="both"/>
        <w:rPr>
          <w:rFonts w:ascii="Arial" w:hAnsi="Arial" w:cs="Arial"/>
          <w:lang w:eastAsia="es-MX"/>
        </w:rPr>
      </w:pPr>
      <w:r w:rsidRPr="00652CDB">
        <w:rPr>
          <w:rFonts w:ascii="Arial" w:hAnsi="Arial" w:cs="Arial"/>
          <w:lang w:eastAsia="es-MX"/>
        </w:rPr>
        <w:t>Constancia de alta ante la SHCP: formato R1 o Acuse electrónico con sello digital emitido por el Servicio de Administración Tributaria.</w:t>
      </w:r>
    </w:p>
    <w:p w14:paraId="4221DF2A" w14:textId="77777777" w:rsidR="0050715A" w:rsidRPr="00652CDB" w:rsidRDefault="0050715A" w:rsidP="00165BD4">
      <w:pPr>
        <w:pStyle w:val="Prrafodelista"/>
        <w:numPr>
          <w:ilvl w:val="0"/>
          <w:numId w:val="72"/>
        </w:numPr>
        <w:autoSpaceDE w:val="0"/>
        <w:autoSpaceDN w:val="0"/>
        <w:snapToGrid w:val="0"/>
        <w:ind w:left="709" w:hanging="426"/>
        <w:jc w:val="both"/>
        <w:rPr>
          <w:rFonts w:ascii="Arial" w:hAnsi="Arial" w:cs="Arial"/>
          <w:lang w:eastAsia="es-MX"/>
        </w:rPr>
      </w:pPr>
      <w:r w:rsidRPr="00652CD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287B154B" w14:textId="77777777" w:rsidR="0050715A" w:rsidRPr="00652CDB" w:rsidRDefault="0050715A" w:rsidP="00165BD4">
      <w:pPr>
        <w:pStyle w:val="Prrafodelista"/>
        <w:numPr>
          <w:ilvl w:val="0"/>
          <w:numId w:val="72"/>
        </w:numPr>
        <w:autoSpaceDE w:val="0"/>
        <w:autoSpaceDN w:val="0"/>
        <w:snapToGrid w:val="0"/>
        <w:ind w:left="709" w:hanging="426"/>
        <w:jc w:val="both"/>
        <w:rPr>
          <w:rFonts w:ascii="Arial" w:hAnsi="Arial" w:cs="Arial"/>
          <w:lang w:eastAsia="es-MX"/>
        </w:rPr>
      </w:pPr>
      <w:r w:rsidRPr="00652CDB">
        <w:rPr>
          <w:rFonts w:ascii="Arial" w:hAnsi="Arial" w:cs="Arial"/>
          <w:lang w:eastAsia="es-MX"/>
        </w:rPr>
        <w:t>Cédula de Identificación Fiscal o constancia del Registro Federal de Contribuyentes y la última modificación.</w:t>
      </w:r>
    </w:p>
    <w:p w14:paraId="14EC9938" w14:textId="07747F3D" w:rsidR="0050715A" w:rsidRPr="00652CDB" w:rsidRDefault="0050715A" w:rsidP="005D4178">
      <w:pPr>
        <w:pStyle w:val="Prrafodelista"/>
        <w:numPr>
          <w:ilvl w:val="0"/>
          <w:numId w:val="72"/>
        </w:numPr>
        <w:autoSpaceDE w:val="0"/>
        <w:autoSpaceDN w:val="0"/>
        <w:snapToGrid w:val="0"/>
        <w:ind w:left="709" w:hanging="426"/>
        <w:jc w:val="both"/>
        <w:rPr>
          <w:rFonts w:ascii="Arial" w:hAnsi="Arial" w:cs="Arial"/>
          <w:lang w:eastAsia="es-MX"/>
        </w:rPr>
      </w:pPr>
      <w:r w:rsidRPr="00652CDB">
        <w:rPr>
          <w:rFonts w:ascii="Arial" w:hAnsi="Arial" w:cs="Arial"/>
          <w:lang w:eastAsia="es-MX"/>
        </w:rPr>
        <w:t>Comprobante de domicilio fiscal con una antigüedad no mayor a dos meses (recibo telefónico, recibo de luz o agua).</w:t>
      </w:r>
    </w:p>
    <w:p w14:paraId="5CDE4577" w14:textId="77777777" w:rsidR="00CF5B58" w:rsidRPr="00652CDB" w:rsidRDefault="00CF5B58" w:rsidP="00CF5B58">
      <w:pPr>
        <w:autoSpaceDE w:val="0"/>
        <w:autoSpaceDN w:val="0"/>
        <w:snapToGrid w:val="0"/>
        <w:jc w:val="both"/>
        <w:rPr>
          <w:rFonts w:ascii="Arial" w:hAnsi="Arial" w:cs="Arial"/>
          <w:lang w:eastAsia="es-MX"/>
        </w:rPr>
      </w:pPr>
    </w:p>
    <w:p w14:paraId="65B57F1F" w14:textId="77777777" w:rsidR="0050715A" w:rsidRPr="00652CDB" w:rsidRDefault="0050715A" w:rsidP="0050715A">
      <w:pPr>
        <w:spacing w:before="120" w:after="120"/>
        <w:ind w:left="540"/>
        <w:jc w:val="both"/>
        <w:rPr>
          <w:rFonts w:ascii="Arial" w:hAnsi="Arial" w:cs="Arial"/>
          <w:b/>
          <w:lang w:eastAsia="es-MX"/>
        </w:rPr>
      </w:pPr>
      <w:r w:rsidRPr="00652CDB">
        <w:rPr>
          <w:rFonts w:ascii="Arial" w:hAnsi="Arial" w:cs="Arial"/>
          <w:b/>
          <w:lang w:eastAsia="es-MX"/>
        </w:rPr>
        <w:t>Documentación legal tratándose de persona extranjera</w:t>
      </w:r>
    </w:p>
    <w:p w14:paraId="7EDAA83E" w14:textId="77777777" w:rsidR="0050715A" w:rsidRPr="00652CDB" w:rsidRDefault="0050715A" w:rsidP="0050715A">
      <w:pPr>
        <w:pStyle w:val="Texto0"/>
        <w:tabs>
          <w:tab w:val="left" w:pos="851"/>
        </w:tabs>
        <w:spacing w:after="0" w:line="240" w:lineRule="auto"/>
        <w:ind w:firstLine="0"/>
        <w:rPr>
          <w:szCs w:val="18"/>
          <w:lang w:val="es-ES_tradnl" w:eastAsia="es-MX"/>
        </w:rPr>
      </w:pPr>
    </w:p>
    <w:p w14:paraId="25754684" w14:textId="11A70EEF" w:rsidR="0050715A" w:rsidRPr="00652CDB" w:rsidRDefault="0050715A" w:rsidP="764165D5">
      <w:pPr>
        <w:pStyle w:val="Prrafodelista"/>
        <w:numPr>
          <w:ilvl w:val="0"/>
          <w:numId w:val="79"/>
        </w:numPr>
        <w:autoSpaceDE w:val="0"/>
        <w:autoSpaceDN w:val="0"/>
        <w:snapToGrid w:val="0"/>
        <w:ind w:left="851"/>
        <w:jc w:val="both"/>
        <w:rPr>
          <w:rFonts w:ascii="Arial" w:hAnsi="Arial" w:cs="Arial"/>
          <w:lang w:eastAsia="es-MX"/>
        </w:rPr>
      </w:pPr>
      <w:r w:rsidRPr="00652CDB">
        <w:rPr>
          <w:rFonts w:ascii="Arial" w:hAnsi="Arial" w:cs="Arial"/>
          <w:lang w:eastAsia="es-MX"/>
        </w:rPr>
        <w:t xml:space="preserve">Acta constitutiva </w:t>
      </w:r>
      <w:r w:rsidR="00D172B2" w:rsidRPr="00652CDB">
        <w:rPr>
          <w:rFonts w:ascii="Arial" w:hAnsi="Arial" w:cs="Arial"/>
          <w:lang w:eastAsia="es-MX"/>
        </w:rPr>
        <w:t>de acuerdo con</w:t>
      </w:r>
      <w:r w:rsidRPr="00652CDB">
        <w:rPr>
          <w:rFonts w:ascii="Arial" w:hAnsi="Arial" w:cs="Arial"/>
          <w:lang w:eastAsia="es-MX"/>
        </w:rPr>
        <w:t xml:space="preserve"> las leyes del país en que se constituyó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1F1EF053" w14:textId="77777777" w:rsidR="0050715A" w:rsidRPr="00652CDB" w:rsidRDefault="0050715A" w:rsidP="00165BD4">
      <w:pPr>
        <w:pStyle w:val="Prrafodelista"/>
        <w:numPr>
          <w:ilvl w:val="0"/>
          <w:numId w:val="79"/>
        </w:numPr>
        <w:autoSpaceDE w:val="0"/>
        <w:autoSpaceDN w:val="0"/>
        <w:snapToGrid w:val="0"/>
        <w:ind w:left="851"/>
        <w:jc w:val="both"/>
        <w:rPr>
          <w:rFonts w:ascii="Arial" w:hAnsi="Arial" w:cs="Arial"/>
          <w:lang w:eastAsia="es-MX"/>
        </w:rPr>
      </w:pPr>
      <w:r w:rsidRPr="00652CDB">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00F666BD" w14:textId="77777777" w:rsidR="0050715A" w:rsidRPr="00652CDB" w:rsidRDefault="0050715A" w:rsidP="0050715A">
      <w:pPr>
        <w:pStyle w:val="Prrafodelista"/>
        <w:autoSpaceDE w:val="0"/>
        <w:autoSpaceDN w:val="0"/>
        <w:snapToGrid w:val="0"/>
        <w:ind w:left="709"/>
        <w:jc w:val="both"/>
        <w:rPr>
          <w:rFonts w:ascii="Arial" w:hAnsi="Arial" w:cs="Arial"/>
          <w:sz w:val="10"/>
          <w:szCs w:val="10"/>
          <w:lang w:eastAsia="es-MX"/>
        </w:rPr>
      </w:pPr>
    </w:p>
    <w:p w14:paraId="07D01830" w14:textId="77777777" w:rsidR="0050715A" w:rsidRPr="00652CDB" w:rsidRDefault="0050715A" w:rsidP="0050715A">
      <w:pPr>
        <w:pStyle w:val="Prrafodelista"/>
        <w:autoSpaceDE w:val="0"/>
        <w:autoSpaceDN w:val="0"/>
        <w:snapToGrid w:val="0"/>
        <w:ind w:left="851"/>
        <w:jc w:val="both"/>
        <w:rPr>
          <w:rFonts w:ascii="Arial" w:hAnsi="Arial" w:cs="Arial"/>
          <w:lang w:eastAsia="es-MX"/>
        </w:rPr>
      </w:pPr>
      <w:r w:rsidRPr="00652CDB">
        <w:rPr>
          <w:rFonts w:ascii="Arial" w:hAnsi="Arial" w:cs="Arial"/>
          <w:lang w:eastAsia="es-MX"/>
        </w:rPr>
        <w:t>En caso de divergencia, prevalecerá la traducción al español.</w:t>
      </w:r>
    </w:p>
    <w:p w14:paraId="553C8D67" w14:textId="77777777" w:rsidR="0050715A" w:rsidRPr="00652CDB" w:rsidRDefault="0050715A" w:rsidP="0050715A">
      <w:pPr>
        <w:autoSpaceDE w:val="0"/>
        <w:autoSpaceDN w:val="0"/>
        <w:snapToGrid w:val="0"/>
        <w:ind w:left="851"/>
        <w:jc w:val="both"/>
        <w:rPr>
          <w:rFonts w:ascii="Arial" w:hAnsi="Arial" w:cs="Arial"/>
          <w:sz w:val="10"/>
          <w:szCs w:val="10"/>
          <w:lang w:eastAsia="es-MX"/>
        </w:rPr>
      </w:pPr>
    </w:p>
    <w:p w14:paraId="0F0994F4" w14:textId="77777777" w:rsidR="0050715A" w:rsidRPr="00652CDB" w:rsidRDefault="0050715A" w:rsidP="09BB8F3F">
      <w:pPr>
        <w:pStyle w:val="Prrafodelista"/>
        <w:autoSpaceDE w:val="0"/>
        <w:autoSpaceDN w:val="0"/>
        <w:snapToGrid w:val="0"/>
        <w:ind w:left="851"/>
        <w:jc w:val="both"/>
        <w:rPr>
          <w:rFonts w:ascii="Arial" w:hAnsi="Arial" w:cs="Arial"/>
          <w:lang w:val="es-ES" w:eastAsia="es-MX"/>
        </w:rPr>
      </w:pPr>
      <w:r w:rsidRPr="09BB8F3F">
        <w:rPr>
          <w:rFonts w:ascii="Arial" w:hAnsi="Arial" w:cs="Arial"/>
          <w:lang w:val="es-ES" w:eastAsia="es-MX"/>
        </w:rPr>
        <w:t>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los mismos, en términos de la convención de la HAYA, del cinco de octubre de 1961.</w:t>
      </w:r>
    </w:p>
    <w:p w14:paraId="7DA41F6A" w14:textId="77777777" w:rsidR="0050715A" w:rsidRPr="00652CDB" w:rsidRDefault="0050715A" w:rsidP="00165BD4">
      <w:pPr>
        <w:pStyle w:val="Prrafodelista"/>
        <w:numPr>
          <w:ilvl w:val="0"/>
          <w:numId w:val="79"/>
        </w:numPr>
        <w:autoSpaceDE w:val="0"/>
        <w:autoSpaceDN w:val="0"/>
        <w:snapToGrid w:val="0"/>
        <w:ind w:left="851"/>
        <w:jc w:val="both"/>
        <w:rPr>
          <w:rFonts w:ascii="Arial" w:hAnsi="Arial" w:cs="Arial"/>
          <w:lang w:eastAsia="es-MX"/>
        </w:rPr>
      </w:pPr>
      <w:r w:rsidRPr="00652CDB">
        <w:rPr>
          <w:rFonts w:ascii="Arial" w:hAnsi="Arial" w:cs="Arial"/>
          <w:lang w:eastAsia="es-MX"/>
        </w:rPr>
        <w:t>Identificación oficial del representante vigente (documento migratorio o pasaporte o alguna otra expedida por autoridad competente en su país de origen).</w:t>
      </w:r>
    </w:p>
    <w:p w14:paraId="1C56305A" w14:textId="77777777" w:rsidR="0050715A" w:rsidRPr="00652CDB" w:rsidRDefault="0050715A" w:rsidP="00165BD4">
      <w:pPr>
        <w:pStyle w:val="Prrafodelista"/>
        <w:widowControl/>
        <w:numPr>
          <w:ilvl w:val="0"/>
          <w:numId w:val="79"/>
        </w:numPr>
        <w:autoSpaceDE w:val="0"/>
        <w:autoSpaceDN w:val="0"/>
        <w:snapToGrid w:val="0"/>
        <w:ind w:left="851"/>
        <w:contextualSpacing w:val="0"/>
        <w:jc w:val="both"/>
        <w:rPr>
          <w:rFonts w:ascii="Arial" w:hAnsi="Arial" w:cs="Arial"/>
          <w:szCs w:val="18"/>
          <w:lang w:eastAsia="es-MX"/>
        </w:rPr>
      </w:pPr>
      <w:r w:rsidRPr="00652CDB">
        <w:rPr>
          <w:rFonts w:ascii="Arial" w:hAnsi="Arial" w:cs="Arial"/>
          <w:lang w:eastAsia="es-MX"/>
        </w:rPr>
        <w:t>Comprobante de domicilio fiscal con una antigüedad no mayor a dos meses.</w:t>
      </w:r>
    </w:p>
    <w:p w14:paraId="261AB2AF" w14:textId="2BA13501" w:rsidR="0050715A" w:rsidRPr="00652CDB" w:rsidRDefault="0050715A" w:rsidP="00165BD4">
      <w:pPr>
        <w:pStyle w:val="Prrafodelista"/>
        <w:widowControl/>
        <w:numPr>
          <w:ilvl w:val="0"/>
          <w:numId w:val="79"/>
        </w:numPr>
        <w:autoSpaceDE w:val="0"/>
        <w:autoSpaceDN w:val="0"/>
        <w:snapToGrid w:val="0"/>
        <w:ind w:left="851"/>
        <w:contextualSpacing w:val="0"/>
        <w:jc w:val="both"/>
        <w:rPr>
          <w:rFonts w:ascii="Arial" w:hAnsi="Arial" w:cs="Arial"/>
          <w:szCs w:val="18"/>
          <w:lang w:eastAsia="es-MX"/>
        </w:rPr>
      </w:pPr>
      <w:r w:rsidRPr="00652CDB">
        <w:rPr>
          <w:rFonts w:ascii="Arial" w:hAnsi="Arial" w:cs="Arial"/>
          <w:lang w:eastAsia="es-MX"/>
        </w:rPr>
        <w:lastRenderedPageBreak/>
        <w:t>Escrito</w:t>
      </w:r>
      <w:r w:rsidRPr="00652CDB">
        <w:rPr>
          <w:rFonts w:ascii="Arial" w:hAnsi="Arial" w:cs="Arial"/>
          <w:szCs w:val="18"/>
          <w:lang w:eastAsia="es-MX"/>
        </w:rPr>
        <w:t xml:space="preserve"> que acredite el país en el que declara impuestos o tratado aplicable para evitar la doble tributación.</w:t>
      </w:r>
    </w:p>
    <w:p w14:paraId="53BEAAF2" w14:textId="77777777" w:rsidR="0050715A" w:rsidRPr="00652CDB" w:rsidRDefault="0050715A" w:rsidP="0050715A">
      <w:pPr>
        <w:autoSpaceDE w:val="0"/>
        <w:autoSpaceDN w:val="0"/>
        <w:snapToGrid w:val="0"/>
        <w:rPr>
          <w:rFonts w:ascii="Arial" w:hAnsi="Arial" w:cs="Arial"/>
          <w:snapToGrid w:val="0"/>
          <w:lang w:eastAsia="es-MX"/>
        </w:rPr>
      </w:pPr>
    </w:p>
    <w:p w14:paraId="7DFFD440" w14:textId="5D68FA16" w:rsidR="00245F44" w:rsidRPr="00652CDB" w:rsidRDefault="0050715A" w:rsidP="008A34B5">
      <w:pPr>
        <w:autoSpaceDE w:val="0"/>
        <w:autoSpaceDN w:val="0"/>
        <w:snapToGrid w:val="0"/>
        <w:ind w:left="567"/>
        <w:rPr>
          <w:rFonts w:ascii="Arial" w:hAnsi="Arial" w:cs="Arial"/>
          <w:snapToGrid w:val="0"/>
          <w:lang w:eastAsia="es-MX"/>
        </w:rPr>
      </w:pPr>
      <w:r w:rsidRPr="00652CDB">
        <w:rPr>
          <w:rFonts w:ascii="Arial" w:hAnsi="Arial" w:cs="Arial"/>
          <w:snapToGrid w:val="0"/>
          <w:lang w:eastAsia="es-MX"/>
        </w:rPr>
        <w:t>Asimismo, deberá presentar, previo a la formalización del contrato:</w:t>
      </w:r>
    </w:p>
    <w:p w14:paraId="2CB1610A" w14:textId="77777777" w:rsidR="00476C49" w:rsidRPr="00652CDB" w:rsidRDefault="00476C49" w:rsidP="008A34B5">
      <w:pPr>
        <w:autoSpaceDE w:val="0"/>
        <w:autoSpaceDN w:val="0"/>
        <w:snapToGrid w:val="0"/>
        <w:ind w:left="567"/>
        <w:rPr>
          <w:rFonts w:ascii="Arial" w:hAnsi="Arial" w:cs="Arial"/>
          <w:snapToGrid w:val="0"/>
          <w:lang w:eastAsia="es-MX"/>
        </w:rPr>
      </w:pPr>
    </w:p>
    <w:p w14:paraId="21EEF07E" w14:textId="77777777" w:rsidR="0050715A" w:rsidRPr="00652CDB" w:rsidRDefault="0050715A" w:rsidP="00377307">
      <w:pPr>
        <w:autoSpaceDE w:val="0"/>
        <w:autoSpaceDN w:val="0"/>
        <w:snapToGrid w:val="0"/>
        <w:rPr>
          <w:rFonts w:ascii="Arial" w:hAnsi="Arial" w:cs="Arial"/>
          <w:snapToGrid w:val="0"/>
          <w:lang w:eastAsia="es-MX"/>
        </w:rPr>
      </w:pPr>
    </w:p>
    <w:p w14:paraId="0CA7A5F6" w14:textId="485AA2E3" w:rsidR="00855A87" w:rsidRPr="00652CDB" w:rsidRDefault="0050715A" w:rsidP="00165BD4">
      <w:pPr>
        <w:pStyle w:val="Prrafodelista"/>
        <w:numPr>
          <w:ilvl w:val="3"/>
          <w:numId w:val="84"/>
        </w:numPr>
        <w:autoSpaceDE w:val="0"/>
        <w:autoSpaceDN w:val="0"/>
        <w:ind w:left="851"/>
        <w:jc w:val="both"/>
        <w:rPr>
          <w:rFonts w:ascii="Arial" w:hAnsi="Arial" w:cs="Arial"/>
          <w:lang w:eastAsia="es-MX"/>
        </w:rPr>
      </w:pPr>
      <w:r w:rsidRPr="00652CDB">
        <w:rPr>
          <w:rFonts w:ascii="Arial" w:hAnsi="Arial" w:cs="Arial"/>
          <w:b/>
          <w:lang w:eastAsia="es-MX"/>
        </w:rPr>
        <w:t>Opinión de cumplimiento de OBLIGACIONES FISCALES</w:t>
      </w:r>
    </w:p>
    <w:p w14:paraId="5827A978" w14:textId="77777777" w:rsidR="00855A87" w:rsidRPr="00652CDB" w:rsidRDefault="00855A87" w:rsidP="00855A87">
      <w:pPr>
        <w:pStyle w:val="Prrafodelista"/>
        <w:autoSpaceDE w:val="0"/>
        <w:autoSpaceDN w:val="0"/>
        <w:ind w:left="851"/>
        <w:jc w:val="both"/>
        <w:rPr>
          <w:rFonts w:ascii="Arial" w:hAnsi="Arial" w:cs="Arial"/>
          <w:lang w:eastAsia="es-MX"/>
        </w:rPr>
      </w:pPr>
    </w:p>
    <w:p w14:paraId="55DDEA41" w14:textId="77777777" w:rsidR="00DB5F25" w:rsidRPr="00652CDB" w:rsidRDefault="00DB5F25" w:rsidP="09BB8F3F">
      <w:pPr>
        <w:ind w:left="709"/>
        <w:jc w:val="both"/>
        <w:rPr>
          <w:rFonts w:ascii="Arial" w:hAnsi="Arial" w:cs="Arial"/>
          <w:color w:val="000000"/>
          <w:lang w:val="es-ES" w:eastAsia="es-MX"/>
        </w:rPr>
      </w:pPr>
      <w:r w:rsidRPr="09BB8F3F">
        <w:rPr>
          <w:rFonts w:ascii="Arial" w:hAnsi="Arial" w:cs="Arial"/>
          <w:color w:val="000000" w:themeColor="text1"/>
          <w:lang w:val="es-ES" w:eastAsia="es-MX"/>
        </w:rPr>
        <w:t>En cumplimiento a la regla 2.1.28. de la Resolución Miscelánea Fiscal para 2025, publicada en el Diario Oficial de la Federación el 30 de diciembre de 2024,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56163A46" w14:textId="77777777" w:rsidR="00855A87" w:rsidRPr="00652CDB" w:rsidRDefault="00855A87" w:rsidP="00855A87">
      <w:pPr>
        <w:ind w:left="709"/>
        <w:jc w:val="both"/>
        <w:rPr>
          <w:rFonts w:ascii="Arial" w:hAnsi="Arial" w:cs="Arial"/>
          <w:color w:val="000000"/>
          <w:lang w:eastAsia="es-MX"/>
        </w:rPr>
      </w:pPr>
    </w:p>
    <w:p w14:paraId="2DC678DB" w14:textId="77777777" w:rsidR="00855A87" w:rsidRPr="00652CDB" w:rsidRDefault="00855A87" w:rsidP="00855A87">
      <w:pPr>
        <w:ind w:left="709"/>
        <w:jc w:val="both"/>
        <w:rPr>
          <w:rFonts w:ascii="Arial" w:hAnsi="Arial" w:cs="Arial"/>
          <w:color w:val="000000"/>
          <w:lang w:eastAsia="es-MX"/>
        </w:rPr>
      </w:pPr>
      <w:r w:rsidRPr="00652CDB">
        <w:rPr>
          <w:rFonts w:ascii="Arial" w:hAnsi="Arial" w:cs="Arial"/>
          <w:color w:val="000000"/>
          <w:lang w:eastAsia="es-MX"/>
        </w:rPr>
        <w:t>El resultado de la opinión del cumplimiento de obligaciones fiscales se consultará a través de la ejecución en línea “Consulta la opinión del cumplimiento de los contribuyentes que autorizaron hacerla pública”, en el Portal del SAT.</w:t>
      </w:r>
    </w:p>
    <w:p w14:paraId="321732D7" w14:textId="77777777" w:rsidR="00855A87" w:rsidRPr="00652CDB" w:rsidRDefault="00855A87" w:rsidP="00855A87">
      <w:pPr>
        <w:ind w:left="709"/>
        <w:jc w:val="both"/>
        <w:rPr>
          <w:rFonts w:ascii="Arial" w:hAnsi="Arial" w:cs="Arial"/>
          <w:color w:val="000000"/>
          <w:lang w:eastAsia="es-MX"/>
        </w:rPr>
      </w:pPr>
    </w:p>
    <w:p w14:paraId="3F062E4F" w14:textId="77777777" w:rsidR="00855A87" w:rsidRPr="00652CDB" w:rsidRDefault="00855A87" w:rsidP="09BB8F3F">
      <w:pPr>
        <w:ind w:left="709"/>
        <w:jc w:val="both"/>
        <w:rPr>
          <w:rFonts w:ascii="Arial" w:hAnsi="Arial" w:cs="Arial"/>
          <w:color w:val="000000"/>
          <w:lang w:val="es-ES" w:eastAsia="es-MX"/>
        </w:rPr>
      </w:pPr>
      <w:r w:rsidRPr="09BB8F3F">
        <w:rPr>
          <w:rFonts w:ascii="Arial" w:hAnsi="Arial" w:cs="Arial"/>
          <w:color w:val="000000" w:themeColor="text1"/>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2B5C1F" w14:textId="77777777" w:rsidR="00855A87" w:rsidRPr="00652CDB" w:rsidRDefault="00855A87" w:rsidP="00855A87">
      <w:pPr>
        <w:ind w:left="709"/>
        <w:jc w:val="both"/>
        <w:rPr>
          <w:rFonts w:ascii="Arial" w:hAnsi="Arial" w:cs="Arial"/>
          <w:color w:val="000000"/>
          <w:lang w:eastAsia="es-MX"/>
        </w:rPr>
      </w:pPr>
    </w:p>
    <w:p w14:paraId="7979FFC7" w14:textId="77777777" w:rsidR="00855A87" w:rsidRPr="00652CDB" w:rsidRDefault="00855A87" w:rsidP="00855A87">
      <w:pPr>
        <w:ind w:left="709"/>
        <w:jc w:val="both"/>
        <w:rPr>
          <w:rFonts w:ascii="Arial" w:hAnsi="Arial" w:cs="Arial"/>
          <w:color w:val="000000"/>
          <w:lang w:eastAsia="es-MX"/>
        </w:rPr>
      </w:pPr>
    </w:p>
    <w:p w14:paraId="5856727F" w14:textId="77777777" w:rsidR="00855A87" w:rsidRPr="00652CDB" w:rsidRDefault="00855A87" w:rsidP="00855A87">
      <w:pPr>
        <w:ind w:left="709"/>
        <w:jc w:val="both"/>
        <w:rPr>
          <w:rFonts w:ascii="Arial" w:hAnsi="Arial" w:cs="Arial"/>
          <w:color w:val="000000"/>
          <w:lang w:eastAsia="es-MX"/>
        </w:rPr>
      </w:pPr>
      <w:r w:rsidRPr="00652CDB">
        <w:rPr>
          <w:rFonts w:ascii="Arial" w:hAnsi="Arial" w:cs="Arial"/>
          <w:b/>
          <w:bCs/>
          <w:color w:val="000000"/>
          <w:lang w:eastAsia="es-MX"/>
        </w:rPr>
        <w:t>C.</w:t>
      </w:r>
      <w:r w:rsidRPr="00652CDB">
        <w:rPr>
          <w:rFonts w:ascii="Arial" w:hAnsi="Arial" w:cs="Arial"/>
          <w:color w:val="000000"/>
          <w:lang w:eastAsia="es-MX"/>
        </w:rPr>
        <w:t xml:space="preserve"> </w:t>
      </w:r>
      <w:r w:rsidRPr="00652CDB">
        <w:rPr>
          <w:rFonts w:ascii="Arial" w:hAnsi="Arial" w:cs="Arial"/>
          <w:b/>
          <w:bCs/>
          <w:color w:val="000000"/>
          <w:lang w:eastAsia="es-MX"/>
        </w:rPr>
        <w:t>Opinión de cumplimiento de obligaciones fiscales en materia de SEGURIDAD SOCIAL en sentido positivo</w:t>
      </w:r>
    </w:p>
    <w:p w14:paraId="0773600F" w14:textId="77777777" w:rsidR="00855A87" w:rsidRPr="00652CDB" w:rsidRDefault="00855A87" w:rsidP="00855A87">
      <w:pPr>
        <w:jc w:val="both"/>
        <w:rPr>
          <w:rStyle w:val="Hipervnculo"/>
          <w:rFonts w:ascii="Arial" w:hAnsi="Arial" w:cs="Arial"/>
          <w:lang w:eastAsia="es-MX"/>
        </w:rPr>
      </w:pPr>
    </w:p>
    <w:p w14:paraId="3249E26E" w14:textId="77777777" w:rsidR="008756C4" w:rsidRPr="00652CDB" w:rsidRDefault="008756C4" w:rsidP="008756C4">
      <w:pPr>
        <w:ind w:left="709"/>
        <w:jc w:val="both"/>
        <w:rPr>
          <w:rFonts w:ascii="Arial" w:hAnsi="Arial" w:cs="Arial"/>
          <w:color w:val="000000"/>
          <w:lang w:eastAsia="es-MX"/>
        </w:rPr>
      </w:pPr>
      <w:r w:rsidRPr="00652CDB">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652CDB">
        <w:rPr>
          <w:rFonts w:ascii="Arial" w:hAnsi="Arial" w:cs="Arial"/>
          <w:b/>
          <w:bCs/>
          <w:color w:val="000000"/>
          <w:lang w:eastAsia="es-MX"/>
        </w:rPr>
        <w:t>Lo anterior, considerando que será válida durante quince días naturales, plazo que se tiene para la firma del contrato correspondiente.</w:t>
      </w:r>
    </w:p>
    <w:p w14:paraId="51AFA0DC" w14:textId="77777777" w:rsidR="00855A87" w:rsidRPr="00652CDB" w:rsidRDefault="00855A87" w:rsidP="00855A87">
      <w:pPr>
        <w:ind w:left="709"/>
        <w:jc w:val="both"/>
        <w:rPr>
          <w:rFonts w:ascii="Arial" w:hAnsi="Arial" w:cs="Arial"/>
          <w:color w:val="000000"/>
          <w:lang w:eastAsia="es-MX"/>
        </w:rPr>
      </w:pPr>
    </w:p>
    <w:p w14:paraId="59BAFDE6" w14:textId="3B8AC047" w:rsidR="00855A87" w:rsidRPr="00652CDB" w:rsidRDefault="00855A87" w:rsidP="00855A87">
      <w:pPr>
        <w:ind w:left="709"/>
        <w:jc w:val="both"/>
        <w:rPr>
          <w:rFonts w:ascii="Arial" w:hAnsi="Arial" w:cs="Arial"/>
          <w:color w:val="000000"/>
          <w:lang w:eastAsia="es-MX"/>
        </w:rPr>
      </w:pPr>
      <w:r w:rsidRPr="00652CDB">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w:t>
      </w:r>
      <w:r w:rsidR="008F5B11">
        <w:rPr>
          <w:rFonts w:ascii="Arial" w:hAnsi="Arial" w:cs="Arial"/>
          <w:color w:val="000000"/>
          <w:lang w:eastAsia="es-MX"/>
        </w:rPr>
        <w:t>l</w:t>
      </w:r>
      <w:r w:rsidRPr="00652CDB">
        <w:rPr>
          <w:rFonts w:ascii="Arial" w:hAnsi="Arial" w:cs="Arial"/>
          <w:color w:val="000000"/>
          <w:lang w:eastAsia="es-MX"/>
        </w:rPr>
        <w:t xml:space="preserve"> correo: </w:t>
      </w:r>
      <w:hyperlink r:id="rId27" w:history="1">
        <w:r w:rsidR="00C3052A" w:rsidRPr="00C3052A">
          <w:rPr>
            <w:rStyle w:val="Hipervnculo"/>
            <w:rFonts w:ascii="Arial" w:hAnsi="Arial" w:cs="Arial"/>
          </w:rPr>
          <w:t>beatriz.ledesma@ine.mx</w:t>
        </w:r>
      </w:hyperlink>
      <w:r w:rsidR="00C3052A">
        <w:rPr>
          <w:rFonts w:ascii="Arial" w:hAnsi="Arial" w:cs="Arial"/>
        </w:rPr>
        <w:t xml:space="preserve"> </w:t>
      </w:r>
    </w:p>
    <w:p w14:paraId="75AB428F" w14:textId="77777777" w:rsidR="00855A87" w:rsidRPr="00652CDB" w:rsidRDefault="00855A87" w:rsidP="00855A87">
      <w:pPr>
        <w:rPr>
          <w:rFonts w:ascii="Arial" w:hAnsi="Arial" w:cs="Arial"/>
          <w:color w:val="000000"/>
          <w:lang w:eastAsia="es-MX"/>
        </w:rPr>
      </w:pPr>
    </w:p>
    <w:p w14:paraId="46255844" w14:textId="77777777" w:rsidR="00855A87" w:rsidRPr="00652CDB" w:rsidRDefault="00855A87" w:rsidP="00855A87">
      <w:pPr>
        <w:ind w:left="709"/>
        <w:jc w:val="both"/>
        <w:rPr>
          <w:rFonts w:ascii="Arial" w:hAnsi="Arial" w:cs="Arial"/>
          <w:color w:val="000000"/>
          <w:lang w:eastAsia="es-MX"/>
        </w:rPr>
      </w:pPr>
      <w:r w:rsidRPr="00652CDB">
        <w:rPr>
          <w:rFonts w:ascii="Arial" w:hAnsi="Arial" w:cs="Arial"/>
          <w:color w:val="000000"/>
          <w:lang w:eastAsia="es-MX"/>
        </w:rPr>
        <w:t>Queda prohibida la Subcontratación de personal, en términos de lo previsto en el artículo 12 de la Ley Federal del Trabajo.</w:t>
      </w:r>
    </w:p>
    <w:p w14:paraId="21B80D56" w14:textId="77777777" w:rsidR="00855A87" w:rsidRPr="00652CDB" w:rsidRDefault="00855A87" w:rsidP="00855A87">
      <w:pPr>
        <w:jc w:val="both"/>
        <w:rPr>
          <w:rFonts w:ascii="Arial" w:hAnsi="Arial" w:cs="Arial"/>
          <w:color w:val="000000"/>
          <w:lang w:eastAsia="es-MX"/>
        </w:rPr>
      </w:pPr>
    </w:p>
    <w:p w14:paraId="2CE44D8C" w14:textId="77777777" w:rsidR="00855A87" w:rsidRPr="00652CDB" w:rsidRDefault="00855A87" w:rsidP="00855A87">
      <w:pPr>
        <w:ind w:left="709"/>
        <w:jc w:val="both"/>
        <w:rPr>
          <w:rFonts w:ascii="Arial" w:hAnsi="Arial" w:cs="Arial"/>
          <w:color w:val="000000"/>
          <w:lang w:eastAsia="es-MX"/>
        </w:rPr>
      </w:pPr>
      <w:r w:rsidRPr="00652CDB">
        <w:rPr>
          <w:rFonts w:ascii="Arial" w:hAnsi="Arial" w:cs="Arial"/>
          <w:color w:val="000000"/>
          <w:lang w:eastAsia="es-MX"/>
        </w:rPr>
        <w:t xml:space="preserve">El licitante adjudicado por conducto de sus representantes legales deberá presentar en la fecha en que se lleve cabo la firma autógrafa del contrato, y en las instalaciones del Departamento de Contratos de la Subdirección de Contratos, ubicadas en Periférico Sur número 4124, sexto piso, </w:t>
      </w:r>
      <w:r w:rsidRPr="00652CDB">
        <w:rPr>
          <w:rFonts w:ascii="Arial" w:hAnsi="Arial" w:cs="Arial"/>
          <w:color w:val="000000"/>
          <w:lang w:eastAsia="es-MX"/>
        </w:rPr>
        <w:lastRenderedPageBreak/>
        <w:t>Colonia Jardines del Pedregal, en Álvaro Obregón, C.P. 01900, en la Ciudad de México, la documentación original, para su cotejo</w:t>
      </w:r>
    </w:p>
    <w:p w14:paraId="7598E074" w14:textId="04E7AF51" w:rsidR="0050715A" w:rsidRPr="00652CDB" w:rsidRDefault="0050715A" w:rsidP="00B22CC5">
      <w:pPr>
        <w:autoSpaceDE w:val="0"/>
        <w:autoSpaceDN w:val="0"/>
        <w:snapToGrid w:val="0"/>
        <w:jc w:val="both"/>
        <w:rPr>
          <w:rFonts w:ascii="Arial" w:hAnsi="Arial" w:cs="Arial"/>
          <w:lang w:eastAsia="es-MX"/>
        </w:rPr>
      </w:pPr>
    </w:p>
    <w:p w14:paraId="1814EB9D" w14:textId="5C058CCA" w:rsidR="0050715A" w:rsidRPr="00652CDB" w:rsidRDefault="0050715A" w:rsidP="00165BD4">
      <w:pPr>
        <w:pStyle w:val="Ttulo1"/>
        <w:numPr>
          <w:ilvl w:val="2"/>
          <w:numId w:val="85"/>
        </w:numPr>
        <w:spacing w:before="120" w:after="120"/>
        <w:ind w:left="709" w:hanging="709"/>
        <w:jc w:val="both"/>
        <w:rPr>
          <w:rFonts w:cs="Arial"/>
          <w:bCs/>
          <w:color w:val="244061" w:themeColor="accent1" w:themeShade="80"/>
          <w:sz w:val="20"/>
          <w:lang w:val="es-ES_tradnl"/>
        </w:rPr>
      </w:pPr>
      <w:bookmarkStart w:id="1108" w:name="_Toc129173338"/>
      <w:bookmarkStart w:id="1109" w:name="_Toc162455429"/>
      <w:bookmarkStart w:id="1110" w:name="_Toc200102709"/>
      <w:bookmarkStart w:id="1111" w:name="_Toc200643783"/>
      <w:bookmarkStart w:id="1112" w:name="_Toc202527813"/>
      <w:bookmarkStart w:id="1113" w:name="_Toc206069948"/>
      <w:bookmarkStart w:id="1114" w:name="_Toc210036793"/>
      <w:bookmarkStart w:id="1115" w:name="_Toc210037591"/>
      <w:r w:rsidRPr="00652CDB">
        <w:rPr>
          <w:rFonts w:cs="Arial"/>
          <w:bCs/>
          <w:color w:val="244061" w:themeColor="accent1" w:themeShade="80"/>
          <w:sz w:val="20"/>
          <w:lang w:val="es-ES_tradnl"/>
        </w:rPr>
        <w:t>Procedimiento y requisitos que debe cubrir el licitante que resulte adjudicado para el caso de optar por firmar el instrumento contractual de manera electrónica.</w:t>
      </w:r>
      <w:bookmarkEnd w:id="1108"/>
      <w:bookmarkEnd w:id="1109"/>
      <w:bookmarkEnd w:id="1110"/>
      <w:bookmarkEnd w:id="1111"/>
      <w:bookmarkEnd w:id="1112"/>
      <w:bookmarkEnd w:id="1113"/>
      <w:bookmarkEnd w:id="1114"/>
      <w:bookmarkEnd w:id="1115"/>
    </w:p>
    <w:p w14:paraId="38DF08BE" w14:textId="77777777" w:rsidR="000F026A" w:rsidRPr="00652CDB" w:rsidRDefault="000F026A" w:rsidP="09BB8F3F">
      <w:pPr>
        <w:pStyle w:val="Prrafodelista"/>
        <w:autoSpaceDE w:val="0"/>
        <w:autoSpaceDN w:val="0"/>
        <w:snapToGrid w:val="0"/>
        <w:ind w:left="567"/>
        <w:jc w:val="both"/>
        <w:rPr>
          <w:rFonts w:ascii="Arial" w:hAnsi="Arial" w:cs="Arial"/>
          <w:lang w:val="es-ES" w:eastAsia="es-MX"/>
        </w:rPr>
      </w:pPr>
      <w:r w:rsidRPr="09BB8F3F">
        <w:rPr>
          <w:rFonts w:ascii="Arial" w:hAnsi="Arial" w:cs="Arial"/>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28">
        <w:r w:rsidRPr="09BB8F3F">
          <w:rPr>
            <w:rStyle w:val="Hipervnculo"/>
            <w:rFonts w:ascii="Arial" w:hAnsi="Arial" w:cs="Arial"/>
            <w:lang w:val="es-ES" w:eastAsia="es-MX"/>
          </w:rPr>
          <w:t>autoridad.certificadora@ine.mx</w:t>
        </w:r>
      </w:hyperlink>
      <w:r w:rsidRPr="09BB8F3F">
        <w:rPr>
          <w:rFonts w:ascii="Arial" w:hAnsi="Arial" w:cs="Arial"/>
          <w:lang w:val="es-ES" w:eastAsia="es-MX"/>
        </w:rPr>
        <w:t xml:space="preserve"> con copia a las cuentas </w:t>
      </w:r>
      <w:hyperlink r:id="rId29">
        <w:r w:rsidRPr="09BB8F3F">
          <w:rPr>
            <w:rStyle w:val="Hipervnculo"/>
            <w:rFonts w:ascii="Arial" w:hAnsi="Arial" w:cs="Arial"/>
            <w:lang w:val="es-ES" w:eastAsia="es-MX"/>
          </w:rPr>
          <w:t>antonio.lara@ine.mx</w:t>
        </w:r>
      </w:hyperlink>
      <w:r w:rsidRPr="09BB8F3F">
        <w:rPr>
          <w:rFonts w:ascii="Arial" w:hAnsi="Arial" w:cs="Arial"/>
          <w:lang w:val="es-ES" w:eastAsia="es-MX"/>
        </w:rPr>
        <w:t xml:space="preserve">  y </w:t>
      </w:r>
      <w:hyperlink r:id="rId30">
        <w:r w:rsidRPr="09BB8F3F">
          <w:rPr>
            <w:rStyle w:val="Hipervnculo"/>
            <w:rFonts w:ascii="Arial" w:hAnsi="Arial" w:cs="Arial"/>
            <w:lang w:val="es-ES" w:eastAsia="es-MX"/>
          </w:rPr>
          <w:t>xochitl.apaez@ine.mx</w:t>
        </w:r>
      </w:hyperlink>
      <w:r w:rsidRPr="09BB8F3F">
        <w:rPr>
          <w:rFonts w:ascii="Arial" w:hAnsi="Arial" w:cs="Arial"/>
          <w:lang w:val="es-ES" w:eastAsia="es-MX"/>
        </w:rPr>
        <w:t xml:space="preserve">  digitalizada en formato PDF:</w:t>
      </w:r>
    </w:p>
    <w:p w14:paraId="5F5F3205" w14:textId="77777777" w:rsidR="000F026A" w:rsidRDefault="000F026A" w:rsidP="000F026A">
      <w:pPr>
        <w:pStyle w:val="Prrafodelista"/>
        <w:autoSpaceDE w:val="0"/>
        <w:autoSpaceDN w:val="0"/>
        <w:snapToGrid w:val="0"/>
        <w:ind w:left="1134"/>
        <w:rPr>
          <w:rFonts w:ascii="Arial" w:hAnsi="Arial" w:cs="Arial"/>
          <w:lang w:eastAsia="es-MX"/>
        </w:rPr>
      </w:pPr>
      <w:r w:rsidRPr="00652CDB">
        <w:rPr>
          <w:rFonts w:ascii="Arial" w:hAnsi="Arial" w:cs="Arial"/>
          <w:lang w:eastAsia="es-MX"/>
        </w:rPr>
        <w:t xml:space="preserve"> </w:t>
      </w:r>
    </w:p>
    <w:p w14:paraId="620ED137" w14:textId="77777777" w:rsidR="000F026A" w:rsidRPr="00652CDB" w:rsidRDefault="000F026A" w:rsidP="002159C3">
      <w:pPr>
        <w:pStyle w:val="Prrafodelista"/>
        <w:snapToGrid w:val="0"/>
        <w:ind w:left="0"/>
        <w:rPr>
          <w:rFonts w:ascii="Arial" w:hAnsi="Arial" w:cs="Arial"/>
          <w:b/>
          <w:bCs/>
          <w:lang w:eastAsia="es-MX"/>
        </w:rPr>
      </w:pPr>
      <w:r w:rsidRPr="00652CDB">
        <w:rPr>
          <w:rFonts w:ascii="Arial" w:hAnsi="Arial" w:cs="Arial"/>
          <w:b/>
          <w:bCs/>
          <w:lang w:eastAsia="es-MX"/>
        </w:rPr>
        <w:t xml:space="preserve">Personas físicas con nacionalidad mexicana: </w:t>
      </w:r>
    </w:p>
    <w:p w14:paraId="6D7D1E4B" w14:textId="77777777" w:rsidR="000F026A" w:rsidRPr="00652CDB" w:rsidRDefault="000F026A" w:rsidP="000F026A">
      <w:pPr>
        <w:pStyle w:val="Prrafodelista"/>
        <w:snapToGrid w:val="0"/>
        <w:ind w:left="567"/>
        <w:rPr>
          <w:rFonts w:ascii="Arial" w:hAnsi="Arial" w:cs="Arial"/>
          <w:lang w:eastAsia="es-MX"/>
        </w:rPr>
      </w:pPr>
    </w:p>
    <w:p w14:paraId="740011FD" w14:textId="11B3605C" w:rsidR="000F026A" w:rsidRPr="00652CDB" w:rsidRDefault="000F026A" w:rsidP="00165BD4">
      <w:pPr>
        <w:pStyle w:val="Prrafodelista"/>
        <w:numPr>
          <w:ilvl w:val="0"/>
          <w:numId w:val="86"/>
        </w:numPr>
        <w:tabs>
          <w:tab w:val="left" w:pos="1134"/>
        </w:tabs>
        <w:snapToGrid w:val="0"/>
        <w:ind w:left="1134" w:hanging="360"/>
        <w:jc w:val="both"/>
        <w:rPr>
          <w:rFonts w:ascii="Arial" w:hAnsi="Arial" w:cs="Arial"/>
          <w:lang w:eastAsia="es-MX"/>
        </w:rPr>
      </w:pPr>
      <w:r w:rsidRPr="00652CDB">
        <w:rPr>
          <w:rFonts w:ascii="Arial" w:hAnsi="Arial" w:cs="Arial"/>
          <w:lang w:eastAsia="es-MX"/>
        </w:rPr>
        <w:t>Solicitud de Expedición del Certificado Digital, con la firma autógrafa del solicitante</w:t>
      </w:r>
      <w:r w:rsidR="002E2113" w:rsidRPr="00652CDB">
        <w:rPr>
          <w:rFonts w:ascii="Arial" w:hAnsi="Arial" w:cs="Arial"/>
          <w:lang w:eastAsia="es-MX"/>
        </w:rPr>
        <w:t>. (</w:t>
      </w:r>
      <w:r w:rsidR="002E2113" w:rsidRPr="00652CDB">
        <w:rPr>
          <w:rFonts w:ascii="Arial" w:hAnsi="Arial" w:cs="Arial"/>
          <w:b/>
          <w:bCs/>
          <w:lang w:eastAsia="es-MX"/>
        </w:rPr>
        <w:t xml:space="preserve">Anexo </w:t>
      </w:r>
      <w:r w:rsidR="004D4D89" w:rsidRPr="00652CDB">
        <w:rPr>
          <w:rFonts w:ascii="Arial" w:hAnsi="Arial" w:cs="Arial"/>
          <w:b/>
          <w:bCs/>
          <w:lang w:eastAsia="es-MX"/>
        </w:rPr>
        <w:t>9</w:t>
      </w:r>
      <w:r w:rsidR="002E2113" w:rsidRPr="00652CDB">
        <w:rPr>
          <w:rFonts w:ascii="Arial" w:hAnsi="Arial" w:cs="Arial"/>
          <w:lang w:eastAsia="es-MX"/>
        </w:rPr>
        <w:t xml:space="preserve"> de la presente convocatoria)</w:t>
      </w:r>
    </w:p>
    <w:p w14:paraId="24EFE9ED" w14:textId="77777777" w:rsidR="002E2113" w:rsidRPr="00652CDB" w:rsidRDefault="002E2113" w:rsidP="002E2113">
      <w:pPr>
        <w:pStyle w:val="Prrafodelista"/>
        <w:tabs>
          <w:tab w:val="left" w:pos="1134"/>
        </w:tabs>
        <w:snapToGrid w:val="0"/>
        <w:ind w:left="1134"/>
        <w:jc w:val="both"/>
        <w:rPr>
          <w:rFonts w:ascii="Arial" w:hAnsi="Arial" w:cs="Arial"/>
          <w:lang w:eastAsia="es-MX"/>
        </w:rPr>
      </w:pPr>
    </w:p>
    <w:p w14:paraId="41BF02BB" w14:textId="35744F9C" w:rsidR="000F026A" w:rsidRPr="00652CDB" w:rsidRDefault="000F026A" w:rsidP="00165BD4">
      <w:pPr>
        <w:pStyle w:val="Prrafodelista"/>
        <w:numPr>
          <w:ilvl w:val="0"/>
          <w:numId w:val="86"/>
        </w:numPr>
        <w:tabs>
          <w:tab w:val="left" w:pos="1134"/>
        </w:tabs>
        <w:snapToGrid w:val="0"/>
        <w:ind w:left="1134" w:hanging="360"/>
        <w:jc w:val="both"/>
        <w:rPr>
          <w:rFonts w:ascii="Arial" w:hAnsi="Arial" w:cs="Arial"/>
          <w:lang w:eastAsia="es-MX"/>
        </w:rPr>
      </w:pPr>
      <w:r w:rsidRPr="00652CDB">
        <w:rPr>
          <w:rFonts w:ascii="Arial" w:hAnsi="Arial" w:cs="Arial"/>
          <w:lang w:eastAsia="es-MX"/>
        </w:rPr>
        <w:t xml:space="preserve">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 </w:t>
      </w:r>
    </w:p>
    <w:p w14:paraId="4A1EDA54" w14:textId="77777777" w:rsidR="002E2113" w:rsidRPr="00652CDB" w:rsidRDefault="002E2113" w:rsidP="002E2113">
      <w:pPr>
        <w:tabs>
          <w:tab w:val="left" w:pos="1134"/>
        </w:tabs>
        <w:snapToGrid w:val="0"/>
        <w:jc w:val="both"/>
        <w:rPr>
          <w:rFonts w:ascii="Arial" w:hAnsi="Arial" w:cs="Arial"/>
          <w:lang w:eastAsia="es-MX"/>
        </w:rPr>
      </w:pPr>
    </w:p>
    <w:p w14:paraId="57D8A875" w14:textId="64F2100C" w:rsidR="000F026A" w:rsidRPr="00652CDB" w:rsidRDefault="000F026A" w:rsidP="00165BD4">
      <w:pPr>
        <w:pStyle w:val="Prrafodelista"/>
        <w:numPr>
          <w:ilvl w:val="0"/>
          <w:numId w:val="86"/>
        </w:numPr>
        <w:tabs>
          <w:tab w:val="left" w:pos="1134"/>
        </w:tabs>
        <w:snapToGrid w:val="0"/>
        <w:ind w:left="1134" w:hanging="360"/>
        <w:jc w:val="both"/>
        <w:rPr>
          <w:rFonts w:ascii="Arial" w:hAnsi="Arial" w:cs="Arial"/>
          <w:lang w:eastAsia="es-MX"/>
        </w:rPr>
      </w:pPr>
      <w:r w:rsidRPr="00652CDB">
        <w:rPr>
          <w:rFonts w:ascii="Arial" w:hAnsi="Arial" w:cs="Arial"/>
          <w:lang w:eastAsia="es-MX"/>
        </w:rPr>
        <w:t xml:space="preserve">Cédula de identificación fiscal original (RFC). </w:t>
      </w:r>
    </w:p>
    <w:p w14:paraId="355E8064" w14:textId="77777777" w:rsidR="002E2113" w:rsidRPr="00652CDB" w:rsidRDefault="002E2113" w:rsidP="002E2113">
      <w:pPr>
        <w:tabs>
          <w:tab w:val="left" w:pos="1134"/>
        </w:tabs>
        <w:snapToGrid w:val="0"/>
        <w:jc w:val="both"/>
        <w:rPr>
          <w:rFonts w:ascii="Arial" w:hAnsi="Arial" w:cs="Arial"/>
          <w:lang w:eastAsia="es-MX"/>
        </w:rPr>
      </w:pPr>
    </w:p>
    <w:p w14:paraId="2DC37941" w14:textId="6049B61F" w:rsidR="000F026A" w:rsidRPr="00652CDB" w:rsidRDefault="000F026A" w:rsidP="00165BD4">
      <w:pPr>
        <w:pStyle w:val="Prrafodelista"/>
        <w:numPr>
          <w:ilvl w:val="0"/>
          <w:numId w:val="86"/>
        </w:numPr>
        <w:tabs>
          <w:tab w:val="left" w:pos="1134"/>
        </w:tabs>
        <w:snapToGrid w:val="0"/>
        <w:ind w:left="1134" w:hanging="360"/>
        <w:jc w:val="both"/>
        <w:rPr>
          <w:rFonts w:ascii="Arial" w:hAnsi="Arial" w:cs="Arial"/>
          <w:lang w:eastAsia="es-MX"/>
        </w:rPr>
      </w:pPr>
      <w:r w:rsidRPr="00652CDB">
        <w:rPr>
          <w:rFonts w:ascii="Arial" w:hAnsi="Arial" w:cs="Arial"/>
          <w:lang w:eastAsia="es-MX"/>
        </w:rPr>
        <w:t>Clave Única de Registro de Población (CURP).</w:t>
      </w:r>
    </w:p>
    <w:p w14:paraId="06DCB934" w14:textId="77777777" w:rsidR="002E2113" w:rsidRPr="00652CDB" w:rsidRDefault="002E2113" w:rsidP="002E2113">
      <w:pPr>
        <w:tabs>
          <w:tab w:val="left" w:pos="1134"/>
        </w:tabs>
        <w:snapToGrid w:val="0"/>
        <w:jc w:val="both"/>
        <w:rPr>
          <w:rFonts w:ascii="Arial" w:hAnsi="Arial" w:cs="Arial"/>
          <w:lang w:eastAsia="es-MX"/>
        </w:rPr>
      </w:pPr>
    </w:p>
    <w:p w14:paraId="3F0F89E8" w14:textId="1B817813" w:rsidR="000F026A" w:rsidRPr="00652CDB" w:rsidRDefault="000F026A" w:rsidP="00165BD4">
      <w:pPr>
        <w:pStyle w:val="Prrafodelista"/>
        <w:numPr>
          <w:ilvl w:val="0"/>
          <w:numId w:val="86"/>
        </w:numPr>
        <w:tabs>
          <w:tab w:val="left" w:pos="1134"/>
        </w:tabs>
        <w:snapToGrid w:val="0"/>
        <w:ind w:left="1134" w:hanging="360"/>
        <w:jc w:val="both"/>
        <w:rPr>
          <w:rFonts w:ascii="Arial" w:hAnsi="Arial" w:cs="Arial"/>
          <w:lang w:eastAsia="es-MX"/>
        </w:rPr>
      </w:pPr>
      <w:r w:rsidRPr="00652CDB">
        <w:rPr>
          <w:rFonts w:ascii="Arial" w:hAnsi="Arial" w:cs="Arial"/>
          <w:lang w:eastAsia="es-MX"/>
        </w:rPr>
        <w:t>Justificación expresa para obtener la Firma Electrónica Avanzada.</w:t>
      </w:r>
    </w:p>
    <w:p w14:paraId="522A5435" w14:textId="77777777" w:rsidR="000F026A" w:rsidRPr="00652CDB" w:rsidRDefault="000F026A" w:rsidP="000F026A">
      <w:pPr>
        <w:pStyle w:val="Prrafodelista"/>
        <w:snapToGrid w:val="0"/>
        <w:ind w:left="1134"/>
        <w:rPr>
          <w:rFonts w:ascii="Arial" w:hAnsi="Arial" w:cs="Arial"/>
          <w:lang w:eastAsia="es-MX"/>
        </w:rPr>
      </w:pPr>
    </w:p>
    <w:p w14:paraId="3CED67AB" w14:textId="13CC5F8A" w:rsidR="000F026A" w:rsidRPr="00652CDB" w:rsidRDefault="000F026A" w:rsidP="00F05790">
      <w:pPr>
        <w:pStyle w:val="Prrafodelista"/>
        <w:snapToGrid w:val="0"/>
        <w:ind w:left="0"/>
        <w:rPr>
          <w:rFonts w:ascii="Arial" w:hAnsi="Arial" w:cs="Arial"/>
          <w:b/>
          <w:bCs/>
          <w:lang w:eastAsia="es-MX"/>
        </w:rPr>
      </w:pPr>
      <w:r w:rsidRPr="00652CDB">
        <w:rPr>
          <w:rFonts w:ascii="Arial" w:hAnsi="Arial" w:cs="Arial"/>
          <w:b/>
          <w:bCs/>
          <w:lang w:eastAsia="es-MX"/>
        </w:rPr>
        <w:t xml:space="preserve">Personas morales nacionales: </w:t>
      </w:r>
    </w:p>
    <w:p w14:paraId="51455353" w14:textId="77777777" w:rsidR="00156AD7" w:rsidRPr="00652CDB" w:rsidRDefault="00156AD7" w:rsidP="00156AD7">
      <w:pPr>
        <w:tabs>
          <w:tab w:val="left" w:pos="1134"/>
        </w:tabs>
        <w:snapToGrid w:val="0"/>
        <w:jc w:val="both"/>
        <w:rPr>
          <w:rFonts w:ascii="Arial" w:hAnsi="Arial" w:cs="Arial"/>
          <w:lang w:eastAsia="es-MX"/>
        </w:rPr>
      </w:pPr>
    </w:p>
    <w:p w14:paraId="7B432454" w14:textId="6DE9B67F" w:rsidR="00E1540C" w:rsidRPr="00652CDB" w:rsidRDefault="000F026A" w:rsidP="00165BD4">
      <w:pPr>
        <w:pStyle w:val="Prrafodelista"/>
        <w:numPr>
          <w:ilvl w:val="0"/>
          <w:numId w:val="89"/>
        </w:numPr>
        <w:tabs>
          <w:tab w:val="left" w:pos="1134"/>
        </w:tabs>
        <w:snapToGrid w:val="0"/>
        <w:ind w:hanging="11"/>
        <w:jc w:val="both"/>
        <w:rPr>
          <w:rFonts w:ascii="Arial" w:hAnsi="Arial" w:cs="Arial"/>
          <w:lang w:eastAsia="es-MX"/>
        </w:rPr>
      </w:pPr>
      <w:r w:rsidRPr="00652CDB">
        <w:rPr>
          <w:rFonts w:ascii="Arial" w:hAnsi="Arial" w:cs="Arial"/>
          <w:lang w:eastAsia="es-MX"/>
        </w:rPr>
        <w:t>Solicitud de Expedición del Certificado Digital, con la firma autógrafa del solicitante.</w:t>
      </w:r>
      <w:r w:rsidR="00156AD7" w:rsidRPr="00652CDB">
        <w:rPr>
          <w:rFonts w:ascii="Arial" w:hAnsi="Arial" w:cs="Arial"/>
          <w:lang w:eastAsia="es-MX"/>
        </w:rPr>
        <w:t xml:space="preserve"> (</w:t>
      </w:r>
      <w:r w:rsidR="00156AD7" w:rsidRPr="00652CDB">
        <w:rPr>
          <w:rFonts w:ascii="Arial" w:hAnsi="Arial" w:cs="Arial"/>
          <w:b/>
          <w:bCs/>
          <w:lang w:eastAsia="es-MX"/>
        </w:rPr>
        <w:t>Anexo</w:t>
      </w:r>
      <w:r w:rsidR="00E1540C" w:rsidRPr="00652CDB">
        <w:rPr>
          <w:rFonts w:ascii="Arial" w:hAnsi="Arial" w:cs="Arial"/>
          <w:b/>
          <w:bCs/>
          <w:lang w:eastAsia="es-MX"/>
        </w:rPr>
        <w:t xml:space="preserve"> </w:t>
      </w:r>
      <w:r w:rsidR="004D4D89" w:rsidRPr="00652CDB">
        <w:rPr>
          <w:rFonts w:ascii="Arial" w:hAnsi="Arial" w:cs="Arial"/>
          <w:b/>
          <w:bCs/>
          <w:lang w:eastAsia="es-MX"/>
        </w:rPr>
        <w:t>9</w:t>
      </w:r>
      <w:r w:rsidR="00156AD7" w:rsidRPr="00652CDB">
        <w:rPr>
          <w:rFonts w:ascii="Arial" w:hAnsi="Arial" w:cs="Arial"/>
          <w:b/>
          <w:bCs/>
          <w:lang w:eastAsia="es-MX"/>
        </w:rPr>
        <w:t xml:space="preserve"> </w:t>
      </w:r>
      <w:r w:rsidR="00156AD7" w:rsidRPr="00652CDB">
        <w:rPr>
          <w:rFonts w:ascii="Arial" w:hAnsi="Arial" w:cs="Arial"/>
          <w:lang w:eastAsia="es-MX"/>
        </w:rPr>
        <w:t>de la presente convocatoria)</w:t>
      </w:r>
    </w:p>
    <w:p w14:paraId="70368B1C" w14:textId="77777777" w:rsidR="00E1540C" w:rsidRPr="00652CDB" w:rsidRDefault="00E1540C" w:rsidP="00E1540C">
      <w:pPr>
        <w:pStyle w:val="Prrafodelista"/>
        <w:tabs>
          <w:tab w:val="left" w:pos="1134"/>
        </w:tabs>
        <w:snapToGrid w:val="0"/>
        <w:jc w:val="both"/>
        <w:rPr>
          <w:rFonts w:ascii="Arial" w:hAnsi="Arial" w:cs="Arial"/>
          <w:lang w:eastAsia="es-MX"/>
        </w:rPr>
      </w:pPr>
    </w:p>
    <w:p w14:paraId="23E9BE52" w14:textId="77777777" w:rsidR="00BD54E3" w:rsidRPr="00652CDB" w:rsidRDefault="000F026A" w:rsidP="00165BD4">
      <w:pPr>
        <w:pStyle w:val="Prrafodelista"/>
        <w:numPr>
          <w:ilvl w:val="0"/>
          <w:numId w:val="89"/>
        </w:numPr>
        <w:tabs>
          <w:tab w:val="left" w:pos="1134"/>
        </w:tabs>
        <w:snapToGrid w:val="0"/>
        <w:ind w:hanging="11"/>
        <w:jc w:val="both"/>
        <w:rPr>
          <w:rFonts w:ascii="Arial" w:hAnsi="Arial" w:cs="Arial"/>
          <w:lang w:eastAsia="es-MX"/>
        </w:rPr>
      </w:pPr>
      <w:r w:rsidRPr="00652CDB">
        <w:rPr>
          <w:rFonts w:ascii="Arial" w:hAnsi="Arial" w:cs="Arial"/>
          <w:lang w:eastAsia="es-MX"/>
        </w:rPr>
        <w:t>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9372043" w14:textId="77777777" w:rsidR="00BD54E3" w:rsidRPr="00652CDB" w:rsidRDefault="00BD54E3" w:rsidP="00BD54E3">
      <w:pPr>
        <w:pStyle w:val="Prrafodelista"/>
        <w:rPr>
          <w:rFonts w:ascii="Arial" w:hAnsi="Arial" w:cs="Arial"/>
          <w:lang w:eastAsia="es-MX"/>
        </w:rPr>
      </w:pPr>
    </w:p>
    <w:p w14:paraId="4E60E0A3" w14:textId="3CB5C23F" w:rsidR="00DE5773" w:rsidRPr="00652CDB" w:rsidRDefault="000F026A" w:rsidP="00165BD4">
      <w:pPr>
        <w:pStyle w:val="Prrafodelista"/>
        <w:numPr>
          <w:ilvl w:val="0"/>
          <w:numId w:val="89"/>
        </w:numPr>
        <w:tabs>
          <w:tab w:val="left" w:pos="1134"/>
        </w:tabs>
        <w:snapToGrid w:val="0"/>
        <w:ind w:hanging="11"/>
        <w:jc w:val="both"/>
        <w:rPr>
          <w:rFonts w:ascii="Arial" w:hAnsi="Arial" w:cs="Arial"/>
          <w:lang w:eastAsia="es-MX"/>
        </w:rPr>
      </w:pPr>
      <w:r w:rsidRPr="00652CDB">
        <w:rPr>
          <w:rFonts w:ascii="Arial" w:hAnsi="Arial" w:cs="Arial"/>
          <w:lang w:eastAsia="es-MX"/>
        </w:rPr>
        <w:t>Cédula de identificación fiscal original (RFC).</w:t>
      </w:r>
      <w:r w:rsidR="00BD54E3" w:rsidRPr="00652CDB">
        <w:rPr>
          <w:rFonts w:ascii="Arial" w:hAnsi="Arial" w:cs="Arial"/>
          <w:lang w:eastAsia="es-MX"/>
        </w:rPr>
        <w:t xml:space="preserve"> (Del Apoderado o Representante Legal que suscribirá el contrato correspondiente).</w:t>
      </w:r>
    </w:p>
    <w:p w14:paraId="7596B091" w14:textId="77777777" w:rsidR="00DE5773" w:rsidRPr="00652CDB" w:rsidRDefault="00DE5773" w:rsidP="00DE5773">
      <w:pPr>
        <w:pStyle w:val="Prrafodelista"/>
        <w:rPr>
          <w:rFonts w:ascii="Arial" w:hAnsi="Arial" w:cs="Arial"/>
          <w:lang w:eastAsia="es-MX"/>
        </w:rPr>
      </w:pPr>
    </w:p>
    <w:p w14:paraId="68941FF4" w14:textId="77777777" w:rsidR="00DE5773" w:rsidRPr="00652CDB" w:rsidRDefault="000F026A" w:rsidP="00165BD4">
      <w:pPr>
        <w:pStyle w:val="Prrafodelista"/>
        <w:numPr>
          <w:ilvl w:val="0"/>
          <w:numId w:val="89"/>
        </w:numPr>
        <w:tabs>
          <w:tab w:val="left" w:pos="1134"/>
        </w:tabs>
        <w:snapToGrid w:val="0"/>
        <w:ind w:hanging="11"/>
        <w:jc w:val="both"/>
        <w:rPr>
          <w:rFonts w:ascii="Arial" w:hAnsi="Arial" w:cs="Arial"/>
          <w:lang w:eastAsia="es-MX"/>
        </w:rPr>
      </w:pPr>
      <w:r w:rsidRPr="00652CDB">
        <w:rPr>
          <w:rFonts w:ascii="Arial" w:hAnsi="Arial" w:cs="Arial"/>
          <w:lang w:eastAsia="es-MX"/>
        </w:rPr>
        <w:t>Clave Única de Registro de Población (CURP).</w:t>
      </w:r>
    </w:p>
    <w:p w14:paraId="159AC05D" w14:textId="77777777" w:rsidR="00DE5773" w:rsidRPr="00652CDB" w:rsidRDefault="00DE5773" w:rsidP="00DE5773">
      <w:pPr>
        <w:pStyle w:val="Prrafodelista"/>
        <w:rPr>
          <w:rFonts w:ascii="Arial" w:hAnsi="Arial" w:cs="Arial"/>
          <w:lang w:eastAsia="es-MX"/>
        </w:rPr>
      </w:pPr>
    </w:p>
    <w:p w14:paraId="0A891C43" w14:textId="77777777" w:rsidR="00DE5773" w:rsidRPr="00652CDB" w:rsidRDefault="000F026A" w:rsidP="00165BD4">
      <w:pPr>
        <w:pStyle w:val="Prrafodelista"/>
        <w:numPr>
          <w:ilvl w:val="0"/>
          <w:numId w:val="89"/>
        </w:numPr>
        <w:tabs>
          <w:tab w:val="left" w:pos="1134"/>
        </w:tabs>
        <w:snapToGrid w:val="0"/>
        <w:ind w:hanging="11"/>
        <w:jc w:val="both"/>
        <w:rPr>
          <w:rFonts w:ascii="Arial" w:hAnsi="Arial" w:cs="Arial"/>
          <w:lang w:eastAsia="es-MX"/>
        </w:rPr>
      </w:pPr>
      <w:r w:rsidRPr="00652CDB">
        <w:rPr>
          <w:rFonts w:ascii="Arial" w:hAnsi="Arial" w:cs="Arial"/>
          <w:lang w:eastAsia="es-MX"/>
        </w:rPr>
        <w:t>Documento que acredite la facultad de representación.</w:t>
      </w:r>
    </w:p>
    <w:p w14:paraId="490DEC70" w14:textId="77777777" w:rsidR="00DE5773" w:rsidRPr="00652CDB" w:rsidRDefault="00DE5773" w:rsidP="00DE5773">
      <w:pPr>
        <w:pStyle w:val="Prrafodelista"/>
        <w:rPr>
          <w:rFonts w:ascii="Arial" w:hAnsi="Arial" w:cs="Arial"/>
          <w:lang w:eastAsia="es-MX"/>
        </w:rPr>
      </w:pPr>
    </w:p>
    <w:p w14:paraId="5C9DC474" w14:textId="4FE475D4" w:rsidR="000F026A" w:rsidRDefault="000F026A" w:rsidP="00165BD4">
      <w:pPr>
        <w:pStyle w:val="Prrafodelista"/>
        <w:numPr>
          <w:ilvl w:val="0"/>
          <w:numId w:val="89"/>
        </w:numPr>
        <w:tabs>
          <w:tab w:val="left" w:pos="1134"/>
        </w:tabs>
        <w:snapToGrid w:val="0"/>
        <w:ind w:hanging="11"/>
        <w:jc w:val="both"/>
        <w:rPr>
          <w:rFonts w:ascii="Arial" w:hAnsi="Arial" w:cs="Arial"/>
          <w:lang w:eastAsia="es-MX"/>
        </w:rPr>
      </w:pPr>
      <w:r w:rsidRPr="00652CDB">
        <w:rPr>
          <w:rFonts w:ascii="Arial" w:hAnsi="Arial" w:cs="Arial"/>
          <w:lang w:eastAsia="es-MX"/>
        </w:rPr>
        <w:t xml:space="preserve">Justificación expresa para obtener la Firma Electrónica Avanzada. </w:t>
      </w:r>
    </w:p>
    <w:p w14:paraId="555F2449" w14:textId="77777777" w:rsidR="00BC7831" w:rsidRPr="00652CDB" w:rsidRDefault="00BC7831" w:rsidP="00BC7831">
      <w:pPr>
        <w:pStyle w:val="Prrafodelista"/>
        <w:tabs>
          <w:tab w:val="left" w:pos="1134"/>
        </w:tabs>
        <w:snapToGrid w:val="0"/>
        <w:jc w:val="both"/>
        <w:rPr>
          <w:rFonts w:ascii="Arial" w:hAnsi="Arial" w:cs="Arial"/>
          <w:lang w:eastAsia="es-MX"/>
        </w:rPr>
      </w:pPr>
    </w:p>
    <w:p w14:paraId="579FBFBD" w14:textId="74BC6D7B" w:rsidR="00A341C5" w:rsidRDefault="00A341C5" w:rsidP="00A341C5">
      <w:pPr>
        <w:snapToGrid w:val="0"/>
        <w:rPr>
          <w:rFonts w:ascii="Arial" w:hAnsi="Arial" w:cs="Arial"/>
          <w:lang w:eastAsia="es-MX"/>
        </w:rPr>
      </w:pPr>
    </w:p>
    <w:p w14:paraId="2885AB4C" w14:textId="77777777" w:rsidR="00506F1E" w:rsidRDefault="00506F1E" w:rsidP="00A341C5">
      <w:pPr>
        <w:snapToGrid w:val="0"/>
        <w:rPr>
          <w:rFonts w:ascii="Arial" w:hAnsi="Arial" w:cs="Arial"/>
          <w:lang w:eastAsia="es-MX"/>
        </w:rPr>
      </w:pPr>
    </w:p>
    <w:p w14:paraId="1DDC7F9A" w14:textId="77777777" w:rsidR="00506F1E" w:rsidRDefault="00506F1E" w:rsidP="00A341C5">
      <w:pPr>
        <w:snapToGrid w:val="0"/>
        <w:rPr>
          <w:rFonts w:ascii="Arial" w:hAnsi="Arial" w:cs="Arial"/>
          <w:lang w:eastAsia="es-MX"/>
        </w:rPr>
      </w:pPr>
    </w:p>
    <w:p w14:paraId="355A2154" w14:textId="77777777" w:rsidR="00BF20CB" w:rsidRPr="00652CDB" w:rsidRDefault="00BF20CB" w:rsidP="00A341C5">
      <w:pPr>
        <w:snapToGrid w:val="0"/>
        <w:rPr>
          <w:rFonts w:ascii="Arial" w:hAnsi="Arial" w:cs="Arial"/>
          <w:lang w:eastAsia="es-MX"/>
        </w:rPr>
      </w:pPr>
    </w:p>
    <w:p w14:paraId="2CA7F5EE" w14:textId="77777777" w:rsidR="00A341C5" w:rsidRPr="00652CDB" w:rsidRDefault="00A341C5" w:rsidP="00A341C5">
      <w:pPr>
        <w:snapToGrid w:val="0"/>
        <w:rPr>
          <w:rFonts w:ascii="Arial" w:hAnsi="Arial" w:cs="Arial"/>
          <w:lang w:eastAsia="es-MX"/>
        </w:rPr>
      </w:pPr>
      <w:r w:rsidRPr="00652CDB">
        <w:rPr>
          <w:rFonts w:ascii="Arial" w:hAnsi="Arial" w:cs="Arial"/>
          <w:b/>
          <w:bCs/>
          <w:lang w:eastAsia="es-MX"/>
        </w:rPr>
        <w:lastRenderedPageBreak/>
        <w:t>Personas físicas con nacionalidad extranjera:</w:t>
      </w:r>
    </w:p>
    <w:p w14:paraId="4292745E" w14:textId="77777777" w:rsidR="00A341C5" w:rsidRPr="00652CDB" w:rsidRDefault="00A341C5" w:rsidP="00A341C5">
      <w:pPr>
        <w:snapToGrid w:val="0"/>
        <w:rPr>
          <w:rFonts w:ascii="Arial" w:hAnsi="Arial" w:cs="Arial"/>
          <w:lang w:eastAsia="es-MX"/>
        </w:rPr>
      </w:pPr>
    </w:p>
    <w:p w14:paraId="078709E0" w14:textId="77777777" w:rsidR="00A341C5" w:rsidRPr="00652CDB" w:rsidRDefault="00A341C5" w:rsidP="00165BD4">
      <w:pPr>
        <w:numPr>
          <w:ilvl w:val="0"/>
          <w:numId w:val="87"/>
        </w:numPr>
        <w:tabs>
          <w:tab w:val="clear" w:pos="720"/>
          <w:tab w:val="num" w:pos="1134"/>
        </w:tabs>
        <w:snapToGrid w:val="0"/>
        <w:ind w:left="993"/>
        <w:rPr>
          <w:rFonts w:ascii="Arial" w:hAnsi="Arial" w:cs="Arial"/>
          <w:lang w:eastAsia="es-MX"/>
        </w:rPr>
      </w:pPr>
      <w:r w:rsidRPr="00652CDB">
        <w:rPr>
          <w:rFonts w:ascii="Arial" w:hAnsi="Arial" w:cs="Arial"/>
          <w:lang w:eastAsia="es-MX"/>
        </w:rPr>
        <w:t>Solicitud de Expedición del Certificado Digital, con la firma autógrafa del solicitante.</w:t>
      </w:r>
    </w:p>
    <w:p w14:paraId="6292940A" w14:textId="77777777" w:rsidR="00A341C5" w:rsidRPr="00652CDB" w:rsidRDefault="00A341C5" w:rsidP="00165BD4">
      <w:pPr>
        <w:numPr>
          <w:ilvl w:val="0"/>
          <w:numId w:val="87"/>
        </w:numPr>
        <w:tabs>
          <w:tab w:val="clear" w:pos="720"/>
          <w:tab w:val="num" w:pos="1134"/>
        </w:tabs>
        <w:snapToGrid w:val="0"/>
        <w:ind w:left="993"/>
        <w:rPr>
          <w:rFonts w:ascii="Arial" w:hAnsi="Arial" w:cs="Arial"/>
          <w:lang w:eastAsia="es-MX"/>
        </w:rPr>
      </w:pPr>
      <w:r w:rsidRPr="00652CDB">
        <w:rPr>
          <w:rFonts w:ascii="Arial" w:hAnsi="Arial" w:cs="Arial"/>
          <w:lang w:eastAsia="es-MX"/>
        </w:rPr>
        <w:t>Identificación oficial vigente con fotografía del país de origen en original (para cotejo) y copia.</w:t>
      </w:r>
    </w:p>
    <w:p w14:paraId="2C463048" w14:textId="77777777" w:rsidR="00A341C5" w:rsidRPr="00652CDB" w:rsidRDefault="00A341C5" w:rsidP="00165BD4">
      <w:pPr>
        <w:numPr>
          <w:ilvl w:val="0"/>
          <w:numId w:val="87"/>
        </w:numPr>
        <w:tabs>
          <w:tab w:val="clear" w:pos="720"/>
          <w:tab w:val="num" w:pos="1134"/>
        </w:tabs>
        <w:snapToGrid w:val="0"/>
        <w:ind w:left="993"/>
        <w:rPr>
          <w:rFonts w:ascii="Arial" w:hAnsi="Arial" w:cs="Arial"/>
          <w:lang w:eastAsia="es-MX"/>
        </w:rPr>
      </w:pPr>
      <w:r w:rsidRPr="00652CDB">
        <w:rPr>
          <w:rFonts w:ascii="Arial" w:hAnsi="Arial" w:cs="Arial"/>
          <w:lang w:eastAsia="es-MX"/>
        </w:rPr>
        <w:t>Documento vigente migratorio que corresponda, emitido por la autoridad competente.</w:t>
      </w:r>
    </w:p>
    <w:p w14:paraId="1BB6FC2C" w14:textId="77777777" w:rsidR="00A341C5" w:rsidRPr="00652CDB" w:rsidRDefault="00A341C5" w:rsidP="00165BD4">
      <w:pPr>
        <w:numPr>
          <w:ilvl w:val="0"/>
          <w:numId w:val="87"/>
        </w:numPr>
        <w:tabs>
          <w:tab w:val="clear" w:pos="720"/>
          <w:tab w:val="num" w:pos="1134"/>
        </w:tabs>
        <w:snapToGrid w:val="0"/>
        <w:ind w:left="993"/>
        <w:rPr>
          <w:rFonts w:ascii="Arial" w:hAnsi="Arial" w:cs="Arial"/>
          <w:lang w:eastAsia="es-MX"/>
        </w:rPr>
      </w:pPr>
      <w:r w:rsidRPr="00652CDB">
        <w:rPr>
          <w:rFonts w:ascii="Arial" w:hAnsi="Arial" w:cs="Arial"/>
          <w:lang w:eastAsia="es-MX"/>
        </w:rPr>
        <w:t>Cédula de identificación fiscal o equivalente original (para cotejo) y copia.</w:t>
      </w:r>
    </w:p>
    <w:p w14:paraId="55F4D86F" w14:textId="77777777" w:rsidR="00A341C5" w:rsidRPr="00652CDB" w:rsidRDefault="00A341C5" w:rsidP="00165BD4">
      <w:pPr>
        <w:numPr>
          <w:ilvl w:val="0"/>
          <w:numId w:val="87"/>
        </w:numPr>
        <w:tabs>
          <w:tab w:val="clear" w:pos="720"/>
          <w:tab w:val="num" w:pos="1134"/>
        </w:tabs>
        <w:snapToGrid w:val="0"/>
        <w:ind w:left="993"/>
        <w:rPr>
          <w:rFonts w:ascii="Arial" w:hAnsi="Arial" w:cs="Arial"/>
          <w:lang w:eastAsia="es-MX"/>
        </w:rPr>
      </w:pPr>
      <w:r w:rsidRPr="00652CDB">
        <w:rPr>
          <w:rFonts w:ascii="Arial" w:hAnsi="Arial" w:cs="Arial"/>
          <w:lang w:eastAsia="es-MX"/>
        </w:rPr>
        <w:t>Clave Única de Registro de Población (CURP), o equivalente original (para cotejo) y copia.</w:t>
      </w:r>
    </w:p>
    <w:p w14:paraId="2D1FF9DC" w14:textId="77777777" w:rsidR="00A341C5" w:rsidRPr="00652CDB" w:rsidRDefault="00A341C5" w:rsidP="00165BD4">
      <w:pPr>
        <w:numPr>
          <w:ilvl w:val="0"/>
          <w:numId w:val="87"/>
        </w:numPr>
        <w:tabs>
          <w:tab w:val="clear" w:pos="720"/>
          <w:tab w:val="num" w:pos="1134"/>
        </w:tabs>
        <w:snapToGrid w:val="0"/>
        <w:ind w:left="993"/>
        <w:rPr>
          <w:rFonts w:ascii="Arial" w:hAnsi="Arial" w:cs="Arial"/>
          <w:lang w:eastAsia="es-MX"/>
        </w:rPr>
      </w:pPr>
      <w:r w:rsidRPr="00652CDB">
        <w:rPr>
          <w:rFonts w:ascii="Arial" w:hAnsi="Arial" w:cs="Arial"/>
          <w:lang w:eastAsia="es-MX"/>
        </w:rPr>
        <w:t>Justificación expresa para obtener la Firma Electrónica Avanzada.</w:t>
      </w:r>
    </w:p>
    <w:p w14:paraId="3EC1371A" w14:textId="77777777" w:rsidR="00A341C5" w:rsidRPr="00652CDB" w:rsidRDefault="00A341C5" w:rsidP="00A341C5">
      <w:pPr>
        <w:snapToGrid w:val="0"/>
        <w:rPr>
          <w:rFonts w:ascii="Arial" w:hAnsi="Arial" w:cs="Arial"/>
          <w:lang w:eastAsia="es-MX"/>
        </w:rPr>
      </w:pPr>
    </w:p>
    <w:p w14:paraId="156BB38B" w14:textId="74BE6DE4" w:rsidR="00A341C5" w:rsidRPr="00652CDB" w:rsidRDefault="00A341C5" w:rsidP="00A341C5">
      <w:pPr>
        <w:snapToGrid w:val="0"/>
        <w:rPr>
          <w:rFonts w:ascii="Arial" w:hAnsi="Arial" w:cs="Arial"/>
          <w:b/>
          <w:bCs/>
          <w:lang w:eastAsia="es-MX"/>
        </w:rPr>
      </w:pPr>
      <w:r w:rsidRPr="00652CDB">
        <w:rPr>
          <w:rFonts w:ascii="Arial" w:hAnsi="Arial" w:cs="Arial"/>
          <w:b/>
          <w:bCs/>
          <w:lang w:eastAsia="es-MX"/>
        </w:rPr>
        <w:t>Personas morales extranjera</w:t>
      </w:r>
      <w:r w:rsidR="0000115B" w:rsidRPr="00652CDB">
        <w:rPr>
          <w:rFonts w:ascii="Arial" w:hAnsi="Arial" w:cs="Arial"/>
          <w:b/>
          <w:bCs/>
          <w:lang w:eastAsia="es-MX"/>
        </w:rPr>
        <w:t>s</w:t>
      </w:r>
      <w:r w:rsidRPr="00652CDB">
        <w:rPr>
          <w:rFonts w:ascii="Arial" w:hAnsi="Arial" w:cs="Arial"/>
          <w:b/>
          <w:bCs/>
          <w:lang w:eastAsia="es-MX"/>
        </w:rPr>
        <w:t>:</w:t>
      </w:r>
    </w:p>
    <w:p w14:paraId="7F2399B3" w14:textId="77777777" w:rsidR="002E2113" w:rsidRPr="00652CDB" w:rsidRDefault="002E2113" w:rsidP="00A341C5">
      <w:pPr>
        <w:snapToGrid w:val="0"/>
        <w:rPr>
          <w:rFonts w:ascii="Arial" w:hAnsi="Arial" w:cs="Arial"/>
          <w:lang w:eastAsia="es-MX"/>
        </w:rPr>
      </w:pPr>
    </w:p>
    <w:p w14:paraId="5FD39FD4" w14:textId="77777777" w:rsidR="00A341C5" w:rsidRPr="00652CDB" w:rsidRDefault="00A341C5" w:rsidP="00165BD4">
      <w:pPr>
        <w:numPr>
          <w:ilvl w:val="0"/>
          <w:numId w:val="88"/>
        </w:numPr>
        <w:tabs>
          <w:tab w:val="clear" w:pos="720"/>
          <w:tab w:val="num" w:pos="993"/>
        </w:tabs>
        <w:snapToGrid w:val="0"/>
        <w:ind w:left="993" w:hanging="426"/>
        <w:rPr>
          <w:rFonts w:ascii="Arial" w:hAnsi="Arial" w:cs="Arial"/>
          <w:lang w:eastAsia="es-MX"/>
        </w:rPr>
      </w:pPr>
      <w:r w:rsidRPr="00652CDB">
        <w:rPr>
          <w:rFonts w:ascii="Arial" w:hAnsi="Arial" w:cs="Arial"/>
          <w:lang w:eastAsia="es-MX"/>
        </w:rPr>
        <w:t>Solicitud de Expedición del Certificado Digital, con la firma autógrafa del solicitante.</w:t>
      </w:r>
    </w:p>
    <w:p w14:paraId="2465C653" w14:textId="77777777" w:rsidR="00A341C5" w:rsidRPr="00652CDB" w:rsidRDefault="00A341C5" w:rsidP="00165BD4">
      <w:pPr>
        <w:numPr>
          <w:ilvl w:val="0"/>
          <w:numId w:val="88"/>
        </w:numPr>
        <w:tabs>
          <w:tab w:val="clear" w:pos="720"/>
          <w:tab w:val="num" w:pos="993"/>
        </w:tabs>
        <w:snapToGrid w:val="0"/>
        <w:ind w:left="993" w:hanging="426"/>
        <w:rPr>
          <w:rFonts w:ascii="Arial" w:hAnsi="Arial" w:cs="Arial"/>
          <w:lang w:eastAsia="es-MX"/>
        </w:rPr>
      </w:pPr>
      <w:r w:rsidRPr="00652CDB">
        <w:rPr>
          <w:rFonts w:ascii="Arial" w:hAnsi="Arial" w:cs="Arial"/>
          <w:lang w:eastAsia="es-MX"/>
        </w:rPr>
        <w:t>Identificación oficial vigente con fotografía del país de origen del representante legal o apoderado en original (para cotejo) y copia.</w:t>
      </w:r>
    </w:p>
    <w:p w14:paraId="1691EF84" w14:textId="32AF2809" w:rsidR="00A341C5" w:rsidRPr="00652CDB" w:rsidRDefault="00A341C5" w:rsidP="00165BD4">
      <w:pPr>
        <w:numPr>
          <w:ilvl w:val="0"/>
          <w:numId w:val="88"/>
        </w:numPr>
        <w:tabs>
          <w:tab w:val="clear" w:pos="720"/>
          <w:tab w:val="num" w:pos="993"/>
        </w:tabs>
        <w:snapToGrid w:val="0"/>
        <w:ind w:left="993" w:hanging="426"/>
        <w:rPr>
          <w:rFonts w:ascii="Arial" w:hAnsi="Arial" w:cs="Arial"/>
          <w:lang w:eastAsia="es-MX"/>
        </w:rPr>
      </w:pPr>
      <w:r w:rsidRPr="00652CDB">
        <w:rPr>
          <w:rFonts w:ascii="Arial" w:hAnsi="Arial" w:cs="Arial"/>
          <w:lang w:eastAsia="es-MX"/>
        </w:rPr>
        <w:t>Testimonio de la escritura pública con la que se acredite su existencia legal, así como las facultades de su representante legal o apoderado.</w:t>
      </w:r>
    </w:p>
    <w:p w14:paraId="6CAB7AF3" w14:textId="77777777" w:rsidR="00A341C5" w:rsidRPr="00652CDB" w:rsidRDefault="00A341C5" w:rsidP="00165BD4">
      <w:pPr>
        <w:numPr>
          <w:ilvl w:val="0"/>
          <w:numId w:val="88"/>
        </w:numPr>
        <w:tabs>
          <w:tab w:val="clear" w:pos="720"/>
          <w:tab w:val="num" w:pos="993"/>
        </w:tabs>
        <w:snapToGrid w:val="0"/>
        <w:ind w:left="993" w:hanging="426"/>
        <w:rPr>
          <w:rFonts w:ascii="Arial" w:hAnsi="Arial" w:cs="Arial"/>
          <w:lang w:eastAsia="es-MX"/>
        </w:rPr>
      </w:pPr>
      <w:r w:rsidRPr="00652CDB">
        <w:rPr>
          <w:rFonts w:ascii="Arial" w:hAnsi="Arial" w:cs="Arial"/>
          <w:lang w:eastAsia="es-MX"/>
        </w:rPr>
        <w:t>Cédula de identificación fiscal de la persona moral y de manera opcional, la de su representante legal o apoderado.</w:t>
      </w:r>
    </w:p>
    <w:p w14:paraId="04DA661D" w14:textId="77777777" w:rsidR="00A341C5" w:rsidRPr="00652CDB" w:rsidRDefault="00A341C5" w:rsidP="00165BD4">
      <w:pPr>
        <w:numPr>
          <w:ilvl w:val="0"/>
          <w:numId w:val="88"/>
        </w:numPr>
        <w:tabs>
          <w:tab w:val="clear" w:pos="720"/>
          <w:tab w:val="num" w:pos="993"/>
        </w:tabs>
        <w:snapToGrid w:val="0"/>
        <w:ind w:left="993" w:hanging="426"/>
        <w:rPr>
          <w:rFonts w:ascii="Arial" w:hAnsi="Arial" w:cs="Arial"/>
          <w:lang w:eastAsia="es-MX"/>
        </w:rPr>
      </w:pPr>
      <w:r w:rsidRPr="00652CDB">
        <w:rPr>
          <w:rFonts w:ascii="Arial" w:hAnsi="Arial" w:cs="Arial"/>
          <w:lang w:eastAsia="es-MX"/>
        </w:rPr>
        <w:t>Clave Única de Registro de Población del representante legal o apoderado, si existe en el país de origen original (para cotejo) y copia.</w:t>
      </w:r>
    </w:p>
    <w:p w14:paraId="7954FB78" w14:textId="736856E4" w:rsidR="00A341C5" w:rsidRPr="00652CDB" w:rsidRDefault="00A341C5" w:rsidP="00165BD4">
      <w:pPr>
        <w:numPr>
          <w:ilvl w:val="0"/>
          <w:numId w:val="88"/>
        </w:numPr>
        <w:tabs>
          <w:tab w:val="clear" w:pos="720"/>
          <w:tab w:val="num" w:pos="993"/>
        </w:tabs>
        <w:snapToGrid w:val="0"/>
        <w:ind w:left="993" w:hanging="426"/>
        <w:rPr>
          <w:rFonts w:ascii="Arial" w:hAnsi="Arial" w:cs="Arial"/>
          <w:lang w:eastAsia="es-MX"/>
        </w:rPr>
      </w:pPr>
      <w:r w:rsidRPr="00652CDB">
        <w:rPr>
          <w:rFonts w:ascii="Arial" w:hAnsi="Arial" w:cs="Arial"/>
          <w:lang w:eastAsia="es-MX"/>
        </w:rPr>
        <w:t>Justificación expresa para obtener la Firma Electrónica Avanzada.</w:t>
      </w:r>
    </w:p>
    <w:p w14:paraId="7BC10735" w14:textId="77777777" w:rsidR="00A341C5" w:rsidRPr="00652CDB" w:rsidRDefault="00A341C5" w:rsidP="00A341C5">
      <w:pPr>
        <w:snapToGrid w:val="0"/>
        <w:rPr>
          <w:rFonts w:ascii="Arial" w:hAnsi="Arial" w:cs="Arial"/>
          <w:lang w:eastAsia="es-MX"/>
        </w:rPr>
      </w:pPr>
    </w:p>
    <w:p w14:paraId="2B867886" w14:textId="2335858F" w:rsidR="000F026A" w:rsidRPr="00652CDB" w:rsidRDefault="00A711CE" w:rsidP="09BB8F3F">
      <w:pPr>
        <w:pStyle w:val="Prrafodelista"/>
        <w:snapToGrid w:val="0"/>
        <w:ind w:left="993"/>
        <w:jc w:val="both"/>
        <w:rPr>
          <w:rFonts w:ascii="Arial" w:hAnsi="Arial" w:cs="Arial"/>
          <w:lang w:val="es-ES" w:eastAsia="es-MX"/>
        </w:rPr>
      </w:pPr>
      <w:r w:rsidRPr="09BB8F3F">
        <w:rPr>
          <w:rFonts w:ascii="Arial" w:hAnsi="Arial" w:cs="Arial"/>
          <w:lang w:val="es-ES" w:eastAsia="es-MX"/>
        </w:rPr>
        <w:t>Para llevar a cabo la certificación, se tiene que acreditar la identidad del licitante que resultó adjudicado, dicha acreditación se podrá realizar a través de la utilización de medios electrónicos que se encuentren al alcance del Instituto y del licitante que resultó adjudicado.</w:t>
      </w:r>
    </w:p>
    <w:p w14:paraId="57518D19" w14:textId="77777777" w:rsidR="00A711CE" w:rsidRPr="00652CDB" w:rsidRDefault="00A711CE" w:rsidP="000F026A">
      <w:pPr>
        <w:pStyle w:val="Prrafodelista"/>
        <w:snapToGrid w:val="0"/>
        <w:ind w:left="1134"/>
        <w:rPr>
          <w:rFonts w:ascii="Arial" w:hAnsi="Arial" w:cs="Arial"/>
          <w:lang w:eastAsia="es-MX"/>
        </w:rPr>
      </w:pPr>
    </w:p>
    <w:p w14:paraId="60CA731C" w14:textId="77777777" w:rsidR="000F026A" w:rsidRPr="00652CDB" w:rsidRDefault="000F026A" w:rsidP="09BB8F3F">
      <w:pPr>
        <w:pStyle w:val="Prrafodelista"/>
        <w:snapToGrid w:val="0"/>
        <w:ind w:left="567"/>
        <w:jc w:val="both"/>
        <w:rPr>
          <w:rFonts w:ascii="Arial" w:hAnsi="Arial" w:cs="Arial"/>
          <w:lang w:val="es-ES" w:eastAsia="es-MX"/>
        </w:rPr>
      </w:pPr>
      <w:r w:rsidRPr="09BB8F3F">
        <w:rPr>
          <w:rFonts w:ascii="Arial" w:hAnsi="Arial" w:cs="Arial"/>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51AEEF7C" w14:textId="77777777" w:rsidR="000F026A" w:rsidRPr="00652CDB" w:rsidRDefault="000F026A" w:rsidP="000F026A">
      <w:pPr>
        <w:pStyle w:val="Prrafodelista"/>
        <w:snapToGrid w:val="0"/>
        <w:ind w:left="567"/>
        <w:jc w:val="both"/>
        <w:rPr>
          <w:rFonts w:ascii="Arial" w:hAnsi="Arial" w:cs="Arial"/>
          <w:lang w:eastAsia="es-MX"/>
        </w:rPr>
      </w:pPr>
      <w:r w:rsidRPr="00652CDB">
        <w:rPr>
          <w:rFonts w:ascii="Arial" w:hAnsi="Arial" w:cs="Arial"/>
          <w:lang w:eastAsia="es-MX"/>
        </w:rPr>
        <w:t xml:space="preserve"> </w:t>
      </w:r>
    </w:p>
    <w:p w14:paraId="3F263A9E" w14:textId="1A68042F" w:rsidR="000F026A" w:rsidRPr="00652CDB" w:rsidRDefault="000F026A" w:rsidP="09BB8F3F">
      <w:pPr>
        <w:pStyle w:val="Prrafodelista"/>
        <w:snapToGrid w:val="0"/>
        <w:ind w:left="567"/>
        <w:jc w:val="both"/>
        <w:rPr>
          <w:rFonts w:ascii="Arial" w:hAnsi="Arial" w:cs="Arial"/>
          <w:lang w:val="es-ES" w:eastAsia="es-MX"/>
        </w:rPr>
      </w:pPr>
      <w:r w:rsidRPr="09BB8F3F">
        <w:rPr>
          <w:rFonts w:ascii="Arial" w:hAnsi="Arial" w:cs="Arial"/>
          <w:lang w:val="es-ES" w:eastAsia="es-MX"/>
        </w:rPr>
        <w:t xml:space="preserve">El licitante que resultó adjudicado debe enviar exclusivamente el archivo de requerimiento (.req) a las cuentas de correo electrónico </w:t>
      </w:r>
      <w:hyperlink r:id="rId31">
        <w:r w:rsidRPr="09BB8F3F">
          <w:rPr>
            <w:rStyle w:val="Hipervnculo"/>
            <w:rFonts w:ascii="Arial" w:hAnsi="Arial" w:cs="Arial"/>
            <w:lang w:val="es-ES" w:eastAsia="es-MX"/>
          </w:rPr>
          <w:t>autoridad.certificadora@ine.mx</w:t>
        </w:r>
      </w:hyperlink>
      <w:r w:rsidRPr="09BB8F3F">
        <w:rPr>
          <w:rFonts w:ascii="Arial" w:hAnsi="Arial" w:cs="Arial"/>
          <w:lang w:val="es-ES" w:eastAsia="es-MX"/>
        </w:rPr>
        <w:t xml:space="preserve"> con copia a </w:t>
      </w:r>
      <w:hyperlink r:id="rId32">
        <w:r w:rsidRPr="09BB8F3F">
          <w:rPr>
            <w:rStyle w:val="Hipervnculo"/>
            <w:rFonts w:ascii="Arial" w:hAnsi="Arial" w:cs="Arial"/>
            <w:lang w:val="es-ES" w:eastAsia="es-MX"/>
          </w:rPr>
          <w:t>antonio.lara@ine.mx</w:t>
        </w:r>
      </w:hyperlink>
      <w:r w:rsidRPr="09BB8F3F">
        <w:rPr>
          <w:rFonts w:ascii="Arial" w:hAnsi="Arial" w:cs="Arial"/>
          <w:lang w:val="es-ES" w:eastAsia="es-MX"/>
        </w:rPr>
        <w:t xml:space="preserve"> y </w:t>
      </w:r>
      <w:hyperlink r:id="rId33">
        <w:r w:rsidRPr="09BB8F3F">
          <w:rPr>
            <w:rStyle w:val="Hipervnculo"/>
            <w:rFonts w:ascii="Arial" w:hAnsi="Arial" w:cs="Arial"/>
            <w:lang w:val="es-ES" w:eastAsia="es-MX"/>
          </w:rPr>
          <w:t>xochitl.apaez@ine.mx</w:t>
        </w:r>
      </w:hyperlink>
      <w:r w:rsidRPr="09BB8F3F">
        <w:rPr>
          <w:rFonts w:ascii="Arial" w:hAnsi="Arial" w:cs="Arial"/>
          <w:lang w:val="es-ES" w:eastAsia="es-MX"/>
        </w:rPr>
        <w:t xml:space="preserve">. Además, en el caso de personas morales nacionales, deberá marcar copia en el correo electrónico a </w:t>
      </w:r>
      <w:hyperlink r:id="rId34" w:history="1">
        <w:r w:rsidR="00C3052A" w:rsidRPr="00C3052A">
          <w:rPr>
            <w:rStyle w:val="Hipervnculo"/>
            <w:rFonts w:ascii="Arial" w:hAnsi="Arial" w:cs="Arial"/>
          </w:rPr>
          <w:t>beatriz.ledesma@ine.mx</w:t>
        </w:r>
      </w:hyperlink>
      <w:r w:rsidR="00323601" w:rsidRPr="00C3052A">
        <w:rPr>
          <w:rFonts w:ascii="Arial" w:hAnsi="Arial" w:cs="Arial"/>
          <w:lang w:val="es-ES" w:eastAsia="es-MX"/>
        </w:rPr>
        <w:t>.</w:t>
      </w:r>
      <w:r w:rsidR="00C3052A">
        <w:rPr>
          <w:rFonts w:ascii="Arial" w:hAnsi="Arial" w:cs="Arial"/>
          <w:lang w:val="es-ES" w:eastAsia="es-MX"/>
        </w:rPr>
        <w:t xml:space="preserve"> </w:t>
      </w:r>
      <w:r w:rsidRPr="09BB8F3F">
        <w:rPr>
          <w:rFonts w:ascii="Arial" w:hAnsi="Arial" w:cs="Arial"/>
          <w:lang w:val="es-ES" w:eastAsia="es-MX"/>
        </w:rPr>
        <w:t xml:space="preserve">  </w:t>
      </w:r>
    </w:p>
    <w:p w14:paraId="38A39FAF" w14:textId="77777777" w:rsidR="000F026A" w:rsidRPr="00652CDB" w:rsidRDefault="000F026A" w:rsidP="000F026A">
      <w:pPr>
        <w:pStyle w:val="Prrafodelista"/>
        <w:snapToGrid w:val="0"/>
        <w:ind w:left="567"/>
        <w:jc w:val="both"/>
        <w:rPr>
          <w:rFonts w:ascii="Arial" w:hAnsi="Arial" w:cs="Arial"/>
          <w:lang w:eastAsia="es-MX"/>
        </w:rPr>
      </w:pPr>
    </w:p>
    <w:p w14:paraId="5DA14769" w14:textId="14E8827F" w:rsidR="002E2113" w:rsidRPr="00652CDB" w:rsidRDefault="000F026A" w:rsidP="09BB8F3F">
      <w:pPr>
        <w:pStyle w:val="Prrafodelista"/>
        <w:snapToGrid w:val="0"/>
        <w:ind w:left="567"/>
        <w:jc w:val="both"/>
        <w:rPr>
          <w:rFonts w:ascii="Arial" w:hAnsi="Arial" w:cs="Arial"/>
          <w:lang w:val="es-ES" w:eastAsia="es-MX"/>
        </w:rPr>
      </w:pPr>
      <w:r w:rsidRPr="09BB8F3F">
        <w:rPr>
          <w:rFonts w:ascii="Arial" w:hAnsi="Arial" w:cs="Arial"/>
          <w:lang w:val="es-ES" w:eastAsia="es-MX"/>
        </w:rPr>
        <w:t>Es importante señalar que, en caso de optar por firmar el instrumento contractual de manera electrónica, la documentación anteriormente señalada deberá ser enviada a más tardar a las 18:00 horas del décimo día contado a partir de la notificación del fallo.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5331B0EB" w14:textId="2789CE1E" w:rsidR="004D0EDA" w:rsidRDefault="004D0EDA" w:rsidP="004D0EDA">
      <w:pPr>
        <w:pStyle w:val="Prrafodelista"/>
        <w:widowControl/>
        <w:autoSpaceDE w:val="0"/>
        <w:autoSpaceDN w:val="0"/>
        <w:snapToGrid w:val="0"/>
        <w:contextualSpacing w:val="0"/>
        <w:jc w:val="both"/>
        <w:rPr>
          <w:rFonts w:ascii="Arial" w:hAnsi="Arial" w:cs="Arial"/>
          <w:lang w:eastAsia="es-MX"/>
        </w:rPr>
      </w:pPr>
    </w:p>
    <w:p w14:paraId="653391DC" w14:textId="77777777" w:rsidR="001B4975" w:rsidRPr="00652CDB" w:rsidRDefault="00C31FC1" w:rsidP="00165BD4">
      <w:pPr>
        <w:pStyle w:val="Ttulo1"/>
        <w:numPr>
          <w:ilvl w:val="1"/>
          <w:numId w:val="85"/>
        </w:numPr>
        <w:spacing w:before="120" w:after="120"/>
        <w:jc w:val="both"/>
        <w:rPr>
          <w:rFonts w:cs="Arial"/>
          <w:bCs/>
          <w:color w:val="244061" w:themeColor="accent1" w:themeShade="80"/>
          <w:sz w:val="20"/>
          <w:lang w:val="es-ES_tradnl"/>
        </w:rPr>
      </w:pPr>
      <w:bookmarkStart w:id="1116" w:name="_Toc447120332"/>
      <w:bookmarkStart w:id="1117" w:name="_Toc452121399"/>
      <w:bookmarkStart w:id="1118" w:name="_Toc464498322"/>
      <w:bookmarkStart w:id="1119" w:name="_Toc464498727"/>
      <w:bookmarkStart w:id="1120" w:name="_Toc487209339"/>
      <w:bookmarkStart w:id="1121" w:name="_Toc488428652"/>
      <w:bookmarkStart w:id="1122" w:name="_Toc491180980"/>
      <w:bookmarkStart w:id="1123" w:name="_Toc492377940"/>
      <w:bookmarkStart w:id="1124" w:name="_Toc493501642"/>
      <w:bookmarkStart w:id="1125" w:name="_Toc494211601"/>
      <w:bookmarkStart w:id="1126" w:name="_Toc496883338"/>
      <w:bookmarkStart w:id="1127" w:name="_Toc498523219"/>
      <w:bookmarkStart w:id="1128" w:name="_Toc505704897"/>
      <w:bookmarkStart w:id="1129" w:name="_Toc510612340"/>
      <w:bookmarkStart w:id="1130" w:name="_Toc3539007"/>
      <w:bookmarkStart w:id="1131" w:name="_Toc53156905"/>
      <w:bookmarkStart w:id="1132" w:name="_Toc63362045"/>
      <w:bookmarkStart w:id="1133" w:name="_Toc64362798"/>
      <w:bookmarkStart w:id="1134" w:name="_Toc84251189"/>
      <w:bookmarkStart w:id="1135" w:name="_Toc84352587"/>
      <w:bookmarkStart w:id="1136" w:name="_Toc129173339"/>
      <w:bookmarkStart w:id="1137" w:name="_Toc162455430"/>
      <w:bookmarkStart w:id="1138" w:name="_Toc200102710"/>
      <w:bookmarkStart w:id="1139" w:name="_Toc200643784"/>
      <w:bookmarkStart w:id="1140" w:name="_Toc202527814"/>
      <w:bookmarkStart w:id="1141" w:name="_Toc206069949"/>
      <w:bookmarkStart w:id="1142" w:name="_Toc210036794"/>
      <w:bookmarkStart w:id="1143" w:name="_Toc210037592"/>
      <w:bookmarkStart w:id="1144" w:name="_Toc422232856"/>
      <w:bookmarkStart w:id="1145" w:name="_Toc427242094"/>
      <w:bookmarkStart w:id="1146" w:name="_Toc428879806"/>
      <w:r w:rsidRPr="00652CDB">
        <w:rPr>
          <w:rFonts w:cs="Arial"/>
          <w:bCs/>
          <w:color w:val="244061" w:themeColor="accent1" w:themeShade="80"/>
          <w:sz w:val="20"/>
          <w:lang w:val="es-ES_tradnl"/>
        </w:rPr>
        <w:t>Posterior a la firma del contrato, para personas físicas y morales</w:t>
      </w:r>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p>
    <w:p w14:paraId="066F8283" w14:textId="0930473F" w:rsidR="00827564" w:rsidRPr="00652CDB" w:rsidRDefault="00827564" w:rsidP="00146F90">
      <w:pPr>
        <w:pStyle w:val="Ttulo1"/>
        <w:numPr>
          <w:ilvl w:val="2"/>
          <w:numId w:val="101"/>
        </w:numPr>
        <w:spacing w:before="120" w:after="120"/>
        <w:jc w:val="both"/>
        <w:rPr>
          <w:rFonts w:cs="Arial"/>
          <w:bCs/>
          <w:color w:val="244061" w:themeColor="accent1" w:themeShade="80"/>
          <w:sz w:val="20"/>
          <w:lang w:val="es-ES_tradnl"/>
        </w:rPr>
      </w:pPr>
      <w:bookmarkStart w:id="1147" w:name="_Toc84251190"/>
      <w:bookmarkStart w:id="1148" w:name="_Toc84352588"/>
      <w:bookmarkStart w:id="1149" w:name="_Toc129173340"/>
      <w:bookmarkStart w:id="1150" w:name="_Toc162455431"/>
      <w:bookmarkStart w:id="1151" w:name="_Toc200102711"/>
      <w:bookmarkStart w:id="1152" w:name="_Toc200643785"/>
      <w:bookmarkStart w:id="1153" w:name="_Toc202527815"/>
      <w:bookmarkStart w:id="1154" w:name="_Toc206069950"/>
      <w:bookmarkStart w:id="1155" w:name="_Toc210036795"/>
      <w:bookmarkStart w:id="1156" w:name="_Toc210037593"/>
      <w:r w:rsidRPr="00652CDB">
        <w:rPr>
          <w:rFonts w:cs="Arial"/>
          <w:bCs/>
          <w:color w:val="244061" w:themeColor="accent1" w:themeShade="80"/>
          <w:sz w:val="20"/>
          <w:lang w:val="es-ES_tradnl"/>
        </w:rPr>
        <w:t>Garantía de cumplimiento del contrato:</w:t>
      </w:r>
      <w:bookmarkEnd w:id="1147"/>
      <w:bookmarkEnd w:id="1148"/>
      <w:bookmarkEnd w:id="1149"/>
      <w:bookmarkEnd w:id="1150"/>
      <w:bookmarkEnd w:id="1151"/>
      <w:bookmarkEnd w:id="1152"/>
      <w:bookmarkEnd w:id="1153"/>
      <w:bookmarkEnd w:id="1154"/>
      <w:bookmarkEnd w:id="1155"/>
      <w:bookmarkEnd w:id="1156"/>
    </w:p>
    <w:p w14:paraId="4DA968DE" w14:textId="77777777" w:rsidR="0034024E" w:rsidRPr="00652CDB" w:rsidRDefault="0034024E" w:rsidP="009562CB">
      <w:pPr>
        <w:ind w:left="709"/>
        <w:jc w:val="both"/>
        <w:rPr>
          <w:rStyle w:val="normaltextrun"/>
          <w:rFonts w:ascii="Arial" w:eastAsia="Batang" w:hAnsi="Arial" w:cs="Arial"/>
          <w:b/>
          <w:bCs/>
          <w:color w:val="000000"/>
          <w:shd w:val="clear" w:color="auto" w:fill="FFFFFF"/>
        </w:rPr>
      </w:pPr>
    </w:p>
    <w:p w14:paraId="7B72E204" w14:textId="471AFD3D" w:rsidR="009562CB" w:rsidRPr="00652CDB" w:rsidRDefault="009562CB" w:rsidP="009562CB">
      <w:pPr>
        <w:ind w:left="709"/>
        <w:jc w:val="both"/>
        <w:rPr>
          <w:rStyle w:val="normaltextrun"/>
          <w:rFonts w:ascii="Arial" w:eastAsia="Batang" w:hAnsi="Arial"/>
          <w:bCs/>
          <w:color w:val="000000"/>
          <w:shd w:val="clear" w:color="auto" w:fill="FFFFFF"/>
        </w:rPr>
      </w:pPr>
      <w:r w:rsidRPr="00652CDB">
        <w:rPr>
          <w:rStyle w:val="normaltextrun"/>
          <w:rFonts w:ascii="Arial" w:eastAsia="Batang" w:hAnsi="Arial" w:cs="Arial"/>
          <w:color w:val="000000"/>
          <w:shd w:val="clear" w:color="auto" w:fill="FFFFFF"/>
        </w:rPr>
        <w:t>Con fundamento en la fracción II y penúltimo párrafo del artículo 57 y 58 del REGLAMENTO, así como en los artículos</w:t>
      </w:r>
      <w:r w:rsidR="00960CDB" w:rsidRPr="00652CDB">
        <w:rPr>
          <w:rStyle w:val="normaltextrun"/>
          <w:rFonts w:ascii="Arial" w:eastAsia="Batang" w:hAnsi="Arial" w:cs="Arial"/>
          <w:color w:val="000000"/>
          <w:shd w:val="clear" w:color="auto" w:fill="FFFFFF"/>
        </w:rPr>
        <w:t xml:space="preserve"> </w:t>
      </w:r>
      <w:r w:rsidR="00BC2A35" w:rsidRPr="00652CDB">
        <w:rPr>
          <w:rStyle w:val="normaltextrun"/>
          <w:rFonts w:ascii="Arial" w:eastAsia="Batang" w:hAnsi="Arial" w:cs="Arial"/>
          <w:color w:val="000000"/>
          <w:shd w:val="clear" w:color="auto" w:fill="FFFFFF"/>
        </w:rPr>
        <w:t xml:space="preserve">123, </w:t>
      </w:r>
      <w:r w:rsidRPr="00652CDB">
        <w:rPr>
          <w:rStyle w:val="normaltextrun"/>
          <w:rFonts w:ascii="Arial" w:eastAsia="Batang" w:hAnsi="Arial" w:cs="Arial"/>
          <w:color w:val="000000"/>
          <w:shd w:val="clear" w:color="auto" w:fill="FFFFFF"/>
        </w:rPr>
        <w:t xml:space="preserve">127 </w:t>
      </w:r>
      <w:r w:rsidR="00BC2A35" w:rsidRPr="00652CDB">
        <w:rPr>
          <w:rStyle w:val="normaltextrun"/>
          <w:rFonts w:ascii="Arial" w:eastAsia="Batang" w:hAnsi="Arial" w:cs="Arial"/>
          <w:color w:val="000000"/>
          <w:shd w:val="clear" w:color="auto" w:fill="FFFFFF"/>
        </w:rPr>
        <w:t xml:space="preserve">y 130 </w:t>
      </w:r>
      <w:r w:rsidRPr="00652CDB">
        <w:rPr>
          <w:rStyle w:val="normaltextrun"/>
          <w:rFonts w:ascii="Arial" w:eastAsia="Batang" w:hAnsi="Arial" w:cs="Arial"/>
          <w:color w:val="000000"/>
          <w:shd w:val="clear" w:color="auto" w:fill="FFFFFF"/>
        </w:rPr>
        <w:t xml:space="preserve">de las POBALINES, el PROVEEDOR deberá presentar la garantía de cumplimiento del contrato dentro de los 10 (diez) días naturales siguientes a la formalización del contrato, </w:t>
      </w:r>
      <w:r w:rsidRPr="00652CDB">
        <w:rPr>
          <w:rStyle w:val="normaltextrun"/>
          <w:rFonts w:ascii="Arial" w:eastAsia="Batang" w:hAnsi="Arial"/>
          <w:color w:val="000000"/>
          <w:shd w:val="clear" w:color="auto" w:fill="FFFFFF"/>
        </w:rPr>
        <w:t xml:space="preserve">por la cantidad correspondiente al 15% (quince por ciento) del monto </w:t>
      </w:r>
      <w:r w:rsidR="001F6F7A" w:rsidRPr="00652CDB">
        <w:rPr>
          <w:rStyle w:val="normaltextrun"/>
          <w:rFonts w:ascii="Arial" w:eastAsia="Batang" w:hAnsi="Arial"/>
          <w:color w:val="000000"/>
          <w:shd w:val="clear" w:color="auto" w:fill="FFFFFF"/>
        </w:rPr>
        <w:t>total</w:t>
      </w:r>
      <w:r w:rsidR="00960CDB" w:rsidRPr="00652CDB">
        <w:rPr>
          <w:rStyle w:val="normaltextrun"/>
          <w:rFonts w:ascii="Arial" w:eastAsia="Batang" w:hAnsi="Arial"/>
          <w:color w:val="000000"/>
          <w:shd w:val="clear" w:color="auto" w:fill="FFFFFF"/>
        </w:rPr>
        <w:t xml:space="preserve"> </w:t>
      </w:r>
      <w:r w:rsidRPr="00652CDB">
        <w:rPr>
          <w:rStyle w:val="normaltextrun"/>
          <w:rFonts w:ascii="Arial" w:eastAsia="Batang" w:hAnsi="Arial"/>
          <w:color w:val="000000"/>
          <w:shd w:val="clear" w:color="auto" w:fill="FFFFFF"/>
        </w:rPr>
        <w:t>del contrato, sin incluir el impuesto al valor agregado.</w:t>
      </w:r>
    </w:p>
    <w:p w14:paraId="1C33B783" w14:textId="77777777" w:rsidR="003714C8" w:rsidRPr="00652CDB" w:rsidRDefault="003714C8" w:rsidP="002E6596">
      <w:pPr>
        <w:ind w:left="709"/>
        <w:jc w:val="both"/>
        <w:rPr>
          <w:rFonts w:ascii="Arial" w:hAnsi="Arial" w:cs="Arial"/>
          <w:bCs/>
        </w:rPr>
      </w:pPr>
    </w:p>
    <w:p w14:paraId="7EEE8A0B" w14:textId="29AE3BAA" w:rsidR="002E6596" w:rsidRPr="00652CDB" w:rsidRDefault="00BB5A63" w:rsidP="002E6596">
      <w:pPr>
        <w:ind w:left="709"/>
        <w:jc w:val="both"/>
        <w:rPr>
          <w:rFonts w:ascii="Arial" w:hAnsi="Arial" w:cs="Arial"/>
          <w:bCs/>
        </w:rPr>
      </w:pPr>
      <w:r w:rsidRPr="00652CDB">
        <w:rPr>
          <w:rFonts w:ascii="Arial" w:hAnsi="Arial" w:cs="Arial"/>
          <w:bCs/>
        </w:rPr>
        <w:lastRenderedPageBreak/>
        <w:t xml:space="preserve">De conformidad con el artículo 119 de las POBALINES, </w:t>
      </w:r>
      <w:r w:rsidR="00A5662F" w:rsidRPr="00652CDB">
        <w:rPr>
          <w:rFonts w:ascii="Arial" w:hAnsi="Arial" w:cs="Arial"/>
        </w:rPr>
        <w:t>en caso de que</w:t>
      </w:r>
      <w:r w:rsidRPr="00652CDB">
        <w:rPr>
          <w:rFonts w:ascii="Arial" w:hAnsi="Arial" w:cs="Arial"/>
        </w:rPr>
        <w:t xml:space="preserve"> el PROVEEDOR no entregue la garantía de cumplimiento en los términos señalados se procederá a la rescisión del contrato conforme a lo señalado en el artículo 64 del REGLAMENTO.</w:t>
      </w:r>
    </w:p>
    <w:p w14:paraId="5503B79F" w14:textId="6FD57E90" w:rsidR="000E3E08" w:rsidRPr="00652CDB" w:rsidRDefault="00382255" w:rsidP="00382255">
      <w:pPr>
        <w:spacing w:before="120" w:after="120"/>
        <w:ind w:left="705"/>
        <w:jc w:val="both"/>
        <w:rPr>
          <w:rFonts w:ascii="Arial" w:hAnsi="Arial" w:cs="Arial"/>
          <w:lang w:eastAsia="es-MX"/>
        </w:rPr>
      </w:pPr>
      <w:r w:rsidRPr="00652CDB">
        <w:rPr>
          <w:rFonts w:ascii="Arial" w:hAnsi="Arial" w:cs="Arial"/>
          <w:lang w:eastAsia="es-MX"/>
        </w:rPr>
        <w:t xml:space="preserve">La garantía de cumplimiento del contrato deberá ser en </w:t>
      </w:r>
      <w:r w:rsidR="00A5262C" w:rsidRPr="00652CDB">
        <w:rPr>
          <w:rFonts w:ascii="Arial" w:hAnsi="Arial" w:cs="Arial"/>
          <w:b/>
          <w:bCs/>
          <w:lang w:eastAsia="es-MX"/>
        </w:rPr>
        <w:t>pesos mexicanos</w:t>
      </w:r>
      <w:r w:rsidRPr="00652CDB">
        <w:rPr>
          <w:rFonts w:ascii="Arial" w:hAnsi="Arial" w:cs="Arial"/>
          <w:lang w:eastAsia="es-MX"/>
        </w:rPr>
        <w:t xml:space="preserve"> a nombre del INSTITUTO y deberá estar vigente hasta la total aceptación por parte del Administrador del Contrato respecto de la </w:t>
      </w:r>
      <w:r w:rsidR="005C5E0C" w:rsidRPr="00652CDB">
        <w:rPr>
          <w:rFonts w:ascii="Arial" w:hAnsi="Arial" w:cs="Arial"/>
          <w:lang w:eastAsia="es-MX"/>
        </w:rPr>
        <w:t>entrega</w:t>
      </w:r>
      <w:r w:rsidRPr="00652CDB">
        <w:rPr>
          <w:rFonts w:ascii="Arial" w:hAnsi="Arial" w:cs="Arial"/>
          <w:lang w:eastAsia="es-MX"/>
        </w:rPr>
        <w:t xml:space="preserve"> de</w:t>
      </w:r>
      <w:r w:rsidR="005C5E0C" w:rsidRPr="00652CDB">
        <w:rPr>
          <w:rFonts w:ascii="Arial" w:hAnsi="Arial" w:cs="Arial"/>
          <w:lang w:eastAsia="es-MX"/>
        </w:rPr>
        <w:t xml:space="preserve"> </w:t>
      </w:r>
      <w:r w:rsidRPr="00652CDB">
        <w:rPr>
          <w:rFonts w:ascii="Arial" w:hAnsi="Arial" w:cs="Arial"/>
          <w:lang w:eastAsia="es-MX"/>
        </w:rPr>
        <w:t>l</w:t>
      </w:r>
      <w:r w:rsidR="005C5E0C" w:rsidRPr="00652CDB">
        <w:rPr>
          <w:rFonts w:ascii="Arial" w:hAnsi="Arial" w:cs="Arial"/>
          <w:lang w:eastAsia="es-MX"/>
        </w:rPr>
        <w:t>os</w:t>
      </w:r>
      <w:r w:rsidRPr="00652CDB">
        <w:rPr>
          <w:rFonts w:ascii="Arial" w:hAnsi="Arial" w:cs="Arial"/>
          <w:lang w:eastAsia="es-MX"/>
        </w:rPr>
        <w:t xml:space="preserve"> </w:t>
      </w:r>
      <w:r w:rsidR="005C5E0C" w:rsidRPr="00652CDB">
        <w:rPr>
          <w:rFonts w:ascii="Arial" w:hAnsi="Arial" w:cs="Arial"/>
          <w:lang w:eastAsia="es-MX"/>
        </w:rPr>
        <w:t>bienes</w:t>
      </w:r>
      <w:r w:rsidR="008818B4" w:rsidRPr="00652CDB">
        <w:rPr>
          <w:rFonts w:ascii="Arial" w:hAnsi="Arial" w:cs="Arial"/>
          <w:lang w:eastAsia="es-MX"/>
        </w:rPr>
        <w:t xml:space="preserve"> y prestación de los servicios.</w:t>
      </w:r>
    </w:p>
    <w:p w14:paraId="7174FEBE" w14:textId="49DBC4DB" w:rsidR="002E10D5" w:rsidRPr="00652CDB" w:rsidRDefault="00493E3A" w:rsidP="002E10D5">
      <w:pPr>
        <w:ind w:left="709"/>
        <w:jc w:val="both"/>
        <w:rPr>
          <w:rFonts w:ascii="Arial" w:hAnsi="Arial" w:cs="Arial"/>
        </w:rPr>
      </w:pPr>
      <w:r w:rsidRPr="00652CDB">
        <w:rPr>
          <w:rFonts w:ascii="Arial" w:hAnsi="Arial" w:cs="Arial"/>
        </w:rPr>
        <w:t>De conformidad con el artículo 130 de las POBALINES, e</w:t>
      </w:r>
      <w:r w:rsidR="002E10D5" w:rsidRPr="00652CDB">
        <w:rPr>
          <w:rFonts w:ascii="Arial" w:hAnsi="Arial" w:cs="Arial"/>
        </w:rPr>
        <w:t>l PROVEEDOR podrá otorgar la garantía en alguna de las formas siguientes:</w:t>
      </w:r>
    </w:p>
    <w:p w14:paraId="305DB137" w14:textId="77777777" w:rsidR="00D1151E" w:rsidRPr="00652CDB" w:rsidRDefault="00D1151E" w:rsidP="002E10D5">
      <w:pPr>
        <w:ind w:left="709"/>
        <w:jc w:val="both"/>
        <w:rPr>
          <w:rFonts w:ascii="Arial" w:hAnsi="Arial" w:cs="Arial"/>
        </w:rPr>
      </w:pPr>
    </w:p>
    <w:p w14:paraId="15645DEE" w14:textId="7A7019C9" w:rsidR="002E10D5" w:rsidRPr="00652CDB" w:rsidRDefault="002E10D5" w:rsidP="00165BD4">
      <w:pPr>
        <w:numPr>
          <w:ilvl w:val="0"/>
          <w:numId w:val="74"/>
        </w:numPr>
        <w:ind w:left="1134"/>
        <w:jc w:val="both"/>
        <w:rPr>
          <w:rFonts w:ascii="Arial" w:hAnsi="Arial" w:cs="Arial"/>
        </w:rPr>
      </w:pPr>
      <w:r w:rsidRPr="00652CDB">
        <w:rPr>
          <w:rFonts w:ascii="Arial" w:hAnsi="Arial" w:cs="Arial"/>
        </w:rPr>
        <w:t xml:space="preserve">Mediante póliza de fianza otorgada por institución autorizada por la SHCP </w:t>
      </w:r>
      <w:r w:rsidRPr="00652CDB">
        <w:rPr>
          <w:rFonts w:ascii="Arial" w:hAnsi="Arial" w:cs="Arial"/>
          <w:b/>
        </w:rPr>
        <w:t xml:space="preserve">(Anexo </w:t>
      </w:r>
      <w:r w:rsidR="00945858" w:rsidRPr="00652CDB">
        <w:rPr>
          <w:rFonts w:ascii="Arial" w:hAnsi="Arial" w:cs="Arial"/>
          <w:b/>
        </w:rPr>
        <w:t>7</w:t>
      </w:r>
      <w:r w:rsidRPr="00652CDB">
        <w:rPr>
          <w:rFonts w:ascii="Arial" w:hAnsi="Arial" w:cs="Arial"/>
          <w:b/>
        </w:rPr>
        <w:t>)</w:t>
      </w:r>
    </w:p>
    <w:p w14:paraId="467429DC" w14:textId="77777777" w:rsidR="002E10D5" w:rsidRPr="00652CDB" w:rsidRDefault="002E10D5" w:rsidP="00165BD4">
      <w:pPr>
        <w:numPr>
          <w:ilvl w:val="0"/>
          <w:numId w:val="74"/>
        </w:numPr>
        <w:ind w:left="1134"/>
        <w:jc w:val="both"/>
        <w:rPr>
          <w:rFonts w:ascii="Arial" w:hAnsi="Arial" w:cs="Arial"/>
        </w:rPr>
      </w:pPr>
      <w:r w:rsidRPr="00652CDB">
        <w:rPr>
          <w:rFonts w:ascii="Arial" w:hAnsi="Arial" w:cs="Arial"/>
        </w:rPr>
        <w:t xml:space="preserve">Con carta de crédito irrevocable, expedida por institución de crédito autorizada conforme a las disposiciones legales aplicables, o </w:t>
      </w:r>
    </w:p>
    <w:p w14:paraId="7176B1D0" w14:textId="77777777" w:rsidR="002E10D5" w:rsidRPr="00652CDB" w:rsidRDefault="002E10D5" w:rsidP="00165BD4">
      <w:pPr>
        <w:numPr>
          <w:ilvl w:val="0"/>
          <w:numId w:val="74"/>
        </w:numPr>
        <w:ind w:left="1134"/>
        <w:jc w:val="both"/>
        <w:rPr>
          <w:rFonts w:ascii="Arial" w:hAnsi="Arial" w:cs="Arial"/>
        </w:rPr>
      </w:pPr>
      <w:r w:rsidRPr="00652CDB">
        <w:rPr>
          <w:rFonts w:ascii="Arial" w:hAnsi="Arial" w:cs="Arial"/>
        </w:rPr>
        <w:t>Con cheque de caja o certificado expedido a favor del INSTITUTO.</w:t>
      </w:r>
    </w:p>
    <w:p w14:paraId="3C2F174B" w14:textId="46384B9A" w:rsidR="00057851" w:rsidRDefault="00FA785A" w:rsidP="004D0EDA">
      <w:pPr>
        <w:spacing w:before="120" w:after="120"/>
        <w:ind w:left="705"/>
        <w:jc w:val="both"/>
        <w:rPr>
          <w:rFonts w:ascii="Arial" w:hAnsi="Arial" w:cs="Arial"/>
        </w:rPr>
      </w:pPr>
      <w:r w:rsidRPr="00895D81">
        <w:rPr>
          <w:rFonts w:ascii="Arial" w:hAnsi="Arial" w:cs="Arial"/>
          <w:lang w:val="es-ES" w:eastAsia="es-MX"/>
        </w:rPr>
        <w:t xml:space="preserve">El criterio con respecto a las </w:t>
      </w:r>
      <w:r w:rsidR="002E1F75" w:rsidRPr="00895D81">
        <w:rPr>
          <w:rFonts w:ascii="Arial" w:hAnsi="Arial" w:cs="Arial"/>
        </w:rPr>
        <w:t>obligaciones</w:t>
      </w:r>
      <w:r w:rsidRPr="00895D81">
        <w:rPr>
          <w:rFonts w:ascii="Arial" w:hAnsi="Arial" w:cs="Arial"/>
        </w:rPr>
        <w:t xml:space="preserve"> que se garantizan será</w:t>
      </w:r>
      <w:r w:rsidR="00323601" w:rsidRPr="00895D81">
        <w:rPr>
          <w:rFonts w:ascii="Arial" w:hAnsi="Arial" w:cs="Arial"/>
        </w:rPr>
        <w:t xml:space="preserve"> </w:t>
      </w:r>
      <w:r w:rsidR="00AD0379" w:rsidRPr="00895D81">
        <w:rPr>
          <w:rFonts w:ascii="Arial" w:hAnsi="Arial" w:cs="Arial"/>
          <w:b/>
          <w:bCs/>
        </w:rPr>
        <w:t>D</w:t>
      </w:r>
      <w:r w:rsidR="00323601" w:rsidRPr="00895D81">
        <w:rPr>
          <w:rFonts w:ascii="Arial" w:hAnsi="Arial" w:cs="Arial"/>
          <w:b/>
          <w:bCs/>
        </w:rPr>
        <w:t>ivisible;</w:t>
      </w:r>
      <w:r w:rsidR="003A0ADA" w:rsidRPr="00895D81">
        <w:rPr>
          <w:rFonts w:ascii="Arial" w:hAnsi="Arial" w:cs="Arial"/>
        </w:rPr>
        <w:t xml:space="preserve"> </w:t>
      </w:r>
      <w:r w:rsidR="00AD0379" w:rsidRPr="00895D81">
        <w:rPr>
          <w:rFonts w:ascii="Arial" w:hAnsi="Arial" w:cs="Arial"/>
        </w:rPr>
        <w:t xml:space="preserve">es decir, que en caso de incumplimiento del contrato que motive la rescisión del mismo, la garantía se aplicará sobre el monto de los </w:t>
      </w:r>
      <w:r w:rsidR="009B4202" w:rsidRPr="00895D81">
        <w:rPr>
          <w:rFonts w:ascii="Arial" w:hAnsi="Arial" w:cs="Arial"/>
        </w:rPr>
        <w:t xml:space="preserve">bienes no entregados y/o los </w:t>
      </w:r>
      <w:r w:rsidR="00AD0379" w:rsidRPr="00895D81">
        <w:rPr>
          <w:rFonts w:ascii="Arial" w:hAnsi="Arial" w:cs="Arial"/>
        </w:rPr>
        <w:t>servicios no prestados. </w:t>
      </w:r>
    </w:p>
    <w:p w14:paraId="2B631809" w14:textId="0EEB8B78" w:rsidR="004A1084" w:rsidRDefault="00C31FC1" w:rsidP="00BA5739">
      <w:pPr>
        <w:pStyle w:val="Ttulo1"/>
        <w:numPr>
          <w:ilvl w:val="0"/>
          <w:numId w:val="98"/>
        </w:numPr>
        <w:ind w:left="709" w:right="-235"/>
        <w:jc w:val="both"/>
        <w:rPr>
          <w:rFonts w:cs="Arial"/>
          <w:bCs/>
          <w:color w:val="244061" w:themeColor="accent1" w:themeShade="80"/>
          <w:sz w:val="20"/>
          <w:lang w:val="es-ES_tradnl"/>
        </w:rPr>
      </w:pPr>
      <w:bookmarkStart w:id="1157" w:name="_Toc210037594"/>
      <w:r w:rsidRPr="00803F40">
        <w:rPr>
          <w:rFonts w:cs="Arial"/>
          <w:bCs/>
          <w:color w:val="244061" w:themeColor="accent1" w:themeShade="80"/>
          <w:sz w:val="20"/>
          <w:lang w:val="es-ES_tradnl"/>
        </w:rPr>
        <w:t>PENAS CONVENCIONALES</w:t>
      </w:r>
      <w:bookmarkStart w:id="1158" w:name="_Toc309618095"/>
      <w:bookmarkStart w:id="1159" w:name="_Toc314094169"/>
      <w:bookmarkStart w:id="1160" w:name="_Toc311547462"/>
      <w:bookmarkEnd w:id="487"/>
      <w:bookmarkEnd w:id="661"/>
      <w:bookmarkEnd w:id="662"/>
      <w:bookmarkEnd w:id="663"/>
      <w:bookmarkEnd w:id="664"/>
      <w:bookmarkEnd w:id="665"/>
      <w:bookmarkEnd w:id="666"/>
      <w:bookmarkEnd w:id="667"/>
      <w:bookmarkEnd w:id="668"/>
      <w:bookmarkEnd w:id="669"/>
      <w:bookmarkEnd w:id="670"/>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44"/>
      <w:bookmarkEnd w:id="1145"/>
      <w:bookmarkEnd w:id="1146"/>
      <w:bookmarkEnd w:id="1157"/>
      <w:r w:rsidR="00777B7D" w:rsidRPr="00803F40">
        <w:rPr>
          <w:rFonts w:cs="Arial"/>
          <w:bCs/>
          <w:color w:val="244061" w:themeColor="accent1" w:themeShade="80"/>
          <w:sz w:val="20"/>
          <w:lang w:val="es-ES_tradnl"/>
        </w:rPr>
        <w:t xml:space="preserve"> </w:t>
      </w:r>
    </w:p>
    <w:p w14:paraId="52C57C53" w14:textId="77777777" w:rsidR="000E169C" w:rsidRDefault="000E169C" w:rsidP="00BA5739"/>
    <w:p w14:paraId="60BA1F25" w14:textId="77777777" w:rsidR="00763B7B" w:rsidRPr="00BF20CB" w:rsidRDefault="00763B7B" w:rsidP="00763B7B">
      <w:pPr>
        <w:ind w:left="709"/>
        <w:jc w:val="both"/>
        <w:rPr>
          <w:rFonts w:ascii="Arial" w:hAnsi="Arial" w:cs="Arial"/>
          <w:snapToGrid w:val="0"/>
        </w:rPr>
      </w:pPr>
      <w:r w:rsidRPr="00BF20CB">
        <w:rPr>
          <w:rFonts w:ascii="Arial" w:hAnsi="Arial" w:cs="Arial"/>
          <w:snapToGrid w:val="0"/>
        </w:rPr>
        <w:t>De conformidad en los artículos 62 del REGLAMENTO, así como el artículo 145 de las “POBALINES”, si “El Proveedor” incurre en algún atraso en los plazos establecidos para el suministro de bienes, prestación del servicio y presentación de entregables conforme se indique en el “Plan de Trabajo”, le será aplicable:</w:t>
      </w:r>
    </w:p>
    <w:p w14:paraId="2ACC012C" w14:textId="77777777" w:rsidR="00763B7B" w:rsidRPr="00BF20CB" w:rsidRDefault="00763B7B" w:rsidP="00763B7B">
      <w:pPr>
        <w:ind w:left="709"/>
        <w:jc w:val="both"/>
        <w:rPr>
          <w:rFonts w:ascii="Arial" w:hAnsi="Arial" w:cs="Arial"/>
          <w:snapToGrid w:val="0"/>
        </w:rPr>
      </w:pPr>
    </w:p>
    <w:p w14:paraId="4551BB59" w14:textId="0C467363" w:rsidR="00763B7B" w:rsidRPr="00BF20CB" w:rsidRDefault="00763B7B" w:rsidP="00763B7B">
      <w:pPr>
        <w:pStyle w:val="Prrafodelista"/>
        <w:numPr>
          <w:ilvl w:val="0"/>
          <w:numId w:val="119"/>
        </w:numPr>
        <w:jc w:val="both"/>
        <w:rPr>
          <w:rFonts w:ascii="Arial" w:hAnsi="Arial" w:cs="Arial"/>
        </w:rPr>
      </w:pPr>
      <w:r w:rsidRPr="00BF20CB">
        <w:rPr>
          <w:rFonts w:ascii="Arial" w:hAnsi="Arial" w:cs="Arial"/>
        </w:rPr>
        <w:t>Por el atraso en la entrega de los bienes, una pena convencional del 1% (uno por ciento) por cada día natural de atraso, calculado sobre el monto total de los bienes no entregados.</w:t>
      </w:r>
    </w:p>
    <w:p w14:paraId="201FAA97" w14:textId="32D9FDAA" w:rsidR="00763B7B" w:rsidRPr="00BF20CB" w:rsidRDefault="00763B7B" w:rsidP="00763B7B">
      <w:pPr>
        <w:pStyle w:val="Prrafodelista"/>
        <w:numPr>
          <w:ilvl w:val="0"/>
          <w:numId w:val="119"/>
        </w:numPr>
        <w:jc w:val="both"/>
        <w:rPr>
          <w:rFonts w:ascii="Arial" w:hAnsi="Arial" w:cs="Arial"/>
        </w:rPr>
      </w:pPr>
      <w:r w:rsidRPr="00BF20CB">
        <w:rPr>
          <w:rFonts w:ascii="Arial" w:hAnsi="Arial" w:cs="Arial"/>
        </w:rPr>
        <w:t xml:space="preserve">Por el atraso en la prestación del servicio, una pena convencional del 1% (uno por ciento) por cada día natural de atraso, calculado sobre el monto total del servicio no prestado. </w:t>
      </w:r>
    </w:p>
    <w:p w14:paraId="531951B7" w14:textId="08A78E20" w:rsidR="00763B7B" w:rsidRPr="00BF20CB" w:rsidRDefault="00763B7B" w:rsidP="00763B7B">
      <w:pPr>
        <w:pStyle w:val="Prrafodelista"/>
        <w:numPr>
          <w:ilvl w:val="0"/>
          <w:numId w:val="119"/>
        </w:numPr>
        <w:jc w:val="both"/>
        <w:rPr>
          <w:rFonts w:ascii="Arial" w:hAnsi="Arial" w:cs="Arial"/>
        </w:rPr>
      </w:pPr>
      <w:r w:rsidRPr="00BF20CB">
        <w:rPr>
          <w:rFonts w:ascii="Arial" w:hAnsi="Arial" w:cs="Arial"/>
        </w:rPr>
        <w:t>Por el atraso en la presentación de los entregables, una pena convencional del 0.05% (cero punto cero cinco por ciento) por cada día natural de atraso, calculado sobre el monto total del contrato.</w:t>
      </w:r>
    </w:p>
    <w:p w14:paraId="504E1CAA" w14:textId="77777777" w:rsidR="00763B7B" w:rsidRPr="00763B7B" w:rsidRDefault="00763B7B" w:rsidP="00763B7B">
      <w:pPr>
        <w:jc w:val="both"/>
        <w:rPr>
          <w:rFonts w:ascii="Arial" w:hAnsi="Arial" w:cs="Arial"/>
          <w:snapToGrid w:val="0"/>
        </w:rPr>
      </w:pPr>
    </w:p>
    <w:p w14:paraId="53408294" w14:textId="628AEEC9" w:rsidR="006D6833" w:rsidRDefault="00763B7B" w:rsidP="00654E10">
      <w:pPr>
        <w:ind w:left="709"/>
        <w:jc w:val="both"/>
        <w:rPr>
          <w:rFonts w:ascii="Arial" w:hAnsi="Arial" w:cs="Arial"/>
          <w:snapToGrid w:val="0"/>
        </w:rPr>
      </w:pPr>
      <w:r w:rsidRPr="00763B7B">
        <w:rPr>
          <w:rFonts w:ascii="Arial" w:hAnsi="Arial" w:cs="Arial"/>
          <w:snapToGrid w:val="0"/>
        </w:rPr>
        <w:t>Las penas convencionales serán aplicadas a partir del día natural siguiente a los plazos correspondientes señalados.</w:t>
      </w:r>
    </w:p>
    <w:p w14:paraId="2657FA72" w14:textId="77777777" w:rsidR="00763B7B" w:rsidRPr="00652CDB" w:rsidRDefault="00763B7B" w:rsidP="00763B7B">
      <w:pPr>
        <w:ind w:left="709"/>
        <w:jc w:val="both"/>
        <w:rPr>
          <w:rFonts w:ascii="Arial" w:hAnsi="Arial" w:cs="Arial"/>
        </w:rPr>
      </w:pPr>
    </w:p>
    <w:p w14:paraId="140CFABE" w14:textId="77777777" w:rsidR="006D6833" w:rsidRPr="00652CDB" w:rsidRDefault="006D6833" w:rsidP="09BB8F3F">
      <w:pPr>
        <w:pStyle w:val="Prrafodelista"/>
        <w:ind w:left="703"/>
        <w:jc w:val="both"/>
        <w:rPr>
          <w:rFonts w:ascii="Arial" w:hAnsi="Arial" w:cs="Arial"/>
          <w:lang w:val="es-ES"/>
        </w:rPr>
      </w:pPr>
      <w:r w:rsidRPr="09BB8F3F">
        <w:rPr>
          <w:rFonts w:ascii="Arial" w:hAnsi="Arial" w:cs="Arial"/>
          <w:lang w:val="es-ES"/>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50FC1893" w14:textId="77777777" w:rsidR="006D6833" w:rsidRPr="00652CDB" w:rsidRDefault="006D6833" w:rsidP="006D6833">
      <w:pPr>
        <w:pStyle w:val="Prrafodelista"/>
        <w:ind w:left="703"/>
        <w:jc w:val="both"/>
        <w:rPr>
          <w:rFonts w:ascii="Arial" w:hAnsi="Arial" w:cs="Arial"/>
        </w:rPr>
      </w:pPr>
    </w:p>
    <w:p w14:paraId="7247992A" w14:textId="6CDE54C9" w:rsidR="006D6833" w:rsidRPr="00652CDB" w:rsidRDefault="006D6833" w:rsidP="006D6833">
      <w:pPr>
        <w:pStyle w:val="Prrafodelista"/>
        <w:ind w:left="703"/>
        <w:jc w:val="both"/>
        <w:rPr>
          <w:rFonts w:ascii="Arial" w:hAnsi="Arial" w:cs="Arial"/>
        </w:rPr>
      </w:pPr>
      <w:r w:rsidRPr="00652CDB">
        <w:rPr>
          <w:rFonts w:ascii="Arial" w:hAnsi="Arial" w:cs="Arial"/>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6B82398F" w14:textId="77777777" w:rsidR="00DD22C0" w:rsidRPr="00B5250F" w:rsidRDefault="00DD22C0" w:rsidP="00B5250F">
      <w:pPr>
        <w:jc w:val="both"/>
        <w:rPr>
          <w:rFonts w:ascii="Arial" w:hAnsi="Arial" w:cs="Arial"/>
          <w:color w:val="1F497D" w:themeColor="text2"/>
        </w:rPr>
      </w:pPr>
    </w:p>
    <w:p w14:paraId="369AF565" w14:textId="77777777" w:rsidR="00827564" w:rsidRPr="00652CDB" w:rsidRDefault="00827564" w:rsidP="00BA5739">
      <w:pPr>
        <w:pStyle w:val="Ttulo1"/>
        <w:numPr>
          <w:ilvl w:val="0"/>
          <w:numId w:val="98"/>
        </w:numPr>
        <w:ind w:left="426"/>
        <w:jc w:val="both"/>
        <w:rPr>
          <w:rFonts w:cs="Arial"/>
          <w:bCs/>
          <w:color w:val="244061" w:themeColor="accent1" w:themeShade="80"/>
          <w:sz w:val="20"/>
          <w:lang w:val="es-ES_tradnl"/>
        </w:rPr>
      </w:pPr>
      <w:bookmarkStart w:id="1161" w:name="_Toc434004124"/>
      <w:bookmarkStart w:id="1162" w:name="_Toc210037595"/>
      <w:r w:rsidRPr="00652CDB">
        <w:rPr>
          <w:rFonts w:cs="Arial"/>
          <w:bCs/>
          <w:color w:val="244061" w:themeColor="accent1" w:themeShade="80"/>
          <w:sz w:val="20"/>
          <w:lang w:val="es-ES_tradnl"/>
        </w:rPr>
        <w:t>DEDUCCIONES</w:t>
      </w:r>
      <w:bookmarkEnd w:id="1161"/>
      <w:bookmarkEnd w:id="1162"/>
    </w:p>
    <w:p w14:paraId="71C4E879" w14:textId="5F6AA622" w:rsidR="00CE114A" w:rsidRPr="00652CDB" w:rsidRDefault="004A1084" w:rsidP="00BA5739">
      <w:pPr>
        <w:ind w:left="426"/>
        <w:jc w:val="both"/>
        <w:rPr>
          <w:rFonts w:ascii="Arial" w:hAnsi="Arial" w:cs="Arial"/>
        </w:rPr>
      </w:pPr>
      <w:r w:rsidRPr="00AA1487">
        <w:rPr>
          <w:rFonts w:ascii="Arial" w:hAnsi="Arial" w:cs="Arial"/>
        </w:rPr>
        <w:t>Para el presente procedimiento no hay deducciones.</w:t>
      </w:r>
    </w:p>
    <w:p w14:paraId="2A17606C" w14:textId="77777777" w:rsidR="00BF3CC8" w:rsidRPr="00652CDB" w:rsidRDefault="00BF3CC8" w:rsidP="00BA5739">
      <w:pPr>
        <w:jc w:val="both"/>
        <w:rPr>
          <w:rFonts w:ascii="Arial" w:hAnsi="Arial" w:cs="Arial"/>
        </w:rPr>
      </w:pPr>
    </w:p>
    <w:p w14:paraId="5DDAC974" w14:textId="59B38C70" w:rsidR="003773FD" w:rsidRPr="00652CDB" w:rsidRDefault="003773FD" w:rsidP="00BA5739">
      <w:pPr>
        <w:pStyle w:val="Ttulo1"/>
        <w:numPr>
          <w:ilvl w:val="0"/>
          <w:numId w:val="98"/>
        </w:numPr>
        <w:ind w:left="426"/>
        <w:jc w:val="both"/>
        <w:rPr>
          <w:rFonts w:cs="Arial"/>
          <w:bCs/>
          <w:color w:val="244061" w:themeColor="accent1" w:themeShade="80"/>
          <w:sz w:val="20"/>
          <w:lang w:val="es-ES_tradnl"/>
        </w:rPr>
      </w:pPr>
      <w:bookmarkStart w:id="1163" w:name="_Toc210037596"/>
      <w:r w:rsidRPr="00652CDB">
        <w:rPr>
          <w:rFonts w:cs="Arial"/>
          <w:bCs/>
          <w:color w:val="244061" w:themeColor="accent1" w:themeShade="80"/>
          <w:sz w:val="20"/>
          <w:lang w:val="es-ES_tradnl"/>
        </w:rPr>
        <w:t>PRÓRROGAS</w:t>
      </w:r>
      <w:bookmarkEnd w:id="1163"/>
    </w:p>
    <w:p w14:paraId="08C63424" w14:textId="4970EF5F" w:rsidR="004B12B6" w:rsidRDefault="004B12B6" w:rsidP="00BA5739">
      <w:pPr>
        <w:pStyle w:val="Texto0"/>
        <w:spacing w:after="0" w:line="240" w:lineRule="auto"/>
        <w:ind w:left="426" w:firstLine="0"/>
        <w:rPr>
          <w:color w:val="000000" w:themeColor="text1"/>
          <w:sz w:val="20"/>
          <w:lang w:val="es-ES_tradnl"/>
        </w:rPr>
      </w:pPr>
      <w:r w:rsidRPr="00AA1487">
        <w:rPr>
          <w:color w:val="000000" w:themeColor="text1"/>
          <w:sz w:val="20"/>
          <w:lang w:val="es-ES_tradnl"/>
        </w:rPr>
        <w:t>Para la presente contratación no se otorgarán prórrogas, salvo que se presenten circunstancias derivadas de caso fortuito o fuerza mayor que no permitan a</w:t>
      </w:r>
      <w:r w:rsidR="00042A5B">
        <w:rPr>
          <w:color w:val="000000" w:themeColor="text1"/>
          <w:sz w:val="20"/>
          <w:lang w:val="es-ES_tradnl"/>
        </w:rPr>
        <w:t>l</w:t>
      </w:r>
      <w:r w:rsidRPr="00AA1487">
        <w:rPr>
          <w:color w:val="000000" w:themeColor="text1"/>
          <w:sz w:val="20"/>
          <w:lang w:val="es-ES_tradnl"/>
        </w:rPr>
        <w:t xml:space="preserve"> </w:t>
      </w:r>
      <w:r w:rsidR="00AA1487" w:rsidRPr="00AA1487">
        <w:rPr>
          <w:color w:val="000000" w:themeColor="text1"/>
          <w:sz w:val="20"/>
          <w:lang w:val="es-ES_tradnl"/>
        </w:rPr>
        <w:t>PROVEEDOR</w:t>
      </w:r>
      <w:r w:rsidRPr="00AA1487">
        <w:rPr>
          <w:color w:val="000000" w:themeColor="text1"/>
          <w:sz w:val="20"/>
          <w:lang w:val="es-ES_tradnl"/>
        </w:rPr>
        <w:t xml:space="preserve"> cumplir dentro de plazo estipulado.</w:t>
      </w:r>
    </w:p>
    <w:p w14:paraId="20E305EF" w14:textId="77777777" w:rsidR="003773FD" w:rsidRPr="00652CDB" w:rsidRDefault="003773FD" w:rsidP="00BA5739">
      <w:pPr>
        <w:jc w:val="both"/>
        <w:rPr>
          <w:rFonts w:ascii="Arial" w:hAnsi="Arial" w:cs="Arial"/>
        </w:rPr>
      </w:pPr>
    </w:p>
    <w:p w14:paraId="40676B67" w14:textId="77777777" w:rsidR="00827564" w:rsidRPr="00652CDB" w:rsidRDefault="00827564" w:rsidP="00BA5739">
      <w:pPr>
        <w:pStyle w:val="Ttulo1"/>
        <w:numPr>
          <w:ilvl w:val="0"/>
          <w:numId w:val="98"/>
        </w:numPr>
        <w:jc w:val="both"/>
        <w:rPr>
          <w:rFonts w:cs="Arial"/>
          <w:bCs/>
          <w:color w:val="244061" w:themeColor="accent1" w:themeShade="80"/>
          <w:sz w:val="20"/>
          <w:lang w:val="es-ES_tradnl"/>
        </w:rPr>
      </w:pPr>
      <w:bookmarkStart w:id="1164" w:name="_Toc434004125"/>
      <w:bookmarkStart w:id="1165" w:name="_Toc210037597"/>
      <w:r w:rsidRPr="00652CDB">
        <w:rPr>
          <w:rFonts w:cs="Arial"/>
          <w:bCs/>
          <w:color w:val="244061" w:themeColor="accent1" w:themeShade="80"/>
          <w:sz w:val="20"/>
          <w:lang w:val="es-ES_tradnl"/>
        </w:rPr>
        <w:t>TERMINACIÓN ANTICIPADA DEL CONTRATO</w:t>
      </w:r>
      <w:bookmarkEnd w:id="1164"/>
      <w:bookmarkEnd w:id="1165"/>
    </w:p>
    <w:p w14:paraId="5A90367E" w14:textId="77777777" w:rsidR="00827564" w:rsidRPr="00652CDB" w:rsidRDefault="00827564" w:rsidP="00BA5739">
      <w:pPr>
        <w:ind w:left="703"/>
        <w:jc w:val="both"/>
        <w:rPr>
          <w:rFonts w:ascii="Arial" w:hAnsi="Arial" w:cs="Arial"/>
        </w:rPr>
      </w:pPr>
      <w:r w:rsidRPr="00652CDB">
        <w:rPr>
          <w:rFonts w:ascii="Arial" w:hAnsi="Arial" w:cs="Arial"/>
        </w:rPr>
        <w:t>En términos del artículo 65 del REGLAMENTO y los artículos 147 y 148 de las POBALINES, el INSTITUTO podrá dar por terminado anticipadamente un contrato en los siguientes supuestos:</w:t>
      </w:r>
    </w:p>
    <w:p w14:paraId="69876513" w14:textId="1F7E0C16" w:rsidR="00827564" w:rsidRPr="00652CDB" w:rsidRDefault="00827564" w:rsidP="00BA5739">
      <w:pPr>
        <w:numPr>
          <w:ilvl w:val="0"/>
          <w:numId w:val="19"/>
        </w:numPr>
        <w:ind w:left="1134" w:hanging="142"/>
        <w:jc w:val="both"/>
        <w:rPr>
          <w:rFonts w:ascii="Arial" w:hAnsi="Arial" w:cs="Arial"/>
        </w:rPr>
      </w:pPr>
      <w:r w:rsidRPr="00652CDB">
        <w:rPr>
          <w:rFonts w:ascii="Arial" w:hAnsi="Arial" w:cs="Arial"/>
        </w:rPr>
        <w:t>P</w:t>
      </w:r>
      <w:r w:rsidR="003D5631" w:rsidRPr="00652CDB">
        <w:rPr>
          <w:rFonts w:ascii="Arial" w:hAnsi="Arial" w:cs="Arial"/>
        </w:rPr>
        <w:t>or caso fortuito o fuerza mayor, o bien cuando concurran razones de interés general, entendiéndose por éstas últimas, el bien común de la sociedad entera, como cuerpo social.</w:t>
      </w:r>
    </w:p>
    <w:p w14:paraId="0A3D79EC" w14:textId="780EC376" w:rsidR="00827564" w:rsidRPr="00652CDB" w:rsidRDefault="00827564" w:rsidP="00BA5739">
      <w:pPr>
        <w:numPr>
          <w:ilvl w:val="0"/>
          <w:numId w:val="19"/>
        </w:numPr>
        <w:ind w:left="1134" w:hanging="142"/>
        <w:jc w:val="both"/>
        <w:rPr>
          <w:rFonts w:ascii="Arial" w:hAnsi="Arial" w:cs="Arial"/>
        </w:rPr>
      </w:pPr>
      <w:r w:rsidRPr="00652CDB">
        <w:rPr>
          <w:rFonts w:ascii="Arial" w:hAnsi="Arial" w:cs="Arial"/>
        </w:rPr>
        <w:t xml:space="preserve">Cuando por causas justificadas se extinga la necesidad de requerir los </w:t>
      </w:r>
      <w:r w:rsidR="005C5E0C" w:rsidRPr="00652CDB">
        <w:rPr>
          <w:rFonts w:ascii="Arial" w:hAnsi="Arial" w:cs="Arial"/>
        </w:rPr>
        <w:t>bienes</w:t>
      </w:r>
      <w:r w:rsidRPr="00652CDB">
        <w:rPr>
          <w:rFonts w:ascii="Arial" w:hAnsi="Arial" w:cs="Arial"/>
        </w:rPr>
        <w:t xml:space="preserve"> originalmente contratados;</w:t>
      </w:r>
    </w:p>
    <w:p w14:paraId="737B1B69" w14:textId="77777777" w:rsidR="00827564" w:rsidRPr="00652CDB" w:rsidRDefault="00827564" w:rsidP="00165BD4">
      <w:pPr>
        <w:numPr>
          <w:ilvl w:val="0"/>
          <w:numId w:val="19"/>
        </w:numPr>
        <w:spacing w:before="120" w:after="120"/>
        <w:ind w:left="1134" w:hanging="142"/>
        <w:jc w:val="both"/>
        <w:rPr>
          <w:rFonts w:ascii="Arial" w:hAnsi="Arial" w:cs="Arial"/>
        </w:rPr>
      </w:pPr>
      <w:r w:rsidRPr="00652CDB">
        <w:rPr>
          <w:rFonts w:ascii="Arial" w:hAnsi="Arial" w:cs="Arial"/>
        </w:rPr>
        <w:t xml:space="preserve">Cuando se determine la nulidad de los actos que dieron origen al contrato, con motivo de la resolución de una inconformidad o intervención de oficio emitida por </w:t>
      </w:r>
      <w:r w:rsidR="00BC2E97" w:rsidRPr="00652CDB">
        <w:rPr>
          <w:rFonts w:ascii="Arial" w:hAnsi="Arial" w:cs="Arial"/>
        </w:rPr>
        <w:t xml:space="preserve">el Órgano </w:t>
      </w:r>
      <w:r w:rsidR="001325EA" w:rsidRPr="00652CDB">
        <w:rPr>
          <w:rFonts w:ascii="Arial" w:hAnsi="Arial" w:cs="Arial"/>
        </w:rPr>
        <w:t>Interno de Control</w:t>
      </w:r>
      <w:r w:rsidRPr="00652CDB">
        <w:rPr>
          <w:rFonts w:ascii="Arial" w:hAnsi="Arial" w:cs="Arial"/>
        </w:rPr>
        <w:t>, y</w:t>
      </w:r>
    </w:p>
    <w:p w14:paraId="54D792B0" w14:textId="77777777" w:rsidR="00827564" w:rsidRPr="00652CDB" w:rsidRDefault="00827564" w:rsidP="00165BD4">
      <w:pPr>
        <w:numPr>
          <w:ilvl w:val="0"/>
          <w:numId w:val="19"/>
        </w:numPr>
        <w:spacing w:before="120" w:after="120"/>
        <w:ind w:left="1134" w:hanging="142"/>
        <w:jc w:val="both"/>
        <w:rPr>
          <w:rFonts w:ascii="Arial" w:hAnsi="Arial" w:cs="Arial"/>
        </w:rPr>
      </w:pPr>
      <w:r w:rsidRPr="00652CDB">
        <w:rPr>
          <w:rFonts w:ascii="Arial" w:hAnsi="Arial" w:cs="Arial"/>
        </w:rPr>
        <w:t>Cuando el administrador del contrato justifique mediante dictamen que la continuidad del contrato contraviene los intereses del INSTITUTO.</w:t>
      </w:r>
    </w:p>
    <w:p w14:paraId="005013EA" w14:textId="7198D34F" w:rsidR="00827564" w:rsidRPr="00652CDB" w:rsidRDefault="00827564" w:rsidP="00BA5739">
      <w:pPr>
        <w:ind w:left="705"/>
        <w:jc w:val="both"/>
        <w:rPr>
          <w:rFonts w:ascii="Arial" w:hAnsi="Arial" w:cs="Arial"/>
        </w:rPr>
      </w:pPr>
      <w:r w:rsidRPr="00652CDB">
        <w:rPr>
          <w:rFonts w:ascii="Arial" w:hAnsi="Arial" w:cs="Arial"/>
        </w:rPr>
        <w:t xml:space="preserve">En </w:t>
      </w:r>
      <w:r w:rsidR="00F71F26" w:rsidRPr="00652CDB">
        <w:rPr>
          <w:rFonts w:ascii="Arial" w:hAnsi="Arial" w:cs="Arial"/>
        </w:rPr>
        <w:t>e</w:t>
      </w:r>
      <w:r w:rsidRPr="00652CDB">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1B189A1A" w14:textId="77777777" w:rsidR="00827564" w:rsidRDefault="00827564" w:rsidP="00BA5739">
      <w:pPr>
        <w:ind w:left="705"/>
        <w:jc w:val="both"/>
        <w:rPr>
          <w:rFonts w:ascii="Arial" w:hAnsi="Arial" w:cs="Arial"/>
        </w:rPr>
      </w:pPr>
      <w:r w:rsidRPr="00652CDB">
        <w:rPr>
          <w:rFonts w:ascii="Arial" w:hAnsi="Arial" w:cs="Arial"/>
        </w:rPr>
        <w:t>Lo señalado en el párrafo anterior quedará sujeto a lo previsto en el artículo 149 y 150 de las POBALINES.</w:t>
      </w:r>
    </w:p>
    <w:p w14:paraId="1BD199DA" w14:textId="77777777" w:rsidR="00E23769" w:rsidRPr="00652CDB" w:rsidRDefault="00E23769" w:rsidP="00BA5739">
      <w:pPr>
        <w:ind w:left="705"/>
        <w:jc w:val="both"/>
        <w:rPr>
          <w:rFonts w:ascii="Arial" w:hAnsi="Arial" w:cs="Arial"/>
        </w:rPr>
      </w:pPr>
    </w:p>
    <w:p w14:paraId="4081D4FC" w14:textId="77777777" w:rsidR="00827564" w:rsidRDefault="00827564" w:rsidP="00BA5739">
      <w:pPr>
        <w:pStyle w:val="Ttulo1"/>
        <w:numPr>
          <w:ilvl w:val="0"/>
          <w:numId w:val="98"/>
        </w:numPr>
        <w:jc w:val="both"/>
        <w:rPr>
          <w:rFonts w:cs="Arial"/>
          <w:bCs/>
          <w:color w:val="244061" w:themeColor="accent1" w:themeShade="80"/>
          <w:sz w:val="20"/>
          <w:lang w:val="es-ES_tradnl"/>
        </w:rPr>
      </w:pPr>
      <w:bookmarkStart w:id="1166" w:name="_Toc309618084"/>
      <w:bookmarkStart w:id="1167" w:name="_Toc314085336"/>
      <w:bookmarkStart w:id="1168" w:name="_Toc314086234"/>
      <w:bookmarkStart w:id="1169" w:name="_Toc314094157"/>
      <w:bookmarkStart w:id="1170" w:name="_Toc434004126"/>
      <w:bookmarkStart w:id="1171" w:name="_Toc210037598"/>
      <w:r w:rsidRPr="00652CDB">
        <w:rPr>
          <w:rFonts w:cs="Arial"/>
          <w:bCs/>
          <w:color w:val="244061" w:themeColor="accent1" w:themeShade="80"/>
          <w:sz w:val="20"/>
          <w:lang w:val="es-ES_tradnl"/>
        </w:rPr>
        <w:t>RESCISIÓN DEL CONTRATO</w:t>
      </w:r>
      <w:bookmarkEnd w:id="1166"/>
      <w:bookmarkEnd w:id="1167"/>
      <w:bookmarkEnd w:id="1168"/>
      <w:bookmarkEnd w:id="1169"/>
      <w:bookmarkEnd w:id="1170"/>
      <w:bookmarkEnd w:id="1171"/>
    </w:p>
    <w:p w14:paraId="26140638" w14:textId="77777777" w:rsidR="00BA5739" w:rsidRPr="00BA5739" w:rsidRDefault="00BA5739" w:rsidP="00BA5739">
      <w:pPr>
        <w:rPr>
          <w:lang w:val="es-ES_tradnl"/>
        </w:rPr>
      </w:pPr>
    </w:p>
    <w:p w14:paraId="4FD4AD26" w14:textId="77777777" w:rsidR="009F04AC" w:rsidRPr="00652CDB" w:rsidRDefault="009F04AC" w:rsidP="00BA5739">
      <w:pPr>
        <w:ind w:left="705"/>
        <w:jc w:val="both"/>
        <w:rPr>
          <w:rFonts w:ascii="Arial" w:hAnsi="Arial" w:cs="Arial"/>
        </w:rPr>
      </w:pPr>
      <w:r w:rsidRPr="00652CDB">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2D037056" w14:textId="77777777" w:rsidR="009F04AC" w:rsidRPr="00652CDB" w:rsidRDefault="009F04AC" w:rsidP="00165BD4">
      <w:pPr>
        <w:pStyle w:val="Prrafodelista"/>
        <w:numPr>
          <w:ilvl w:val="0"/>
          <w:numId w:val="73"/>
        </w:numPr>
        <w:tabs>
          <w:tab w:val="left" w:pos="993"/>
        </w:tabs>
        <w:spacing w:before="120" w:after="120"/>
        <w:jc w:val="both"/>
        <w:rPr>
          <w:rFonts w:ascii="Arial" w:hAnsi="Arial" w:cs="Arial"/>
        </w:rPr>
      </w:pPr>
      <w:r w:rsidRPr="00652CDB">
        <w:rPr>
          <w:rFonts w:ascii="Arial" w:hAnsi="Arial" w:cs="Arial"/>
        </w:rPr>
        <w:t>Si durante la vigencia del contrato, el INSTITUTO corrobora que el PROVEEDOR ha proporcionado información falsa, relacionada con su documentación legal y/o sus ofertas técnica y económica; o</w:t>
      </w:r>
    </w:p>
    <w:p w14:paraId="77F94B6F" w14:textId="1263E866" w:rsidR="009F04AC" w:rsidRPr="00652CDB" w:rsidRDefault="009F04AC" w:rsidP="00165BD4">
      <w:pPr>
        <w:pStyle w:val="Prrafodelista"/>
        <w:numPr>
          <w:ilvl w:val="0"/>
          <w:numId w:val="73"/>
        </w:numPr>
        <w:tabs>
          <w:tab w:val="left" w:pos="993"/>
        </w:tabs>
        <w:spacing w:before="120" w:after="120"/>
        <w:jc w:val="both"/>
        <w:rPr>
          <w:rFonts w:ascii="Arial" w:hAnsi="Arial" w:cs="Arial"/>
        </w:rPr>
      </w:pPr>
      <w:r w:rsidRPr="00652CDB">
        <w:rPr>
          <w:rFonts w:ascii="Arial" w:hAnsi="Arial" w:cs="Arial"/>
        </w:rPr>
        <w:t xml:space="preserve">Si el monto calculado </w:t>
      </w:r>
      <w:r w:rsidRPr="00E07464">
        <w:rPr>
          <w:rFonts w:ascii="Arial" w:hAnsi="Arial" w:cs="Arial"/>
        </w:rPr>
        <w:t xml:space="preserve">de </w:t>
      </w:r>
      <w:r w:rsidRPr="003F05D8">
        <w:rPr>
          <w:rFonts w:ascii="Arial" w:hAnsi="Arial" w:cs="Arial"/>
        </w:rPr>
        <w:t>la</w:t>
      </w:r>
      <w:r w:rsidR="003207F2" w:rsidRPr="003F05D8">
        <w:rPr>
          <w:rFonts w:ascii="Arial" w:hAnsi="Arial" w:cs="Arial"/>
        </w:rPr>
        <w:t>s</w:t>
      </w:r>
      <w:r w:rsidRPr="003F05D8">
        <w:rPr>
          <w:rFonts w:ascii="Arial" w:hAnsi="Arial" w:cs="Arial"/>
        </w:rPr>
        <w:t xml:space="preserve"> pena</w:t>
      </w:r>
      <w:r w:rsidR="003207F2" w:rsidRPr="003F05D8">
        <w:rPr>
          <w:rFonts w:ascii="Arial" w:hAnsi="Arial" w:cs="Arial"/>
        </w:rPr>
        <w:t>s</w:t>
      </w:r>
      <w:r w:rsidRPr="003F05D8">
        <w:rPr>
          <w:rFonts w:ascii="Arial" w:hAnsi="Arial" w:cs="Arial"/>
        </w:rPr>
        <w:t xml:space="preserve"> convencional</w:t>
      </w:r>
      <w:r w:rsidR="003207F2" w:rsidRPr="003F05D8">
        <w:rPr>
          <w:rFonts w:ascii="Arial" w:hAnsi="Arial" w:cs="Arial"/>
        </w:rPr>
        <w:t>es y</w:t>
      </w:r>
      <w:r w:rsidR="00437B5B" w:rsidRPr="003F05D8">
        <w:rPr>
          <w:rFonts w:ascii="Arial" w:hAnsi="Arial" w:cs="Arial"/>
        </w:rPr>
        <w:t>/o</w:t>
      </w:r>
      <w:r w:rsidR="003207F2" w:rsidRPr="003F05D8">
        <w:rPr>
          <w:rFonts w:ascii="Arial" w:hAnsi="Arial" w:cs="Arial"/>
        </w:rPr>
        <w:t xml:space="preserve"> contractuales</w:t>
      </w:r>
      <w:r w:rsidRPr="003F05D8">
        <w:rPr>
          <w:rFonts w:ascii="Arial" w:hAnsi="Arial" w:cs="Arial"/>
        </w:rPr>
        <w:t xml:space="preserve"> ex</w:t>
      </w:r>
      <w:r w:rsidRPr="00E07464">
        <w:rPr>
          <w:rFonts w:ascii="Arial" w:hAnsi="Arial" w:cs="Arial"/>
        </w:rPr>
        <w:t>cede</w:t>
      </w:r>
      <w:r w:rsidRPr="00652CDB">
        <w:rPr>
          <w:rFonts w:ascii="Arial" w:hAnsi="Arial" w:cs="Arial"/>
        </w:rPr>
        <w:t xml:space="preserve"> el monto </w:t>
      </w:r>
      <w:r w:rsidR="00BB5A63" w:rsidRPr="00652CDB">
        <w:rPr>
          <w:rFonts w:ascii="Arial" w:hAnsi="Arial" w:cs="Arial"/>
        </w:rPr>
        <w:t>de la garantía de cumplimiento;</w:t>
      </w:r>
    </w:p>
    <w:p w14:paraId="31CFEA5F" w14:textId="77777777" w:rsidR="009F04AC" w:rsidRPr="00652CDB" w:rsidRDefault="009F04AC" w:rsidP="00165BD4">
      <w:pPr>
        <w:pStyle w:val="Prrafodelista"/>
        <w:numPr>
          <w:ilvl w:val="0"/>
          <w:numId w:val="73"/>
        </w:numPr>
        <w:tabs>
          <w:tab w:val="left" w:pos="993"/>
        </w:tabs>
        <w:spacing w:before="120" w:after="120"/>
        <w:jc w:val="both"/>
        <w:rPr>
          <w:rFonts w:ascii="Arial" w:hAnsi="Arial" w:cs="Arial"/>
        </w:rPr>
      </w:pPr>
      <w:r w:rsidRPr="00652CDB">
        <w:rPr>
          <w:rFonts w:ascii="Arial" w:hAnsi="Arial" w:cs="Arial"/>
        </w:rPr>
        <w:t>Si el PROVEEDOR incumple con cualquiera de las obligaciones establecidas en el contrato;</w:t>
      </w:r>
    </w:p>
    <w:p w14:paraId="105EFA88" w14:textId="77777777" w:rsidR="009F04AC" w:rsidRPr="00652CDB" w:rsidRDefault="009F04AC" w:rsidP="09BB8F3F">
      <w:pPr>
        <w:pStyle w:val="Prrafodelista"/>
        <w:numPr>
          <w:ilvl w:val="0"/>
          <w:numId w:val="73"/>
        </w:numPr>
        <w:tabs>
          <w:tab w:val="left" w:pos="993"/>
        </w:tabs>
        <w:spacing w:before="120" w:after="120"/>
        <w:jc w:val="both"/>
        <w:rPr>
          <w:rFonts w:ascii="Arial" w:hAnsi="Arial" w:cs="Arial"/>
          <w:lang w:val="es-ES"/>
        </w:rPr>
      </w:pPr>
      <w:r w:rsidRPr="09BB8F3F">
        <w:rPr>
          <w:rFonts w:ascii="Arial" w:hAnsi="Arial" w:cs="Arial"/>
          <w:lang w:val="es-ES"/>
        </w:rPr>
        <w:t>Cuando la autoridad competente lo declare en concurso mercantil, o bien se encuentre en cualquier otra situación que afecte su patrimonio en tal forma que le impida cumplir con las obligaciones asumidas en el contrato.</w:t>
      </w:r>
    </w:p>
    <w:p w14:paraId="26BDF9D7" w14:textId="0D871D43" w:rsidR="00827564" w:rsidRPr="00652CDB" w:rsidRDefault="00827564" w:rsidP="009F04AC">
      <w:pPr>
        <w:spacing w:before="120" w:after="120"/>
        <w:ind w:left="705"/>
        <w:jc w:val="both"/>
        <w:rPr>
          <w:rFonts w:ascii="Arial" w:hAnsi="Arial" w:cs="Arial"/>
        </w:rPr>
      </w:pPr>
      <w:r w:rsidRPr="00652CDB">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w:t>
      </w:r>
      <w:r w:rsidRPr="003F05D8">
        <w:rPr>
          <w:rFonts w:ascii="Arial" w:hAnsi="Arial" w:cs="Arial"/>
        </w:rPr>
        <w:t>Dirección</w:t>
      </w:r>
      <w:r w:rsidR="00525E20" w:rsidRPr="003F05D8">
        <w:rPr>
          <w:rFonts w:ascii="Arial" w:hAnsi="Arial" w:cs="Arial"/>
        </w:rPr>
        <w:t xml:space="preserve"> Ejecutiva de Asuntos</w:t>
      </w:r>
      <w:r w:rsidRPr="003F05D8">
        <w:rPr>
          <w:rFonts w:ascii="Arial" w:hAnsi="Arial" w:cs="Arial"/>
        </w:rPr>
        <w:t xml:space="preserve"> Jurídic</w:t>
      </w:r>
      <w:r w:rsidR="00525E20" w:rsidRPr="003F05D8">
        <w:rPr>
          <w:rFonts w:ascii="Arial" w:hAnsi="Arial" w:cs="Arial"/>
        </w:rPr>
        <w:t>os</w:t>
      </w:r>
      <w:r w:rsidRPr="00652CDB">
        <w:rPr>
          <w:rFonts w:ascii="Arial" w:hAnsi="Arial" w:cs="Arial"/>
        </w:rPr>
        <w:t xml:space="preserve"> e iniciar, con la documentación antes citada, el procedimiento de rescisión. </w:t>
      </w:r>
    </w:p>
    <w:p w14:paraId="61267D0D" w14:textId="77777777" w:rsidR="00827564" w:rsidRPr="00652CDB" w:rsidRDefault="00827564" w:rsidP="00827564">
      <w:pPr>
        <w:spacing w:before="120" w:after="120"/>
        <w:ind w:left="705"/>
        <w:jc w:val="both"/>
        <w:rPr>
          <w:rFonts w:ascii="Arial" w:hAnsi="Arial" w:cs="Arial"/>
        </w:rPr>
      </w:pPr>
      <w:r w:rsidRPr="00652CDB">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C9854A9" w14:textId="06E5C32B" w:rsidR="00827564" w:rsidRPr="00652CDB" w:rsidRDefault="00827564" w:rsidP="00BA5739">
      <w:pPr>
        <w:ind w:left="705"/>
        <w:jc w:val="both"/>
        <w:rPr>
          <w:rFonts w:ascii="Arial" w:hAnsi="Arial" w:cs="Arial"/>
          <w:lang w:val="es-ES"/>
        </w:rPr>
      </w:pPr>
      <w:r w:rsidRPr="09BB8F3F">
        <w:rPr>
          <w:rFonts w:ascii="Arial" w:hAnsi="Arial" w:cs="Arial"/>
          <w:lang w:val="es-ES"/>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3D5631" w:rsidRPr="09BB8F3F">
        <w:rPr>
          <w:rFonts w:ascii="Arial" w:hAnsi="Arial" w:cs="Arial"/>
          <w:lang w:val="es-ES"/>
        </w:rPr>
        <w:t xml:space="preserve"> la fracción III del artículo 78</w:t>
      </w:r>
      <w:r w:rsidRPr="09BB8F3F">
        <w:rPr>
          <w:rFonts w:ascii="Arial" w:hAnsi="Arial" w:cs="Arial"/>
          <w:lang w:val="es-ES"/>
        </w:rPr>
        <w:t xml:space="preserve"> del REGLAMENTO.</w:t>
      </w:r>
    </w:p>
    <w:p w14:paraId="1AF49151" w14:textId="77777777" w:rsidR="00827564" w:rsidRPr="00652CDB" w:rsidRDefault="00827564" w:rsidP="00BA5739">
      <w:pPr>
        <w:ind w:left="705"/>
        <w:jc w:val="both"/>
        <w:rPr>
          <w:rFonts w:ascii="Arial" w:hAnsi="Arial" w:cs="Arial"/>
        </w:rPr>
      </w:pPr>
      <w:r w:rsidRPr="00652CDB">
        <w:rPr>
          <w:rFonts w:ascii="Arial" w:hAnsi="Arial" w:cs="Arial"/>
        </w:rPr>
        <w:t xml:space="preserve"> </w:t>
      </w:r>
    </w:p>
    <w:p w14:paraId="33779390" w14:textId="77777777" w:rsidR="00827564" w:rsidRDefault="00827564" w:rsidP="00BA5739">
      <w:pPr>
        <w:pStyle w:val="Ttulo1"/>
        <w:numPr>
          <w:ilvl w:val="0"/>
          <w:numId w:val="98"/>
        </w:numPr>
        <w:jc w:val="both"/>
        <w:rPr>
          <w:rFonts w:cs="Arial"/>
          <w:bCs/>
          <w:color w:val="244061" w:themeColor="accent1" w:themeShade="80"/>
          <w:sz w:val="20"/>
          <w:lang w:val="es-ES_tradnl"/>
        </w:rPr>
      </w:pPr>
      <w:bookmarkStart w:id="1172" w:name="_Toc434004127"/>
      <w:bookmarkStart w:id="1173" w:name="_Toc210037599"/>
      <w:r w:rsidRPr="00652CDB">
        <w:rPr>
          <w:rFonts w:cs="Arial"/>
          <w:bCs/>
          <w:color w:val="244061" w:themeColor="accent1" w:themeShade="80"/>
          <w:sz w:val="20"/>
          <w:lang w:val="es-ES_tradnl"/>
        </w:rPr>
        <w:t>MODIFICACIONES AL CONTRATO Y CANTIDADES ADICIONALES QUE PODRÁN CONTRATARSE</w:t>
      </w:r>
      <w:bookmarkEnd w:id="1172"/>
      <w:bookmarkEnd w:id="1173"/>
    </w:p>
    <w:p w14:paraId="0E78952A" w14:textId="77777777" w:rsidR="00BA5739" w:rsidRPr="00BA5739" w:rsidRDefault="00BA5739" w:rsidP="00BA5739">
      <w:pPr>
        <w:rPr>
          <w:lang w:val="es-ES_tradnl"/>
        </w:rPr>
      </w:pPr>
    </w:p>
    <w:p w14:paraId="0D64CB90" w14:textId="5FDE44C8" w:rsidR="00827564" w:rsidRPr="00652CDB" w:rsidRDefault="00827564" w:rsidP="00BA5739">
      <w:pPr>
        <w:pStyle w:val="Textosinformato"/>
        <w:ind w:left="709"/>
        <w:jc w:val="both"/>
        <w:rPr>
          <w:rFonts w:ascii="Arial" w:hAnsi="Arial" w:cs="Arial"/>
          <w:lang w:val="es-ES_tradnl"/>
        </w:rPr>
      </w:pPr>
      <w:r w:rsidRPr="00652CDB">
        <w:rPr>
          <w:rFonts w:ascii="Arial" w:hAnsi="Arial" w:cs="Arial"/>
          <w:lang w:val="es-ES_tradnl"/>
        </w:rPr>
        <w:t xml:space="preserve">De conformidad con </w:t>
      </w:r>
      <w:r w:rsidR="008C7200" w:rsidRPr="00652CDB">
        <w:rPr>
          <w:rFonts w:ascii="Arial" w:hAnsi="Arial" w:cs="Arial"/>
          <w:lang w:val="es-ES_tradnl"/>
        </w:rPr>
        <w:t>el</w:t>
      </w:r>
      <w:r w:rsidRPr="00652CDB">
        <w:rPr>
          <w:rFonts w:ascii="Arial" w:hAnsi="Arial" w:cs="Arial"/>
          <w:lang w:val="es-ES_tradnl"/>
        </w:rPr>
        <w:t xml:space="preserve"> artículo</w:t>
      </w:r>
      <w:r w:rsidR="00A638F0" w:rsidRPr="00652CDB">
        <w:rPr>
          <w:rFonts w:ascii="Arial" w:hAnsi="Arial" w:cs="Arial"/>
          <w:lang w:val="es-ES_tradnl"/>
        </w:rPr>
        <w:t xml:space="preserve"> </w:t>
      </w:r>
      <w:r w:rsidRPr="00652CDB">
        <w:rPr>
          <w:rFonts w:ascii="Arial" w:hAnsi="Arial" w:cs="Arial"/>
          <w:lang w:val="es-ES_tradnl"/>
        </w:rPr>
        <w:t xml:space="preserve">61 del REGLAMENTO, </w:t>
      </w:r>
      <w:r w:rsidR="00DB13AF" w:rsidRPr="00652CDB">
        <w:rPr>
          <w:rFonts w:ascii="Arial" w:hAnsi="Arial" w:cs="Arial"/>
          <w:lang w:val="es-ES_tradnl"/>
        </w:rPr>
        <w:t>el área requirente podrá</w:t>
      </w:r>
      <w:r w:rsidRPr="00652CDB">
        <w:rPr>
          <w:rFonts w:ascii="Arial" w:hAnsi="Arial" w:cs="Arial"/>
          <w:lang w:val="es-ES_tradnl"/>
        </w:rPr>
        <w:t xml:space="preserve">, dentro de su presupuesto aprobado y disponible, bajo su responsabilidad y por razones fundadas y explícitas, solicitar a la Dirección de Recursos Materiales y Servicios el incremento del monto del contrato o de </w:t>
      </w:r>
      <w:r w:rsidRPr="00652CDB">
        <w:rPr>
          <w:rFonts w:ascii="Arial" w:hAnsi="Arial" w:cs="Arial"/>
          <w:lang w:val="es-ES_tradnl"/>
        </w:rPr>
        <w:lastRenderedPageBreak/>
        <w:t xml:space="preserve">la cantidad de </w:t>
      </w:r>
      <w:r w:rsidR="00447F5D">
        <w:rPr>
          <w:rFonts w:ascii="Arial" w:hAnsi="Arial" w:cs="Arial"/>
          <w:lang w:val="es-ES_tradnl"/>
        </w:rPr>
        <w:t>los bienes</w:t>
      </w:r>
      <w:r w:rsidR="00525E20" w:rsidRPr="00652CDB">
        <w:rPr>
          <w:rFonts w:ascii="Arial" w:hAnsi="Arial" w:cs="Arial"/>
          <w:lang w:val="es-ES_tradnl"/>
        </w:rPr>
        <w:t xml:space="preserve"> </w:t>
      </w:r>
      <w:r w:rsidRPr="00652CDB">
        <w:rPr>
          <w:rFonts w:ascii="Arial" w:hAnsi="Arial" w:cs="Arial"/>
          <w:lang w:val="es-ES_tradnl"/>
        </w:rPr>
        <w:t>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6EE21B64" w14:textId="6D018EBC" w:rsidR="00827564" w:rsidRPr="00652CDB" w:rsidRDefault="00827564" w:rsidP="00827564">
      <w:pPr>
        <w:pStyle w:val="Textosinformato"/>
        <w:spacing w:before="120" w:after="120"/>
        <w:ind w:left="709"/>
        <w:jc w:val="both"/>
        <w:rPr>
          <w:rFonts w:ascii="Arial" w:hAnsi="Arial" w:cs="Arial"/>
          <w:lang w:val="es-ES_tradnl"/>
        </w:rPr>
      </w:pPr>
      <w:r w:rsidRPr="00652CDB">
        <w:rPr>
          <w:rFonts w:ascii="Arial" w:hAnsi="Arial" w:cs="Arial"/>
          <w:lang w:val="es-ES_tradnl"/>
        </w:rPr>
        <w:t xml:space="preserve">En acatamiento a lo previsto en el artículo 157 de las POBALINES, cuando se convenga un incremento en la cantidad de </w:t>
      </w:r>
      <w:r w:rsidR="00447F5D">
        <w:rPr>
          <w:rFonts w:ascii="Arial" w:hAnsi="Arial" w:cs="Arial"/>
          <w:lang w:val="es-ES_tradnl"/>
        </w:rPr>
        <w:t>bienes</w:t>
      </w:r>
      <w:r w:rsidR="0001081F" w:rsidRPr="00652CDB">
        <w:rPr>
          <w:rFonts w:ascii="Arial" w:hAnsi="Arial" w:cs="Arial"/>
          <w:lang w:val="es-ES_tradnl"/>
        </w:rPr>
        <w:t xml:space="preserve"> </w:t>
      </w:r>
      <w:r w:rsidRPr="00652CDB">
        <w:rPr>
          <w:rFonts w:ascii="Arial" w:hAnsi="Arial" w:cs="Arial"/>
          <w:lang w:val="es-ES_tradnl"/>
        </w:rPr>
        <w:t>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7341C17D" w14:textId="6FCDB995" w:rsidR="00827564" w:rsidRPr="00652CDB" w:rsidRDefault="00827564" w:rsidP="00827564">
      <w:pPr>
        <w:pStyle w:val="Textosinformato"/>
        <w:spacing w:before="120" w:after="120"/>
        <w:ind w:left="709"/>
        <w:jc w:val="both"/>
        <w:rPr>
          <w:rFonts w:ascii="Arial" w:hAnsi="Arial" w:cs="Arial"/>
          <w:lang w:val="es-ES_tradnl" w:eastAsia="es-MX"/>
        </w:rPr>
      </w:pPr>
      <w:r w:rsidRPr="00652CDB">
        <w:rPr>
          <w:rFonts w:ascii="Arial" w:hAnsi="Arial" w:cs="Arial"/>
          <w:lang w:val="es-ES_tradnl"/>
        </w:rPr>
        <w:t>De conformidad con el artículo 61 cuarto párrafo del REGLAMENTO, cualquier modificación al contrato deberá formalizarse por escrito por las partes, mediante la suscripción de convenios modificatorios los cuales</w:t>
      </w:r>
      <w:r w:rsidRPr="00652CDB">
        <w:rPr>
          <w:rFonts w:ascii="Arial" w:hAnsi="Arial" w:cs="Arial"/>
          <w:lang w:val="es-ES_tradnl" w:eastAsia="es-MX"/>
        </w:rPr>
        <w:t xml:space="preserve"> serán suscritos por el servidor público que lo haya hecho en el </w:t>
      </w:r>
      <w:r w:rsidRPr="00652CDB">
        <w:rPr>
          <w:rFonts w:ascii="Arial" w:hAnsi="Arial" w:cs="Arial"/>
          <w:lang w:val="es-ES_tradnl"/>
        </w:rPr>
        <w:t xml:space="preserve">contrato </w:t>
      </w:r>
      <w:r w:rsidRPr="00652CDB">
        <w:rPr>
          <w:rFonts w:ascii="Arial" w:hAnsi="Arial" w:cs="Arial"/>
          <w:lang w:val="es-ES_tradnl" w:eastAsia="es-MX"/>
        </w:rPr>
        <w:t>o quien lo sustituya o esté facultado para ello, y deberá contar con la revisión y validación de la Dirección</w:t>
      </w:r>
      <w:r w:rsidR="00447F5D">
        <w:rPr>
          <w:rFonts w:ascii="Arial" w:hAnsi="Arial" w:cs="Arial"/>
          <w:lang w:val="es-ES_tradnl" w:eastAsia="es-MX"/>
        </w:rPr>
        <w:t xml:space="preserve"> Ejecutiva de Asuntos</w:t>
      </w:r>
      <w:r w:rsidRPr="00652CDB">
        <w:rPr>
          <w:rFonts w:ascii="Arial" w:hAnsi="Arial" w:cs="Arial"/>
          <w:lang w:val="es-ES_tradnl" w:eastAsia="es-MX"/>
        </w:rPr>
        <w:t xml:space="preserve"> Jurídic</w:t>
      </w:r>
      <w:r w:rsidR="00447F5D">
        <w:rPr>
          <w:rFonts w:ascii="Arial" w:hAnsi="Arial" w:cs="Arial"/>
          <w:lang w:val="es-ES_tradnl" w:eastAsia="es-MX"/>
        </w:rPr>
        <w:t>os</w:t>
      </w:r>
      <w:r w:rsidRPr="00652CDB">
        <w:rPr>
          <w:rFonts w:ascii="Arial" w:hAnsi="Arial" w:cs="Arial"/>
          <w:lang w:val="es-ES_tradnl" w:eastAsia="es-MX"/>
        </w:rPr>
        <w:t xml:space="preserve"> del INSTITUTO.</w:t>
      </w:r>
    </w:p>
    <w:p w14:paraId="3CA8C37C" w14:textId="77777777" w:rsidR="00827564" w:rsidRPr="00652CDB" w:rsidRDefault="00827564" w:rsidP="00BA5739">
      <w:pPr>
        <w:ind w:left="709"/>
        <w:jc w:val="both"/>
        <w:rPr>
          <w:rFonts w:ascii="Arial" w:hAnsi="Arial" w:cs="Arial"/>
          <w:lang w:val="es-ES" w:eastAsia="es-MX"/>
        </w:rPr>
      </w:pPr>
      <w:r w:rsidRPr="09BB8F3F">
        <w:rPr>
          <w:rFonts w:ascii="Arial" w:hAnsi="Arial" w:cs="Arial"/>
          <w:lang w:val="es-ES"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31603541" w14:textId="77777777" w:rsidR="00827564" w:rsidRPr="00652CDB" w:rsidRDefault="00827564" w:rsidP="00BA5739">
      <w:pPr>
        <w:ind w:left="709"/>
        <w:jc w:val="both"/>
        <w:rPr>
          <w:rFonts w:ascii="Arial" w:hAnsi="Arial" w:cs="Arial"/>
          <w:lang w:eastAsia="es-MX"/>
        </w:rPr>
      </w:pPr>
    </w:p>
    <w:p w14:paraId="52E7C3D9" w14:textId="77777777" w:rsidR="00827564" w:rsidRDefault="00827564" w:rsidP="00BA5739">
      <w:pPr>
        <w:pStyle w:val="Ttulo1"/>
        <w:numPr>
          <w:ilvl w:val="0"/>
          <w:numId w:val="98"/>
        </w:numPr>
        <w:jc w:val="both"/>
        <w:rPr>
          <w:rFonts w:cs="Arial"/>
          <w:bCs/>
          <w:color w:val="244061" w:themeColor="accent1" w:themeShade="80"/>
          <w:sz w:val="20"/>
          <w:lang w:val="es-ES_tradnl"/>
        </w:rPr>
      </w:pPr>
      <w:bookmarkStart w:id="1174" w:name="_Toc287290904"/>
      <w:bookmarkStart w:id="1175" w:name="_Toc298407635"/>
      <w:bookmarkStart w:id="1176" w:name="_Toc303777776"/>
      <w:bookmarkStart w:id="1177" w:name="_Toc309618086"/>
      <w:bookmarkStart w:id="1178" w:name="_Toc314085338"/>
      <w:bookmarkStart w:id="1179" w:name="_Toc314086236"/>
      <w:bookmarkStart w:id="1180" w:name="_Toc314094159"/>
      <w:bookmarkStart w:id="1181" w:name="_Toc434004128"/>
      <w:bookmarkStart w:id="1182" w:name="_Toc210037600"/>
      <w:r w:rsidRPr="00652CDB">
        <w:rPr>
          <w:rFonts w:cs="Arial"/>
          <w:bCs/>
          <w:color w:val="244061" w:themeColor="accent1" w:themeShade="80"/>
          <w:sz w:val="20"/>
          <w:lang w:val="es-ES_tradnl"/>
        </w:rPr>
        <w:t xml:space="preserve">CAUSAS PARA DESECHAR LAS PROPOSICIONES; DECLARACIÓN DE </w:t>
      </w:r>
      <w:r w:rsidR="00D664E4" w:rsidRPr="00652CDB">
        <w:rPr>
          <w:rFonts w:cs="Arial"/>
          <w:bCs/>
          <w:color w:val="244061" w:themeColor="accent1" w:themeShade="80"/>
          <w:sz w:val="20"/>
          <w:lang w:val="es-ES_tradnl"/>
        </w:rPr>
        <w:t>LICITACIÓN</w:t>
      </w:r>
      <w:r w:rsidRPr="00652CDB">
        <w:rPr>
          <w:rFonts w:cs="Arial"/>
          <w:bCs/>
          <w:color w:val="244061" w:themeColor="accent1" w:themeShade="80"/>
          <w:sz w:val="20"/>
          <w:lang w:val="es-ES_tradnl"/>
        </w:rPr>
        <w:t xml:space="preserve"> DESIERTA Y CANCELACIÓN DE </w:t>
      </w:r>
      <w:bookmarkEnd w:id="1174"/>
      <w:bookmarkEnd w:id="1175"/>
      <w:bookmarkEnd w:id="1176"/>
      <w:bookmarkEnd w:id="1177"/>
      <w:bookmarkEnd w:id="1178"/>
      <w:bookmarkEnd w:id="1179"/>
      <w:bookmarkEnd w:id="1180"/>
      <w:bookmarkEnd w:id="1181"/>
      <w:r w:rsidR="00D664E4" w:rsidRPr="00652CDB">
        <w:rPr>
          <w:rFonts w:cs="Arial"/>
          <w:bCs/>
          <w:color w:val="244061" w:themeColor="accent1" w:themeShade="80"/>
          <w:sz w:val="20"/>
          <w:lang w:val="es-ES_tradnl"/>
        </w:rPr>
        <w:t>LICITACIÓN</w:t>
      </w:r>
      <w:bookmarkEnd w:id="1182"/>
    </w:p>
    <w:p w14:paraId="1A7247DF" w14:textId="77777777" w:rsidR="00377307" w:rsidRPr="00377307" w:rsidRDefault="00377307" w:rsidP="00377307">
      <w:pPr>
        <w:rPr>
          <w:lang w:val="es-ES_tradnl"/>
        </w:rPr>
      </w:pPr>
    </w:p>
    <w:p w14:paraId="20512F61" w14:textId="77777777" w:rsidR="00827564" w:rsidRPr="00652CDB" w:rsidRDefault="00827564">
      <w:pPr>
        <w:pStyle w:val="Ttulo1"/>
        <w:numPr>
          <w:ilvl w:val="1"/>
          <w:numId w:val="98"/>
        </w:numPr>
        <w:spacing w:before="120" w:after="120"/>
        <w:jc w:val="both"/>
        <w:rPr>
          <w:rFonts w:cs="Arial"/>
          <w:bCs/>
          <w:sz w:val="20"/>
          <w:u w:val="single"/>
          <w:lang w:val="es-ES_tradnl"/>
        </w:rPr>
      </w:pPr>
      <w:bookmarkStart w:id="1183" w:name="_Toc287290905"/>
      <w:bookmarkStart w:id="1184" w:name="_Toc294270262"/>
      <w:bookmarkStart w:id="1185" w:name="_Toc298407636"/>
      <w:bookmarkStart w:id="1186" w:name="_Toc301965405"/>
      <w:bookmarkStart w:id="1187" w:name="_Toc301965572"/>
      <w:bookmarkStart w:id="1188" w:name="_Toc307995595"/>
      <w:bookmarkStart w:id="1189" w:name="_Toc308181774"/>
      <w:bookmarkStart w:id="1190" w:name="_Toc309618087"/>
      <w:bookmarkStart w:id="1191" w:name="_Toc314030221"/>
      <w:bookmarkStart w:id="1192" w:name="_Toc314085339"/>
      <w:bookmarkStart w:id="1193" w:name="_Toc314086097"/>
      <w:bookmarkStart w:id="1194" w:name="_Toc314086237"/>
      <w:bookmarkStart w:id="1195" w:name="_Toc314094160"/>
      <w:bookmarkStart w:id="1196" w:name="_Toc314804581"/>
      <w:bookmarkStart w:id="1197" w:name="_Toc315905529"/>
      <w:bookmarkStart w:id="1198" w:name="_Toc316315445"/>
      <w:bookmarkStart w:id="1199" w:name="_Toc316316331"/>
      <w:bookmarkStart w:id="1200" w:name="_Toc327181279"/>
      <w:bookmarkStart w:id="1201" w:name="_Toc329602595"/>
      <w:bookmarkStart w:id="1202" w:name="_Toc382993277"/>
      <w:bookmarkStart w:id="1203" w:name="_Toc390246841"/>
      <w:bookmarkStart w:id="1204" w:name="_Toc390699260"/>
      <w:bookmarkStart w:id="1205" w:name="_Toc396148616"/>
      <w:bookmarkStart w:id="1206" w:name="_Toc405207202"/>
      <w:bookmarkStart w:id="1207" w:name="_Toc414448139"/>
      <w:bookmarkStart w:id="1208" w:name="_Toc434004010"/>
      <w:bookmarkStart w:id="1209" w:name="_Toc434004129"/>
      <w:bookmarkStart w:id="1210" w:name="_Toc464498329"/>
      <w:bookmarkStart w:id="1211" w:name="_Toc464498734"/>
      <w:bookmarkStart w:id="1212" w:name="_Toc487209348"/>
      <w:bookmarkStart w:id="1213" w:name="_Toc488428662"/>
      <w:bookmarkStart w:id="1214" w:name="_Toc491180988"/>
      <w:bookmarkStart w:id="1215" w:name="_Toc492377950"/>
      <w:bookmarkStart w:id="1216" w:name="_Toc493501652"/>
      <w:bookmarkStart w:id="1217" w:name="_Toc494211610"/>
      <w:bookmarkStart w:id="1218" w:name="_Toc496883346"/>
      <w:bookmarkStart w:id="1219" w:name="_Toc498523227"/>
      <w:bookmarkStart w:id="1220" w:name="_Toc505704905"/>
      <w:bookmarkStart w:id="1221" w:name="_Toc510612349"/>
      <w:bookmarkStart w:id="1222" w:name="_Toc3539016"/>
      <w:bookmarkStart w:id="1223" w:name="_Toc53156913"/>
      <w:bookmarkStart w:id="1224" w:name="_Toc63362053"/>
      <w:bookmarkStart w:id="1225" w:name="_Toc64362806"/>
      <w:bookmarkStart w:id="1226" w:name="_Toc84251198"/>
      <w:bookmarkStart w:id="1227" w:name="_Toc84352596"/>
      <w:bookmarkStart w:id="1228" w:name="_Toc129173348"/>
      <w:bookmarkStart w:id="1229" w:name="_Toc162455439"/>
      <w:bookmarkStart w:id="1230" w:name="_Toc200102722"/>
      <w:bookmarkStart w:id="1231" w:name="_Toc200643796"/>
      <w:bookmarkStart w:id="1232" w:name="_Toc202527824"/>
      <w:bookmarkStart w:id="1233" w:name="_Toc206069958"/>
      <w:bookmarkStart w:id="1234" w:name="_Toc210036803"/>
      <w:bookmarkStart w:id="1235" w:name="_Toc210037601"/>
      <w:r w:rsidRPr="00652CDB">
        <w:rPr>
          <w:rFonts w:cs="Arial"/>
          <w:bCs/>
          <w:sz w:val="20"/>
          <w:u w:val="single"/>
          <w:lang w:val="es-ES_tradnl"/>
        </w:rPr>
        <w:t>Causas para desechar las proposiciones.</w:t>
      </w:r>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p>
    <w:p w14:paraId="65936405" w14:textId="441DCF5B" w:rsidR="00827564" w:rsidRPr="00652CDB" w:rsidRDefault="00827564" w:rsidP="00827564">
      <w:pPr>
        <w:pStyle w:val="Textoindependiente"/>
        <w:spacing w:before="120" w:after="120"/>
        <w:ind w:left="708"/>
        <w:rPr>
          <w:rFonts w:cs="Arial"/>
          <w:sz w:val="20"/>
        </w:rPr>
      </w:pPr>
      <w:r w:rsidRPr="00652CDB">
        <w:rPr>
          <w:rFonts w:cs="Arial"/>
          <w:sz w:val="20"/>
        </w:rPr>
        <w:t>En cumplimiento al artículo 36 fracción XV del REGLAMENTO y el artículo 56 fracción IV de las POBALINES</w:t>
      </w:r>
      <w:r w:rsidRPr="00841F12">
        <w:rPr>
          <w:rFonts w:cs="Arial"/>
          <w:sz w:val="20"/>
        </w:rPr>
        <w:t xml:space="preserve">, </w:t>
      </w:r>
      <w:r w:rsidR="00F1025D" w:rsidRPr="00841F12">
        <w:rPr>
          <w:rFonts w:cs="Arial"/>
          <w:sz w:val="20"/>
        </w:rPr>
        <w:t xml:space="preserve">se desechará </w:t>
      </w:r>
      <w:r w:rsidRPr="00841F12">
        <w:rPr>
          <w:rFonts w:cs="Arial"/>
          <w:sz w:val="20"/>
        </w:rPr>
        <w:t xml:space="preserve">la </w:t>
      </w:r>
      <w:r w:rsidRPr="00652CDB">
        <w:rPr>
          <w:rFonts w:cs="Arial"/>
          <w:sz w:val="20"/>
        </w:rPr>
        <w:t>proposición de un LICITANTE en los siguientes supuestos:</w:t>
      </w:r>
    </w:p>
    <w:p w14:paraId="6270EE1A" w14:textId="49758AE2" w:rsidR="00827564" w:rsidRPr="00652CDB" w:rsidRDefault="00765B48"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52CDB">
        <w:rPr>
          <w:rFonts w:ascii="Arial" w:eastAsia="MS Mincho" w:hAnsi="Arial" w:cs="Arial"/>
        </w:rPr>
        <w:t>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w:t>
      </w:r>
      <w:r w:rsidR="00827564" w:rsidRPr="00652CDB">
        <w:rPr>
          <w:rFonts w:ascii="Arial" w:eastAsia="MS Mincho" w:hAnsi="Arial" w:cs="Arial"/>
        </w:rPr>
        <w:t xml:space="preserve">. </w:t>
      </w:r>
    </w:p>
    <w:p w14:paraId="216B56EE" w14:textId="5D4ACFA3" w:rsidR="00B23539" w:rsidRPr="00652CDB" w:rsidRDefault="00B23539" w:rsidP="00B23539">
      <w:pPr>
        <w:numPr>
          <w:ilvl w:val="0"/>
          <w:numId w:val="3"/>
        </w:numPr>
        <w:tabs>
          <w:tab w:val="clear" w:pos="1211"/>
          <w:tab w:val="num" w:pos="1134"/>
        </w:tabs>
        <w:spacing w:before="120" w:after="120"/>
        <w:ind w:left="1134" w:hanging="283"/>
        <w:jc w:val="both"/>
        <w:rPr>
          <w:rFonts w:ascii="Arial" w:eastAsia="MS Mincho" w:hAnsi="Arial" w:cs="Arial"/>
        </w:rPr>
      </w:pPr>
      <w:r w:rsidRPr="00652CDB">
        <w:rPr>
          <w:rFonts w:ascii="Arial" w:eastAsia="MS Mincho" w:hAnsi="Arial" w:cs="Arial"/>
        </w:rPr>
        <w:t xml:space="preserve">Por no presentar o no estar </w:t>
      </w:r>
      <w:r w:rsidR="0092348B" w:rsidRPr="00652CDB">
        <w:rPr>
          <w:rFonts w:ascii="Arial" w:eastAsia="MS Mincho" w:hAnsi="Arial" w:cs="Arial"/>
          <w:b/>
        </w:rPr>
        <w:t>VIGENTE</w:t>
      </w:r>
      <w:r w:rsidR="0092348B" w:rsidRPr="00652CDB">
        <w:rPr>
          <w:rFonts w:ascii="Arial" w:eastAsia="MS Mincho" w:hAnsi="Arial" w:cs="Arial"/>
        </w:rPr>
        <w:t xml:space="preserve"> </w:t>
      </w:r>
      <w:r w:rsidRPr="00652CDB">
        <w:rPr>
          <w:rFonts w:ascii="Arial" w:eastAsia="MS Mincho" w:hAnsi="Arial" w:cs="Arial"/>
        </w:rPr>
        <w:t>la identificación oficial solicitada como parte del escrito (</w:t>
      </w:r>
      <w:r w:rsidRPr="00652CDB">
        <w:rPr>
          <w:rFonts w:ascii="Arial" w:eastAsia="MS Mincho" w:hAnsi="Arial" w:cs="Arial"/>
          <w:b/>
        </w:rPr>
        <w:t>Anexo 2</w:t>
      </w:r>
      <w:r w:rsidRPr="00652CDB">
        <w:rPr>
          <w:rFonts w:ascii="Arial" w:eastAsia="MS Mincho" w:hAnsi="Arial" w:cs="Arial"/>
        </w:rPr>
        <w:t>) a que se refiere el inciso a) del numeral 4.1 de la presente convocatoria.</w:t>
      </w:r>
    </w:p>
    <w:p w14:paraId="2DF2A920" w14:textId="6F01393E" w:rsidR="00827564" w:rsidRPr="00652CDB"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52CDB">
        <w:rPr>
          <w:rFonts w:ascii="Arial" w:eastAsia="MS Mincho" w:hAnsi="Arial" w:cs="Arial"/>
        </w:rPr>
        <w:t>Si se comprueba que el LICITANTE</w:t>
      </w:r>
      <w:r w:rsidRPr="00652CDB">
        <w:rPr>
          <w:rFonts w:ascii="Arial" w:eastAsia="MS Mincho" w:hAnsi="Arial" w:cs="Arial"/>
          <w:b/>
        </w:rPr>
        <w:t xml:space="preserve"> </w:t>
      </w:r>
      <w:r w:rsidRPr="00652CDB">
        <w:rPr>
          <w:rFonts w:ascii="Arial" w:eastAsia="MS Mincho" w:hAnsi="Arial" w:cs="Arial"/>
        </w:rPr>
        <w:t>se encuentra en alguno de los su</w:t>
      </w:r>
      <w:r w:rsidR="00E952F1" w:rsidRPr="00652CDB">
        <w:rPr>
          <w:rFonts w:ascii="Arial" w:eastAsia="MS Mincho" w:hAnsi="Arial" w:cs="Arial"/>
        </w:rPr>
        <w:t>puestos de los artículos 59 y 78</w:t>
      </w:r>
      <w:r w:rsidRPr="00652CDB">
        <w:rPr>
          <w:rFonts w:ascii="Arial" w:eastAsia="MS Mincho" w:hAnsi="Arial" w:cs="Arial"/>
        </w:rPr>
        <w:t xml:space="preserve"> del REGLAMENTO o </w:t>
      </w:r>
      <w:r w:rsidR="00024458" w:rsidRPr="00652CDB">
        <w:rPr>
          <w:rFonts w:ascii="Arial" w:eastAsia="MS Mincho" w:hAnsi="Arial" w:cs="Arial"/>
        </w:rPr>
        <w:t>49 fracción IX de la Ley General de Responsabilidades Administrativas</w:t>
      </w:r>
      <w:r w:rsidRPr="00652CDB">
        <w:rPr>
          <w:rFonts w:ascii="Arial" w:eastAsia="MS Mincho" w:hAnsi="Arial" w:cs="Arial"/>
        </w:rPr>
        <w:t>.</w:t>
      </w:r>
    </w:p>
    <w:p w14:paraId="514F0119" w14:textId="329151D3" w:rsidR="00827564" w:rsidRPr="00652CDB"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52CDB">
        <w:rPr>
          <w:rFonts w:ascii="Arial" w:eastAsia="MS Mincho" w:hAnsi="Arial" w:cs="Arial"/>
        </w:rPr>
        <w:t xml:space="preserve">Si se comprueba que algún LICITANTE ha acordado con otro u otros elevar el costo de </w:t>
      </w:r>
      <w:r w:rsidRPr="00652CDB">
        <w:rPr>
          <w:rFonts w:ascii="Arial" w:hAnsi="Arial" w:cs="Arial"/>
        </w:rPr>
        <w:t xml:space="preserve">los </w:t>
      </w:r>
      <w:r w:rsidR="005C5E0C" w:rsidRPr="00652CDB">
        <w:rPr>
          <w:rFonts w:ascii="Arial" w:hAnsi="Arial" w:cs="Arial"/>
        </w:rPr>
        <w:t>bienes</w:t>
      </w:r>
      <w:r w:rsidRPr="00652CDB">
        <w:rPr>
          <w:rFonts w:ascii="Arial" w:hAnsi="Arial" w:cs="Arial"/>
        </w:rPr>
        <w:t xml:space="preserve"> solicitados</w:t>
      </w:r>
      <w:r w:rsidRPr="00652CDB">
        <w:rPr>
          <w:rFonts w:ascii="Arial" w:eastAsia="MS Mincho" w:hAnsi="Arial" w:cs="Arial"/>
        </w:rPr>
        <w:t xml:space="preserve"> o cualquier otro acuerdo que tenga como fin obtener una ventaja sobre los demás LICITANTES.</w:t>
      </w:r>
    </w:p>
    <w:p w14:paraId="5EE9F911" w14:textId="5E204E9C" w:rsidR="00827564" w:rsidRPr="00652CDB" w:rsidRDefault="005F2D92" w:rsidP="09BB8F3F">
      <w:pPr>
        <w:numPr>
          <w:ilvl w:val="0"/>
          <w:numId w:val="3"/>
        </w:numPr>
        <w:tabs>
          <w:tab w:val="clear" w:pos="1211"/>
          <w:tab w:val="left" w:pos="567"/>
          <w:tab w:val="left" w:pos="1134"/>
          <w:tab w:val="left" w:pos="1353"/>
        </w:tabs>
        <w:spacing w:before="120" w:after="120"/>
        <w:ind w:left="1134" w:hanging="283"/>
        <w:jc w:val="both"/>
        <w:rPr>
          <w:rFonts w:ascii="Arial" w:eastAsia="MS Mincho" w:hAnsi="Arial" w:cs="Arial"/>
          <w:lang w:val="es-ES"/>
        </w:rPr>
      </w:pPr>
      <w:r w:rsidRPr="09BB8F3F">
        <w:rPr>
          <w:rFonts w:ascii="Arial" w:hAnsi="Arial" w:cs="Arial"/>
          <w:lang w:val="es-ES"/>
        </w:rPr>
        <w:t>Cuando la proposición presentada no se encuentre foliada total o parcialmente y del análisis efectuado a los documentos que la integren no se pueda constatar su continuidad u</w:t>
      </w:r>
      <w:r w:rsidRPr="09BB8F3F">
        <w:rPr>
          <w:rFonts w:ascii="Arial" w:hAnsi="Arial" w:cs="Arial"/>
          <w:b/>
          <w:bCs/>
          <w:lang w:val="es-ES"/>
        </w:rPr>
        <w:t xml:space="preserve"> </w:t>
      </w:r>
      <w:r w:rsidRPr="09BB8F3F">
        <w:rPr>
          <w:rFonts w:ascii="Arial" w:hAnsi="Arial" w:cs="Arial"/>
          <w:lang w:val="es-ES"/>
        </w:rPr>
        <w:t>orden, siempre que esto impida realizar su evaluación; o bien, cuando falte alguna hoja y la omisión no pueda ser cubierta con información contenida en la propia proposición o con los documentos distintos a la misma.</w:t>
      </w:r>
    </w:p>
    <w:p w14:paraId="225BBEF4" w14:textId="6B418BA7" w:rsidR="004A5A1F" w:rsidRDefault="009E26F3" w:rsidP="09BB8F3F">
      <w:pPr>
        <w:numPr>
          <w:ilvl w:val="0"/>
          <w:numId w:val="3"/>
        </w:numPr>
        <w:tabs>
          <w:tab w:val="clear" w:pos="1211"/>
          <w:tab w:val="left" w:pos="1134"/>
          <w:tab w:val="left" w:pos="1353"/>
        </w:tabs>
        <w:spacing w:before="120" w:after="120"/>
        <w:ind w:left="1134" w:hanging="283"/>
        <w:jc w:val="both"/>
        <w:rPr>
          <w:rFonts w:ascii="Arial" w:eastAsia="MS Mincho" w:hAnsi="Arial" w:cs="Arial"/>
          <w:lang w:val="es-ES"/>
        </w:rPr>
      </w:pPr>
      <w:r w:rsidRPr="09BB8F3F">
        <w:rPr>
          <w:rFonts w:ascii="Arial" w:eastAsia="MS Mincho" w:hAnsi="Arial" w:cs="Arial"/>
          <w:lang w:val="es-ES" w:eastAsia="es-MX"/>
        </w:rPr>
        <w:t xml:space="preserve">Cuando la proposición no esté firmada autógrafamente </w:t>
      </w:r>
      <w:r w:rsidRPr="09BB8F3F">
        <w:rPr>
          <w:rFonts w:ascii="Arial" w:eastAsia="MS Mincho" w:hAnsi="Arial" w:cs="Arial"/>
          <w:lang w:val="es-ES"/>
        </w:rPr>
        <w:t>por la persona facultada para ello en la última hoja de cada uno de los documentos que forma parte de la misma.</w:t>
      </w:r>
    </w:p>
    <w:p w14:paraId="7911F2B5" w14:textId="182BC960" w:rsidR="002E1A21" w:rsidRPr="006722B5" w:rsidRDefault="002E1A21" w:rsidP="09BB8F3F">
      <w:pPr>
        <w:numPr>
          <w:ilvl w:val="0"/>
          <w:numId w:val="3"/>
        </w:numPr>
        <w:tabs>
          <w:tab w:val="clear" w:pos="1211"/>
          <w:tab w:val="left" w:pos="1134"/>
          <w:tab w:val="left" w:pos="1353"/>
        </w:tabs>
        <w:spacing w:before="120" w:after="120"/>
        <w:ind w:left="1134" w:hanging="283"/>
        <w:jc w:val="both"/>
        <w:rPr>
          <w:rFonts w:ascii="Arial" w:eastAsia="MS Mincho" w:hAnsi="Arial" w:cs="Arial"/>
          <w:i/>
          <w:iCs/>
          <w:lang w:val="es-ES"/>
        </w:rPr>
      </w:pPr>
      <w:r w:rsidRPr="006722B5">
        <w:rPr>
          <w:rFonts w:ascii="Arial" w:eastAsia="MS Mincho" w:hAnsi="Arial" w:cs="Arial"/>
          <w:i/>
          <w:iCs/>
          <w:lang w:val="es-ES"/>
        </w:rPr>
        <w:t>Por no asistir a la visita de las instalaciones con forme a lo señalado en el numeral 1.5 “Visita a las Instalaciones” de la presente convocatoria.</w:t>
      </w:r>
    </w:p>
    <w:p w14:paraId="6ACC99AE" w14:textId="77777777" w:rsidR="000C1E68" w:rsidRPr="00652CDB" w:rsidRDefault="000C1E68" w:rsidP="000C1E68">
      <w:pPr>
        <w:numPr>
          <w:ilvl w:val="0"/>
          <w:numId w:val="3"/>
        </w:numPr>
        <w:tabs>
          <w:tab w:val="clear" w:pos="1211"/>
          <w:tab w:val="left" w:pos="1134"/>
          <w:tab w:val="left" w:pos="1353"/>
        </w:tabs>
        <w:spacing w:before="120" w:after="120"/>
        <w:jc w:val="both"/>
        <w:rPr>
          <w:rFonts w:ascii="Arial" w:eastAsia="MS Mincho" w:hAnsi="Arial" w:cs="Arial"/>
          <w:bCs/>
        </w:rPr>
      </w:pPr>
      <w:r w:rsidRPr="00652CDB">
        <w:rPr>
          <w:rFonts w:ascii="Arial" w:eastAsia="MS Mincho" w:hAnsi="Arial" w:cs="Arial"/>
          <w:bCs/>
        </w:rPr>
        <w:lastRenderedPageBreak/>
        <w:t>Cuando los precios ofertados se consideren no aceptables de acuerdo con lo señalado en el artículo 2 fracción XLI del REGLAMENTO.</w:t>
      </w:r>
    </w:p>
    <w:p w14:paraId="64496492" w14:textId="1F1DF677" w:rsidR="000C1E68" w:rsidRPr="00652CDB" w:rsidRDefault="000C1E68" w:rsidP="09BB8F3F">
      <w:pPr>
        <w:numPr>
          <w:ilvl w:val="0"/>
          <w:numId w:val="3"/>
        </w:numPr>
        <w:tabs>
          <w:tab w:val="clear" w:pos="1211"/>
          <w:tab w:val="left" w:pos="1134"/>
          <w:tab w:val="left" w:pos="1353"/>
        </w:tabs>
        <w:spacing w:before="120" w:after="120"/>
        <w:jc w:val="both"/>
        <w:rPr>
          <w:rFonts w:ascii="Arial" w:eastAsia="MS Mincho" w:hAnsi="Arial" w:cs="Arial"/>
          <w:lang w:val="es-ES"/>
        </w:rPr>
      </w:pPr>
      <w:r w:rsidRPr="09BB8F3F">
        <w:rPr>
          <w:rFonts w:ascii="Arial" w:eastAsia="MS Mincho" w:hAnsi="Arial" w:cs="Arial"/>
          <w:lang w:val="es-ES"/>
        </w:rPr>
        <w:t>Cuando los precios ofertados no sean convenientes, en caso de que el área compradora requiera acreditar que el precio ofertado se encuentre por debajo del precio determinado conforme a lo señalado en el artículo 2 fracción XL del REGLAMENTO.</w:t>
      </w:r>
    </w:p>
    <w:p w14:paraId="7EB27CCD" w14:textId="7D07BAFB" w:rsidR="003C4C15" w:rsidRPr="00652CDB" w:rsidRDefault="00365730" w:rsidP="00042A5B">
      <w:pPr>
        <w:pStyle w:val="Prrafodelista"/>
        <w:numPr>
          <w:ilvl w:val="0"/>
          <w:numId w:val="3"/>
        </w:numPr>
        <w:jc w:val="both"/>
        <w:rPr>
          <w:rFonts w:ascii="Arial" w:eastAsia="MS Mincho" w:hAnsi="Arial" w:cs="Arial"/>
          <w:bCs/>
          <w:snapToGrid/>
        </w:rPr>
      </w:pPr>
      <w:r w:rsidRPr="00652CDB">
        <w:rPr>
          <w:rFonts w:ascii="Arial" w:eastAsia="MS Mincho" w:hAnsi="Arial" w:cs="Arial"/>
          <w:bCs/>
          <w:snapToGrid/>
        </w:rPr>
        <w:t>Cuando el objeto social (en caso de ser persona moral) o actividad preponderante (en caso de ser persona física) no se señale o no se relacione con el objeto de la presente contratación.</w:t>
      </w:r>
    </w:p>
    <w:p w14:paraId="0CB5C6F9" w14:textId="22F2B871" w:rsidR="009037C6" w:rsidRPr="00652CDB" w:rsidRDefault="00DD22C0" w:rsidP="00576B31">
      <w:pPr>
        <w:numPr>
          <w:ilvl w:val="0"/>
          <w:numId w:val="3"/>
        </w:numPr>
        <w:tabs>
          <w:tab w:val="clear" w:pos="1211"/>
          <w:tab w:val="left" w:pos="1134"/>
          <w:tab w:val="left" w:pos="1353"/>
        </w:tabs>
        <w:spacing w:before="120" w:after="120"/>
        <w:ind w:left="1134" w:hanging="283"/>
        <w:jc w:val="both"/>
        <w:rPr>
          <w:rFonts w:ascii="Arial" w:eastAsia="MS Mincho" w:hAnsi="Arial" w:cs="Arial"/>
          <w:lang w:eastAsia="es-MX"/>
        </w:rPr>
      </w:pPr>
      <w:r w:rsidRPr="00652CDB">
        <w:rPr>
          <w:rFonts w:ascii="Arial" w:eastAsia="MS Mincho" w:hAnsi="Arial" w:cs="Arial"/>
          <w:lang w:eastAsia="es-MX"/>
        </w:rPr>
        <w:t xml:space="preserve">Por no presentar el </w:t>
      </w:r>
      <w:r w:rsidRPr="00652CDB">
        <w:rPr>
          <w:rFonts w:ascii="Arial" w:eastAsia="MS Mincho" w:hAnsi="Arial" w:cs="Arial"/>
          <w:b/>
          <w:bCs/>
          <w:lang w:eastAsia="es-MX"/>
        </w:rPr>
        <w:t xml:space="preserve">Anexo </w:t>
      </w:r>
      <w:r w:rsidR="00F91B34" w:rsidRPr="00652CDB">
        <w:rPr>
          <w:rFonts w:ascii="Arial" w:eastAsia="MS Mincho" w:hAnsi="Arial" w:cs="Arial"/>
          <w:b/>
          <w:bCs/>
          <w:lang w:eastAsia="es-MX"/>
        </w:rPr>
        <w:t>6</w:t>
      </w:r>
      <w:r w:rsidRPr="00652CDB">
        <w:rPr>
          <w:rFonts w:ascii="Arial" w:eastAsia="MS Mincho" w:hAnsi="Arial" w:cs="Arial"/>
          <w:b/>
          <w:bCs/>
          <w:lang w:eastAsia="es-MX"/>
        </w:rPr>
        <w:t xml:space="preserve"> “Oferta económica’’</w:t>
      </w:r>
      <w:r w:rsidRPr="00652CDB">
        <w:rPr>
          <w:rFonts w:ascii="Arial" w:eastAsia="MS Mincho" w:hAnsi="Arial" w:cs="Arial"/>
          <w:lang w:eastAsia="es-MX"/>
        </w:rPr>
        <w:t>, o por señalar condiciones de pago distintas a las establecidas en la convocatoria o por no cotizar los conceptos señalados en dicho anexo</w:t>
      </w:r>
      <w:r w:rsidR="003F4821" w:rsidRPr="00652CDB">
        <w:rPr>
          <w:rFonts w:ascii="Arial" w:eastAsia="MS Mincho" w:hAnsi="Arial" w:cs="Arial"/>
          <w:lang w:eastAsia="es-MX"/>
        </w:rPr>
        <w:t>.</w:t>
      </w:r>
    </w:p>
    <w:p w14:paraId="7FBCEA8E" w14:textId="54183F49" w:rsidR="00827564" w:rsidRPr="00652CDB" w:rsidRDefault="00827564" w:rsidP="00827564">
      <w:pPr>
        <w:spacing w:before="120" w:after="120"/>
        <w:ind w:left="709"/>
        <w:jc w:val="both"/>
        <w:rPr>
          <w:rFonts w:ascii="Arial" w:eastAsia="MS Mincho" w:hAnsi="Arial" w:cs="Arial"/>
        </w:rPr>
      </w:pPr>
      <w:r w:rsidRPr="00652CDB">
        <w:rPr>
          <w:rFonts w:ascii="Arial" w:eastAsia="MS Mincho" w:hAnsi="Arial" w:cs="Arial"/>
          <w:lang w:eastAsia="es-MX"/>
        </w:rPr>
        <w:t>Las</w:t>
      </w:r>
      <w:r w:rsidRPr="00652CDB">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52CDB">
        <w:rPr>
          <w:rFonts w:ascii="Arial" w:hAnsi="Arial" w:cs="Arial"/>
        </w:rPr>
        <w:t>INSTITUTO</w:t>
      </w:r>
      <w:r w:rsidRPr="00652CDB">
        <w:rPr>
          <w:rFonts w:ascii="Arial" w:eastAsia="MS Mincho" w:hAnsi="Arial" w:cs="Arial"/>
        </w:rPr>
        <w:t xml:space="preserve"> podrá proceder a su devolución o destrucción.</w:t>
      </w:r>
    </w:p>
    <w:p w14:paraId="4140B022" w14:textId="77777777" w:rsidR="00765B48" w:rsidRPr="00652CDB" w:rsidRDefault="00765B48" w:rsidP="00BA5739">
      <w:pPr>
        <w:ind w:left="709"/>
        <w:jc w:val="both"/>
        <w:rPr>
          <w:rFonts w:ascii="Arial" w:eastAsia="MS Mincho" w:hAnsi="Arial" w:cs="Arial"/>
        </w:rPr>
      </w:pPr>
    </w:p>
    <w:p w14:paraId="0D7F52C8" w14:textId="77777777" w:rsidR="00827564" w:rsidRDefault="00827564" w:rsidP="00BA5739">
      <w:pPr>
        <w:pStyle w:val="Ttulo1"/>
        <w:numPr>
          <w:ilvl w:val="1"/>
          <w:numId w:val="98"/>
        </w:numPr>
        <w:jc w:val="both"/>
        <w:rPr>
          <w:rFonts w:cs="Arial"/>
          <w:bCs/>
          <w:color w:val="1F497D" w:themeColor="text2"/>
          <w:sz w:val="20"/>
          <w:u w:val="single"/>
          <w:lang w:val="es-ES_tradnl"/>
        </w:rPr>
      </w:pPr>
      <w:bookmarkStart w:id="1236" w:name="_Toc287290906"/>
      <w:bookmarkStart w:id="1237" w:name="_Toc292192868"/>
      <w:bookmarkStart w:id="1238" w:name="_Toc294270263"/>
      <w:bookmarkStart w:id="1239" w:name="_Toc298407637"/>
      <w:bookmarkStart w:id="1240" w:name="_Toc301965406"/>
      <w:bookmarkStart w:id="1241" w:name="_Toc301965573"/>
      <w:bookmarkStart w:id="1242" w:name="_Toc307995596"/>
      <w:bookmarkStart w:id="1243" w:name="_Toc308181775"/>
      <w:bookmarkStart w:id="1244" w:name="_Toc309618088"/>
      <w:bookmarkStart w:id="1245" w:name="_Toc314030222"/>
      <w:bookmarkStart w:id="1246" w:name="_Toc314085340"/>
      <w:bookmarkStart w:id="1247" w:name="_Toc314086098"/>
      <w:bookmarkStart w:id="1248" w:name="_Toc314086238"/>
      <w:bookmarkStart w:id="1249" w:name="_Toc314094161"/>
      <w:bookmarkStart w:id="1250" w:name="_Toc314804582"/>
      <w:bookmarkStart w:id="1251" w:name="_Toc315905530"/>
      <w:bookmarkStart w:id="1252" w:name="_Toc316315446"/>
      <w:bookmarkStart w:id="1253" w:name="_Toc316316332"/>
      <w:bookmarkStart w:id="1254" w:name="_Toc327181280"/>
      <w:bookmarkStart w:id="1255" w:name="_Toc329602596"/>
      <w:bookmarkStart w:id="1256" w:name="_Toc382993278"/>
      <w:bookmarkStart w:id="1257" w:name="_Toc390246842"/>
      <w:bookmarkStart w:id="1258" w:name="_Toc390699261"/>
      <w:bookmarkStart w:id="1259" w:name="_Toc396148617"/>
      <w:bookmarkStart w:id="1260" w:name="_Toc405207203"/>
      <w:bookmarkStart w:id="1261" w:name="_Toc414448140"/>
      <w:bookmarkStart w:id="1262" w:name="_Toc434004011"/>
      <w:bookmarkStart w:id="1263" w:name="_Toc434004130"/>
      <w:bookmarkStart w:id="1264" w:name="_Toc464498330"/>
      <w:bookmarkStart w:id="1265" w:name="_Toc464498735"/>
      <w:bookmarkStart w:id="1266" w:name="_Toc487209349"/>
      <w:bookmarkStart w:id="1267" w:name="_Toc488428663"/>
      <w:bookmarkStart w:id="1268" w:name="_Toc491180989"/>
      <w:bookmarkStart w:id="1269" w:name="_Toc492377951"/>
      <w:bookmarkStart w:id="1270" w:name="_Toc493501653"/>
      <w:bookmarkStart w:id="1271" w:name="_Toc494211611"/>
      <w:bookmarkStart w:id="1272" w:name="_Toc496883347"/>
      <w:bookmarkStart w:id="1273" w:name="_Toc498523228"/>
      <w:bookmarkStart w:id="1274" w:name="_Toc505704906"/>
      <w:bookmarkStart w:id="1275" w:name="_Toc510612350"/>
      <w:bookmarkStart w:id="1276" w:name="_Toc3539017"/>
      <w:bookmarkStart w:id="1277" w:name="_Toc53156914"/>
      <w:bookmarkStart w:id="1278" w:name="_Toc63362054"/>
      <w:bookmarkStart w:id="1279" w:name="_Toc64362807"/>
      <w:bookmarkStart w:id="1280" w:name="_Toc84251199"/>
      <w:bookmarkStart w:id="1281" w:name="_Toc84352597"/>
      <w:bookmarkStart w:id="1282" w:name="_Toc129173349"/>
      <w:bookmarkStart w:id="1283" w:name="_Toc162455440"/>
      <w:bookmarkStart w:id="1284" w:name="_Toc200102723"/>
      <w:bookmarkStart w:id="1285" w:name="_Toc200643797"/>
      <w:bookmarkStart w:id="1286" w:name="_Toc202527825"/>
      <w:bookmarkStart w:id="1287" w:name="_Toc206069959"/>
      <w:bookmarkStart w:id="1288" w:name="_Toc210036804"/>
      <w:bookmarkStart w:id="1289" w:name="_Toc210037602"/>
      <w:r w:rsidRPr="00652CDB">
        <w:rPr>
          <w:rFonts w:cs="Arial"/>
          <w:bCs/>
          <w:color w:val="1F497D" w:themeColor="text2"/>
          <w:sz w:val="20"/>
          <w:u w:val="single"/>
          <w:lang w:val="es-ES_tradnl"/>
        </w:rPr>
        <w:t>Declaración de procedimiento desierto.</w:t>
      </w:r>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p>
    <w:p w14:paraId="01A362A6" w14:textId="77777777" w:rsidR="00BA5739" w:rsidRPr="00BA5739" w:rsidRDefault="00BA5739" w:rsidP="00BA5739">
      <w:pPr>
        <w:rPr>
          <w:lang w:val="es-ES_tradnl"/>
        </w:rPr>
      </w:pPr>
    </w:p>
    <w:p w14:paraId="68978C9C" w14:textId="77777777" w:rsidR="00827564" w:rsidRPr="00652CDB" w:rsidRDefault="00827564" w:rsidP="00BA5739">
      <w:pPr>
        <w:ind w:left="705"/>
        <w:jc w:val="both"/>
        <w:rPr>
          <w:rFonts w:ascii="Arial" w:eastAsia="MS Mincho" w:hAnsi="Arial" w:cs="Arial"/>
        </w:rPr>
      </w:pPr>
      <w:r w:rsidRPr="00652CDB">
        <w:rPr>
          <w:rFonts w:ascii="Arial" w:eastAsia="MS Mincho" w:hAnsi="Arial" w:cs="Arial"/>
        </w:rPr>
        <w:t xml:space="preserve">En términos de lo dispuesto por el artículo 47 del REGLAMENTO y el artículo 86 de las POBALINES, la convocante podrá declarar desierta la presente </w:t>
      </w:r>
      <w:r w:rsidR="00D664E4" w:rsidRPr="00652CDB">
        <w:rPr>
          <w:rFonts w:ascii="Arial" w:eastAsia="MS Mincho" w:hAnsi="Arial" w:cs="Arial"/>
        </w:rPr>
        <w:t>licitación</w:t>
      </w:r>
      <w:r w:rsidRPr="00652CDB">
        <w:rPr>
          <w:rFonts w:ascii="Arial" w:eastAsia="MS Mincho" w:hAnsi="Arial" w:cs="Arial"/>
        </w:rPr>
        <w:t>, por las siguientes razones:</w:t>
      </w:r>
    </w:p>
    <w:p w14:paraId="18FA213A" w14:textId="77777777" w:rsidR="00827564" w:rsidRPr="00652CDB"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bookmarkStart w:id="1290" w:name="_Toc288637095"/>
      <w:bookmarkStart w:id="1291" w:name="_Toc288651033"/>
      <w:bookmarkStart w:id="1292" w:name="_Toc288678531"/>
      <w:bookmarkStart w:id="1293" w:name="_Toc292192869"/>
      <w:bookmarkStart w:id="1294" w:name="_Toc298407638"/>
      <w:bookmarkStart w:id="1295" w:name="_Toc301965407"/>
      <w:bookmarkStart w:id="1296" w:name="_Toc301965574"/>
      <w:bookmarkStart w:id="1297" w:name="_Toc307995597"/>
      <w:bookmarkStart w:id="1298" w:name="_Toc308181776"/>
      <w:bookmarkStart w:id="1299" w:name="_Toc309618089"/>
      <w:bookmarkStart w:id="1300" w:name="_Toc287290911"/>
      <w:bookmarkStart w:id="1301" w:name="_Toc314030223"/>
      <w:bookmarkStart w:id="1302" w:name="_Toc314085341"/>
      <w:bookmarkStart w:id="1303" w:name="_Toc314086099"/>
      <w:bookmarkStart w:id="1304" w:name="_Toc314086239"/>
      <w:bookmarkStart w:id="1305" w:name="_Toc314094162"/>
      <w:bookmarkStart w:id="1306" w:name="_Toc314804583"/>
      <w:bookmarkStart w:id="1307" w:name="_Toc315905531"/>
      <w:bookmarkStart w:id="1308" w:name="_Toc316315447"/>
      <w:bookmarkStart w:id="1309" w:name="_Toc316316333"/>
      <w:bookmarkStart w:id="1310" w:name="_Toc327181281"/>
      <w:bookmarkStart w:id="1311" w:name="_Toc329602597"/>
      <w:r w:rsidRPr="00652CDB">
        <w:rPr>
          <w:rFonts w:ascii="Arial" w:eastAsia="MS Mincho" w:hAnsi="Arial" w:cs="Arial"/>
        </w:rPr>
        <w:t xml:space="preserve">Cuando no </w:t>
      </w:r>
      <w:r w:rsidR="00D97E26" w:rsidRPr="00652CDB">
        <w:rPr>
          <w:rFonts w:ascii="Arial" w:eastAsia="MS Mincho" w:hAnsi="Arial" w:cs="Arial"/>
        </w:rPr>
        <w:t xml:space="preserve">se </w:t>
      </w:r>
      <w:r w:rsidRPr="00652CDB">
        <w:rPr>
          <w:rFonts w:ascii="Arial" w:eastAsia="MS Mincho" w:hAnsi="Arial" w:cs="Arial"/>
        </w:rPr>
        <w:t>cuente con proposiciones susceptibles de analizarse técnicamente.</w:t>
      </w:r>
    </w:p>
    <w:p w14:paraId="4ED97EC4" w14:textId="77777777" w:rsidR="00827564" w:rsidRPr="00652CDB"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r w:rsidRPr="00652CDB">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8E11719" w14:textId="570CA54D" w:rsidR="00827564" w:rsidRPr="00652CDB" w:rsidRDefault="00827564" w:rsidP="0084454D">
      <w:pPr>
        <w:numPr>
          <w:ilvl w:val="0"/>
          <w:numId w:val="7"/>
        </w:numPr>
        <w:tabs>
          <w:tab w:val="clear" w:pos="1211"/>
          <w:tab w:val="num" w:pos="993"/>
        </w:tabs>
        <w:spacing w:before="120" w:after="120"/>
        <w:ind w:left="993" w:hanging="284"/>
        <w:jc w:val="both"/>
        <w:rPr>
          <w:rFonts w:ascii="Arial" w:eastAsia="MS Mincho" w:hAnsi="Arial" w:cs="Arial"/>
          <w:b/>
          <w:bCs/>
        </w:rPr>
      </w:pPr>
      <w:r w:rsidRPr="00652CDB">
        <w:rPr>
          <w:rFonts w:ascii="Arial" w:eastAsia="MS Mincho" w:hAnsi="Arial" w:cs="Arial"/>
        </w:rPr>
        <w:t xml:space="preserve">Los precios no sean aceptables o no convenientes, en términos de lo señalado en </w:t>
      </w:r>
      <w:r w:rsidR="00974319" w:rsidRPr="00652CDB">
        <w:rPr>
          <w:rFonts w:ascii="Arial" w:eastAsia="MS Mincho" w:hAnsi="Arial" w:cs="Arial"/>
        </w:rPr>
        <w:t>el</w:t>
      </w:r>
      <w:r w:rsidRPr="00652CDB">
        <w:rPr>
          <w:rFonts w:ascii="Arial" w:eastAsia="MS Mincho" w:hAnsi="Arial" w:cs="Arial"/>
        </w:rPr>
        <w:t xml:space="preserve"> a</w:t>
      </w:r>
      <w:r w:rsidR="009B69FD" w:rsidRPr="00652CDB">
        <w:rPr>
          <w:rFonts w:ascii="Arial" w:eastAsia="MS Mincho" w:hAnsi="Arial" w:cs="Arial"/>
        </w:rPr>
        <w:t>rtículo</w:t>
      </w:r>
      <w:r w:rsidR="00974319" w:rsidRPr="00652CDB">
        <w:rPr>
          <w:rFonts w:ascii="Arial" w:eastAsia="MS Mincho" w:hAnsi="Arial" w:cs="Arial"/>
        </w:rPr>
        <w:t xml:space="preserve"> 2 fracción XL y XLI</w:t>
      </w:r>
      <w:r w:rsidR="00A70410" w:rsidRPr="00652CDB">
        <w:rPr>
          <w:rFonts w:ascii="Arial" w:eastAsia="MS Mincho" w:hAnsi="Arial" w:cs="Arial"/>
        </w:rPr>
        <w:t xml:space="preserve"> del REGLAMENTO.</w:t>
      </w:r>
    </w:p>
    <w:p w14:paraId="3E3FD128" w14:textId="2C2D8EC2" w:rsidR="00827564" w:rsidRPr="00652CDB" w:rsidRDefault="00827564" w:rsidP="00827564">
      <w:pPr>
        <w:spacing w:before="120" w:after="120"/>
        <w:ind w:left="705"/>
        <w:jc w:val="both"/>
        <w:rPr>
          <w:rFonts w:ascii="Arial" w:hAnsi="Arial" w:cs="Arial"/>
          <w:lang w:eastAsia="es-MX"/>
        </w:rPr>
      </w:pPr>
      <w:r w:rsidRPr="00652CDB">
        <w:rPr>
          <w:rFonts w:ascii="Arial" w:hAnsi="Arial" w:cs="Arial"/>
          <w:lang w:eastAsia="es-MX"/>
        </w:rPr>
        <w:t xml:space="preserve">En caso de que se declare desierta la </w:t>
      </w:r>
      <w:r w:rsidR="00D664E4" w:rsidRPr="00652CDB">
        <w:rPr>
          <w:rFonts w:ascii="Arial" w:hAnsi="Arial" w:cs="Arial"/>
          <w:lang w:eastAsia="es-MX"/>
        </w:rPr>
        <w:t>licitación</w:t>
      </w:r>
      <w:r w:rsidRPr="00652CDB">
        <w:rPr>
          <w:rFonts w:ascii="Arial" w:hAnsi="Arial" w:cs="Arial"/>
          <w:lang w:eastAsia="es-MX"/>
        </w:rPr>
        <w:t xml:space="preserve"> se señalará en el Fallo las razones que lo motivaron y se estará a lo dispuesto en </w:t>
      </w:r>
      <w:r w:rsidR="00974319" w:rsidRPr="00652CDB">
        <w:rPr>
          <w:rFonts w:ascii="Arial" w:hAnsi="Arial" w:cs="Arial"/>
          <w:lang w:eastAsia="es-MX"/>
        </w:rPr>
        <w:t>los</w:t>
      </w:r>
      <w:r w:rsidRPr="00652CDB">
        <w:rPr>
          <w:rFonts w:ascii="Arial" w:hAnsi="Arial" w:cs="Arial"/>
          <w:lang w:eastAsia="es-MX"/>
        </w:rPr>
        <w:t xml:space="preserve"> artículo</w:t>
      </w:r>
      <w:r w:rsidR="00974319" w:rsidRPr="00652CDB">
        <w:rPr>
          <w:rFonts w:ascii="Arial" w:hAnsi="Arial" w:cs="Arial"/>
          <w:lang w:eastAsia="es-MX"/>
        </w:rPr>
        <w:t xml:space="preserve">s </w:t>
      </w:r>
      <w:r w:rsidR="00974319" w:rsidRPr="00652CDB">
        <w:rPr>
          <w:rFonts w:ascii="Arial" w:eastAsia="MS Mincho" w:hAnsi="Arial" w:cs="Arial"/>
        </w:rPr>
        <w:t>44 fracción II y</w:t>
      </w:r>
      <w:r w:rsidRPr="00652CDB">
        <w:rPr>
          <w:rFonts w:ascii="Arial" w:hAnsi="Arial" w:cs="Arial"/>
          <w:lang w:eastAsia="es-MX"/>
        </w:rPr>
        <w:t xml:space="preserve"> 47 del REGLAMENTO.</w:t>
      </w:r>
    </w:p>
    <w:p w14:paraId="06C8BD1B" w14:textId="77777777" w:rsidR="003F4821" w:rsidRPr="00652CDB" w:rsidRDefault="003F4821" w:rsidP="00BA5739">
      <w:pPr>
        <w:ind w:left="705"/>
        <w:jc w:val="both"/>
        <w:rPr>
          <w:rFonts w:ascii="Arial" w:hAnsi="Arial" w:cs="Arial"/>
          <w:lang w:eastAsia="es-MX"/>
        </w:rPr>
      </w:pPr>
    </w:p>
    <w:p w14:paraId="3147B26A" w14:textId="77777777" w:rsidR="00827564" w:rsidRDefault="00827564" w:rsidP="00BA5739">
      <w:pPr>
        <w:pStyle w:val="Ttulo1"/>
        <w:numPr>
          <w:ilvl w:val="1"/>
          <w:numId w:val="98"/>
        </w:numPr>
        <w:jc w:val="both"/>
        <w:rPr>
          <w:rFonts w:cs="Arial"/>
          <w:bCs/>
          <w:color w:val="1F497D" w:themeColor="text2"/>
          <w:sz w:val="20"/>
          <w:u w:val="single"/>
          <w:lang w:val="es-ES_tradnl"/>
        </w:rPr>
      </w:pPr>
      <w:bookmarkStart w:id="1312" w:name="_Toc382993279"/>
      <w:bookmarkStart w:id="1313" w:name="_Toc390246843"/>
      <w:bookmarkStart w:id="1314" w:name="_Toc390699262"/>
      <w:bookmarkStart w:id="1315" w:name="_Toc396148618"/>
      <w:bookmarkStart w:id="1316" w:name="_Toc405207204"/>
      <w:bookmarkStart w:id="1317" w:name="_Toc414448141"/>
      <w:bookmarkStart w:id="1318" w:name="_Toc434004012"/>
      <w:bookmarkStart w:id="1319" w:name="_Toc434004131"/>
      <w:bookmarkStart w:id="1320" w:name="_Toc464498331"/>
      <w:bookmarkStart w:id="1321" w:name="_Toc464498736"/>
      <w:bookmarkStart w:id="1322" w:name="_Toc487209350"/>
      <w:bookmarkStart w:id="1323" w:name="_Toc488428664"/>
      <w:bookmarkStart w:id="1324" w:name="_Toc491180990"/>
      <w:bookmarkStart w:id="1325" w:name="_Toc492377952"/>
      <w:bookmarkStart w:id="1326" w:name="_Toc493501654"/>
      <w:bookmarkStart w:id="1327" w:name="_Toc494211612"/>
      <w:bookmarkStart w:id="1328" w:name="_Toc496883348"/>
      <w:bookmarkStart w:id="1329" w:name="_Toc498523229"/>
      <w:bookmarkStart w:id="1330" w:name="_Toc505704907"/>
      <w:bookmarkStart w:id="1331" w:name="_Toc510612351"/>
      <w:bookmarkStart w:id="1332" w:name="_Toc3539018"/>
      <w:bookmarkStart w:id="1333" w:name="_Toc53156915"/>
      <w:bookmarkStart w:id="1334" w:name="_Toc63362055"/>
      <w:bookmarkStart w:id="1335" w:name="_Toc64362808"/>
      <w:bookmarkStart w:id="1336" w:name="_Toc84251200"/>
      <w:bookmarkStart w:id="1337" w:name="_Toc84352598"/>
      <w:bookmarkStart w:id="1338" w:name="_Toc129173350"/>
      <w:bookmarkStart w:id="1339" w:name="_Toc162455441"/>
      <w:bookmarkStart w:id="1340" w:name="_Toc200102724"/>
      <w:bookmarkStart w:id="1341" w:name="_Toc200643798"/>
      <w:bookmarkStart w:id="1342" w:name="_Toc202527826"/>
      <w:bookmarkStart w:id="1343" w:name="_Toc206069960"/>
      <w:bookmarkStart w:id="1344" w:name="_Toc210036805"/>
      <w:bookmarkStart w:id="1345" w:name="_Toc210037603"/>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r w:rsidRPr="00652CDB">
        <w:rPr>
          <w:rFonts w:cs="Arial"/>
          <w:bCs/>
          <w:color w:val="1F497D" w:themeColor="text2"/>
          <w:sz w:val="20"/>
          <w:u w:val="single"/>
          <w:lang w:val="es-ES_tradnl"/>
        </w:rPr>
        <w:t xml:space="preserve">Cancelación del procedimiento de </w:t>
      </w:r>
      <w:r w:rsidR="00D664E4" w:rsidRPr="00652CDB">
        <w:rPr>
          <w:rFonts w:cs="Arial"/>
          <w:bCs/>
          <w:color w:val="1F497D" w:themeColor="text2"/>
          <w:sz w:val="20"/>
          <w:u w:val="single"/>
          <w:lang w:val="es-ES_tradnl"/>
        </w:rPr>
        <w:t>licitación</w:t>
      </w:r>
      <w:r w:rsidRPr="00652CDB">
        <w:rPr>
          <w:rFonts w:cs="Arial"/>
          <w:bCs/>
          <w:color w:val="1F497D" w:themeColor="text2"/>
          <w:sz w:val="20"/>
          <w:u w:val="single"/>
          <w:lang w:val="es-ES_tradnl"/>
        </w:rPr>
        <w:t>.</w:t>
      </w:r>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p>
    <w:p w14:paraId="0860B57D" w14:textId="77777777" w:rsidR="00BA5739" w:rsidRPr="00BA5739" w:rsidRDefault="00BA5739" w:rsidP="00BA5739">
      <w:pPr>
        <w:rPr>
          <w:lang w:val="es-ES_tradnl"/>
        </w:rPr>
      </w:pPr>
    </w:p>
    <w:p w14:paraId="26945FE8" w14:textId="77777777" w:rsidR="00827564" w:rsidRPr="00652CDB" w:rsidRDefault="00827564" w:rsidP="00BA5739">
      <w:pPr>
        <w:ind w:left="705"/>
        <w:jc w:val="both"/>
        <w:rPr>
          <w:rFonts w:ascii="Arial" w:eastAsia="MS Mincho" w:hAnsi="Arial" w:cs="Arial"/>
        </w:rPr>
      </w:pPr>
      <w:r w:rsidRPr="00652CDB">
        <w:rPr>
          <w:rFonts w:ascii="Arial" w:eastAsia="MS Mincho" w:hAnsi="Arial" w:cs="Arial"/>
        </w:rPr>
        <w:t>En términos del penúltimo párrafo del artículo 47 del REGLAMENTO, el INSTITUTO</w:t>
      </w:r>
      <w:r w:rsidRPr="00652CDB">
        <w:rPr>
          <w:rFonts w:ascii="Arial" w:eastAsia="MS Mincho" w:hAnsi="Arial" w:cs="Arial"/>
          <w:b/>
          <w:bCs/>
        </w:rPr>
        <w:t xml:space="preserve"> </w:t>
      </w:r>
      <w:r w:rsidRPr="00652CDB">
        <w:rPr>
          <w:rFonts w:ascii="Arial" w:eastAsia="MS Mincho" w:hAnsi="Arial" w:cs="Arial"/>
        </w:rPr>
        <w:t xml:space="preserve">podrá cancelar la presente </w:t>
      </w:r>
      <w:r w:rsidR="00D664E4" w:rsidRPr="00652CDB">
        <w:rPr>
          <w:rFonts w:ascii="Arial" w:eastAsia="MS Mincho" w:hAnsi="Arial" w:cs="Arial"/>
        </w:rPr>
        <w:t>licitación</w:t>
      </w:r>
      <w:r w:rsidRPr="00652CDB">
        <w:rPr>
          <w:rFonts w:ascii="Arial" w:eastAsia="MS Mincho" w:hAnsi="Arial" w:cs="Arial"/>
        </w:rPr>
        <w:t xml:space="preserve"> o conceptos incluidos, cuando se presente:  </w:t>
      </w:r>
    </w:p>
    <w:p w14:paraId="25300121" w14:textId="77777777" w:rsidR="00827564" w:rsidRPr="00652CDB"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52CDB">
        <w:rPr>
          <w:rFonts w:ascii="Arial" w:eastAsia="MS Mincho" w:hAnsi="Arial" w:cs="Arial"/>
        </w:rPr>
        <w:t xml:space="preserve">Caso fortuito o fuerza mayor, </w:t>
      </w:r>
    </w:p>
    <w:p w14:paraId="3DA80B28" w14:textId="3D36CF7B" w:rsidR="00875CB7" w:rsidRPr="00652CDB"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652CDB">
        <w:rPr>
          <w:rFonts w:ascii="Arial" w:eastAsia="MS Mincho" w:hAnsi="Arial" w:cs="Arial"/>
        </w:rPr>
        <w:t xml:space="preserve">Existan circunstancias justificadas que extingan la necesidad para </w:t>
      </w:r>
      <w:r w:rsidR="00E14FF7" w:rsidRPr="00652CDB">
        <w:rPr>
          <w:rFonts w:ascii="Arial" w:eastAsia="MS Mincho" w:hAnsi="Arial" w:cs="Arial"/>
        </w:rPr>
        <w:t xml:space="preserve">contratar </w:t>
      </w:r>
      <w:r w:rsidR="005C5E0C" w:rsidRPr="00652CDB">
        <w:rPr>
          <w:rFonts w:ascii="Arial" w:eastAsia="MS Mincho" w:hAnsi="Arial" w:cs="Arial"/>
        </w:rPr>
        <w:t>los bienes</w:t>
      </w:r>
      <w:r w:rsidRPr="00652CDB">
        <w:rPr>
          <w:rFonts w:ascii="Arial" w:eastAsia="MS Mincho" w:hAnsi="Arial" w:cs="Arial"/>
        </w:rPr>
        <w:t>,</w:t>
      </w:r>
      <w:r w:rsidR="00011B1D" w:rsidRPr="00652CDB">
        <w:rPr>
          <w:rFonts w:ascii="Arial" w:eastAsia="MS Mincho" w:hAnsi="Arial" w:cs="Arial"/>
        </w:rPr>
        <w:t xml:space="preserve"> </w:t>
      </w:r>
      <w:r w:rsidRPr="00652CDB">
        <w:rPr>
          <w:rFonts w:ascii="Arial" w:eastAsia="MS Mincho" w:hAnsi="Arial" w:cs="Arial"/>
        </w:rPr>
        <w:t>o</w:t>
      </w:r>
    </w:p>
    <w:p w14:paraId="72C0D1E6" w14:textId="77777777" w:rsidR="00827564" w:rsidRPr="00652CDB"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652CDB">
        <w:rPr>
          <w:rFonts w:ascii="Arial" w:eastAsia="MS Mincho" w:hAnsi="Arial" w:cs="Arial"/>
        </w:rPr>
        <w:t>Que de continuarse con el procedimiento se pudiera ocasionar un daño o perjuicio al propio INSTITUTO.</w:t>
      </w:r>
    </w:p>
    <w:p w14:paraId="6A41529F" w14:textId="77777777" w:rsidR="008C3208" w:rsidRPr="00652CDB" w:rsidRDefault="008C3208" w:rsidP="00BA5739">
      <w:pPr>
        <w:jc w:val="both"/>
        <w:rPr>
          <w:rFonts w:ascii="Arial" w:eastAsia="MS Mincho" w:hAnsi="Arial" w:cs="Arial"/>
        </w:rPr>
      </w:pPr>
    </w:p>
    <w:p w14:paraId="670B9785" w14:textId="77777777" w:rsidR="00827564" w:rsidRPr="00652CDB" w:rsidRDefault="00827564" w:rsidP="00BA5739">
      <w:pPr>
        <w:pStyle w:val="Ttulo1"/>
        <w:numPr>
          <w:ilvl w:val="0"/>
          <w:numId w:val="98"/>
        </w:numPr>
        <w:jc w:val="both"/>
        <w:rPr>
          <w:rFonts w:cs="Arial"/>
          <w:bCs/>
          <w:color w:val="244061" w:themeColor="accent1" w:themeShade="80"/>
          <w:sz w:val="20"/>
          <w:lang w:val="es-ES_tradnl"/>
        </w:rPr>
      </w:pPr>
      <w:bookmarkStart w:id="1346" w:name="_Toc314085344"/>
      <w:bookmarkStart w:id="1347" w:name="_Toc314086242"/>
      <w:bookmarkStart w:id="1348" w:name="_Toc314094165"/>
      <w:bookmarkStart w:id="1349" w:name="_Toc434004132"/>
      <w:bookmarkStart w:id="1350" w:name="_Toc210037604"/>
      <w:r w:rsidRPr="00652CDB">
        <w:rPr>
          <w:rFonts w:cs="Arial"/>
          <w:bCs/>
          <w:color w:val="244061" w:themeColor="accent1" w:themeShade="80"/>
          <w:sz w:val="20"/>
          <w:lang w:val="es-ES_tradnl"/>
        </w:rPr>
        <w:t>INFRACCIONES Y SANCIONES</w:t>
      </w:r>
      <w:bookmarkEnd w:id="1346"/>
      <w:bookmarkEnd w:id="1347"/>
      <w:bookmarkEnd w:id="1348"/>
      <w:bookmarkEnd w:id="1349"/>
      <w:bookmarkEnd w:id="1350"/>
    </w:p>
    <w:p w14:paraId="42C0A986" w14:textId="77777777" w:rsidR="00827564" w:rsidRPr="00652CDB" w:rsidRDefault="00827564" w:rsidP="00BA5739">
      <w:pPr>
        <w:ind w:left="709"/>
        <w:jc w:val="both"/>
        <w:rPr>
          <w:rFonts w:ascii="Arial" w:hAnsi="Arial" w:cs="Arial"/>
          <w:b/>
          <w:bCs/>
        </w:rPr>
      </w:pPr>
      <w:r w:rsidRPr="00652CDB">
        <w:rPr>
          <w:rFonts w:ascii="Arial" w:hAnsi="Arial" w:cs="Arial"/>
        </w:rPr>
        <w:t>Se</w:t>
      </w:r>
      <w:r w:rsidR="007B3080" w:rsidRPr="00652CDB">
        <w:rPr>
          <w:rFonts w:ascii="Arial" w:hAnsi="Arial" w:cs="Arial"/>
        </w:rPr>
        <w:t xml:space="preserve"> estará a lo dispuesto por el Tí</w:t>
      </w:r>
      <w:r w:rsidRPr="00652CDB">
        <w:rPr>
          <w:rFonts w:ascii="Arial" w:hAnsi="Arial" w:cs="Arial"/>
        </w:rPr>
        <w:t>tulo Sexto del REGLAMENTO</w:t>
      </w:r>
      <w:r w:rsidRPr="00652CDB">
        <w:rPr>
          <w:rFonts w:ascii="Arial" w:hAnsi="Arial" w:cs="Arial"/>
          <w:b/>
          <w:bCs/>
        </w:rPr>
        <w:t>.</w:t>
      </w:r>
    </w:p>
    <w:p w14:paraId="74345C35" w14:textId="77777777" w:rsidR="00827564" w:rsidRPr="00652CDB" w:rsidRDefault="00827564" w:rsidP="00BA5739">
      <w:pPr>
        <w:ind w:left="709"/>
        <w:jc w:val="both"/>
        <w:rPr>
          <w:rFonts w:ascii="Arial" w:hAnsi="Arial" w:cs="Arial"/>
          <w:b/>
          <w:bCs/>
          <w:color w:val="244061" w:themeColor="accent1" w:themeShade="80"/>
        </w:rPr>
      </w:pPr>
    </w:p>
    <w:p w14:paraId="17C257FD" w14:textId="77777777" w:rsidR="00827564" w:rsidRPr="00652CDB" w:rsidRDefault="00827564" w:rsidP="00BA5739">
      <w:pPr>
        <w:pStyle w:val="Ttulo1"/>
        <w:numPr>
          <w:ilvl w:val="0"/>
          <w:numId w:val="98"/>
        </w:numPr>
        <w:jc w:val="both"/>
        <w:rPr>
          <w:rFonts w:cs="Arial"/>
          <w:bCs/>
          <w:color w:val="244061" w:themeColor="accent1" w:themeShade="80"/>
          <w:sz w:val="20"/>
          <w:lang w:val="es-ES_tradnl"/>
        </w:rPr>
      </w:pPr>
      <w:bookmarkStart w:id="1351" w:name="_Toc292192875"/>
      <w:bookmarkStart w:id="1352" w:name="_Toc298407642"/>
      <w:bookmarkStart w:id="1353" w:name="_Toc309618092"/>
      <w:bookmarkStart w:id="1354" w:name="_Toc314085345"/>
      <w:bookmarkStart w:id="1355" w:name="_Toc314086243"/>
      <w:bookmarkStart w:id="1356" w:name="_Toc314094166"/>
      <w:bookmarkStart w:id="1357" w:name="_Toc434004133"/>
      <w:bookmarkStart w:id="1358" w:name="_Toc210037605"/>
      <w:r w:rsidRPr="00652CDB">
        <w:rPr>
          <w:rFonts w:cs="Arial"/>
          <w:bCs/>
          <w:color w:val="244061" w:themeColor="accent1" w:themeShade="80"/>
          <w:sz w:val="20"/>
          <w:lang w:val="es-ES_tradnl"/>
        </w:rPr>
        <w:t>INCONFORMIDADES</w:t>
      </w:r>
      <w:bookmarkEnd w:id="1351"/>
      <w:bookmarkEnd w:id="1352"/>
      <w:bookmarkEnd w:id="1353"/>
      <w:bookmarkEnd w:id="1354"/>
      <w:bookmarkEnd w:id="1355"/>
      <w:bookmarkEnd w:id="1356"/>
      <w:bookmarkEnd w:id="1357"/>
      <w:bookmarkEnd w:id="1358"/>
    </w:p>
    <w:p w14:paraId="15B64CC5" w14:textId="77777777" w:rsidR="00827564" w:rsidRPr="00652CDB" w:rsidRDefault="00827564" w:rsidP="00BA5739">
      <w:pPr>
        <w:ind w:left="709"/>
        <w:jc w:val="both"/>
        <w:rPr>
          <w:rFonts w:ascii="Arial" w:hAnsi="Arial" w:cs="Arial"/>
        </w:rPr>
      </w:pPr>
      <w:r w:rsidRPr="00652CDB">
        <w:rPr>
          <w:rFonts w:ascii="Arial" w:hAnsi="Arial" w:cs="Arial"/>
        </w:rPr>
        <w:t>Se sujetará a lo dispuesto en el Título Séptimo, Capítulo Primero del REGLAMENTO.</w:t>
      </w:r>
    </w:p>
    <w:p w14:paraId="0DABDC77" w14:textId="77777777" w:rsidR="00827564" w:rsidRPr="00652CDB" w:rsidRDefault="00827564" w:rsidP="00BA5739">
      <w:pPr>
        <w:ind w:left="705"/>
        <w:jc w:val="both"/>
        <w:rPr>
          <w:rFonts w:ascii="Arial" w:hAnsi="Arial" w:cs="Arial"/>
        </w:rPr>
      </w:pPr>
      <w:bookmarkStart w:id="1359" w:name="_Toc287290912"/>
      <w:bookmarkStart w:id="1360" w:name="_Toc292192876"/>
      <w:bookmarkStart w:id="1361" w:name="_Toc298407644"/>
      <w:bookmarkStart w:id="1362" w:name="_Toc309618094"/>
      <w:bookmarkStart w:id="1363" w:name="_Toc314085347"/>
      <w:bookmarkStart w:id="1364" w:name="_Toc314086245"/>
      <w:bookmarkStart w:id="1365" w:name="_Toc314094168"/>
      <w:r w:rsidRPr="00652CDB">
        <w:rPr>
          <w:rFonts w:ascii="Arial" w:hAnsi="Arial" w:cs="Arial"/>
        </w:rPr>
        <w:t xml:space="preserve">Las inconformidades podrán presentarse en </w:t>
      </w:r>
      <w:r w:rsidR="00BC2E97" w:rsidRPr="00652CDB">
        <w:rPr>
          <w:rFonts w:ascii="Arial" w:hAnsi="Arial" w:cs="Arial"/>
        </w:rPr>
        <w:t>el Órgano Interno</w:t>
      </w:r>
      <w:r w:rsidR="00004295" w:rsidRPr="00652CDB">
        <w:rPr>
          <w:rFonts w:ascii="Arial" w:hAnsi="Arial" w:cs="Arial"/>
        </w:rPr>
        <w:t xml:space="preserve"> de</w:t>
      </w:r>
      <w:r w:rsidR="00BC2E97" w:rsidRPr="00652CDB">
        <w:rPr>
          <w:rFonts w:ascii="Arial" w:hAnsi="Arial" w:cs="Arial"/>
        </w:rPr>
        <w:t xml:space="preserve"> Control</w:t>
      </w:r>
      <w:r w:rsidRPr="00652CDB">
        <w:rPr>
          <w:rFonts w:ascii="Arial" w:hAnsi="Arial" w:cs="Arial"/>
        </w:rPr>
        <w:t xml:space="preserve"> del Instituto Nacional Electoral, ubicada en Periférico Sur No. 4124</w:t>
      </w:r>
      <w:r w:rsidR="00F63238" w:rsidRPr="00652CDB">
        <w:rPr>
          <w:rFonts w:ascii="Arial" w:hAnsi="Arial" w:cs="Arial"/>
        </w:rPr>
        <w:t>, Edificio Zafiro II,</w:t>
      </w:r>
      <w:r w:rsidRPr="00652CDB">
        <w:rPr>
          <w:rFonts w:ascii="Arial" w:hAnsi="Arial" w:cs="Arial"/>
        </w:rPr>
        <w:t xml:space="preserve"> tercer piso, Colonia Jardines del Pedregal, </w:t>
      </w:r>
      <w:r w:rsidR="004C421C" w:rsidRPr="00652CDB">
        <w:rPr>
          <w:rFonts w:ascii="Arial" w:hAnsi="Arial" w:cs="Arial"/>
        </w:rPr>
        <w:t>Álvaro Obregón</w:t>
      </w:r>
      <w:r w:rsidRPr="00652CDB">
        <w:rPr>
          <w:rFonts w:ascii="Arial" w:hAnsi="Arial" w:cs="Arial"/>
        </w:rPr>
        <w:t xml:space="preserve">, </w:t>
      </w:r>
      <w:r w:rsidR="00D20DC0" w:rsidRPr="00652CDB">
        <w:rPr>
          <w:rFonts w:ascii="Arial" w:hAnsi="Arial" w:cs="Arial"/>
        </w:rPr>
        <w:t>C.P.  01900</w:t>
      </w:r>
      <w:r w:rsidRPr="00652CDB">
        <w:rPr>
          <w:rFonts w:ascii="Arial" w:hAnsi="Arial" w:cs="Arial"/>
        </w:rPr>
        <w:t>, Ciudad de México</w:t>
      </w:r>
      <w:r w:rsidR="00D20DC0" w:rsidRPr="00652CDB">
        <w:rPr>
          <w:rFonts w:ascii="Arial" w:hAnsi="Arial" w:cs="Arial"/>
        </w:rPr>
        <w:t>.</w:t>
      </w:r>
    </w:p>
    <w:p w14:paraId="15356BDE" w14:textId="77777777" w:rsidR="005A2897" w:rsidRPr="00652CDB" w:rsidRDefault="005A2897" w:rsidP="00BA5739">
      <w:pPr>
        <w:ind w:left="705"/>
        <w:jc w:val="both"/>
        <w:rPr>
          <w:rFonts w:ascii="Arial" w:hAnsi="Arial" w:cs="Arial"/>
        </w:rPr>
      </w:pPr>
    </w:p>
    <w:p w14:paraId="3D77E4B0" w14:textId="77777777" w:rsidR="00827564" w:rsidRPr="00652CDB" w:rsidRDefault="00827564" w:rsidP="00BA5739">
      <w:pPr>
        <w:pStyle w:val="Ttulo1"/>
        <w:numPr>
          <w:ilvl w:val="0"/>
          <w:numId w:val="98"/>
        </w:numPr>
        <w:jc w:val="both"/>
        <w:rPr>
          <w:rFonts w:cs="Arial"/>
          <w:bCs/>
          <w:color w:val="244061" w:themeColor="accent1" w:themeShade="80"/>
          <w:sz w:val="20"/>
          <w:lang w:val="es-ES_tradnl"/>
        </w:rPr>
      </w:pPr>
      <w:bookmarkStart w:id="1366" w:name="_Toc298407643"/>
      <w:bookmarkStart w:id="1367" w:name="_Toc309618093"/>
      <w:bookmarkStart w:id="1368" w:name="_Toc314705823"/>
      <w:bookmarkStart w:id="1369" w:name="_Toc434004134"/>
      <w:bookmarkStart w:id="1370" w:name="_Toc210037606"/>
      <w:r w:rsidRPr="00652CDB">
        <w:rPr>
          <w:rFonts w:cs="Arial"/>
          <w:bCs/>
          <w:color w:val="244061" w:themeColor="accent1" w:themeShade="80"/>
          <w:sz w:val="20"/>
          <w:lang w:val="es-ES_tradnl"/>
        </w:rPr>
        <w:lastRenderedPageBreak/>
        <w:t>SOLICITUD DE INFORMACIÓN</w:t>
      </w:r>
      <w:bookmarkEnd w:id="1366"/>
      <w:bookmarkEnd w:id="1367"/>
      <w:bookmarkEnd w:id="1368"/>
      <w:bookmarkEnd w:id="1369"/>
      <w:bookmarkEnd w:id="1370"/>
    </w:p>
    <w:p w14:paraId="3B8D00E4" w14:textId="369FD989" w:rsidR="00827564" w:rsidRDefault="00827564" w:rsidP="00BA5739">
      <w:pPr>
        <w:ind w:left="709"/>
        <w:jc w:val="both"/>
        <w:rPr>
          <w:rFonts w:ascii="Arial" w:hAnsi="Arial" w:cs="Arial"/>
        </w:rPr>
      </w:pPr>
      <w:r w:rsidRPr="00652CDB">
        <w:rPr>
          <w:rFonts w:ascii="Arial" w:hAnsi="Arial" w:cs="Arial"/>
        </w:rPr>
        <w:t xml:space="preserve">El LICITANTE se compromete a proporcionar los datos e informes relacionados con </w:t>
      </w:r>
      <w:r w:rsidR="00301D58" w:rsidRPr="00652CDB">
        <w:rPr>
          <w:rFonts w:ascii="Arial" w:hAnsi="Arial" w:cs="Arial"/>
        </w:rPr>
        <w:t xml:space="preserve">la </w:t>
      </w:r>
      <w:r w:rsidR="002D4E72">
        <w:rPr>
          <w:rFonts w:ascii="Arial" w:hAnsi="Arial" w:cs="Arial"/>
        </w:rPr>
        <w:t>adquisició</w:t>
      </w:r>
      <w:r w:rsidR="00E14FF7" w:rsidRPr="00652CDB">
        <w:rPr>
          <w:rFonts w:ascii="Arial" w:hAnsi="Arial" w:cs="Arial"/>
        </w:rPr>
        <w:t xml:space="preserve">n de los </w:t>
      </w:r>
      <w:r w:rsidR="005C5E0C" w:rsidRPr="00652CDB">
        <w:rPr>
          <w:rFonts w:ascii="Arial" w:hAnsi="Arial" w:cs="Arial"/>
        </w:rPr>
        <w:t>bienes</w:t>
      </w:r>
      <w:r w:rsidR="00301D58" w:rsidRPr="00652CDB">
        <w:rPr>
          <w:rFonts w:ascii="Arial" w:hAnsi="Arial" w:cs="Arial"/>
        </w:rPr>
        <w:t xml:space="preserve"> </w:t>
      </w:r>
      <w:r w:rsidRPr="00652CDB">
        <w:rPr>
          <w:rFonts w:ascii="Arial" w:hAnsi="Arial" w:cs="Arial"/>
        </w:rPr>
        <w:t xml:space="preserve">solicitados </w:t>
      </w:r>
      <w:r w:rsidR="003963F2" w:rsidRPr="00652CDB">
        <w:rPr>
          <w:rFonts w:ascii="Arial" w:hAnsi="Arial" w:cs="Arial"/>
        </w:rPr>
        <w:t>que</w:t>
      </w:r>
      <w:r w:rsidR="00C5207A">
        <w:rPr>
          <w:rFonts w:ascii="Arial" w:hAnsi="Arial" w:cs="Arial"/>
        </w:rPr>
        <w:t>,</w:t>
      </w:r>
      <w:r w:rsidR="00760925" w:rsidRPr="00652CDB">
        <w:rPr>
          <w:rFonts w:ascii="Arial" w:hAnsi="Arial" w:cs="Arial"/>
        </w:rPr>
        <w:t xml:space="preserve"> en su caso, le requiera</w:t>
      </w:r>
      <w:r w:rsidRPr="00652CDB">
        <w:rPr>
          <w:rFonts w:ascii="Arial" w:hAnsi="Arial" w:cs="Arial"/>
        </w:rPr>
        <w:t xml:space="preserve"> </w:t>
      </w:r>
      <w:r w:rsidR="00BC2E97" w:rsidRPr="00652CDB">
        <w:rPr>
          <w:rFonts w:ascii="Arial" w:hAnsi="Arial" w:cs="Arial"/>
        </w:rPr>
        <w:t xml:space="preserve">el Órgano </w:t>
      </w:r>
      <w:r w:rsidR="001325EA" w:rsidRPr="00652CDB">
        <w:rPr>
          <w:rFonts w:ascii="Arial" w:hAnsi="Arial" w:cs="Arial"/>
        </w:rPr>
        <w:t>Interno de Control</w:t>
      </w:r>
      <w:r w:rsidRPr="00652CDB">
        <w:rPr>
          <w:rFonts w:ascii="Arial" w:hAnsi="Arial" w:cs="Arial"/>
        </w:rPr>
        <w:t xml:space="preserve"> del INSTITUTO en el ámbito de sus atribuciones y en apego a lo previsto </w:t>
      </w:r>
      <w:r w:rsidR="00004295" w:rsidRPr="00652CDB">
        <w:rPr>
          <w:rFonts w:ascii="Arial" w:hAnsi="Arial" w:cs="Arial"/>
        </w:rPr>
        <w:t>en</w:t>
      </w:r>
      <w:r w:rsidRPr="00652CDB">
        <w:rPr>
          <w:rFonts w:ascii="Arial" w:hAnsi="Arial" w:cs="Arial"/>
        </w:rPr>
        <w:t xml:space="preserve"> </w:t>
      </w:r>
      <w:r w:rsidR="00004295" w:rsidRPr="00652CDB">
        <w:rPr>
          <w:rFonts w:ascii="Arial" w:hAnsi="Arial" w:cs="Arial"/>
        </w:rPr>
        <w:t>el artículo</w:t>
      </w:r>
      <w:r w:rsidRPr="00652CDB">
        <w:rPr>
          <w:rFonts w:ascii="Arial" w:hAnsi="Arial" w:cs="Arial"/>
        </w:rPr>
        <w:t xml:space="preserve"> 70 del REGLAMENTO.</w:t>
      </w:r>
    </w:p>
    <w:p w14:paraId="4CC5C596" w14:textId="77777777" w:rsidR="004D4470" w:rsidRPr="00652CDB" w:rsidRDefault="004D4470" w:rsidP="004D4470">
      <w:pPr>
        <w:ind w:left="709"/>
        <w:jc w:val="both"/>
        <w:rPr>
          <w:rFonts w:ascii="Arial" w:hAnsi="Arial" w:cs="Arial"/>
        </w:rPr>
      </w:pPr>
    </w:p>
    <w:p w14:paraId="4DEA23ED" w14:textId="77777777" w:rsidR="00827564" w:rsidRDefault="00827564" w:rsidP="004D4470">
      <w:pPr>
        <w:pStyle w:val="Ttulo1"/>
        <w:numPr>
          <w:ilvl w:val="0"/>
          <w:numId w:val="98"/>
        </w:numPr>
        <w:jc w:val="both"/>
        <w:rPr>
          <w:rFonts w:cs="Arial"/>
          <w:bCs/>
          <w:color w:val="244061" w:themeColor="accent1" w:themeShade="80"/>
          <w:sz w:val="20"/>
          <w:lang w:val="es-ES_tradnl"/>
        </w:rPr>
      </w:pPr>
      <w:bookmarkStart w:id="1371" w:name="_Toc434004135"/>
      <w:bookmarkStart w:id="1372" w:name="_Toc210037607"/>
      <w:r w:rsidRPr="00652CDB">
        <w:rPr>
          <w:rFonts w:cs="Arial"/>
          <w:bCs/>
          <w:color w:val="244061" w:themeColor="accent1" w:themeShade="80"/>
          <w:sz w:val="20"/>
          <w:lang w:val="es-ES_tradnl"/>
        </w:rPr>
        <w:t>NO NEGOCIABILIDAD DE LAS CONDICIONES CONTENIDAS EN ESTA CONVOCATORIA Y EN LAS PROPOSICIONES</w:t>
      </w:r>
      <w:bookmarkEnd w:id="1359"/>
      <w:bookmarkEnd w:id="1360"/>
      <w:bookmarkEnd w:id="1361"/>
      <w:bookmarkEnd w:id="1362"/>
      <w:bookmarkEnd w:id="1363"/>
      <w:bookmarkEnd w:id="1364"/>
      <w:bookmarkEnd w:id="1365"/>
      <w:bookmarkEnd w:id="1371"/>
      <w:bookmarkEnd w:id="1372"/>
    </w:p>
    <w:p w14:paraId="692F10B7" w14:textId="77777777" w:rsidR="004D4470" w:rsidRPr="004D4470" w:rsidRDefault="004D4470" w:rsidP="004D4470">
      <w:pPr>
        <w:rPr>
          <w:lang w:val="es-ES_tradnl"/>
        </w:rPr>
      </w:pPr>
    </w:p>
    <w:p w14:paraId="14502EE4" w14:textId="3403F9FE" w:rsidR="0002148B" w:rsidRPr="00652CDB" w:rsidRDefault="00827564" w:rsidP="004D4470">
      <w:pPr>
        <w:ind w:left="705"/>
        <w:jc w:val="both"/>
        <w:rPr>
          <w:rFonts w:ascii="Arial" w:hAnsi="Arial" w:cs="Arial"/>
          <w:lang w:val="es-ES"/>
        </w:rPr>
      </w:pPr>
      <w:r w:rsidRPr="09BB8F3F">
        <w:rPr>
          <w:rFonts w:ascii="Arial" w:hAnsi="Arial" w:cs="Arial"/>
          <w:lang w:val="es-ES"/>
        </w:rPr>
        <w:t>De conformidad con el párrafo séptimo del artículo 31 del REGLAMENTO, ninguna de las condiciones contenidas en la presente convocatoria, así como en las proposiciones presentadas por el LICITANTE, podrán ser negociadas</w:t>
      </w:r>
      <w:r w:rsidR="000F4624" w:rsidRPr="09BB8F3F">
        <w:rPr>
          <w:rFonts w:ascii="Arial" w:hAnsi="Arial" w:cs="Arial"/>
          <w:lang w:val="es-ES"/>
        </w:rPr>
        <w:t>.</w:t>
      </w:r>
    </w:p>
    <w:p w14:paraId="258680B2" w14:textId="214E7586" w:rsidR="009222A6" w:rsidRPr="00652CDB" w:rsidRDefault="0002148B" w:rsidP="0002148B">
      <w:pPr>
        <w:rPr>
          <w:rFonts w:ascii="Arial" w:hAnsi="Arial" w:cs="Arial"/>
        </w:rPr>
      </w:pPr>
      <w:r w:rsidRPr="00652CDB">
        <w:rPr>
          <w:rFonts w:ascii="Arial" w:hAnsi="Arial" w:cs="Arial"/>
        </w:rPr>
        <w:br w:type="page"/>
      </w:r>
    </w:p>
    <w:p w14:paraId="6A24F159" w14:textId="37D6BDA1" w:rsidR="00F70FCA" w:rsidRPr="00652CDB" w:rsidRDefault="00F70FCA" w:rsidP="00EA558C">
      <w:pPr>
        <w:pStyle w:val="Ttulo1"/>
        <w:rPr>
          <w:rFonts w:cs="Arial"/>
          <w:color w:val="666699"/>
          <w:kern w:val="32"/>
          <w:sz w:val="32"/>
          <w:szCs w:val="32"/>
          <w:lang w:val="es-ES_tradnl"/>
        </w:rPr>
      </w:pPr>
      <w:bookmarkStart w:id="1373" w:name="_Toc210037608"/>
      <w:r w:rsidRPr="00652CDB">
        <w:rPr>
          <w:rFonts w:cs="Arial"/>
          <w:color w:val="CC0066"/>
          <w:kern w:val="32"/>
          <w:sz w:val="28"/>
          <w:lang w:val="es-ES_tradnl"/>
        </w:rPr>
        <w:lastRenderedPageBreak/>
        <w:t>ANEXO 1</w:t>
      </w:r>
      <w:bookmarkEnd w:id="1158"/>
      <w:bookmarkEnd w:id="1159"/>
      <w:bookmarkEnd w:id="1373"/>
    </w:p>
    <w:p w14:paraId="3348446A" w14:textId="54B529A7" w:rsidR="00580EC4" w:rsidRPr="00652CDB" w:rsidRDefault="00A95A33" w:rsidP="00580EC4">
      <w:pPr>
        <w:pStyle w:val="Ttulo1"/>
        <w:shd w:val="clear" w:color="auto" w:fill="D9D9D9" w:themeFill="background1" w:themeFillShade="D9"/>
        <w:rPr>
          <w:rFonts w:cs="Arial"/>
          <w:kern w:val="32"/>
          <w:sz w:val="28"/>
          <w:szCs w:val="32"/>
          <w:lang w:val="es-ES_tradnl"/>
        </w:rPr>
      </w:pPr>
      <w:bookmarkStart w:id="1374" w:name="_Toc452121414"/>
      <w:bookmarkStart w:id="1375" w:name="_Toc464498337"/>
      <w:bookmarkStart w:id="1376" w:name="_Toc464498742"/>
      <w:bookmarkStart w:id="1377" w:name="_Toc487209356"/>
      <w:bookmarkStart w:id="1378" w:name="_Toc488428670"/>
      <w:bookmarkStart w:id="1379" w:name="_Toc491180996"/>
      <w:bookmarkStart w:id="1380" w:name="_Toc492377958"/>
      <w:bookmarkStart w:id="1381" w:name="_Toc493501660"/>
      <w:bookmarkStart w:id="1382" w:name="_Toc494211618"/>
      <w:bookmarkStart w:id="1383" w:name="_Toc496883354"/>
      <w:bookmarkStart w:id="1384" w:name="_Toc498523235"/>
      <w:bookmarkStart w:id="1385" w:name="_Toc505704913"/>
      <w:bookmarkStart w:id="1386" w:name="_Toc510612357"/>
      <w:bookmarkStart w:id="1387" w:name="_Toc3539024"/>
      <w:bookmarkStart w:id="1388" w:name="_Toc53156921"/>
      <w:bookmarkStart w:id="1389" w:name="_Toc63362061"/>
      <w:bookmarkStart w:id="1390" w:name="_Toc64362814"/>
      <w:bookmarkStart w:id="1391" w:name="_Toc84251206"/>
      <w:bookmarkStart w:id="1392" w:name="_Toc84352604"/>
      <w:bookmarkStart w:id="1393" w:name="_Toc129173356"/>
      <w:bookmarkStart w:id="1394" w:name="_Toc162455447"/>
      <w:bookmarkStart w:id="1395" w:name="_Toc200102730"/>
      <w:bookmarkStart w:id="1396" w:name="_Toc200643804"/>
      <w:bookmarkStart w:id="1397" w:name="_Toc202527832"/>
      <w:bookmarkStart w:id="1398" w:name="_Toc205997259"/>
      <w:bookmarkStart w:id="1399" w:name="_Toc205997632"/>
      <w:bookmarkStart w:id="1400" w:name="_Toc206069966"/>
      <w:bookmarkStart w:id="1401" w:name="_Toc210036811"/>
      <w:bookmarkStart w:id="1402" w:name="_Toc210037609"/>
      <w:r w:rsidRPr="00652CDB">
        <w:rPr>
          <w:rFonts w:cs="Arial"/>
          <w:kern w:val="32"/>
          <w:sz w:val="28"/>
          <w:szCs w:val="32"/>
          <w:lang w:val="es-ES_tradnl"/>
        </w:rPr>
        <w:t>Especificaciones Técnicas</w:t>
      </w:r>
      <w:bookmarkStart w:id="1403" w:name="_Toc309618101"/>
      <w:bookmarkStart w:id="1404" w:name="_Toc314085350"/>
      <w:bookmarkStart w:id="1405" w:name="_Toc314094171"/>
      <w:bookmarkStart w:id="1406" w:name="_Toc289064607"/>
      <w:bookmarkEnd w:id="1160"/>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p>
    <w:p w14:paraId="24C82B8C" w14:textId="387008E8" w:rsidR="00C34877" w:rsidRPr="00954848" w:rsidRDefault="00580EC4" w:rsidP="00C34877">
      <w:pPr>
        <w:jc w:val="both"/>
        <w:rPr>
          <w:rFonts w:ascii="Arial" w:eastAsia="Calibri" w:hAnsi="Arial" w:cs="Arial"/>
          <w:lang w:eastAsia="en-US"/>
        </w:rPr>
      </w:pPr>
      <w:r w:rsidRPr="00652CDB">
        <w:rPr>
          <w:rFonts w:ascii="Calibri" w:eastAsia="Calibri" w:hAnsi="Calibri" w:cs="Calibri"/>
          <w:lang w:eastAsia="en-US"/>
        </w:rPr>
        <w:t xml:space="preserve"> </w:t>
      </w:r>
    </w:p>
    <w:p w14:paraId="56360526" w14:textId="28CE8F87" w:rsidR="00F82656" w:rsidRPr="000A34B5" w:rsidRDefault="00C83F23" w:rsidP="00C83F23">
      <w:pPr>
        <w:pStyle w:val="Ttulo1"/>
        <w:jc w:val="left"/>
        <w:rPr>
          <w:rFonts w:cs="Arial"/>
          <w:sz w:val="20"/>
        </w:rPr>
      </w:pPr>
      <w:bookmarkStart w:id="1407" w:name="_Toc205997260"/>
      <w:bookmarkStart w:id="1408" w:name="_Toc205997633"/>
      <w:bookmarkStart w:id="1409" w:name="_Toc206069967"/>
      <w:bookmarkStart w:id="1410" w:name="_Toc210036812"/>
      <w:bookmarkStart w:id="1411" w:name="_Toc210037610"/>
      <w:r>
        <w:rPr>
          <w:rFonts w:cs="Arial"/>
          <w:color w:val="572C73"/>
          <w:spacing w:val="-2"/>
          <w:sz w:val="20"/>
        </w:rPr>
        <w:t xml:space="preserve">1. </w:t>
      </w:r>
      <w:r w:rsidR="00F82656" w:rsidRPr="000A34B5">
        <w:rPr>
          <w:rFonts w:cs="Arial"/>
          <w:color w:val="572C73"/>
          <w:spacing w:val="-2"/>
          <w:sz w:val="20"/>
        </w:rPr>
        <w:t>REQUERIMIENTO</w:t>
      </w:r>
      <w:r w:rsidR="00F82656" w:rsidRPr="000A34B5">
        <w:rPr>
          <w:rFonts w:cs="Arial"/>
          <w:color w:val="572C73"/>
          <w:spacing w:val="9"/>
          <w:sz w:val="20"/>
        </w:rPr>
        <w:t xml:space="preserve"> </w:t>
      </w:r>
      <w:r w:rsidR="00F82656" w:rsidRPr="000A34B5">
        <w:rPr>
          <w:rFonts w:cs="Arial"/>
          <w:color w:val="572C73"/>
          <w:spacing w:val="-2"/>
          <w:sz w:val="20"/>
        </w:rPr>
        <w:t>TÉCNICO</w:t>
      </w:r>
      <w:bookmarkEnd w:id="1407"/>
      <w:bookmarkEnd w:id="1408"/>
      <w:bookmarkEnd w:id="1409"/>
      <w:bookmarkEnd w:id="1410"/>
      <w:bookmarkEnd w:id="1411"/>
    </w:p>
    <w:p w14:paraId="71705C0B" w14:textId="77777777" w:rsidR="00F82656" w:rsidRPr="000A34B5" w:rsidRDefault="00F82656" w:rsidP="00F82656">
      <w:pPr>
        <w:spacing w:before="181"/>
        <w:ind w:right="22"/>
        <w:jc w:val="both"/>
        <w:rPr>
          <w:rFonts w:ascii="Arial" w:hAnsi="Arial" w:cs="Arial"/>
        </w:rPr>
      </w:pPr>
      <w:r w:rsidRPr="000A34B5">
        <w:rPr>
          <w:rFonts w:ascii="Arial" w:hAnsi="Arial" w:cs="Arial"/>
        </w:rPr>
        <w:t>Para</w:t>
      </w:r>
      <w:r w:rsidRPr="000A34B5">
        <w:rPr>
          <w:rFonts w:ascii="Arial" w:hAnsi="Arial" w:cs="Arial"/>
          <w:spacing w:val="-11"/>
        </w:rPr>
        <w:t xml:space="preserve"> </w:t>
      </w:r>
      <w:r w:rsidRPr="000A34B5">
        <w:rPr>
          <w:rFonts w:ascii="Arial" w:hAnsi="Arial" w:cs="Arial"/>
        </w:rPr>
        <w:t>la</w:t>
      </w:r>
      <w:r w:rsidRPr="000A34B5">
        <w:rPr>
          <w:rFonts w:ascii="Arial" w:hAnsi="Arial" w:cs="Arial"/>
          <w:spacing w:val="-12"/>
        </w:rPr>
        <w:t xml:space="preserve"> </w:t>
      </w:r>
      <w:r w:rsidRPr="000A34B5">
        <w:rPr>
          <w:rFonts w:ascii="Arial" w:hAnsi="Arial" w:cs="Arial"/>
        </w:rPr>
        <w:t>contratación</w:t>
      </w:r>
      <w:r w:rsidRPr="000A34B5">
        <w:rPr>
          <w:rFonts w:ascii="Arial" w:hAnsi="Arial" w:cs="Arial"/>
          <w:spacing w:val="-12"/>
        </w:rPr>
        <w:t xml:space="preserve"> </w:t>
      </w:r>
      <w:r w:rsidRPr="000A34B5">
        <w:rPr>
          <w:rFonts w:ascii="Arial" w:hAnsi="Arial" w:cs="Arial"/>
        </w:rPr>
        <w:t>de</w:t>
      </w:r>
      <w:r w:rsidRPr="000A34B5">
        <w:rPr>
          <w:rFonts w:ascii="Arial" w:hAnsi="Arial" w:cs="Arial"/>
          <w:spacing w:val="-12"/>
        </w:rPr>
        <w:t xml:space="preserve"> </w:t>
      </w:r>
      <w:r w:rsidRPr="000A34B5">
        <w:rPr>
          <w:rFonts w:ascii="Arial" w:hAnsi="Arial" w:cs="Arial"/>
        </w:rPr>
        <w:t>la</w:t>
      </w:r>
      <w:r w:rsidRPr="000A34B5">
        <w:rPr>
          <w:rFonts w:ascii="Arial" w:hAnsi="Arial" w:cs="Arial"/>
          <w:spacing w:val="-11"/>
        </w:rPr>
        <w:t xml:space="preserve"> </w:t>
      </w:r>
      <w:r w:rsidRPr="000A34B5">
        <w:rPr>
          <w:rFonts w:ascii="Arial" w:hAnsi="Arial" w:cs="Arial"/>
          <w:b/>
        </w:rPr>
        <w:t>“Actualización</w:t>
      </w:r>
      <w:r w:rsidRPr="000A34B5">
        <w:rPr>
          <w:rFonts w:ascii="Arial" w:hAnsi="Arial" w:cs="Arial"/>
          <w:b/>
          <w:spacing w:val="-10"/>
        </w:rPr>
        <w:t xml:space="preserve"> </w:t>
      </w:r>
      <w:r w:rsidRPr="000A34B5">
        <w:rPr>
          <w:rFonts w:ascii="Arial" w:hAnsi="Arial" w:cs="Arial"/>
          <w:b/>
        </w:rPr>
        <w:t>de</w:t>
      </w:r>
      <w:r w:rsidRPr="000A34B5">
        <w:rPr>
          <w:rFonts w:ascii="Arial" w:hAnsi="Arial" w:cs="Arial"/>
          <w:b/>
          <w:spacing w:val="-12"/>
        </w:rPr>
        <w:t xml:space="preserve"> </w:t>
      </w:r>
      <w:r w:rsidRPr="000A34B5">
        <w:rPr>
          <w:rFonts w:ascii="Arial" w:hAnsi="Arial" w:cs="Arial"/>
          <w:b/>
        </w:rPr>
        <w:t>los</w:t>
      </w:r>
      <w:r w:rsidRPr="000A34B5">
        <w:rPr>
          <w:rFonts w:ascii="Arial" w:hAnsi="Arial" w:cs="Arial"/>
          <w:b/>
          <w:spacing w:val="-10"/>
        </w:rPr>
        <w:t xml:space="preserve"> </w:t>
      </w:r>
      <w:r w:rsidRPr="000A34B5">
        <w:rPr>
          <w:rFonts w:ascii="Arial" w:hAnsi="Arial" w:cs="Arial"/>
          <w:b/>
        </w:rPr>
        <w:t>Sistemas</w:t>
      </w:r>
      <w:r w:rsidRPr="000A34B5">
        <w:rPr>
          <w:rFonts w:ascii="Arial" w:hAnsi="Arial" w:cs="Arial"/>
          <w:b/>
          <w:spacing w:val="-14"/>
        </w:rPr>
        <w:t xml:space="preserve"> </w:t>
      </w:r>
      <w:r w:rsidRPr="000A34B5">
        <w:rPr>
          <w:rFonts w:ascii="Arial" w:hAnsi="Arial" w:cs="Arial"/>
          <w:b/>
        </w:rPr>
        <w:t>de</w:t>
      </w:r>
      <w:r w:rsidRPr="000A34B5">
        <w:rPr>
          <w:rFonts w:ascii="Arial" w:hAnsi="Arial" w:cs="Arial"/>
          <w:b/>
          <w:spacing w:val="-13"/>
        </w:rPr>
        <w:t xml:space="preserve"> </w:t>
      </w:r>
      <w:r w:rsidRPr="000A34B5">
        <w:rPr>
          <w:rFonts w:ascii="Arial" w:hAnsi="Arial" w:cs="Arial"/>
          <w:b/>
        </w:rPr>
        <w:t>Aire</w:t>
      </w:r>
      <w:r w:rsidRPr="000A34B5">
        <w:rPr>
          <w:rFonts w:ascii="Arial" w:hAnsi="Arial" w:cs="Arial"/>
          <w:b/>
          <w:spacing w:val="-11"/>
        </w:rPr>
        <w:t xml:space="preserve"> </w:t>
      </w:r>
      <w:r w:rsidRPr="000A34B5">
        <w:rPr>
          <w:rFonts w:ascii="Arial" w:hAnsi="Arial" w:cs="Arial"/>
          <w:b/>
        </w:rPr>
        <w:t>Acondicionado</w:t>
      </w:r>
      <w:r w:rsidRPr="000A34B5">
        <w:rPr>
          <w:rFonts w:ascii="Arial" w:hAnsi="Arial" w:cs="Arial"/>
          <w:b/>
          <w:spacing w:val="-13"/>
        </w:rPr>
        <w:t xml:space="preserve"> </w:t>
      </w:r>
      <w:r w:rsidRPr="000A34B5">
        <w:rPr>
          <w:rFonts w:ascii="Arial" w:hAnsi="Arial" w:cs="Arial"/>
          <w:b/>
        </w:rPr>
        <w:t>de</w:t>
      </w:r>
      <w:r w:rsidRPr="000A34B5">
        <w:rPr>
          <w:rFonts w:ascii="Arial" w:hAnsi="Arial" w:cs="Arial"/>
          <w:b/>
          <w:spacing w:val="-9"/>
        </w:rPr>
        <w:t xml:space="preserve"> </w:t>
      </w:r>
      <w:r w:rsidRPr="000A34B5">
        <w:rPr>
          <w:rFonts w:ascii="Arial" w:hAnsi="Arial" w:cs="Arial"/>
          <w:b/>
        </w:rPr>
        <w:t>Precisión de</w:t>
      </w:r>
      <w:r w:rsidRPr="000A34B5">
        <w:rPr>
          <w:rFonts w:ascii="Arial" w:hAnsi="Arial" w:cs="Arial"/>
          <w:b/>
          <w:spacing w:val="-6"/>
        </w:rPr>
        <w:t xml:space="preserve"> </w:t>
      </w:r>
      <w:r w:rsidRPr="000A34B5">
        <w:rPr>
          <w:rFonts w:ascii="Arial" w:hAnsi="Arial" w:cs="Arial"/>
          <w:b/>
        </w:rPr>
        <w:t>la</w:t>
      </w:r>
      <w:r w:rsidRPr="000A34B5">
        <w:rPr>
          <w:rFonts w:ascii="Arial" w:hAnsi="Arial" w:cs="Arial"/>
          <w:b/>
          <w:spacing w:val="-5"/>
        </w:rPr>
        <w:t xml:space="preserve"> </w:t>
      </w:r>
      <w:r w:rsidRPr="000A34B5">
        <w:rPr>
          <w:rFonts w:ascii="Arial" w:hAnsi="Arial" w:cs="Arial"/>
          <w:b/>
        </w:rPr>
        <w:t>Acometida</w:t>
      </w:r>
      <w:r w:rsidRPr="000A34B5">
        <w:rPr>
          <w:rFonts w:ascii="Arial" w:hAnsi="Arial" w:cs="Arial"/>
          <w:b/>
          <w:spacing w:val="-6"/>
        </w:rPr>
        <w:t xml:space="preserve"> </w:t>
      </w:r>
      <w:r w:rsidRPr="000A34B5">
        <w:rPr>
          <w:rFonts w:ascii="Arial" w:hAnsi="Arial" w:cs="Arial"/>
          <w:b/>
        </w:rPr>
        <w:t>de</w:t>
      </w:r>
      <w:r w:rsidRPr="000A34B5">
        <w:rPr>
          <w:rFonts w:ascii="Arial" w:hAnsi="Arial" w:cs="Arial"/>
          <w:b/>
          <w:spacing w:val="-5"/>
        </w:rPr>
        <w:t xml:space="preserve"> </w:t>
      </w:r>
      <w:r w:rsidRPr="000A34B5">
        <w:rPr>
          <w:rFonts w:ascii="Arial" w:hAnsi="Arial" w:cs="Arial"/>
          <w:b/>
        </w:rPr>
        <w:t>Telecomunicaciones</w:t>
      </w:r>
      <w:r w:rsidRPr="000A34B5">
        <w:rPr>
          <w:rFonts w:ascii="Arial" w:hAnsi="Arial" w:cs="Arial"/>
          <w:b/>
          <w:spacing w:val="-6"/>
        </w:rPr>
        <w:t xml:space="preserve"> </w:t>
      </w:r>
      <w:r w:rsidRPr="000A34B5">
        <w:rPr>
          <w:rFonts w:ascii="Arial" w:hAnsi="Arial" w:cs="Arial"/>
          <w:b/>
        </w:rPr>
        <w:t>y</w:t>
      </w:r>
      <w:r w:rsidRPr="000A34B5">
        <w:rPr>
          <w:rFonts w:ascii="Arial" w:hAnsi="Arial" w:cs="Arial"/>
          <w:b/>
          <w:spacing w:val="-6"/>
        </w:rPr>
        <w:t xml:space="preserve"> </w:t>
      </w:r>
      <w:r w:rsidRPr="000A34B5">
        <w:rPr>
          <w:rFonts w:ascii="Arial" w:hAnsi="Arial" w:cs="Arial"/>
          <w:b/>
        </w:rPr>
        <w:t>del</w:t>
      </w:r>
      <w:r w:rsidRPr="000A34B5">
        <w:rPr>
          <w:rFonts w:ascii="Arial" w:hAnsi="Arial" w:cs="Arial"/>
          <w:b/>
          <w:spacing w:val="-3"/>
        </w:rPr>
        <w:t xml:space="preserve"> </w:t>
      </w:r>
      <w:r w:rsidRPr="000A34B5">
        <w:rPr>
          <w:rFonts w:ascii="Arial" w:hAnsi="Arial" w:cs="Arial"/>
          <w:b/>
        </w:rPr>
        <w:t>Cuarto</w:t>
      </w:r>
      <w:r w:rsidRPr="000A34B5">
        <w:rPr>
          <w:rFonts w:ascii="Arial" w:hAnsi="Arial" w:cs="Arial"/>
          <w:b/>
          <w:spacing w:val="-3"/>
        </w:rPr>
        <w:t xml:space="preserve"> </w:t>
      </w:r>
      <w:r w:rsidRPr="000A34B5">
        <w:rPr>
          <w:rFonts w:ascii="Arial" w:hAnsi="Arial" w:cs="Arial"/>
          <w:b/>
        </w:rPr>
        <w:t>Eléctrico</w:t>
      </w:r>
      <w:r w:rsidRPr="000A34B5">
        <w:rPr>
          <w:rFonts w:ascii="Arial" w:hAnsi="Arial" w:cs="Arial"/>
          <w:b/>
          <w:spacing w:val="-5"/>
        </w:rPr>
        <w:t xml:space="preserve"> </w:t>
      </w:r>
      <w:r w:rsidRPr="000A34B5">
        <w:rPr>
          <w:rFonts w:ascii="Arial" w:hAnsi="Arial" w:cs="Arial"/>
          <w:b/>
        </w:rPr>
        <w:t>de</w:t>
      </w:r>
      <w:r w:rsidRPr="000A34B5">
        <w:rPr>
          <w:rFonts w:ascii="Arial" w:hAnsi="Arial" w:cs="Arial"/>
          <w:b/>
          <w:spacing w:val="-5"/>
        </w:rPr>
        <w:t xml:space="preserve"> </w:t>
      </w:r>
      <w:r w:rsidRPr="000A34B5">
        <w:rPr>
          <w:rFonts w:ascii="Arial" w:hAnsi="Arial" w:cs="Arial"/>
          <w:b/>
        </w:rPr>
        <w:t>UPS</w:t>
      </w:r>
      <w:r w:rsidRPr="000A34B5">
        <w:rPr>
          <w:rFonts w:ascii="Arial" w:hAnsi="Arial" w:cs="Arial"/>
          <w:b/>
          <w:spacing w:val="-6"/>
        </w:rPr>
        <w:t xml:space="preserve"> </w:t>
      </w:r>
      <w:r w:rsidRPr="000A34B5">
        <w:rPr>
          <w:rFonts w:ascii="Arial" w:hAnsi="Arial" w:cs="Arial"/>
          <w:b/>
        </w:rPr>
        <w:t>de</w:t>
      </w:r>
      <w:r w:rsidRPr="000A34B5">
        <w:rPr>
          <w:rFonts w:ascii="Arial" w:hAnsi="Arial" w:cs="Arial"/>
          <w:b/>
          <w:spacing w:val="-6"/>
        </w:rPr>
        <w:t xml:space="preserve"> </w:t>
      </w:r>
      <w:r w:rsidRPr="000A34B5">
        <w:rPr>
          <w:rFonts w:ascii="Arial" w:hAnsi="Arial" w:cs="Arial"/>
          <w:b/>
        </w:rPr>
        <w:t>Tlalpan”</w:t>
      </w:r>
      <w:r w:rsidRPr="000A34B5">
        <w:rPr>
          <w:rFonts w:ascii="Arial" w:hAnsi="Arial" w:cs="Arial"/>
        </w:rPr>
        <w:t>,</w:t>
      </w:r>
      <w:r w:rsidRPr="000A34B5">
        <w:rPr>
          <w:rFonts w:ascii="Arial" w:hAnsi="Arial" w:cs="Arial"/>
          <w:spacing w:val="-5"/>
        </w:rPr>
        <w:t xml:space="preserve"> </w:t>
      </w:r>
      <w:r w:rsidRPr="000A34B5">
        <w:rPr>
          <w:rFonts w:ascii="Arial" w:hAnsi="Arial" w:cs="Arial"/>
        </w:rPr>
        <w:t>se</w:t>
      </w:r>
      <w:r w:rsidRPr="000A34B5">
        <w:rPr>
          <w:rFonts w:ascii="Arial" w:hAnsi="Arial" w:cs="Arial"/>
          <w:spacing w:val="-6"/>
        </w:rPr>
        <w:t xml:space="preserve"> </w:t>
      </w:r>
      <w:r w:rsidRPr="000A34B5">
        <w:rPr>
          <w:rFonts w:ascii="Arial" w:hAnsi="Arial" w:cs="Arial"/>
        </w:rPr>
        <w:t>debe considerar lo siguiente:</w:t>
      </w:r>
    </w:p>
    <w:p w14:paraId="7E87F8A5" w14:textId="77777777" w:rsidR="00F82656" w:rsidRPr="000A34B5" w:rsidRDefault="00F82656" w:rsidP="00F82656">
      <w:pPr>
        <w:pStyle w:val="Textoindependiente"/>
        <w:spacing w:before="26"/>
        <w:rPr>
          <w:rFonts w:cs="Arial"/>
          <w:sz w:val="20"/>
        </w:rPr>
      </w:pP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808"/>
        <w:gridCol w:w="6434"/>
        <w:gridCol w:w="2278"/>
      </w:tblGrid>
      <w:tr w:rsidR="00F82656" w:rsidRPr="000A34B5" w14:paraId="53623104" w14:textId="77777777" w:rsidTr="00F82656">
        <w:trPr>
          <w:trHeight w:val="251"/>
          <w:jc w:val="center"/>
        </w:trPr>
        <w:tc>
          <w:tcPr>
            <w:tcW w:w="0" w:type="auto"/>
            <w:gridSpan w:val="3"/>
            <w:tcBorders>
              <w:top w:val="nil"/>
              <w:left w:val="nil"/>
              <w:right w:val="nil"/>
            </w:tcBorders>
          </w:tcPr>
          <w:p w14:paraId="415ACC73" w14:textId="77777777" w:rsidR="00F82656" w:rsidRPr="000A34B5" w:rsidRDefault="00F82656" w:rsidP="00542588">
            <w:pPr>
              <w:pStyle w:val="TableParagraph"/>
              <w:spacing w:line="201" w:lineRule="exact"/>
              <w:ind w:left="8"/>
              <w:jc w:val="center"/>
              <w:rPr>
                <w:rFonts w:ascii="Arial" w:hAnsi="Arial" w:cs="Arial"/>
                <w:b/>
                <w:i/>
                <w:sz w:val="20"/>
                <w:szCs w:val="20"/>
              </w:rPr>
            </w:pPr>
            <w:r w:rsidRPr="000A34B5">
              <w:rPr>
                <w:rFonts w:ascii="Arial" w:hAnsi="Arial" w:cs="Arial"/>
                <w:b/>
                <w:i/>
                <w:sz w:val="20"/>
                <w:szCs w:val="20"/>
              </w:rPr>
              <w:t>Tabla</w:t>
            </w:r>
            <w:r w:rsidRPr="000A34B5">
              <w:rPr>
                <w:rFonts w:ascii="Arial" w:hAnsi="Arial" w:cs="Arial"/>
                <w:b/>
                <w:i/>
                <w:spacing w:val="-4"/>
                <w:sz w:val="20"/>
                <w:szCs w:val="20"/>
              </w:rPr>
              <w:t xml:space="preserve"> </w:t>
            </w:r>
            <w:r w:rsidRPr="000A34B5">
              <w:rPr>
                <w:rFonts w:ascii="Arial" w:hAnsi="Arial" w:cs="Arial"/>
                <w:b/>
                <w:i/>
                <w:sz w:val="20"/>
                <w:szCs w:val="20"/>
              </w:rPr>
              <w:t>1:</w:t>
            </w:r>
            <w:r w:rsidRPr="000A34B5">
              <w:rPr>
                <w:rFonts w:ascii="Arial" w:hAnsi="Arial" w:cs="Arial"/>
                <w:b/>
                <w:i/>
                <w:spacing w:val="-3"/>
                <w:sz w:val="20"/>
                <w:szCs w:val="20"/>
              </w:rPr>
              <w:t xml:space="preserve"> </w:t>
            </w:r>
            <w:r w:rsidRPr="000A34B5">
              <w:rPr>
                <w:rFonts w:ascii="Arial" w:hAnsi="Arial" w:cs="Arial"/>
                <w:b/>
                <w:i/>
                <w:sz w:val="20"/>
                <w:szCs w:val="20"/>
              </w:rPr>
              <w:t>Requerimiento</w:t>
            </w:r>
            <w:r w:rsidRPr="000A34B5">
              <w:rPr>
                <w:rFonts w:ascii="Arial" w:hAnsi="Arial" w:cs="Arial"/>
                <w:b/>
                <w:i/>
                <w:spacing w:val="-2"/>
                <w:sz w:val="20"/>
                <w:szCs w:val="20"/>
              </w:rPr>
              <w:t xml:space="preserve"> Técnico</w:t>
            </w:r>
          </w:p>
        </w:tc>
      </w:tr>
      <w:tr w:rsidR="00F82656" w:rsidRPr="000A34B5" w14:paraId="4CBDC18E" w14:textId="77777777" w:rsidTr="00F82656">
        <w:trPr>
          <w:trHeight w:val="952"/>
          <w:jc w:val="center"/>
        </w:trPr>
        <w:tc>
          <w:tcPr>
            <w:tcW w:w="0" w:type="auto"/>
            <w:tcBorders>
              <w:left w:val="single" w:sz="4" w:space="0" w:color="000000"/>
              <w:right w:val="single" w:sz="4" w:space="0" w:color="000000"/>
            </w:tcBorders>
            <w:shd w:val="clear" w:color="auto" w:fill="512E73"/>
          </w:tcPr>
          <w:p w14:paraId="78FF4D1A" w14:textId="77777777" w:rsidR="00F82656" w:rsidRPr="000A34B5" w:rsidRDefault="00F82656" w:rsidP="00542588">
            <w:pPr>
              <w:pStyle w:val="TableParagraph"/>
              <w:spacing w:before="149"/>
              <w:rPr>
                <w:rFonts w:ascii="Arial" w:hAnsi="Arial" w:cs="Arial"/>
                <w:sz w:val="20"/>
                <w:szCs w:val="20"/>
              </w:rPr>
            </w:pPr>
          </w:p>
          <w:p w14:paraId="753DD8CD" w14:textId="77777777" w:rsidR="00F82656" w:rsidRPr="000A34B5" w:rsidRDefault="00F82656" w:rsidP="00542588">
            <w:pPr>
              <w:pStyle w:val="TableParagraph"/>
              <w:ind w:left="11"/>
              <w:jc w:val="center"/>
              <w:rPr>
                <w:rFonts w:ascii="Arial" w:hAnsi="Arial" w:cs="Arial"/>
                <w:b/>
                <w:sz w:val="20"/>
                <w:szCs w:val="20"/>
              </w:rPr>
            </w:pPr>
            <w:r w:rsidRPr="000A34B5">
              <w:rPr>
                <w:rFonts w:ascii="Arial" w:hAnsi="Arial" w:cs="Arial"/>
                <w:b/>
                <w:color w:val="FFFFFF"/>
                <w:spacing w:val="-2"/>
                <w:sz w:val="20"/>
                <w:szCs w:val="20"/>
              </w:rPr>
              <w:t>Numeral</w:t>
            </w:r>
          </w:p>
        </w:tc>
        <w:tc>
          <w:tcPr>
            <w:tcW w:w="6502" w:type="dxa"/>
            <w:tcBorders>
              <w:left w:val="single" w:sz="4" w:space="0" w:color="000000"/>
              <w:right w:val="single" w:sz="4" w:space="0" w:color="000000"/>
            </w:tcBorders>
            <w:shd w:val="clear" w:color="auto" w:fill="512E73"/>
          </w:tcPr>
          <w:p w14:paraId="60B32223" w14:textId="77777777" w:rsidR="00F82656" w:rsidRPr="000A34B5" w:rsidRDefault="00F82656" w:rsidP="00542588">
            <w:pPr>
              <w:pStyle w:val="TableParagraph"/>
              <w:spacing w:before="149"/>
              <w:rPr>
                <w:rFonts w:ascii="Arial" w:hAnsi="Arial" w:cs="Arial"/>
                <w:sz w:val="20"/>
                <w:szCs w:val="20"/>
              </w:rPr>
            </w:pPr>
          </w:p>
          <w:p w14:paraId="533187AF" w14:textId="77777777" w:rsidR="00F82656" w:rsidRPr="000A34B5" w:rsidRDefault="00F82656" w:rsidP="00542588">
            <w:pPr>
              <w:pStyle w:val="TableParagraph"/>
              <w:ind w:left="18"/>
              <w:jc w:val="center"/>
              <w:rPr>
                <w:rFonts w:ascii="Arial" w:hAnsi="Arial" w:cs="Arial"/>
                <w:b/>
                <w:sz w:val="20"/>
                <w:szCs w:val="20"/>
              </w:rPr>
            </w:pPr>
            <w:r w:rsidRPr="000A34B5">
              <w:rPr>
                <w:rFonts w:ascii="Arial" w:hAnsi="Arial" w:cs="Arial"/>
                <w:b/>
                <w:color w:val="FFFFFF"/>
                <w:spacing w:val="-2"/>
                <w:sz w:val="20"/>
                <w:szCs w:val="20"/>
              </w:rPr>
              <w:t>Descripción</w:t>
            </w:r>
          </w:p>
        </w:tc>
        <w:tc>
          <w:tcPr>
            <w:tcW w:w="2290" w:type="dxa"/>
            <w:tcBorders>
              <w:left w:val="single" w:sz="4" w:space="0" w:color="000000"/>
              <w:right w:val="single" w:sz="4" w:space="0" w:color="000000"/>
            </w:tcBorders>
            <w:shd w:val="clear" w:color="auto" w:fill="512E73"/>
          </w:tcPr>
          <w:p w14:paraId="2E2F1ECA" w14:textId="77777777" w:rsidR="00F82656" w:rsidRPr="000A34B5" w:rsidRDefault="00F82656" w:rsidP="00542588">
            <w:pPr>
              <w:pStyle w:val="TableParagraph"/>
              <w:spacing w:line="276" w:lineRule="auto"/>
              <w:ind w:left="15" w:right="1"/>
              <w:jc w:val="center"/>
              <w:rPr>
                <w:rFonts w:ascii="Arial" w:hAnsi="Arial" w:cs="Arial"/>
                <w:b/>
                <w:sz w:val="20"/>
                <w:szCs w:val="20"/>
              </w:rPr>
            </w:pPr>
            <w:r w:rsidRPr="000A34B5">
              <w:rPr>
                <w:rFonts w:ascii="Arial" w:hAnsi="Arial" w:cs="Arial"/>
                <w:b/>
                <w:color w:val="FFFFFF"/>
                <w:sz w:val="20"/>
                <w:szCs w:val="20"/>
              </w:rPr>
              <w:t>Plazos</w:t>
            </w:r>
            <w:r w:rsidRPr="000A34B5">
              <w:rPr>
                <w:rFonts w:ascii="Arial" w:hAnsi="Arial" w:cs="Arial"/>
                <w:b/>
                <w:color w:val="FFFFFF"/>
                <w:spacing w:val="-13"/>
                <w:sz w:val="20"/>
                <w:szCs w:val="20"/>
              </w:rPr>
              <w:t xml:space="preserve"> </w:t>
            </w:r>
            <w:r w:rsidRPr="000A34B5">
              <w:rPr>
                <w:rFonts w:ascii="Arial" w:hAnsi="Arial" w:cs="Arial"/>
                <w:b/>
                <w:color w:val="FFFFFF"/>
                <w:sz w:val="20"/>
                <w:szCs w:val="20"/>
              </w:rPr>
              <w:t>para</w:t>
            </w:r>
            <w:r w:rsidRPr="000A34B5">
              <w:rPr>
                <w:rFonts w:ascii="Arial" w:hAnsi="Arial" w:cs="Arial"/>
                <w:b/>
                <w:color w:val="FFFFFF"/>
                <w:spacing w:val="-12"/>
                <w:sz w:val="20"/>
                <w:szCs w:val="20"/>
              </w:rPr>
              <w:t xml:space="preserve"> </w:t>
            </w:r>
            <w:r w:rsidRPr="000A34B5">
              <w:rPr>
                <w:rFonts w:ascii="Arial" w:hAnsi="Arial" w:cs="Arial"/>
                <w:b/>
                <w:color w:val="FFFFFF"/>
                <w:sz w:val="20"/>
                <w:szCs w:val="20"/>
              </w:rPr>
              <w:t>entrega</w:t>
            </w:r>
            <w:r w:rsidRPr="000A34B5">
              <w:rPr>
                <w:rFonts w:ascii="Arial" w:hAnsi="Arial" w:cs="Arial"/>
                <w:b/>
                <w:color w:val="FFFFFF"/>
                <w:spacing w:val="-13"/>
                <w:sz w:val="20"/>
                <w:szCs w:val="20"/>
              </w:rPr>
              <w:t xml:space="preserve"> </w:t>
            </w:r>
            <w:r w:rsidRPr="000A34B5">
              <w:rPr>
                <w:rFonts w:ascii="Arial" w:hAnsi="Arial" w:cs="Arial"/>
                <w:b/>
                <w:color w:val="FFFFFF"/>
                <w:sz w:val="20"/>
                <w:szCs w:val="20"/>
              </w:rPr>
              <w:t>de bienes</w:t>
            </w:r>
            <w:r w:rsidRPr="000A34B5">
              <w:rPr>
                <w:rFonts w:ascii="Arial" w:hAnsi="Arial" w:cs="Arial"/>
                <w:b/>
                <w:color w:val="FFFFFF"/>
                <w:spacing w:val="-8"/>
                <w:sz w:val="20"/>
                <w:szCs w:val="20"/>
              </w:rPr>
              <w:t xml:space="preserve"> </w:t>
            </w:r>
            <w:r w:rsidRPr="000A34B5">
              <w:rPr>
                <w:rFonts w:ascii="Arial" w:hAnsi="Arial" w:cs="Arial"/>
                <w:b/>
                <w:color w:val="FFFFFF"/>
                <w:sz w:val="20"/>
                <w:szCs w:val="20"/>
              </w:rPr>
              <w:t>y</w:t>
            </w:r>
            <w:r w:rsidRPr="000A34B5">
              <w:rPr>
                <w:rFonts w:ascii="Arial" w:hAnsi="Arial" w:cs="Arial"/>
                <w:b/>
                <w:color w:val="FFFFFF"/>
                <w:spacing w:val="-6"/>
                <w:sz w:val="20"/>
                <w:szCs w:val="20"/>
              </w:rPr>
              <w:t xml:space="preserve"> </w:t>
            </w:r>
            <w:r w:rsidRPr="000A34B5">
              <w:rPr>
                <w:rFonts w:ascii="Arial" w:hAnsi="Arial" w:cs="Arial"/>
                <w:b/>
                <w:color w:val="FFFFFF"/>
                <w:sz w:val="20"/>
                <w:szCs w:val="20"/>
              </w:rPr>
              <w:t>prestación</w:t>
            </w:r>
            <w:r w:rsidRPr="000A34B5">
              <w:rPr>
                <w:rFonts w:ascii="Arial" w:hAnsi="Arial" w:cs="Arial"/>
                <w:b/>
                <w:color w:val="FFFFFF"/>
                <w:spacing w:val="-6"/>
                <w:sz w:val="20"/>
                <w:szCs w:val="20"/>
              </w:rPr>
              <w:t xml:space="preserve"> </w:t>
            </w:r>
            <w:r w:rsidRPr="000A34B5">
              <w:rPr>
                <w:rFonts w:ascii="Arial" w:hAnsi="Arial" w:cs="Arial"/>
                <w:b/>
                <w:color w:val="FFFFFF"/>
                <w:sz w:val="20"/>
                <w:szCs w:val="20"/>
              </w:rPr>
              <w:t xml:space="preserve">de </w:t>
            </w:r>
            <w:r w:rsidRPr="000A34B5">
              <w:rPr>
                <w:rFonts w:ascii="Arial" w:hAnsi="Arial" w:cs="Arial"/>
                <w:b/>
                <w:color w:val="FFFFFF"/>
                <w:spacing w:val="-2"/>
                <w:sz w:val="20"/>
                <w:szCs w:val="20"/>
              </w:rPr>
              <w:t>servicios</w:t>
            </w:r>
          </w:p>
          <w:p w14:paraId="60BCF988" w14:textId="77777777" w:rsidR="00F82656" w:rsidRPr="000A34B5" w:rsidRDefault="00F82656" w:rsidP="00542588">
            <w:pPr>
              <w:pStyle w:val="TableParagraph"/>
              <w:spacing w:line="206" w:lineRule="exact"/>
              <w:ind w:left="15"/>
              <w:jc w:val="center"/>
              <w:rPr>
                <w:rFonts w:ascii="Arial" w:hAnsi="Arial" w:cs="Arial"/>
                <w:b/>
                <w:sz w:val="20"/>
                <w:szCs w:val="20"/>
              </w:rPr>
            </w:pPr>
            <w:r w:rsidRPr="000A34B5">
              <w:rPr>
                <w:rFonts w:ascii="Arial" w:hAnsi="Arial" w:cs="Arial"/>
                <w:b/>
                <w:color w:val="FFFFFF"/>
                <w:sz w:val="20"/>
                <w:szCs w:val="20"/>
              </w:rPr>
              <w:t>(Numeral</w:t>
            </w:r>
            <w:r w:rsidRPr="000A34B5">
              <w:rPr>
                <w:rFonts w:ascii="Arial" w:hAnsi="Arial" w:cs="Arial"/>
                <w:b/>
                <w:color w:val="FFFFFF"/>
                <w:spacing w:val="-3"/>
                <w:sz w:val="20"/>
                <w:szCs w:val="20"/>
              </w:rPr>
              <w:t xml:space="preserve"> </w:t>
            </w:r>
            <w:r w:rsidRPr="000A34B5">
              <w:rPr>
                <w:rFonts w:ascii="Arial" w:hAnsi="Arial" w:cs="Arial"/>
                <w:b/>
                <w:color w:val="FFFFFF"/>
                <w:spacing w:val="-5"/>
                <w:sz w:val="20"/>
                <w:szCs w:val="20"/>
              </w:rPr>
              <w:t>2)</w:t>
            </w:r>
          </w:p>
        </w:tc>
      </w:tr>
      <w:tr w:rsidR="00F82656" w:rsidRPr="000A34B5" w14:paraId="547EC2B7" w14:textId="77777777" w:rsidTr="00F82656">
        <w:trPr>
          <w:trHeight w:val="304"/>
          <w:jc w:val="center"/>
        </w:trPr>
        <w:tc>
          <w:tcPr>
            <w:tcW w:w="0" w:type="auto"/>
            <w:tcBorders>
              <w:left w:val="single" w:sz="4" w:space="0" w:color="000000"/>
              <w:bottom w:val="single" w:sz="4" w:space="0" w:color="000000"/>
              <w:right w:val="single" w:sz="4" w:space="0" w:color="000000"/>
            </w:tcBorders>
          </w:tcPr>
          <w:p w14:paraId="26B734B0" w14:textId="77777777" w:rsidR="00F82656" w:rsidRPr="000A34B5" w:rsidRDefault="00F82656" w:rsidP="00542588">
            <w:pPr>
              <w:pStyle w:val="TableParagraph"/>
              <w:spacing w:before="32"/>
              <w:ind w:left="11" w:right="2"/>
              <w:jc w:val="center"/>
              <w:rPr>
                <w:rFonts w:ascii="Arial" w:hAnsi="Arial" w:cs="Arial"/>
                <w:sz w:val="20"/>
                <w:szCs w:val="20"/>
              </w:rPr>
            </w:pPr>
            <w:r w:rsidRPr="000A34B5">
              <w:rPr>
                <w:rFonts w:ascii="Arial" w:hAnsi="Arial" w:cs="Arial"/>
                <w:spacing w:val="-2"/>
                <w:sz w:val="20"/>
                <w:szCs w:val="20"/>
              </w:rPr>
              <w:t>1.2.2</w:t>
            </w:r>
          </w:p>
        </w:tc>
        <w:tc>
          <w:tcPr>
            <w:tcW w:w="6502" w:type="dxa"/>
            <w:tcBorders>
              <w:left w:val="single" w:sz="4" w:space="0" w:color="000000"/>
              <w:bottom w:val="single" w:sz="4" w:space="0" w:color="000000"/>
              <w:right w:val="single" w:sz="4" w:space="0" w:color="000000"/>
            </w:tcBorders>
          </w:tcPr>
          <w:p w14:paraId="5D6CFE15" w14:textId="77777777" w:rsidR="00F82656" w:rsidRPr="000A34B5" w:rsidRDefault="00F82656" w:rsidP="00542588">
            <w:pPr>
              <w:pStyle w:val="TableParagraph"/>
              <w:spacing w:before="32"/>
              <w:ind w:left="110"/>
              <w:rPr>
                <w:rFonts w:ascii="Arial" w:hAnsi="Arial" w:cs="Arial"/>
                <w:sz w:val="20"/>
                <w:szCs w:val="20"/>
              </w:rPr>
            </w:pPr>
            <w:r w:rsidRPr="000A34B5">
              <w:rPr>
                <w:rFonts w:ascii="Arial" w:hAnsi="Arial" w:cs="Arial"/>
                <w:sz w:val="20"/>
                <w:szCs w:val="20"/>
              </w:rPr>
              <w:t>Aire</w:t>
            </w:r>
            <w:r w:rsidRPr="000A34B5">
              <w:rPr>
                <w:rFonts w:ascii="Arial" w:hAnsi="Arial" w:cs="Arial"/>
                <w:spacing w:val="-3"/>
                <w:sz w:val="20"/>
                <w:szCs w:val="20"/>
              </w:rPr>
              <w:t xml:space="preserve"> </w:t>
            </w:r>
            <w:r w:rsidRPr="000A34B5">
              <w:rPr>
                <w:rFonts w:ascii="Arial" w:hAnsi="Arial" w:cs="Arial"/>
                <w:sz w:val="20"/>
                <w:szCs w:val="20"/>
              </w:rPr>
              <w:t>Acondicionado</w:t>
            </w:r>
            <w:r w:rsidRPr="000A34B5">
              <w:rPr>
                <w:rFonts w:ascii="Arial" w:hAnsi="Arial" w:cs="Arial"/>
                <w:spacing w:val="-3"/>
                <w:sz w:val="20"/>
                <w:szCs w:val="20"/>
              </w:rPr>
              <w:t xml:space="preserve"> </w:t>
            </w:r>
            <w:r w:rsidRPr="000A34B5">
              <w:rPr>
                <w:rFonts w:ascii="Arial" w:hAnsi="Arial" w:cs="Arial"/>
                <w:sz w:val="20"/>
                <w:szCs w:val="20"/>
              </w:rPr>
              <w:t>de</w:t>
            </w:r>
            <w:r w:rsidRPr="000A34B5">
              <w:rPr>
                <w:rFonts w:ascii="Arial" w:hAnsi="Arial" w:cs="Arial"/>
                <w:spacing w:val="-5"/>
                <w:sz w:val="20"/>
                <w:szCs w:val="20"/>
              </w:rPr>
              <w:t xml:space="preserve"> </w:t>
            </w:r>
            <w:r w:rsidRPr="000A34B5">
              <w:rPr>
                <w:rFonts w:ascii="Arial" w:hAnsi="Arial" w:cs="Arial"/>
                <w:sz w:val="20"/>
                <w:szCs w:val="20"/>
              </w:rPr>
              <w:t>Precisión del</w:t>
            </w:r>
            <w:r w:rsidRPr="000A34B5">
              <w:rPr>
                <w:rFonts w:ascii="Arial" w:hAnsi="Arial" w:cs="Arial"/>
                <w:spacing w:val="-3"/>
                <w:sz w:val="20"/>
                <w:szCs w:val="20"/>
              </w:rPr>
              <w:t xml:space="preserve"> </w:t>
            </w:r>
            <w:r w:rsidRPr="000A34B5">
              <w:rPr>
                <w:rFonts w:ascii="Arial" w:hAnsi="Arial" w:cs="Arial"/>
                <w:sz w:val="20"/>
                <w:szCs w:val="20"/>
              </w:rPr>
              <w:t>Cuarto</w:t>
            </w:r>
            <w:r w:rsidRPr="000A34B5">
              <w:rPr>
                <w:rFonts w:ascii="Arial" w:hAnsi="Arial" w:cs="Arial"/>
                <w:spacing w:val="-3"/>
                <w:sz w:val="20"/>
                <w:szCs w:val="20"/>
              </w:rPr>
              <w:t xml:space="preserve"> </w:t>
            </w:r>
            <w:r w:rsidRPr="000A34B5">
              <w:rPr>
                <w:rFonts w:ascii="Arial" w:hAnsi="Arial" w:cs="Arial"/>
                <w:sz w:val="20"/>
                <w:szCs w:val="20"/>
              </w:rPr>
              <w:t>de</w:t>
            </w:r>
            <w:r w:rsidRPr="000A34B5">
              <w:rPr>
                <w:rFonts w:ascii="Arial" w:hAnsi="Arial" w:cs="Arial"/>
                <w:spacing w:val="-2"/>
                <w:sz w:val="20"/>
                <w:szCs w:val="20"/>
              </w:rPr>
              <w:t xml:space="preserve"> </w:t>
            </w:r>
            <w:r w:rsidRPr="000A34B5">
              <w:rPr>
                <w:rFonts w:ascii="Arial" w:hAnsi="Arial" w:cs="Arial"/>
                <w:spacing w:val="-5"/>
                <w:sz w:val="20"/>
                <w:szCs w:val="20"/>
              </w:rPr>
              <w:t>UPS</w:t>
            </w:r>
          </w:p>
        </w:tc>
        <w:tc>
          <w:tcPr>
            <w:tcW w:w="2290" w:type="dxa"/>
            <w:vMerge w:val="restart"/>
            <w:tcBorders>
              <w:left w:val="single" w:sz="4" w:space="0" w:color="000000"/>
              <w:bottom w:val="single" w:sz="4" w:space="0" w:color="000000"/>
              <w:right w:val="single" w:sz="4" w:space="0" w:color="000000"/>
            </w:tcBorders>
          </w:tcPr>
          <w:p w14:paraId="239CE15F" w14:textId="232009F3" w:rsidR="00F82656" w:rsidRPr="000A34B5" w:rsidRDefault="00F82656" w:rsidP="00542588">
            <w:pPr>
              <w:pStyle w:val="TableParagraph"/>
              <w:spacing w:line="276" w:lineRule="auto"/>
              <w:ind w:left="203" w:right="191"/>
              <w:jc w:val="center"/>
              <w:rPr>
                <w:rFonts w:ascii="Arial" w:hAnsi="Arial" w:cs="Arial"/>
                <w:sz w:val="20"/>
                <w:szCs w:val="20"/>
              </w:rPr>
            </w:pPr>
            <w:r w:rsidRPr="000A34B5">
              <w:rPr>
                <w:rFonts w:ascii="Arial" w:hAnsi="Arial" w:cs="Arial"/>
                <w:sz w:val="20"/>
                <w:szCs w:val="20"/>
              </w:rPr>
              <w:t>En</w:t>
            </w:r>
            <w:r w:rsidRPr="000A34B5">
              <w:rPr>
                <w:rFonts w:ascii="Arial" w:hAnsi="Arial" w:cs="Arial"/>
                <w:spacing w:val="-9"/>
                <w:sz w:val="20"/>
                <w:szCs w:val="20"/>
              </w:rPr>
              <w:t xml:space="preserve"> </w:t>
            </w:r>
            <w:r w:rsidRPr="000A34B5">
              <w:rPr>
                <w:rFonts w:ascii="Arial" w:hAnsi="Arial" w:cs="Arial"/>
                <w:sz w:val="20"/>
                <w:szCs w:val="20"/>
              </w:rPr>
              <w:t>un</w:t>
            </w:r>
            <w:r w:rsidRPr="000A34B5">
              <w:rPr>
                <w:rFonts w:ascii="Arial" w:hAnsi="Arial" w:cs="Arial"/>
                <w:spacing w:val="-9"/>
                <w:sz w:val="20"/>
                <w:szCs w:val="20"/>
              </w:rPr>
              <w:t xml:space="preserve"> </w:t>
            </w:r>
            <w:r w:rsidRPr="000A34B5">
              <w:rPr>
                <w:rFonts w:ascii="Arial" w:hAnsi="Arial" w:cs="Arial"/>
                <w:sz w:val="20"/>
                <w:szCs w:val="20"/>
              </w:rPr>
              <w:t>plazo</w:t>
            </w:r>
            <w:r w:rsidRPr="000A34B5">
              <w:rPr>
                <w:rFonts w:ascii="Arial" w:hAnsi="Arial" w:cs="Arial"/>
                <w:spacing w:val="-10"/>
                <w:sz w:val="20"/>
                <w:szCs w:val="20"/>
              </w:rPr>
              <w:t xml:space="preserve"> </w:t>
            </w:r>
            <w:r w:rsidRPr="000A34B5">
              <w:rPr>
                <w:rFonts w:ascii="Arial" w:hAnsi="Arial" w:cs="Arial"/>
                <w:sz w:val="20"/>
                <w:szCs w:val="20"/>
              </w:rPr>
              <w:t>máximo</w:t>
            </w:r>
            <w:r w:rsidRPr="000A34B5">
              <w:rPr>
                <w:rFonts w:ascii="Arial" w:hAnsi="Arial" w:cs="Arial"/>
                <w:spacing w:val="-10"/>
                <w:sz w:val="20"/>
                <w:szCs w:val="20"/>
              </w:rPr>
              <w:t xml:space="preserve"> </w:t>
            </w:r>
            <w:r w:rsidRPr="000A34B5">
              <w:rPr>
                <w:rFonts w:ascii="Arial" w:hAnsi="Arial" w:cs="Arial"/>
                <w:sz w:val="20"/>
                <w:szCs w:val="20"/>
              </w:rPr>
              <w:t xml:space="preserve">de </w:t>
            </w:r>
            <w:r w:rsidR="00653CCC" w:rsidRPr="00895D81">
              <w:rPr>
                <w:rFonts w:ascii="Arial" w:hAnsi="Arial" w:cs="Arial"/>
                <w:sz w:val="20"/>
                <w:szCs w:val="20"/>
              </w:rPr>
              <w:t>60 días naturales contados a partir del día natural siguiente a la fecha de notificación de fallo.</w:t>
            </w:r>
          </w:p>
        </w:tc>
      </w:tr>
      <w:tr w:rsidR="00F82656" w:rsidRPr="000A34B5" w14:paraId="7279B218" w14:textId="77777777" w:rsidTr="00F82656">
        <w:trPr>
          <w:trHeight w:val="474"/>
          <w:jc w:val="center"/>
        </w:trPr>
        <w:tc>
          <w:tcPr>
            <w:tcW w:w="0" w:type="auto"/>
            <w:tcBorders>
              <w:top w:val="single" w:sz="4" w:space="0" w:color="000000"/>
              <w:left w:val="single" w:sz="4" w:space="0" w:color="000000"/>
              <w:bottom w:val="single" w:sz="4" w:space="0" w:color="000000"/>
              <w:right w:val="single" w:sz="4" w:space="0" w:color="000000"/>
            </w:tcBorders>
          </w:tcPr>
          <w:p w14:paraId="1E00D214" w14:textId="77777777" w:rsidR="00F82656" w:rsidRPr="000A34B5" w:rsidRDefault="00F82656" w:rsidP="00542588">
            <w:pPr>
              <w:pStyle w:val="TableParagraph"/>
              <w:spacing w:before="119"/>
              <w:ind w:left="11" w:right="3"/>
              <w:jc w:val="center"/>
              <w:rPr>
                <w:rFonts w:ascii="Arial" w:hAnsi="Arial" w:cs="Arial"/>
                <w:sz w:val="20"/>
                <w:szCs w:val="20"/>
              </w:rPr>
            </w:pPr>
            <w:r w:rsidRPr="000A34B5">
              <w:rPr>
                <w:rFonts w:ascii="Arial" w:hAnsi="Arial" w:cs="Arial"/>
                <w:spacing w:val="-2"/>
                <w:sz w:val="20"/>
                <w:szCs w:val="20"/>
              </w:rPr>
              <w:t>1.2.3</w:t>
            </w:r>
          </w:p>
        </w:tc>
        <w:tc>
          <w:tcPr>
            <w:tcW w:w="6502" w:type="dxa"/>
            <w:tcBorders>
              <w:top w:val="single" w:sz="4" w:space="0" w:color="000000"/>
              <w:left w:val="single" w:sz="4" w:space="0" w:color="000000"/>
              <w:bottom w:val="single" w:sz="4" w:space="0" w:color="000000"/>
              <w:right w:val="single" w:sz="4" w:space="0" w:color="000000"/>
            </w:tcBorders>
          </w:tcPr>
          <w:p w14:paraId="20881CD0" w14:textId="77777777" w:rsidR="00F82656" w:rsidRPr="000A34B5" w:rsidRDefault="00F82656" w:rsidP="00542588">
            <w:pPr>
              <w:pStyle w:val="TableParagraph"/>
              <w:spacing w:line="206" w:lineRule="exact"/>
              <w:ind w:left="110"/>
              <w:rPr>
                <w:rFonts w:ascii="Arial" w:hAnsi="Arial" w:cs="Arial"/>
                <w:sz w:val="20"/>
                <w:szCs w:val="20"/>
              </w:rPr>
            </w:pPr>
            <w:r w:rsidRPr="000A34B5">
              <w:rPr>
                <w:rFonts w:ascii="Arial" w:hAnsi="Arial" w:cs="Arial"/>
                <w:sz w:val="20"/>
                <w:szCs w:val="20"/>
              </w:rPr>
              <w:t>Servicio</w:t>
            </w:r>
            <w:r w:rsidRPr="000A34B5">
              <w:rPr>
                <w:rFonts w:ascii="Arial" w:hAnsi="Arial" w:cs="Arial"/>
                <w:spacing w:val="-4"/>
                <w:sz w:val="20"/>
                <w:szCs w:val="20"/>
              </w:rPr>
              <w:t xml:space="preserve"> </w:t>
            </w:r>
            <w:r w:rsidRPr="000A34B5">
              <w:rPr>
                <w:rFonts w:ascii="Arial" w:hAnsi="Arial" w:cs="Arial"/>
                <w:sz w:val="20"/>
                <w:szCs w:val="20"/>
              </w:rPr>
              <w:t>para</w:t>
            </w:r>
            <w:r w:rsidRPr="000A34B5">
              <w:rPr>
                <w:rFonts w:ascii="Arial" w:hAnsi="Arial" w:cs="Arial"/>
                <w:spacing w:val="-5"/>
                <w:sz w:val="20"/>
                <w:szCs w:val="20"/>
              </w:rPr>
              <w:t xml:space="preserve"> </w:t>
            </w:r>
            <w:r w:rsidRPr="000A34B5">
              <w:rPr>
                <w:rFonts w:ascii="Arial" w:hAnsi="Arial" w:cs="Arial"/>
                <w:sz w:val="20"/>
                <w:szCs w:val="20"/>
              </w:rPr>
              <w:t>la</w:t>
            </w:r>
            <w:r w:rsidRPr="000A34B5">
              <w:rPr>
                <w:rFonts w:ascii="Arial" w:hAnsi="Arial" w:cs="Arial"/>
                <w:spacing w:val="-3"/>
                <w:sz w:val="20"/>
                <w:szCs w:val="20"/>
              </w:rPr>
              <w:t xml:space="preserve"> </w:t>
            </w:r>
            <w:r w:rsidRPr="000A34B5">
              <w:rPr>
                <w:rFonts w:ascii="Arial" w:hAnsi="Arial" w:cs="Arial"/>
                <w:sz w:val="20"/>
                <w:szCs w:val="20"/>
              </w:rPr>
              <w:t>Instalación</w:t>
            </w:r>
            <w:r w:rsidRPr="000A34B5">
              <w:rPr>
                <w:rFonts w:ascii="Arial" w:hAnsi="Arial" w:cs="Arial"/>
                <w:spacing w:val="-2"/>
                <w:sz w:val="20"/>
                <w:szCs w:val="20"/>
              </w:rPr>
              <w:t xml:space="preserve"> </w:t>
            </w:r>
            <w:r w:rsidRPr="000A34B5">
              <w:rPr>
                <w:rFonts w:ascii="Arial" w:hAnsi="Arial" w:cs="Arial"/>
                <w:sz w:val="20"/>
                <w:szCs w:val="20"/>
              </w:rPr>
              <w:t>del</w:t>
            </w:r>
            <w:r w:rsidRPr="000A34B5">
              <w:rPr>
                <w:rFonts w:ascii="Arial" w:hAnsi="Arial" w:cs="Arial"/>
                <w:spacing w:val="-4"/>
                <w:sz w:val="20"/>
                <w:szCs w:val="20"/>
              </w:rPr>
              <w:t xml:space="preserve"> </w:t>
            </w:r>
            <w:r w:rsidRPr="000A34B5">
              <w:rPr>
                <w:rFonts w:ascii="Arial" w:hAnsi="Arial" w:cs="Arial"/>
                <w:sz w:val="20"/>
                <w:szCs w:val="20"/>
              </w:rPr>
              <w:t>Aire</w:t>
            </w:r>
            <w:r w:rsidRPr="000A34B5">
              <w:rPr>
                <w:rFonts w:ascii="Arial" w:hAnsi="Arial" w:cs="Arial"/>
                <w:spacing w:val="-3"/>
                <w:sz w:val="20"/>
                <w:szCs w:val="20"/>
              </w:rPr>
              <w:t xml:space="preserve"> </w:t>
            </w:r>
            <w:r w:rsidRPr="000A34B5">
              <w:rPr>
                <w:rFonts w:ascii="Arial" w:hAnsi="Arial" w:cs="Arial"/>
                <w:sz w:val="20"/>
                <w:szCs w:val="20"/>
              </w:rPr>
              <w:t>Acondicionado</w:t>
            </w:r>
            <w:r w:rsidRPr="000A34B5">
              <w:rPr>
                <w:rFonts w:ascii="Arial" w:hAnsi="Arial" w:cs="Arial"/>
                <w:spacing w:val="-3"/>
                <w:sz w:val="20"/>
                <w:szCs w:val="20"/>
              </w:rPr>
              <w:t xml:space="preserve"> </w:t>
            </w:r>
            <w:r w:rsidRPr="000A34B5">
              <w:rPr>
                <w:rFonts w:ascii="Arial" w:hAnsi="Arial" w:cs="Arial"/>
                <w:sz w:val="20"/>
                <w:szCs w:val="20"/>
              </w:rPr>
              <w:t>de</w:t>
            </w:r>
            <w:r w:rsidRPr="000A34B5">
              <w:rPr>
                <w:rFonts w:ascii="Arial" w:hAnsi="Arial" w:cs="Arial"/>
                <w:spacing w:val="-3"/>
                <w:sz w:val="20"/>
                <w:szCs w:val="20"/>
              </w:rPr>
              <w:t xml:space="preserve"> </w:t>
            </w:r>
            <w:r w:rsidRPr="000A34B5">
              <w:rPr>
                <w:rFonts w:ascii="Arial" w:hAnsi="Arial" w:cs="Arial"/>
                <w:sz w:val="20"/>
                <w:szCs w:val="20"/>
              </w:rPr>
              <w:t>Precisión</w:t>
            </w:r>
            <w:r w:rsidRPr="000A34B5">
              <w:rPr>
                <w:rFonts w:ascii="Arial" w:hAnsi="Arial" w:cs="Arial"/>
                <w:spacing w:val="-3"/>
                <w:sz w:val="20"/>
                <w:szCs w:val="20"/>
              </w:rPr>
              <w:t xml:space="preserve"> </w:t>
            </w:r>
            <w:r w:rsidRPr="000A34B5">
              <w:rPr>
                <w:rFonts w:ascii="Arial" w:hAnsi="Arial" w:cs="Arial"/>
                <w:spacing w:val="-5"/>
                <w:sz w:val="20"/>
                <w:szCs w:val="20"/>
              </w:rPr>
              <w:t>del</w:t>
            </w:r>
          </w:p>
          <w:p w14:paraId="20C61F59" w14:textId="77777777" w:rsidR="00F82656" w:rsidRPr="000A34B5" w:rsidRDefault="00F82656" w:rsidP="00542588">
            <w:pPr>
              <w:pStyle w:val="TableParagraph"/>
              <w:spacing w:before="30"/>
              <w:ind w:left="110"/>
              <w:rPr>
                <w:rFonts w:ascii="Arial" w:hAnsi="Arial" w:cs="Arial"/>
                <w:sz w:val="20"/>
                <w:szCs w:val="20"/>
              </w:rPr>
            </w:pPr>
            <w:r w:rsidRPr="000A34B5">
              <w:rPr>
                <w:rFonts w:ascii="Arial" w:hAnsi="Arial" w:cs="Arial"/>
                <w:sz w:val="20"/>
                <w:szCs w:val="20"/>
              </w:rPr>
              <w:t>Cuarto</w:t>
            </w:r>
            <w:r w:rsidRPr="000A34B5">
              <w:rPr>
                <w:rFonts w:ascii="Arial" w:hAnsi="Arial" w:cs="Arial"/>
                <w:spacing w:val="-5"/>
                <w:sz w:val="20"/>
                <w:szCs w:val="20"/>
              </w:rPr>
              <w:t xml:space="preserve"> </w:t>
            </w:r>
            <w:r w:rsidRPr="000A34B5">
              <w:rPr>
                <w:rFonts w:ascii="Arial" w:hAnsi="Arial" w:cs="Arial"/>
                <w:sz w:val="20"/>
                <w:szCs w:val="20"/>
              </w:rPr>
              <w:t>de UPS</w:t>
            </w:r>
            <w:r w:rsidRPr="000A34B5">
              <w:rPr>
                <w:rFonts w:ascii="Arial" w:hAnsi="Arial" w:cs="Arial"/>
                <w:spacing w:val="-4"/>
                <w:sz w:val="20"/>
                <w:szCs w:val="20"/>
              </w:rPr>
              <w:t xml:space="preserve"> </w:t>
            </w:r>
            <w:r w:rsidRPr="000A34B5">
              <w:rPr>
                <w:rFonts w:ascii="Arial" w:hAnsi="Arial" w:cs="Arial"/>
                <w:sz w:val="20"/>
                <w:szCs w:val="20"/>
              </w:rPr>
              <w:t>de</w:t>
            </w:r>
            <w:r w:rsidRPr="000A34B5">
              <w:rPr>
                <w:rFonts w:ascii="Arial" w:hAnsi="Arial" w:cs="Arial"/>
                <w:spacing w:val="-2"/>
                <w:sz w:val="20"/>
                <w:szCs w:val="20"/>
              </w:rPr>
              <w:t xml:space="preserve"> </w:t>
            </w:r>
            <w:r w:rsidRPr="000A34B5">
              <w:rPr>
                <w:rFonts w:ascii="Arial" w:hAnsi="Arial" w:cs="Arial"/>
                <w:sz w:val="20"/>
                <w:szCs w:val="20"/>
              </w:rPr>
              <w:t>Viaducto</w:t>
            </w:r>
            <w:r w:rsidRPr="000A34B5">
              <w:rPr>
                <w:rFonts w:ascii="Arial" w:hAnsi="Arial" w:cs="Arial"/>
                <w:spacing w:val="-2"/>
                <w:sz w:val="20"/>
                <w:szCs w:val="20"/>
              </w:rPr>
              <w:t xml:space="preserve"> Tlalpan</w:t>
            </w:r>
          </w:p>
        </w:tc>
        <w:tc>
          <w:tcPr>
            <w:tcW w:w="2290" w:type="dxa"/>
            <w:vMerge/>
            <w:tcBorders>
              <w:top w:val="nil"/>
              <w:left w:val="single" w:sz="4" w:space="0" w:color="000000"/>
              <w:bottom w:val="single" w:sz="4" w:space="0" w:color="000000"/>
              <w:right w:val="single" w:sz="4" w:space="0" w:color="000000"/>
            </w:tcBorders>
          </w:tcPr>
          <w:p w14:paraId="6BAD4D41" w14:textId="77777777" w:rsidR="00F82656" w:rsidRPr="000A34B5" w:rsidRDefault="00F82656" w:rsidP="00542588">
            <w:pPr>
              <w:rPr>
                <w:rFonts w:ascii="Arial" w:hAnsi="Arial" w:cs="Arial"/>
                <w:sz w:val="20"/>
                <w:szCs w:val="20"/>
              </w:rPr>
            </w:pPr>
          </w:p>
        </w:tc>
      </w:tr>
      <w:tr w:rsidR="00F82656" w:rsidRPr="000A34B5" w14:paraId="3592101F" w14:textId="77777777" w:rsidTr="00F82656">
        <w:trPr>
          <w:trHeight w:val="306"/>
          <w:jc w:val="center"/>
        </w:trPr>
        <w:tc>
          <w:tcPr>
            <w:tcW w:w="0" w:type="auto"/>
            <w:tcBorders>
              <w:top w:val="single" w:sz="4" w:space="0" w:color="000000"/>
              <w:left w:val="single" w:sz="4" w:space="0" w:color="000000"/>
              <w:bottom w:val="single" w:sz="4" w:space="0" w:color="000000"/>
              <w:right w:val="single" w:sz="4" w:space="0" w:color="000000"/>
            </w:tcBorders>
          </w:tcPr>
          <w:p w14:paraId="41B229BF" w14:textId="77777777" w:rsidR="00F82656" w:rsidRPr="000A34B5" w:rsidRDefault="00F82656" w:rsidP="00542588">
            <w:pPr>
              <w:pStyle w:val="TableParagraph"/>
              <w:spacing w:before="35"/>
              <w:ind w:left="11" w:right="2"/>
              <w:jc w:val="center"/>
              <w:rPr>
                <w:rFonts w:ascii="Arial" w:hAnsi="Arial" w:cs="Arial"/>
                <w:sz w:val="20"/>
                <w:szCs w:val="20"/>
              </w:rPr>
            </w:pPr>
            <w:r w:rsidRPr="000A34B5">
              <w:rPr>
                <w:rFonts w:ascii="Arial" w:hAnsi="Arial" w:cs="Arial"/>
                <w:spacing w:val="-2"/>
                <w:sz w:val="20"/>
                <w:szCs w:val="20"/>
              </w:rPr>
              <w:t>1.3.2</w:t>
            </w:r>
          </w:p>
        </w:tc>
        <w:tc>
          <w:tcPr>
            <w:tcW w:w="6502" w:type="dxa"/>
            <w:tcBorders>
              <w:top w:val="single" w:sz="4" w:space="0" w:color="000000"/>
              <w:left w:val="single" w:sz="4" w:space="0" w:color="000000"/>
              <w:bottom w:val="single" w:sz="4" w:space="0" w:color="000000"/>
              <w:right w:val="single" w:sz="4" w:space="0" w:color="000000"/>
            </w:tcBorders>
          </w:tcPr>
          <w:p w14:paraId="6AF854EF" w14:textId="77777777" w:rsidR="00F82656" w:rsidRPr="000A34B5" w:rsidRDefault="00F82656" w:rsidP="00542588">
            <w:pPr>
              <w:pStyle w:val="TableParagraph"/>
              <w:spacing w:before="35"/>
              <w:ind w:left="110"/>
              <w:rPr>
                <w:rFonts w:ascii="Arial" w:hAnsi="Arial" w:cs="Arial"/>
                <w:sz w:val="20"/>
                <w:szCs w:val="20"/>
              </w:rPr>
            </w:pPr>
            <w:r w:rsidRPr="000A34B5">
              <w:rPr>
                <w:rFonts w:ascii="Arial" w:hAnsi="Arial" w:cs="Arial"/>
                <w:sz w:val="20"/>
                <w:szCs w:val="20"/>
              </w:rPr>
              <w:t>Aire</w:t>
            </w:r>
            <w:r w:rsidRPr="000A34B5">
              <w:rPr>
                <w:rFonts w:ascii="Arial" w:hAnsi="Arial" w:cs="Arial"/>
                <w:spacing w:val="-3"/>
                <w:sz w:val="20"/>
                <w:szCs w:val="20"/>
              </w:rPr>
              <w:t xml:space="preserve"> </w:t>
            </w:r>
            <w:r w:rsidRPr="000A34B5">
              <w:rPr>
                <w:rFonts w:ascii="Arial" w:hAnsi="Arial" w:cs="Arial"/>
                <w:sz w:val="20"/>
                <w:szCs w:val="20"/>
              </w:rPr>
              <w:t>Acondicionado</w:t>
            </w:r>
            <w:r w:rsidRPr="000A34B5">
              <w:rPr>
                <w:rFonts w:ascii="Arial" w:hAnsi="Arial" w:cs="Arial"/>
                <w:spacing w:val="-3"/>
                <w:sz w:val="20"/>
                <w:szCs w:val="20"/>
              </w:rPr>
              <w:t xml:space="preserve"> </w:t>
            </w:r>
            <w:r w:rsidRPr="000A34B5">
              <w:rPr>
                <w:rFonts w:ascii="Arial" w:hAnsi="Arial" w:cs="Arial"/>
                <w:sz w:val="20"/>
                <w:szCs w:val="20"/>
              </w:rPr>
              <w:t>de</w:t>
            </w:r>
            <w:r w:rsidRPr="000A34B5">
              <w:rPr>
                <w:rFonts w:ascii="Arial" w:hAnsi="Arial" w:cs="Arial"/>
                <w:spacing w:val="-5"/>
                <w:sz w:val="20"/>
                <w:szCs w:val="20"/>
              </w:rPr>
              <w:t xml:space="preserve"> </w:t>
            </w:r>
            <w:r w:rsidRPr="000A34B5">
              <w:rPr>
                <w:rFonts w:ascii="Arial" w:hAnsi="Arial" w:cs="Arial"/>
                <w:sz w:val="20"/>
                <w:szCs w:val="20"/>
              </w:rPr>
              <w:t>Precisión</w:t>
            </w:r>
            <w:r w:rsidRPr="000A34B5">
              <w:rPr>
                <w:rFonts w:ascii="Arial" w:hAnsi="Arial" w:cs="Arial"/>
                <w:spacing w:val="-3"/>
                <w:sz w:val="20"/>
                <w:szCs w:val="20"/>
              </w:rPr>
              <w:t xml:space="preserve"> </w:t>
            </w:r>
            <w:r w:rsidRPr="000A34B5">
              <w:rPr>
                <w:rFonts w:ascii="Arial" w:hAnsi="Arial" w:cs="Arial"/>
                <w:sz w:val="20"/>
                <w:szCs w:val="20"/>
              </w:rPr>
              <w:t>del</w:t>
            </w:r>
            <w:r w:rsidRPr="000A34B5">
              <w:rPr>
                <w:rFonts w:ascii="Arial" w:hAnsi="Arial" w:cs="Arial"/>
                <w:spacing w:val="-3"/>
                <w:sz w:val="20"/>
                <w:szCs w:val="20"/>
              </w:rPr>
              <w:t xml:space="preserve"> </w:t>
            </w:r>
            <w:r w:rsidRPr="000A34B5">
              <w:rPr>
                <w:rFonts w:ascii="Arial" w:hAnsi="Arial" w:cs="Arial"/>
                <w:sz w:val="20"/>
                <w:szCs w:val="20"/>
              </w:rPr>
              <w:t>Cuarto</w:t>
            </w:r>
            <w:r w:rsidRPr="000A34B5">
              <w:rPr>
                <w:rFonts w:ascii="Arial" w:hAnsi="Arial" w:cs="Arial"/>
                <w:spacing w:val="-3"/>
                <w:sz w:val="20"/>
                <w:szCs w:val="20"/>
              </w:rPr>
              <w:t xml:space="preserve"> </w:t>
            </w:r>
            <w:r w:rsidRPr="000A34B5">
              <w:rPr>
                <w:rFonts w:ascii="Arial" w:hAnsi="Arial" w:cs="Arial"/>
                <w:sz w:val="20"/>
                <w:szCs w:val="20"/>
              </w:rPr>
              <w:t xml:space="preserve">de </w:t>
            </w:r>
            <w:r w:rsidRPr="000A34B5">
              <w:rPr>
                <w:rFonts w:ascii="Arial" w:hAnsi="Arial" w:cs="Arial"/>
                <w:spacing w:val="-2"/>
                <w:sz w:val="20"/>
                <w:szCs w:val="20"/>
              </w:rPr>
              <w:t>Acometida</w:t>
            </w:r>
          </w:p>
        </w:tc>
        <w:tc>
          <w:tcPr>
            <w:tcW w:w="2290" w:type="dxa"/>
            <w:vMerge/>
            <w:tcBorders>
              <w:top w:val="nil"/>
              <w:left w:val="single" w:sz="4" w:space="0" w:color="000000"/>
              <w:bottom w:val="single" w:sz="4" w:space="0" w:color="000000"/>
              <w:right w:val="single" w:sz="4" w:space="0" w:color="000000"/>
            </w:tcBorders>
          </w:tcPr>
          <w:p w14:paraId="53DF38C7" w14:textId="77777777" w:rsidR="00F82656" w:rsidRPr="000A34B5" w:rsidRDefault="00F82656" w:rsidP="00542588">
            <w:pPr>
              <w:rPr>
                <w:rFonts w:ascii="Arial" w:hAnsi="Arial" w:cs="Arial"/>
                <w:sz w:val="20"/>
                <w:szCs w:val="20"/>
              </w:rPr>
            </w:pPr>
          </w:p>
        </w:tc>
      </w:tr>
      <w:tr w:rsidR="00F82656" w:rsidRPr="000A34B5" w14:paraId="61989183" w14:textId="77777777" w:rsidTr="00F82656">
        <w:trPr>
          <w:trHeight w:val="475"/>
          <w:jc w:val="center"/>
        </w:trPr>
        <w:tc>
          <w:tcPr>
            <w:tcW w:w="0" w:type="auto"/>
            <w:tcBorders>
              <w:top w:val="single" w:sz="4" w:space="0" w:color="000000"/>
              <w:left w:val="single" w:sz="4" w:space="0" w:color="000000"/>
              <w:bottom w:val="single" w:sz="4" w:space="0" w:color="000000"/>
              <w:right w:val="single" w:sz="4" w:space="0" w:color="000000"/>
            </w:tcBorders>
          </w:tcPr>
          <w:p w14:paraId="3F814955" w14:textId="77777777" w:rsidR="00F82656" w:rsidRPr="000A34B5" w:rsidRDefault="00F82656" w:rsidP="00542588">
            <w:pPr>
              <w:pStyle w:val="TableParagraph"/>
              <w:spacing w:before="116"/>
              <w:ind w:left="11" w:right="3"/>
              <w:jc w:val="center"/>
              <w:rPr>
                <w:rFonts w:ascii="Arial" w:hAnsi="Arial" w:cs="Arial"/>
                <w:sz w:val="20"/>
                <w:szCs w:val="20"/>
              </w:rPr>
            </w:pPr>
            <w:r w:rsidRPr="000A34B5">
              <w:rPr>
                <w:rFonts w:ascii="Arial" w:hAnsi="Arial" w:cs="Arial"/>
                <w:spacing w:val="-2"/>
                <w:sz w:val="20"/>
                <w:szCs w:val="20"/>
              </w:rPr>
              <w:t>1.3.3</w:t>
            </w:r>
          </w:p>
        </w:tc>
        <w:tc>
          <w:tcPr>
            <w:tcW w:w="6502" w:type="dxa"/>
            <w:tcBorders>
              <w:top w:val="single" w:sz="4" w:space="0" w:color="000000"/>
              <w:left w:val="single" w:sz="4" w:space="0" w:color="000000"/>
              <w:bottom w:val="single" w:sz="4" w:space="0" w:color="000000"/>
              <w:right w:val="single" w:sz="4" w:space="0" w:color="000000"/>
            </w:tcBorders>
          </w:tcPr>
          <w:p w14:paraId="5DE71413" w14:textId="77777777" w:rsidR="00F82656" w:rsidRPr="000A34B5" w:rsidRDefault="00F82656" w:rsidP="00542588">
            <w:pPr>
              <w:pStyle w:val="TableParagraph"/>
              <w:spacing w:line="206" w:lineRule="exact"/>
              <w:ind w:left="110"/>
              <w:rPr>
                <w:rFonts w:ascii="Arial" w:hAnsi="Arial" w:cs="Arial"/>
                <w:sz w:val="20"/>
                <w:szCs w:val="20"/>
              </w:rPr>
            </w:pPr>
            <w:r w:rsidRPr="000A34B5">
              <w:rPr>
                <w:rFonts w:ascii="Arial" w:hAnsi="Arial" w:cs="Arial"/>
                <w:sz w:val="20"/>
                <w:szCs w:val="20"/>
              </w:rPr>
              <w:t>Servicio</w:t>
            </w:r>
            <w:r w:rsidRPr="000A34B5">
              <w:rPr>
                <w:rFonts w:ascii="Arial" w:hAnsi="Arial" w:cs="Arial"/>
                <w:spacing w:val="-5"/>
                <w:sz w:val="20"/>
                <w:szCs w:val="20"/>
              </w:rPr>
              <w:t xml:space="preserve"> </w:t>
            </w:r>
            <w:r w:rsidRPr="000A34B5">
              <w:rPr>
                <w:rFonts w:ascii="Arial" w:hAnsi="Arial" w:cs="Arial"/>
                <w:sz w:val="20"/>
                <w:szCs w:val="20"/>
              </w:rPr>
              <w:t>para</w:t>
            </w:r>
            <w:r w:rsidRPr="000A34B5">
              <w:rPr>
                <w:rFonts w:ascii="Arial" w:hAnsi="Arial" w:cs="Arial"/>
                <w:spacing w:val="-5"/>
                <w:sz w:val="20"/>
                <w:szCs w:val="20"/>
              </w:rPr>
              <w:t xml:space="preserve"> </w:t>
            </w:r>
            <w:r w:rsidRPr="000A34B5">
              <w:rPr>
                <w:rFonts w:ascii="Arial" w:hAnsi="Arial" w:cs="Arial"/>
                <w:sz w:val="20"/>
                <w:szCs w:val="20"/>
              </w:rPr>
              <w:t>la</w:t>
            </w:r>
            <w:r w:rsidRPr="000A34B5">
              <w:rPr>
                <w:rFonts w:ascii="Arial" w:hAnsi="Arial" w:cs="Arial"/>
                <w:spacing w:val="-3"/>
                <w:sz w:val="20"/>
                <w:szCs w:val="20"/>
              </w:rPr>
              <w:t xml:space="preserve"> </w:t>
            </w:r>
            <w:r w:rsidRPr="000A34B5">
              <w:rPr>
                <w:rFonts w:ascii="Arial" w:hAnsi="Arial" w:cs="Arial"/>
                <w:sz w:val="20"/>
                <w:szCs w:val="20"/>
              </w:rPr>
              <w:t>Instalación</w:t>
            </w:r>
            <w:r w:rsidRPr="000A34B5">
              <w:rPr>
                <w:rFonts w:ascii="Arial" w:hAnsi="Arial" w:cs="Arial"/>
                <w:spacing w:val="-3"/>
                <w:sz w:val="20"/>
                <w:szCs w:val="20"/>
              </w:rPr>
              <w:t xml:space="preserve"> </w:t>
            </w:r>
            <w:r w:rsidRPr="000A34B5">
              <w:rPr>
                <w:rFonts w:ascii="Arial" w:hAnsi="Arial" w:cs="Arial"/>
                <w:sz w:val="20"/>
                <w:szCs w:val="20"/>
              </w:rPr>
              <w:t>del</w:t>
            </w:r>
            <w:r w:rsidRPr="000A34B5">
              <w:rPr>
                <w:rFonts w:ascii="Arial" w:hAnsi="Arial" w:cs="Arial"/>
                <w:spacing w:val="-5"/>
                <w:sz w:val="20"/>
                <w:szCs w:val="20"/>
              </w:rPr>
              <w:t xml:space="preserve"> </w:t>
            </w:r>
            <w:r w:rsidRPr="000A34B5">
              <w:rPr>
                <w:rFonts w:ascii="Arial" w:hAnsi="Arial" w:cs="Arial"/>
                <w:sz w:val="20"/>
                <w:szCs w:val="20"/>
              </w:rPr>
              <w:t>Aire</w:t>
            </w:r>
            <w:r w:rsidRPr="000A34B5">
              <w:rPr>
                <w:rFonts w:ascii="Arial" w:hAnsi="Arial" w:cs="Arial"/>
                <w:spacing w:val="-3"/>
                <w:sz w:val="20"/>
                <w:szCs w:val="20"/>
              </w:rPr>
              <w:t xml:space="preserve"> </w:t>
            </w:r>
            <w:r w:rsidRPr="000A34B5">
              <w:rPr>
                <w:rFonts w:ascii="Arial" w:hAnsi="Arial" w:cs="Arial"/>
                <w:sz w:val="20"/>
                <w:szCs w:val="20"/>
              </w:rPr>
              <w:t>Acondicionado</w:t>
            </w:r>
            <w:r w:rsidRPr="000A34B5">
              <w:rPr>
                <w:rFonts w:ascii="Arial" w:hAnsi="Arial" w:cs="Arial"/>
                <w:spacing w:val="-3"/>
                <w:sz w:val="20"/>
                <w:szCs w:val="20"/>
              </w:rPr>
              <w:t xml:space="preserve"> </w:t>
            </w:r>
            <w:r w:rsidRPr="000A34B5">
              <w:rPr>
                <w:rFonts w:ascii="Arial" w:hAnsi="Arial" w:cs="Arial"/>
                <w:sz w:val="20"/>
                <w:szCs w:val="20"/>
              </w:rPr>
              <w:t>de</w:t>
            </w:r>
            <w:r w:rsidRPr="000A34B5">
              <w:rPr>
                <w:rFonts w:ascii="Arial" w:hAnsi="Arial" w:cs="Arial"/>
                <w:spacing w:val="-3"/>
                <w:sz w:val="20"/>
                <w:szCs w:val="20"/>
              </w:rPr>
              <w:t xml:space="preserve"> </w:t>
            </w:r>
            <w:r w:rsidRPr="000A34B5">
              <w:rPr>
                <w:rFonts w:ascii="Arial" w:hAnsi="Arial" w:cs="Arial"/>
                <w:sz w:val="20"/>
                <w:szCs w:val="20"/>
              </w:rPr>
              <w:t>Precisión</w:t>
            </w:r>
            <w:r w:rsidRPr="000A34B5">
              <w:rPr>
                <w:rFonts w:ascii="Arial" w:hAnsi="Arial" w:cs="Arial"/>
                <w:spacing w:val="-3"/>
                <w:sz w:val="20"/>
                <w:szCs w:val="20"/>
              </w:rPr>
              <w:t xml:space="preserve"> </w:t>
            </w:r>
            <w:r w:rsidRPr="000A34B5">
              <w:rPr>
                <w:rFonts w:ascii="Arial" w:hAnsi="Arial" w:cs="Arial"/>
                <w:spacing w:val="-5"/>
                <w:sz w:val="20"/>
                <w:szCs w:val="20"/>
              </w:rPr>
              <w:t>del</w:t>
            </w:r>
          </w:p>
          <w:p w14:paraId="04FA00B6" w14:textId="77777777" w:rsidR="00F82656" w:rsidRPr="000A34B5" w:rsidRDefault="00F82656" w:rsidP="00542588">
            <w:pPr>
              <w:pStyle w:val="TableParagraph"/>
              <w:spacing w:before="31"/>
              <w:ind w:left="110"/>
              <w:rPr>
                <w:rFonts w:ascii="Arial" w:hAnsi="Arial" w:cs="Arial"/>
                <w:sz w:val="20"/>
                <w:szCs w:val="20"/>
              </w:rPr>
            </w:pPr>
            <w:r w:rsidRPr="000A34B5">
              <w:rPr>
                <w:rFonts w:ascii="Arial" w:hAnsi="Arial" w:cs="Arial"/>
                <w:sz w:val="20"/>
                <w:szCs w:val="20"/>
              </w:rPr>
              <w:t>Cuarto</w:t>
            </w:r>
            <w:r w:rsidRPr="000A34B5">
              <w:rPr>
                <w:rFonts w:ascii="Arial" w:hAnsi="Arial" w:cs="Arial"/>
                <w:spacing w:val="-3"/>
                <w:sz w:val="20"/>
                <w:szCs w:val="20"/>
              </w:rPr>
              <w:t xml:space="preserve"> </w:t>
            </w:r>
            <w:r w:rsidRPr="000A34B5">
              <w:rPr>
                <w:rFonts w:ascii="Arial" w:hAnsi="Arial" w:cs="Arial"/>
                <w:sz w:val="20"/>
                <w:szCs w:val="20"/>
              </w:rPr>
              <w:t>de</w:t>
            </w:r>
            <w:r w:rsidRPr="000A34B5">
              <w:rPr>
                <w:rFonts w:ascii="Arial" w:hAnsi="Arial" w:cs="Arial"/>
                <w:spacing w:val="-1"/>
                <w:sz w:val="20"/>
                <w:szCs w:val="20"/>
              </w:rPr>
              <w:t xml:space="preserve"> </w:t>
            </w:r>
            <w:r w:rsidRPr="000A34B5">
              <w:rPr>
                <w:rFonts w:ascii="Arial" w:hAnsi="Arial" w:cs="Arial"/>
                <w:sz w:val="20"/>
                <w:szCs w:val="20"/>
              </w:rPr>
              <w:t>Acometida</w:t>
            </w:r>
            <w:r w:rsidRPr="000A34B5">
              <w:rPr>
                <w:rFonts w:ascii="Arial" w:hAnsi="Arial" w:cs="Arial"/>
                <w:spacing w:val="-4"/>
                <w:sz w:val="20"/>
                <w:szCs w:val="20"/>
              </w:rPr>
              <w:t xml:space="preserve"> </w:t>
            </w:r>
            <w:r w:rsidRPr="000A34B5">
              <w:rPr>
                <w:rFonts w:ascii="Arial" w:hAnsi="Arial" w:cs="Arial"/>
                <w:sz w:val="20"/>
                <w:szCs w:val="20"/>
              </w:rPr>
              <w:t>de</w:t>
            </w:r>
            <w:r w:rsidRPr="000A34B5">
              <w:rPr>
                <w:rFonts w:ascii="Arial" w:hAnsi="Arial" w:cs="Arial"/>
                <w:spacing w:val="-3"/>
                <w:sz w:val="20"/>
                <w:szCs w:val="20"/>
              </w:rPr>
              <w:t xml:space="preserve"> </w:t>
            </w:r>
            <w:r w:rsidRPr="000A34B5">
              <w:rPr>
                <w:rFonts w:ascii="Arial" w:hAnsi="Arial" w:cs="Arial"/>
                <w:sz w:val="20"/>
                <w:szCs w:val="20"/>
              </w:rPr>
              <w:t>Viaducto</w:t>
            </w:r>
            <w:r w:rsidRPr="000A34B5">
              <w:rPr>
                <w:rFonts w:ascii="Arial" w:hAnsi="Arial" w:cs="Arial"/>
                <w:spacing w:val="-2"/>
                <w:sz w:val="20"/>
                <w:szCs w:val="20"/>
              </w:rPr>
              <w:t xml:space="preserve"> Tlalpan</w:t>
            </w:r>
          </w:p>
        </w:tc>
        <w:tc>
          <w:tcPr>
            <w:tcW w:w="2290" w:type="dxa"/>
            <w:vMerge/>
            <w:tcBorders>
              <w:top w:val="nil"/>
              <w:left w:val="single" w:sz="4" w:space="0" w:color="000000"/>
              <w:bottom w:val="single" w:sz="4" w:space="0" w:color="000000"/>
              <w:right w:val="single" w:sz="4" w:space="0" w:color="000000"/>
            </w:tcBorders>
          </w:tcPr>
          <w:p w14:paraId="05F9F780" w14:textId="77777777" w:rsidR="00F82656" w:rsidRPr="000A34B5" w:rsidRDefault="00F82656" w:rsidP="00542588">
            <w:pPr>
              <w:rPr>
                <w:rFonts w:ascii="Arial" w:hAnsi="Arial" w:cs="Arial"/>
                <w:sz w:val="20"/>
                <w:szCs w:val="20"/>
              </w:rPr>
            </w:pPr>
          </w:p>
        </w:tc>
      </w:tr>
    </w:tbl>
    <w:p w14:paraId="14495EE0" w14:textId="77777777" w:rsidR="00C83F23" w:rsidRDefault="00C83F23" w:rsidP="00C83F23">
      <w:pPr>
        <w:pStyle w:val="Ttulo1"/>
        <w:jc w:val="left"/>
        <w:rPr>
          <w:rFonts w:cs="Arial"/>
          <w:color w:val="572C73"/>
          <w:spacing w:val="-2"/>
          <w:sz w:val="20"/>
        </w:rPr>
      </w:pPr>
      <w:bookmarkStart w:id="1412" w:name="_bookmark2"/>
      <w:bookmarkEnd w:id="1412"/>
    </w:p>
    <w:p w14:paraId="1A3DAD76" w14:textId="5C317AB7" w:rsidR="00F82656" w:rsidRPr="000A34B5" w:rsidRDefault="00C83F23" w:rsidP="00C83F23">
      <w:pPr>
        <w:pStyle w:val="Ttulo1"/>
        <w:jc w:val="left"/>
        <w:rPr>
          <w:rFonts w:cs="Arial"/>
          <w:sz w:val="20"/>
        </w:rPr>
      </w:pPr>
      <w:bookmarkStart w:id="1413" w:name="_Toc205997261"/>
      <w:bookmarkStart w:id="1414" w:name="_Toc205997634"/>
      <w:bookmarkStart w:id="1415" w:name="_Toc206069968"/>
      <w:bookmarkStart w:id="1416" w:name="_Toc210036813"/>
      <w:bookmarkStart w:id="1417" w:name="_Toc210037611"/>
      <w:r>
        <w:rPr>
          <w:rFonts w:cs="Arial"/>
          <w:color w:val="572C73"/>
          <w:spacing w:val="-2"/>
          <w:sz w:val="20"/>
        </w:rPr>
        <w:t>1.1. G</w:t>
      </w:r>
      <w:r w:rsidR="00F82656" w:rsidRPr="000A34B5">
        <w:rPr>
          <w:rFonts w:cs="Arial"/>
          <w:color w:val="572C73"/>
          <w:spacing w:val="-2"/>
          <w:sz w:val="20"/>
        </w:rPr>
        <w:t>ENERALES</w:t>
      </w:r>
      <w:bookmarkEnd w:id="1413"/>
      <w:bookmarkEnd w:id="1414"/>
      <w:bookmarkEnd w:id="1415"/>
      <w:bookmarkEnd w:id="1416"/>
      <w:bookmarkEnd w:id="1417"/>
    </w:p>
    <w:p w14:paraId="06E474EF" w14:textId="77777777" w:rsidR="009D2CCD" w:rsidRPr="00180FB3" w:rsidRDefault="009D2CCD" w:rsidP="00F82656">
      <w:pPr>
        <w:spacing w:before="229"/>
        <w:ind w:right="22"/>
        <w:jc w:val="both"/>
        <w:rPr>
          <w:rFonts w:ascii="Arial" w:hAnsi="Arial" w:cs="Arial"/>
          <w:b/>
          <w:bCs/>
        </w:rPr>
      </w:pPr>
      <w:r w:rsidRPr="00180FB3">
        <w:rPr>
          <w:rFonts w:ascii="Arial" w:hAnsi="Arial" w:cs="Arial"/>
          <w:b/>
          <w:bCs/>
        </w:rPr>
        <w:t>“El Proveedor”</w:t>
      </w:r>
      <w:r w:rsidRPr="00180FB3">
        <w:rPr>
          <w:rFonts w:ascii="Arial" w:hAnsi="Arial" w:cs="Arial"/>
        </w:rPr>
        <w:t xml:space="preserve"> debe contar con el equipamiento, herramientas, materiales, consumibles y todo lo necesario para el suministro de bienes y la correcta prestación del servicio de </w:t>
      </w:r>
      <w:r w:rsidRPr="00180FB3">
        <w:rPr>
          <w:rFonts w:ascii="Arial" w:hAnsi="Arial" w:cs="Arial"/>
          <w:b/>
          <w:bCs/>
        </w:rPr>
        <w:t xml:space="preserve">“Actualización de los Sistemas de Aire Acondicionado de Precisión de la Acometida de Telecomunicaciones y del Cuarto Eléctrico de UPS de Tlalpan”. </w:t>
      </w:r>
    </w:p>
    <w:p w14:paraId="4C0EBDC5" w14:textId="77777777" w:rsidR="009D2CCD" w:rsidRPr="00180FB3" w:rsidRDefault="009D2CCD" w:rsidP="00F82656">
      <w:pPr>
        <w:spacing w:before="229"/>
        <w:ind w:right="22"/>
        <w:jc w:val="both"/>
        <w:rPr>
          <w:rFonts w:ascii="Arial" w:hAnsi="Arial" w:cs="Arial"/>
        </w:rPr>
      </w:pPr>
      <w:r w:rsidRPr="00180FB3">
        <w:rPr>
          <w:rFonts w:ascii="Arial" w:hAnsi="Arial" w:cs="Arial"/>
          <w:b/>
          <w:bCs/>
        </w:rPr>
        <w:t>“El Proveedor”</w:t>
      </w:r>
      <w:r w:rsidRPr="00180FB3">
        <w:rPr>
          <w:rFonts w:ascii="Arial" w:hAnsi="Arial" w:cs="Arial"/>
        </w:rPr>
        <w:t xml:space="preserve"> debe tomar las medidas precautorias necesarias para evitar el daño de cualquier elemento, mobiliario o equipo alojado en las instalaciones del Instituto Nacional Electoral (en adelante </w:t>
      </w:r>
      <w:r w:rsidRPr="00180FB3">
        <w:rPr>
          <w:rFonts w:ascii="Arial" w:hAnsi="Arial" w:cs="Arial"/>
          <w:b/>
          <w:bCs/>
        </w:rPr>
        <w:t>“El Instituto”</w:t>
      </w:r>
      <w:r w:rsidRPr="00180FB3">
        <w:rPr>
          <w:rFonts w:ascii="Arial" w:hAnsi="Arial" w:cs="Arial"/>
        </w:rPr>
        <w:t xml:space="preserve">). En ese sentido, cualquier daño que </w:t>
      </w:r>
      <w:r w:rsidRPr="00180FB3">
        <w:rPr>
          <w:rFonts w:ascii="Arial" w:hAnsi="Arial" w:cs="Arial"/>
          <w:b/>
          <w:bCs/>
        </w:rPr>
        <w:t>“El Proveedor”</w:t>
      </w:r>
      <w:r w:rsidRPr="00180FB3">
        <w:rPr>
          <w:rFonts w:ascii="Arial" w:hAnsi="Arial" w:cs="Arial"/>
        </w:rPr>
        <w:t xml:space="preserve"> por si, por su personal o mediante las actividades ejecutadas para el servicio, ocasionen de manera directa o indirecta a </w:t>
      </w:r>
      <w:r w:rsidRPr="00180FB3">
        <w:rPr>
          <w:rFonts w:ascii="Arial" w:hAnsi="Arial" w:cs="Arial"/>
          <w:b/>
          <w:bCs/>
        </w:rPr>
        <w:t>“El Instituto”</w:t>
      </w:r>
      <w:r w:rsidRPr="00180FB3">
        <w:rPr>
          <w:rFonts w:ascii="Arial" w:hAnsi="Arial" w:cs="Arial"/>
        </w:rPr>
        <w:t xml:space="preserve"> o a terceros, deberán ser subsanadas por el mismo a más tardar al momento previo a la emisión de la factura correspondiente, de manera que para la liberación del pago se debe contar con la aceptación del bien y de los servicios, incluyendo la manifestación expresa por parte de </w:t>
      </w:r>
      <w:r w:rsidRPr="00180FB3">
        <w:rPr>
          <w:rFonts w:ascii="Arial" w:hAnsi="Arial" w:cs="Arial"/>
          <w:b/>
          <w:bCs/>
        </w:rPr>
        <w:t>“El Instituto”</w:t>
      </w:r>
      <w:r w:rsidRPr="00180FB3">
        <w:rPr>
          <w:rFonts w:ascii="Arial" w:hAnsi="Arial" w:cs="Arial"/>
        </w:rPr>
        <w:t xml:space="preserve"> en el sentido de no existir responsabilidades pendientes de subsanar a razón de “en su caso” algún daño generado. Lo anterior, con independencia de las responsabilidades legales que en su caso se generen. </w:t>
      </w:r>
    </w:p>
    <w:p w14:paraId="5DEA6425" w14:textId="77777777" w:rsidR="009D2CCD" w:rsidRPr="00180FB3" w:rsidRDefault="009D2CCD" w:rsidP="00F82656">
      <w:pPr>
        <w:spacing w:before="229"/>
        <w:ind w:right="22"/>
        <w:jc w:val="both"/>
        <w:rPr>
          <w:rFonts w:ascii="Arial" w:hAnsi="Arial" w:cs="Arial"/>
        </w:rPr>
      </w:pPr>
      <w:r w:rsidRPr="00180FB3">
        <w:rPr>
          <w:rFonts w:ascii="Arial" w:hAnsi="Arial" w:cs="Arial"/>
          <w:b/>
          <w:bCs/>
        </w:rPr>
        <w:t>“El Licitante”</w:t>
      </w:r>
      <w:r w:rsidRPr="00180FB3">
        <w:rPr>
          <w:rFonts w:ascii="Arial" w:hAnsi="Arial" w:cs="Arial"/>
        </w:rPr>
        <w:t xml:space="preserve"> debe incluir en su propuesta técnica las fichas técnicas, folletos y manuales de usuario de los elementos ofertados para cumplir con la prestación de los servicios requeridos. En las fichas técnicas y folletos se deben resaltar las especificaciones solicitadas en este documento y deben ser presentadas en idioma español y/o inglés. </w:t>
      </w:r>
    </w:p>
    <w:p w14:paraId="11A944EF" w14:textId="77777777" w:rsidR="009D2CCD" w:rsidRPr="00180FB3" w:rsidRDefault="009D2CCD" w:rsidP="00F82656">
      <w:pPr>
        <w:spacing w:before="229"/>
        <w:ind w:right="22"/>
        <w:jc w:val="both"/>
        <w:rPr>
          <w:rFonts w:ascii="Arial" w:hAnsi="Arial" w:cs="Arial"/>
        </w:rPr>
      </w:pPr>
      <w:r w:rsidRPr="00180FB3">
        <w:rPr>
          <w:rFonts w:ascii="Arial" w:hAnsi="Arial" w:cs="Arial"/>
          <w:b/>
          <w:bCs/>
        </w:rPr>
        <w:t>“El Licitante”</w:t>
      </w:r>
      <w:r w:rsidRPr="00180FB3">
        <w:rPr>
          <w:rFonts w:ascii="Arial" w:hAnsi="Arial" w:cs="Arial"/>
        </w:rPr>
        <w:t xml:space="preserve"> debe indicar en su propuesta técnica las normas o estándares que se siguen para la fabricación de los bienes ofertados, así como para la ejecución de los servicios requeridos. </w:t>
      </w:r>
    </w:p>
    <w:p w14:paraId="4105ECA9" w14:textId="15D27B80" w:rsidR="009D2CCD" w:rsidRPr="00180FB3" w:rsidRDefault="009D2CCD" w:rsidP="00F82656">
      <w:pPr>
        <w:spacing w:before="229"/>
        <w:ind w:right="22"/>
        <w:jc w:val="both"/>
        <w:rPr>
          <w:rFonts w:ascii="Arial" w:hAnsi="Arial" w:cs="Arial"/>
        </w:rPr>
      </w:pPr>
      <w:r w:rsidRPr="00180FB3">
        <w:rPr>
          <w:rFonts w:ascii="Arial" w:hAnsi="Arial" w:cs="Arial"/>
          <w:b/>
          <w:bCs/>
        </w:rPr>
        <w:t>“El Licitante”</w:t>
      </w:r>
      <w:r w:rsidRPr="00180FB3">
        <w:rPr>
          <w:rFonts w:ascii="Arial" w:hAnsi="Arial" w:cs="Arial"/>
        </w:rPr>
        <w:t xml:space="preserve"> </w:t>
      </w:r>
      <w:r w:rsidR="00E26D27" w:rsidRPr="00180FB3">
        <w:rPr>
          <w:rFonts w:ascii="Arial" w:hAnsi="Arial" w:cs="Arial"/>
        </w:rPr>
        <w:t>deberá realizar</w:t>
      </w:r>
      <w:r w:rsidRPr="00180FB3">
        <w:rPr>
          <w:rFonts w:ascii="Arial" w:hAnsi="Arial" w:cs="Arial"/>
        </w:rPr>
        <w:t xml:space="preserve"> una visita a las instalaciones para conocer dimensiones, entradas, distancias y todo lo que considere necesario para la integración de su propuesta. La visita se realizará bajo las siguientes condiciones:</w:t>
      </w:r>
    </w:p>
    <w:p w14:paraId="2498680E" w14:textId="77777777" w:rsidR="009D2CCD" w:rsidRPr="00180FB3" w:rsidRDefault="009D2CCD" w:rsidP="00F82656">
      <w:pPr>
        <w:spacing w:before="229"/>
        <w:ind w:right="22"/>
        <w:jc w:val="both"/>
        <w:rPr>
          <w:rFonts w:ascii="Arial" w:hAnsi="Arial" w:cs="Arial"/>
        </w:rPr>
      </w:pPr>
      <w:r w:rsidRPr="00180FB3">
        <w:rPr>
          <w:rFonts w:ascii="Arial" w:hAnsi="Arial" w:cs="Arial"/>
        </w:rPr>
        <w:t xml:space="preserve"> 1. La fecha y hora de la visita se indica en el numeral 1.5 "Visita a las instalaciones" de la convocatoria.</w:t>
      </w:r>
    </w:p>
    <w:p w14:paraId="28B83603" w14:textId="1B54F06E" w:rsidR="00F82656" w:rsidRPr="00180FB3" w:rsidRDefault="009D2CCD" w:rsidP="00F82656">
      <w:pPr>
        <w:spacing w:before="229"/>
        <w:ind w:right="22"/>
        <w:jc w:val="both"/>
        <w:rPr>
          <w:rFonts w:ascii="Arial" w:hAnsi="Arial" w:cs="Arial"/>
        </w:rPr>
      </w:pPr>
      <w:r w:rsidRPr="00180FB3">
        <w:rPr>
          <w:rFonts w:ascii="Arial" w:hAnsi="Arial" w:cs="Arial"/>
        </w:rPr>
        <w:lastRenderedPageBreak/>
        <w:t xml:space="preserve"> 2. Se tendrá una tolerancia de 10 minutos máximos a la hora marcada de inicio. Una vez pasado el tiempo de tolerancia, ya no se recibirán visitantes para el recorrido de las instalaciones.</w:t>
      </w:r>
    </w:p>
    <w:p w14:paraId="27CE1A03" w14:textId="77777777" w:rsidR="009D2CCD" w:rsidRPr="00180FB3" w:rsidRDefault="009D2CCD" w:rsidP="00F82656">
      <w:pPr>
        <w:spacing w:before="229"/>
        <w:ind w:right="22"/>
        <w:jc w:val="both"/>
        <w:rPr>
          <w:rFonts w:ascii="Arial" w:hAnsi="Arial" w:cs="Arial"/>
        </w:rPr>
      </w:pPr>
      <w:r w:rsidRPr="00180FB3">
        <w:rPr>
          <w:rFonts w:ascii="Arial" w:hAnsi="Arial" w:cs="Arial"/>
        </w:rPr>
        <w:t xml:space="preserve">3. El número máximo permitido es de dos (2) visitantes por empresa, por lo que el Licitante debe comunicar el nombre de las personas que asistirán, para ello se deberá enviar obligatoriamente un correo electrónico, máximo a las 18:00 horas del día hábil previo a la fecha programada de la visita, a las cuentas de correo electrónico: diecd.utsi@ine.mx, bernardo.parra@ine.mx. </w:t>
      </w:r>
    </w:p>
    <w:p w14:paraId="3380599D" w14:textId="7B16B7BD" w:rsidR="009D2CCD" w:rsidRPr="00180FB3" w:rsidRDefault="004D4470" w:rsidP="00F82656">
      <w:pPr>
        <w:spacing w:before="229"/>
        <w:ind w:right="22"/>
        <w:jc w:val="both"/>
        <w:rPr>
          <w:rFonts w:ascii="Arial" w:hAnsi="Arial" w:cs="Arial"/>
        </w:rPr>
      </w:pPr>
      <w:r>
        <w:rPr>
          <w:rFonts w:ascii="Arial" w:hAnsi="Arial" w:cs="Arial"/>
        </w:rPr>
        <w:t>4</w:t>
      </w:r>
      <w:r w:rsidR="009D2CCD" w:rsidRPr="00180FB3">
        <w:rPr>
          <w:rFonts w:ascii="Arial" w:hAnsi="Arial" w:cs="Arial"/>
        </w:rPr>
        <w:t xml:space="preserve">. No está permitido tomar fotografías ni video de los sitios a los que se realizará la visita </w:t>
      </w:r>
    </w:p>
    <w:p w14:paraId="768A7F42" w14:textId="0FC8D7F7" w:rsidR="009D2CCD" w:rsidRPr="00180FB3" w:rsidRDefault="004D4470" w:rsidP="00F82656">
      <w:pPr>
        <w:spacing w:before="229"/>
        <w:ind w:right="22"/>
        <w:jc w:val="both"/>
        <w:rPr>
          <w:rFonts w:ascii="Arial" w:hAnsi="Arial" w:cs="Arial"/>
        </w:rPr>
      </w:pPr>
      <w:r>
        <w:rPr>
          <w:rFonts w:ascii="Arial" w:hAnsi="Arial" w:cs="Arial"/>
        </w:rPr>
        <w:t>5</w:t>
      </w:r>
      <w:r w:rsidR="009D2CCD" w:rsidRPr="00180FB3">
        <w:rPr>
          <w:rFonts w:ascii="Arial" w:hAnsi="Arial" w:cs="Arial"/>
        </w:rPr>
        <w:t xml:space="preserve">. Se debe considerar que el Instituto no cuenta con estacionamiento de visitas, por lo que se recomienda tomar las medidas pertinentes. </w:t>
      </w:r>
    </w:p>
    <w:p w14:paraId="6BD160A0" w14:textId="71ABAD92" w:rsidR="009D2CCD" w:rsidRPr="00180FB3" w:rsidRDefault="004D4470" w:rsidP="00F82656">
      <w:pPr>
        <w:spacing w:before="229"/>
        <w:ind w:right="22"/>
        <w:jc w:val="both"/>
        <w:rPr>
          <w:rFonts w:ascii="Arial" w:hAnsi="Arial" w:cs="Arial"/>
        </w:rPr>
      </w:pPr>
      <w:r>
        <w:rPr>
          <w:rFonts w:ascii="Arial" w:hAnsi="Arial" w:cs="Arial"/>
        </w:rPr>
        <w:t>6</w:t>
      </w:r>
      <w:r w:rsidR="009D2CCD" w:rsidRPr="00180FB3">
        <w:rPr>
          <w:rFonts w:ascii="Arial" w:hAnsi="Arial" w:cs="Arial"/>
        </w:rPr>
        <w:t xml:space="preserve">. Todos los visitantes deberán contar con 2 identificaciones para la visita, la primera se entrega en la caseta de vigilancia (identificación oficial) y la segunda (identificación con fotografía) servirá para la toma de asistencia del recorrido </w:t>
      </w:r>
    </w:p>
    <w:p w14:paraId="4D9B54D9" w14:textId="32F12D9F" w:rsidR="009D2CCD" w:rsidRPr="00180FB3" w:rsidRDefault="004D4470" w:rsidP="00F82656">
      <w:pPr>
        <w:spacing w:before="229"/>
        <w:ind w:right="22"/>
        <w:jc w:val="both"/>
        <w:rPr>
          <w:rFonts w:ascii="Arial" w:hAnsi="Arial" w:cs="Arial"/>
        </w:rPr>
      </w:pPr>
      <w:r>
        <w:rPr>
          <w:rFonts w:ascii="Arial" w:hAnsi="Arial" w:cs="Arial"/>
        </w:rPr>
        <w:t>7</w:t>
      </w:r>
      <w:r w:rsidR="009D2CCD" w:rsidRPr="00180FB3">
        <w:rPr>
          <w:rFonts w:ascii="Arial" w:hAnsi="Arial" w:cs="Arial"/>
        </w:rPr>
        <w:t xml:space="preserve">. Los visitantes deberán prestar atención en todo momento a las indicaciones del personal del Instituto y se deberán de apegar a los protocolos de Protección Civil y Seguridad que se les indique. Cualquier incumplimiento será motivo para el retiro de dicho visitante de las instalaciones del Instituto. </w:t>
      </w:r>
    </w:p>
    <w:p w14:paraId="00B3B976" w14:textId="0A412D8B" w:rsidR="009D2CCD" w:rsidRPr="00180FB3" w:rsidRDefault="004D4470" w:rsidP="00F82656">
      <w:pPr>
        <w:spacing w:before="229"/>
        <w:ind w:right="22"/>
        <w:jc w:val="both"/>
        <w:rPr>
          <w:rFonts w:ascii="Arial" w:hAnsi="Arial" w:cs="Arial"/>
        </w:rPr>
      </w:pPr>
      <w:r>
        <w:rPr>
          <w:rFonts w:ascii="Arial" w:hAnsi="Arial" w:cs="Arial"/>
        </w:rPr>
        <w:t>8</w:t>
      </w:r>
      <w:r w:rsidR="009D2CCD" w:rsidRPr="00180FB3">
        <w:rPr>
          <w:rFonts w:ascii="Arial" w:hAnsi="Arial" w:cs="Arial"/>
        </w:rPr>
        <w:t xml:space="preserve">. La visita a las instalaciones es de </w:t>
      </w:r>
      <w:r w:rsidR="009D2CCD" w:rsidRPr="00180FB3">
        <w:rPr>
          <w:rFonts w:ascii="Arial" w:hAnsi="Arial" w:cs="Arial"/>
          <w:b/>
          <w:bCs/>
          <w:u w:val="single"/>
        </w:rPr>
        <w:t>carácter obligatorio</w:t>
      </w:r>
      <w:r w:rsidR="009D2CCD" w:rsidRPr="00180FB3">
        <w:rPr>
          <w:rFonts w:ascii="Arial" w:hAnsi="Arial" w:cs="Arial"/>
        </w:rPr>
        <w:t xml:space="preserve">, por lo que en caso de no asistir, </w:t>
      </w:r>
      <w:r w:rsidR="00E26D27" w:rsidRPr="00180FB3">
        <w:rPr>
          <w:rFonts w:ascii="Arial" w:hAnsi="Arial" w:cs="Arial"/>
        </w:rPr>
        <w:t>será causa de desechamiento de la proposición.</w:t>
      </w:r>
    </w:p>
    <w:p w14:paraId="3855DFB1" w14:textId="2E766624" w:rsidR="009D2CCD" w:rsidRPr="00180FB3" w:rsidRDefault="004D4470" w:rsidP="00F82656">
      <w:pPr>
        <w:spacing w:before="229"/>
        <w:ind w:right="22"/>
        <w:jc w:val="both"/>
        <w:rPr>
          <w:rFonts w:ascii="Arial" w:hAnsi="Arial" w:cs="Arial"/>
        </w:rPr>
      </w:pPr>
      <w:r>
        <w:rPr>
          <w:rFonts w:ascii="Arial" w:hAnsi="Arial" w:cs="Arial"/>
        </w:rPr>
        <w:t>9</w:t>
      </w:r>
      <w:r w:rsidR="009D2CCD" w:rsidRPr="00180FB3">
        <w:rPr>
          <w:rFonts w:ascii="Arial" w:hAnsi="Arial" w:cs="Arial"/>
        </w:rPr>
        <w:t xml:space="preserve">. El Licitante recibirá por parte del Instituto una constancia de asistencia al concluir su visita, la cual deberá adjuntar a su propuesta técnica. La asistencia se cotejará con el registro de acceso a las instalaciones que el Licitante firme, misma que quedará bajo resguardo del Instituto. </w:t>
      </w:r>
    </w:p>
    <w:p w14:paraId="168C2CC0" w14:textId="205D7DAE" w:rsidR="009D2CCD" w:rsidRPr="009D2CCD" w:rsidRDefault="009D2CCD" w:rsidP="00F82656">
      <w:pPr>
        <w:spacing w:before="229"/>
        <w:ind w:right="22"/>
        <w:jc w:val="both"/>
        <w:rPr>
          <w:rFonts w:ascii="Arial" w:hAnsi="Arial" w:cs="Arial"/>
        </w:rPr>
      </w:pPr>
      <w:r w:rsidRPr="00180FB3">
        <w:rPr>
          <w:rFonts w:ascii="Arial" w:hAnsi="Arial" w:cs="Arial"/>
        </w:rPr>
        <w:t>1</w:t>
      </w:r>
      <w:r w:rsidR="004D4470">
        <w:rPr>
          <w:rFonts w:ascii="Arial" w:hAnsi="Arial" w:cs="Arial"/>
        </w:rPr>
        <w:t>0</w:t>
      </w:r>
      <w:r w:rsidRPr="00180FB3">
        <w:rPr>
          <w:rFonts w:ascii="Arial" w:hAnsi="Arial" w:cs="Arial"/>
        </w:rPr>
        <w:t>. El Licitante podrá consultar las dudas que resulten de la visita en la Junta de Aclaraciones.</w:t>
      </w:r>
    </w:p>
    <w:p w14:paraId="5827BE9E" w14:textId="77777777" w:rsidR="00BC688F" w:rsidRPr="000A34B5" w:rsidRDefault="00BC688F" w:rsidP="00C34877">
      <w:pPr>
        <w:jc w:val="both"/>
        <w:rPr>
          <w:rFonts w:ascii="Arial" w:eastAsia="Calibri" w:hAnsi="Arial" w:cs="Arial"/>
          <w:lang w:eastAsia="en-US"/>
        </w:rPr>
      </w:pPr>
    </w:p>
    <w:p w14:paraId="443F4DD9" w14:textId="77777777" w:rsidR="00BC688F" w:rsidRPr="000A34B5" w:rsidRDefault="00BC688F" w:rsidP="00C34877">
      <w:pPr>
        <w:jc w:val="both"/>
        <w:rPr>
          <w:rFonts w:ascii="Arial" w:eastAsia="Calibri" w:hAnsi="Arial" w:cs="Arial"/>
          <w:lang w:eastAsia="en-US"/>
        </w:rPr>
      </w:pPr>
    </w:p>
    <w:p w14:paraId="2FE5BBEC" w14:textId="45ABFE28" w:rsidR="00F82656" w:rsidRDefault="0085070C" w:rsidP="00BF20CB">
      <w:pPr>
        <w:pStyle w:val="Ttulo1"/>
        <w:tabs>
          <w:tab w:val="left" w:pos="567"/>
        </w:tabs>
        <w:spacing w:line="252" w:lineRule="auto"/>
        <w:ind w:right="22"/>
        <w:jc w:val="left"/>
        <w:rPr>
          <w:rFonts w:cs="Arial"/>
          <w:color w:val="572C73"/>
          <w:sz w:val="20"/>
        </w:rPr>
      </w:pPr>
      <w:bookmarkStart w:id="1418" w:name="_Toc205997262"/>
      <w:bookmarkStart w:id="1419" w:name="_Toc205997635"/>
      <w:bookmarkStart w:id="1420" w:name="_Toc206069969"/>
      <w:bookmarkStart w:id="1421" w:name="_Toc210036814"/>
      <w:bookmarkStart w:id="1422" w:name="_Toc210037612"/>
      <w:r>
        <w:rPr>
          <w:rFonts w:cs="Arial"/>
          <w:color w:val="572C73"/>
          <w:sz w:val="20"/>
        </w:rPr>
        <w:t xml:space="preserve">1.2. </w:t>
      </w:r>
      <w:r w:rsidR="00F82656" w:rsidRPr="000A34B5">
        <w:rPr>
          <w:rFonts w:cs="Arial"/>
          <w:color w:val="572C73"/>
          <w:sz w:val="20"/>
        </w:rPr>
        <w:t>ACTUALIZACIÓN DEL</w:t>
      </w:r>
      <w:r w:rsidR="00F82656" w:rsidRPr="000A34B5">
        <w:rPr>
          <w:rFonts w:cs="Arial"/>
          <w:color w:val="572C73"/>
          <w:spacing w:val="25"/>
          <w:sz w:val="20"/>
        </w:rPr>
        <w:t xml:space="preserve"> </w:t>
      </w:r>
      <w:r w:rsidR="00F82656" w:rsidRPr="000A34B5">
        <w:rPr>
          <w:rFonts w:cs="Arial"/>
          <w:color w:val="572C73"/>
          <w:sz w:val="20"/>
        </w:rPr>
        <w:t>SISTEMA DE AIRE ACONDICIONADO DE PRECISIÓN</w:t>
      </w:r>
      <w:r w:rsidR="00BF20CB">
        <w:rPr>
          <w:rFonts w:cs="Arial"/>
          <w:color w:val="572C73"/>
          <w:sz w:val="20"/>
        </w:rPr>
        <w:t xml:space="preserve"> </w:t>
      </w:r>
      <w:r w:rsidR="00F82656" w:rsidRPr="000A34B5">
        <w:rPr>
          <w:rFonts w:cs="Arial"/>
          <w:color w:val="572C73"/>
          <w:sz w:val="20"/>
        </w:rPr>
        <w:t>DEL CUARTO DE UPS DE VIADUCTO TLALPAN</w:t>
      </w:r>
      <w:bookmarkEnd w:id="1418"/>
      <w:bookmarkEnd w:id="1419"/>
      <w:bookmarkEnd w:id="1420"/>
      <w:bookmarkEnd w:id="1421"/>
      <w:bookmarkEnd w:id="1422"/>
    </w:p>
    <w:p w14:paraId="229AB79D" w14:textId="77777777" w:rsidR="0085070C" w:rsidRPr="0085070C" w:rsidRDefault="0085070C" w:rsidP="0085070C">
      <w:pPr>
        <w:rPr>
          <w:lang w:val="es-ES"/>
        </w:rPr>
      </w:pPr>
    </w:p>
    <w:p w14:paraId="5DC15846" w14:textId="0B7AF49B" w:rsidR="00F82656" w:rsidRPr="000A34B5" w:rsidRDefault="0085070C" w:rsidP="00BF20CB">
      <w:pPr>
        <w:pStyle w:val="Ttulo1"/>
        <w:tabs>
          <w:tab w:val="left" w:pos="567"/>
        </w:tabs>
        <w:spacing w:line="249" w:lineRule="auto"/>
        <w:ind w:right="22"/>
        <w:jc w:val="both"/>
        <w:rPr>
          <w:rFonts w:cs="Arial"/>
          <w:sz w:val="20"/>
        </w:rPr>
      </w:pPr>
      <w:bookmarkStart w:id="1423" w:name="_bookmark4"/>
      <w:bookmarkStart w:id="1424" w:name="_Toc205997263"/>
      <w:bookmarkStart w:id="1425" w:name="_Toc205997636"/>
      <w:bookmarkStart w:id="1426" w:name="_Toc206069970"/>
      <w:bookmarkStart w:id="1427" w:name="_Toc210036815"/>
      <w:bookmarkStart w:id="1428" w:name="_Toc210037613"/>
      <w:bookmarkEnd w:id="1423"/>
      <w:r>
        <w:rPr>
          <w:rFonts w:cs="Arial"/>
          <w:color w:val="572C73"/>
          <w:sz w:val="20"/>
        </w:rPr>
        <w:t xml:space="preserve">1.2.1 </w:t>
      </w:r>
      <w:r w:rsidR="00F82656" w:rsidRPr="000A34B5">
        <w:rPr>
          <w:rFonts w:cs="Arial"/>
          <w:color w:val="572C73"/>
          <w:sz w:val="20"/>
        </w:rPr>
        <w:t>SUMINISTRO DEL AIRE ACONDICIONADO DE PRECISIÓN, PRESTACIÓN DE SERVICIOS PARA LA ACTUALIZACIÓN DEL SISTEMA DE AIRE ACONDICIONADO DE PRECISIÓN DEL CUARTO ELÉCTRICO DE UPS DE TLALPAN Y TRASLADO DE ELEMENTOS RETIRADOS.</w:t>
      </w:r>
      <w:bookmarkEnd w:id="1424"/>
      <w:bookmarkEnd w:id="1425"/>
      <w:bookmarkEnd w:id="1426"/>
      <w:bookmarkEnd w:id="1427"/>
      <w:bookmarkEnd w:id="1428"/>
    </w:p>
    <w:p w14:paraId="6DD72980" w14:textId="105B56AB" w:rsidR="00F82656" w:rsidRPr="000A34B5" w:rsidRDefault="00F82656" w:rsidP="00F82656">
      <w:pPr>
        <w:pStyle w:val="Textoindependiente"/>
        <w:spacing w:before="174"/>
        <w:ind w:right="22"/>
        <w:rPr>
          <w:rFonts w:cs="Arial"/>
          <w:sz w:val="20"/>
        </w:rPr>
      </w:pPr>
      <w:r w:rsidRPr="000A34B5">
        <w:rPr>
          <w:rFonts w:cs="Arial"/>
          <w:b/>
          <w:sz w:val="20"/>
        </w:rPr>
        <w:t>“El</w:t>
      </w:r>
      <w:r w:rsidRPr="000A34B5">
        <w:rPr>
          <w:rFonts w:cs="Arial"/>
          <w:b/>
          <w:spacing w:val="-3"/>
          <w:sz w:val="20"/>
        </w:rPr>
        <w:t xml:space="preserve"> </w:t>
      </w:r>
      <w:r w:rsidRPr="000A34B5">
        <w:rPr>
          <w:rFonts w:cs="Arial"/>
          <w:b/>
          <w:sz w:val="20"/>
        </w:rPr>
        <w:t>Proveedor”</w:t>
      </w:r>
      <w:r w:rsidRPr="000A34B5">
        <w:rPr>
          <w:rFonts w:cs="Arial"/>
          <w:b/>
          <w:spacing w:val="-4"/>
          <w:sz w:val="20"/>
        </w:rPr>
        <w:t xml:space="preserve"> </w:t>
      </w:r>
      <w:r w:rsidRPr="000A34B5">
        <w:rPr>
          <w:rFonts w:cs="Arial"/>
          <w:sz w:val="20"/>
        </w:rPr>
        <w:t>debe</w:t>
      </w:r>
      <w:r w:rsidRPr="000A34B5">
        <w:rPr>
          <w:rFonts w:cs="Arial"/>
          <w:spacing w:val="-3"/>
          <w:sz w:val="20"/>
        </w:rPr>
        <w:t xml:space="preserve"> </w:t>
      </w:r>
      <w:r w:rsidRPr="000A34B5">
        <w:rPr>
          <w:rFonts w:cs="Arial"/>
          <w:sz w:val="20"/>
        </w:rPr>
        <w:t>entregar</w:t>
      </w:r>
      <w:r w:rsidRPr="000A34B5">
        <w:rPr>
          <w:rFonts w:cs="Arial"/>
          <w:spacing w:val="-6"/>
          <w:sz w:val="20"/>
        </w:rPr>
        <w:t xml:space="preserve"> </w:t>
      </w:r>
      <w:r w:rsidRPr="000A34B5">
        <w:rPr>
          <w:rFonts w:cs="Arial"/>
          <w:sz w:val="20"/>
        </w:rPr>
        <w:t>el</w:t>
      </w:r>
      <w:r w:rsidRPr="000A34B5">
        <w:rPr>
          <w:rFonts w:cs="Arial"/>
          <w:spacing w:val="-3"/>
          <w:sz w:val="20"/>
        </w:rPr>
        <w:t xml:space="preserve"> </w:t>
      </w:r>
      <w:r w:rsidRPr="000A34B5">
        <w:rPr>
          <w:rFonts w:cs="Arial"/>
          <w:sz w:val="20"/>
        </w:rPr>
        <w:t>Aire</w:t>
      </w:r>
      <w:r w:rsidRPr="000A34B5">
        <w:rPr>
          <w:rFonts w:cs="Arial"/>
          <w:spacing w:val="-3"/>
          <w:sz w:val="20"/>
        </w:rPr>
        <w:t xml:space="preserve"> </w:t>
      </w:r>
      <w:r w:rsidRPr="000A34B5">
        <w:rPr>
          <w:rFonts w:cs="Arial"/>
          <w:sz w:val="20"/>
        </w:rPr>
        <w:t>Acondicionado</w:t>
      </w:r>
      <w:r w:rsidRPr="000A34B5">
        <w:rPr>
          <w:rFonts w:cs="Arial"/>
          <w:spacing w:val="-3"/>
          <w:sz w:val="20"/>
        </w:rPr>
        <w:t xml:space="preserve"> </w:t>
      </w:r>
      <w:r w:rsidRPr="000A34B5">
        <w:rPr>
          <w:rFonts w:cs="Arial"/>
          <w:sz w:val="20"/>
        </w:rPr>
        <w:t>de</w:t>
      </w:r>
      <w:r w:rsidRPr="000A34B5">
        <w:rPr>
          <w:rFonts w:cs="Arial"/>
          <w:spacing w:val="-3"/>
          <w:sz w:val="20"/>
        </w:rPr>
        <w:t xml:space="preserve"> </w:t>
      </w:r>
      <w:r w:rsidRPr="000A34B5">
        <w:rPr>
          <w:rFonts w:cs="Arial"/>
          <w:sz w:val="20"/>
        </w:rPr>
        <w:t>Precisión</w:t>
      </w:r>
      <w:r w:rsidRPr="000A34B5">
        <w:rPr>
          <w:rFonts w:cs="Arial"/>
          <w:spacing w:val="-5"/>
          <w:sz w:val="20"/>
        </w:rPr>
        <w:t xml:space="preserve"> </w:t>
      </w:r>
      <w:r w:rsidRPr="000A34B5">
        <w:rPr>
          <w:rFonts w:cs="Arial"/>
          <w:sz w:val="20"/>
        </w:rPr>
        <w:t>con</w:t>
      </w:r>
      <w:r w:rsidRPr="000A34B5">
        <w:rPr>
          <w:rFonts w:cs="Arial"/>
          <w:spacing w:val="-5"/>
          <w:sz w:val="20"/>
        </w:rPr>
        <w:t xml:space="preserve"> </w:t>
      </w:r>
      <w:r w:rsidRPr="000A34B5">
        <w:rPr>
          <w:rFonts w:cs="Arial"/>
          <w:sz w:val="20"/>
        </w:rPr>
        <w:t>las</w:t>
      </w:r>
      <w:r w:rsidRPr="000A34B5">
        <w:rPr>
          <w:rFonts w:cs="Arial"/>
          <w:spacing w:val="-2"/>
          <w:sz w:val="20"/>
        </w:rPr>
        <w:t xml:space="preserve"> </w:t>
      </w:r>
      <w:r w:rsidRPr="000A34B5">
        <w:rPr>
          <w:rFonts w:cs="Arial"/>
          <w:sz w:val="20"/>
        </w:rPr>
        <w:t>características</w:t>
      </w:r>
      <w:r w:rsidRPr="000A34B5">
        <w:rPr>
          <w:rFonts w:cs="Arial"/>
          <w:spacing w:val="-5"/>
          <w:sz w:val="20"/>
        </w:rPr>
        <w:t xml:space="preserve"> </w:t>
      </w:r>
      <w:r w:rsidRPr="000A34B5">
        <w:rPr>
          <w:rFonts w:cs="Arial"/>
          <w:sz w:val="20"/>
        </w:rPr>
        <w:t>especificadas</w:t>
      </w:r>
      <w:r w:rsidRPr="000A34B5">
        <w:rPr>
          <w:rFonts w:cs="Arial"/>
          <w:spacing w:val="-4"/>
          <w:sz w:val="20"/>
        </w:rPr>
        <w:t xml:space="preserve"> </w:t>
      </w:r>
      <w:r w:rsidRPr="000A34B5">
        <w:rPr>
          <w:rFonts w:cs="Arial"/>
          <w:sz w:val="20"/>
        </w:rPr>
        <w:t>en el Numeral 1.2.2 Suministro de Aire Acondicionado de Precisión del Cuarto de UPS de Viaducto Tlalpan, Tabla</w:t>
      </w:r>
      <w:r w:rsidRPr="000A34B5">
        <w:rPr>
          <w:rFonts w:cs="Arial"/>
          <w:spacing w:val="-2"/>
          <w:sz w:val="20"/>
        </w:rPr>
        <w:t xml:space="preserve"> </w:t>
      </w:r>
      <w:r w:rsidRPr="000A34B5">
        <w:rPr>
          <w:rFonts w:cs="Arial"/>
          <w:sz w:val="20"/>
        </w:rPr>
        <w:t>3: Especificaciones</w:t>
      </w:r>
      <w:r w:rsidRPr="000A34B5">
        <w:rPr>
          <w:rFonts w:cs="Arial"/>
          <w:spacing w:val="-2"/>
          <w:sz w:val="20"/>
        </w:rPr>
        <w:t xml:space="preserve"> </w:t>
      </w:r>
      <w:r w:rsidRPr="000A34B5">
        <w:rPr>
          <w:rFonts w:cs="Arial"/>
          <w:sz w:val="20"/>
        </w:rPr>
        <w:t>técnicas mínimas</w:t>
      </w:r>
      <w:r w:rsidRPr="000A34B5">
        <w:rPr>
          <w:rFonts w:cs="Arial"/>
          <w:spacing w:val="-2"/>
          <w:sz w:val="20"/>
        </w:rPr>
        <w:t xml:space="preserve"> </w:t>
      </w:r>
      <w:r w:rsidRPr="000A34B5">
        <w:rPr>
          <w:rFonts w:cs="Arial"/>
          <w:sz w:val="20"/>
        </w:rPr>
        <w:t>del</w:t>
      </w:r>
      <w:r w:rsidRPr="000A34B5">
        <w:rPr>
          <w:rFonts w:cs="Arial"/>
          <w:spacing w:val="-2"/>
          <w:sz w:val="20"/>
        </w:rPr>
        <w:t xml:space="preserve"> </w:t>
      </w:r>
      <w:r w:rsidRPr="000A34B5">
        <w:rPr>
          <w:rFonts w:cs="Arial"/>
          <w:sz w:val="20"/>
        </w:rPr>
        <w:t>Aire Acondicionado</w:t>
      </w:r>
      <w:r w:rsidRPr="000A34B5">
        <w:rPr>
          <w:rFonts w:cs="Arial"/>
          <w:spacing w:val="-2"/>
          <w:sz w:val="20"/>
        </w:rPr>
        <w:t xml:space="preserve"> </w:t>
      </w:r>
      <w:r w:rsidRPr="000A34B5">
        <w:rPr>
          <w:rFonts w:cs="Arial"/>
          <w:sz w:val="20"/>
        </w:rPr>
        <w:t>de Precisión para el Cuarto de UPS</w:t>
      </w:r>
      <w:r w:rsidRPr="000A34B5">
        <w:rPr>
          <w:rFonts w:cs="Arial"/>
          <w:spacing w:val="40"/>
          <w:sz w:val="20"/>
        </w:rPr>
        <w:t xml:space="preserve"> </w:t>
      </w:r>
      <w:r w:rsidRPr="000A34B5">
        <w:rPr>
          <w:rFonts w:cs="Arial"/>
          <w:sz w:val="20"/>
        </w:rPr>
        <w:t>y prestar los servicios listados conforme a lo establecido de los Numerales 1.2.3 Servicio para la Actualización del sistema de Aire Acondicionado de Precisión del Cuarto de UPS de Viaducto Tlalpan y 1.2.4</w:t>
      </w:r>
      <w:r w:rsidRPr="000A34B5">
        <w:rPr>
          <w:rFonts w:cs="Arial"/>
          <w:spacing w:val="-7"/>
          <w:sz w:val="20"/>
        </w:rPr>
        <w:t xml:space="preserve"> </w:t>
      </w:r>
      <w:r w:rsidRPr="000A34B5">
        <w:rPr>
          <w:rFonts w:cs="Arial"/>
          <w:sz w:val="20"/>
        </w:rPr>
        <w:t>Traslado</w:t>
      </w:r>
      <w:r w:rsidRPr="000A34B5">
        <w:rPr>
          <w:rFonts w:cs="Arial"/>
          <w:spacing w:val="-3"/>
          <w:sz w:val="20"/>
        </w:rPr>
        <w:t xml:space="preserve"> </w:t>
      </w:r>
      <w:r w:rsidRPr="000A34B5">
        <w:rPr>
          <w:rFonts w:cs="Arial"/>
          <w:sz w:val="20"/>
        </w:rPr>
        <w:t>de</w:t>
      </w:r>
      <w:r w:rsidRPr="000A34B5">
        <w:rPr>
          <w:rFonts w:cs="Arial"/>
          <w:spacing w:val="-4"/>
          <w:sz w:val="20"/>
        </w:rPr>
        <w:t xml:space="preserve"> </w:t>
      </w:r>
      <w:r w:rsidRPr="000A34B5">
        <w:rPr>
          <w:rFonts w:cs="Arial"/>
          <w:sz w:val="20"/>
        </w:rPr>
        <w:t>los</w:t>
      </w:r>
      <w:r w:rsidRPr="000A34B5">
        <w:rPr>
          <w:rFonts w:cs="Arial"/>
          <w:spacing w:val="-2"/>
          <w:sz w:val="20"/>
        </w:rPr>
        <w:t xml:space="preserve"> </w:t>
      </w:r>
      <w:r w:rsidRPr="000A34B5">
        <w:rPr>
          <w:rFonts w:cs="Arial"/>
          <w:sz w:val="20"/>
        </w:rPr>
        <w:t>elementos</w:t>
      </w:r>
      <w:r w:rsidRPr="000A34B5">
        <w:rPr>
          <w:rFonts w:cs="Arial"/>
          <w:spacing w:val="-2"/>
          <w:sz w:val="20"/>
        </w:rPr>
        <w:t xml:space="preserve"> </w:t>
      </w:r>
      <w:r w:rsidRPr="000A34B5">
        <w:rPr>
          <w:rFonts w:cs="Arial"/>
          <w:sz w:val="20"/>
        </w:rPr>
        <w:t>retirados</w:t>
      </w:r>
      <w:r w:rsidRPr="000A34B5">
        <w:rPr>
          <w:rFonts w:cs="Arial"/>
          <w:spacing w:val="-3"/>
          <w:sz w:val="20"/>
        </w:rPr>
        <w:t xml:space="preserve"> </w:t>
      </w:r>
      <w:r w:rsidRPr="000A34B5">
        <w:rPr>
          <w:rFonts w:cs="Arial"/>
          <w:sz w:val="20"/>
        </w:rPr>
        <w:t>del</w:t>
      </w:r>
      <w:r w:rsidRPr="000A34B5">
        <w:rPr>
          <w:rFonts w:cs="Arial"/>
          <w:spacing w:val="-3"/>
          <w:sz w:val="20"/>
        </w:rPr>
        <w:t xml:space="preserve"> </w:t>
      </w:r>
      <w:r w:rsidRPr="000A34B5">
        <w:rPr>
          <w:rFonts w:cs="Arial"/>
          <w:sz w:val="20"/>
        </w:rPr>
        <w:t>Cuarto</w:t>
      </w:r>
      <w:r w:rsidRPr="000A34B5">
        <w:rPr>
          <w:rFonts w:cs="Arial"/>
          <w:spacing w:val="-5"/>
          <w:sz w:val="20"/>
        </w:rPr>
        <w:t xml:space="preserve"> </w:t>
      </w:r>
      <w:r w:rsidRPr="000A34B5">
        <w:rPr>
          <w:rFonts w:cs="Arial"/>
          <w:sz w:val="20"/>
        </w:rPr>
        <w:t>de</w:t>
      </w:r>
      <w:r w:rsidRPr="000A34B5">
        <w:rPr>
          <w:rFonts w:cs="Arial"/>
          <w:spacing w:val="2"/>
          <w:sz w:val="20"/>
        </w:rPr>
        <w:t xml:space="preserve"> </w:t>
      </w:r>
      <w:r w:rsidRPr="000A34B5">
        <w:rPr>
          <w:rFonts w:cs="Arial"/>
          <w:sz w:val="20"/>
        </w:rPr>
        <w:t>UPS</w:t>
      </w:r>
      <w:r w:rsidRPr="000A34B5">
        <w:rPr>
          <w:rFonts w:cs="Arial"/>
          <w:spacing w:val="-2"/>
          <w:sz w:val="20"/>
        </w:rPr>
        <w:t xml:space="preserve"> </w:t>
      </w:r>
      <w:r w:rsidRPr="000A34B5">
        <w:rPr>
          <w:rFonts w:cs="Arial"/>
          <w:sz w:val="20"/>
        </w:rPr>
        <w:t>de</w:t>
      </w:r>
      <w:r w:rsidRPr="000A34B5">
        <w:rPr>
          <w:rFonts w:cs="Arial"/>
          <w:spacing w:val="-3"/>
          <w:sz w:val="20"/>
        </w:rPr>
        <w:t xml:space="preserve"> </w:t>
      </w:r>
      <w:r w:rsidRPr="000A34B5">
        <w:rPr>
          <w:rFonts w:cs="Arial"/>
          <w:sz w:val="20"/>
        </w:rPr>
        <w:t>Viaducto</w:t>
      </w:r>
      <w:r w:rsidRPr="000A34B5">
        <w:rPr>
          <w:rFonts w:cs="Arial"/>
          <w:spacing w:val="-3"/>
          <w:sz w:val="20"/>
        </w:rPr>
        <w:t xml:space="preserve"> </w:t>
      </w:r>
      <w:r w:rsidRPr="000A34B5">
        <w:rPr>
          <w:rFonts w:cs="Arial"/>
          <w:sz w:val="20"/>
        </w:rPr>
        <w:t>Tlalpan</w:t>
      </w:r>
      <w:r w:rsidRPr="000A34B5">
        <w:rPr>
          <w:rFonts w:cs="Arial"/>
          <w:spacing w:val="-4"/>
          <w:sz w:val="20"/>
        </w:rPr>
        <w:t xml:space="preserve"> </w:t>
      </w:r>
      <w:r w:rsidRPr="000A34B5">
        <w:rPr>
          <w:rFonts w:cs="Arial"/>
          <w:sz w:val="20"/>
        </w:rPr>
        <w:t>del</w:t>
      </w:r>
      <w:r w:rsidRPr="000A34B5">
        <w:rPr>
          <w:rFonts w:cs="Arial"/>
          <w:spacing w:val="-5"/>
          <w:sz w:val="20"/>
        </w:rPr>
        <w:t xml:space="preserve"> </w:t>
      </w:r>
      <w:r w:rsidRPr="000A34B5">
        <w:rPr>
          <w:rFonts w:cs="Arial"/>
          <w:sz w:val="20"/>
        </w:rPr>
        <w:t>presente</w:t>
      </w:r>
      <w:r w:rsidRPr="000A34B5">
        <w:rPr>
          <w:rFonts w:cs="Arial"/>
          <w:spacing w:val="-2"/>
          <w:sz w:val="20"/>
        </w:rPr>
        <w:t xml:space="preserve"> documento.</w:t>
      </w:r>
    </w:p>
    <w:p w14:paraId="2962DA4A" w14:textId="77777777" w:rsidR="00F82656" w:rsidRPr="000A34B5" w:rsidRDefault="00F82656" w:rsidP="00F82656">
      <w:pPr>
        <w:pStyle w:val="Textoindependiente"/>
        <w:spacing w:after="49" w:line="206" w:lineRule="exact"/>
        <w:ind w:left="1702"/>
        <w:rPr>
          <w:rFonts w:cs="Arial"/>
          <w:sz w:val="20"/>
        </w:rPr>
      </w:pP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928"/>
        <w:gridCol w:w="4752"/>
        <w:gridCol w:w="982"/>
        <w:gridCol w:w="857"/>
      </w:tblGrid>
      <w:tr w:rsidR="00F82656" w:rsidRPr="00BF20CB" w14:paraId="23F9A1B6" w14:textId="77777777" w:rsidTr="00F82656">
        <w:trPr>
          <w:trHeight w:val="246"/>
          <w:jc w:val="center"/>
        </w:trPr>
        <w:tc>
          <w:tcPr>
            <w:tcW w:w="0" w:type="auto"/>
            <w:gridSpan w:val="4"/>
            <w:tcBorders>
              <w:top w:val="nil"/>
              <w:left w:val="nil"/>
              <w:right w:val="nil"/>
            </w:tcBorders>
          </w:tcPr>
          <w:p w14:paraId="5233B027" w14:textId="77777777" w:rsidR="00F82656" w:rsidRPr="00BF20CB" w:rsidRDefault="00F82656" w:rsidP="00542588">
            <w:pPr>
              <w:pStyle w:val="TableParagraph"/>
              <w:spacing w:line="201" w:lineRule="exact"/>
              <w:ind w:left="4"/>
              <w:jc w:val="center"/>
              <w:rPr>
                <w:rFonts w:ascii="Arial" w:hAnsi="Arial" w:cs="Arial"/>
                <w:b/>
                <w:i/>
                <w:sz w:val="20"/>
                <w:szCs w:val="20"/>
                <w:lang w:val="es-MX"/>
              </w:rPr>
            </w:pPr>
            <w:r w:rsidRPr="00BF20CB">
              <w:rPr>
                <w:rFonts w:ascii="Arial" w:hAnsi="Arial" w:cs="Arial"/>
                <w:b/>
                <w:i/>
                <w:sz w:val="20"/>
                <w:szCs w:val="20"/>
                <w:lang w:val="es-MX"/>
              </w:rPr>
              <w:t>Tabla</w:t>
            </w:r>
            <w:r w:rsidRPr="00BF20CB">
              <w:rPr>
                <w:rFonts w:ascii="Arial" w:hAnsi="Arial" w:cs="Arial"/>
                <w:b/>
                <w:i/>
                <w:spacing w:val="-4"/>
                <w:sz w:val="20"/>
                <w:szCs w:val="20"/>
                <w:lang w:val="es-MX"/>
              </w:rPr>
              <w:t xml:space="preserve"> </w:t>
            </w:r>
            <w:r w:rsidRPr="00BF20CB">
              <w:rPr>
                <w:rFonts w:ascii="Arial" w:hAnsi="Arial" w:cs="Arial"/>
                <w:b/>
                <w:i/>
                <w:sz w:val="20"/>
                <w:szCs w:val="20"/>
                <w:lang w:val="es-MX"/>
              </w:rPr>
              <w:t>2:</w:t>
            </w:r>
            <w:r w:rsidRPr="00BF20CB">
              <w:rPr>
                <w:rFonts w:ascii="Arial" w:hAnsi="Arial" w:cs="Arial"/>
                <w:b/>
                <w:i/>
                <w:spacing w:val="-2"/>
                <w:sz w:val="20"/>
                <w:szCs w:val="20"/>
                <w:lang w:val="es-MX"/>
              </w:rPr>
              <w:t xml:space="preserve"> </w:t>
            </w:r>
            <w:r w:rsidRPr="00BF20CB">
              <w:rPr>
                <w:rFonts w:ascii="Arial" w:hAnsi="Arial" w:cs="Arial"/>
                <w:b/>
                <w:i/>
                <w:sz w:val="20"/>
                <w:szCs w:val="20"/>
                <w:lang w:val="es-MX"/>
              </w:rPr>
              <w:t>Resumen</w:t>
            </w:r>
            <w:r w:rsidRPr="00BF20CB">
              <w:rPr>
                <w:rFonts w:ascii="Arial" w:hAnsi="Arial" w:cs="Arial"/>
                <w:b/>
                <w:i/>
                <w:spacing w:val="-3"/>
                <w:sz w:val="20"/>
                <w:szCs w:val="20"/>
                <w:lang w:val="es-MX"/>
              </w:rPr>
              <w:t xml:space="preserve"> </w:t>
            </w:r>
            <w:r w:rsidRPr="00BF20CB">
              <w:rPr>
                <w:rFonts w:ascii="Arial" w:hAnsi="Arial" w:cs="Arial"/>
                <w:b/>
                <w:i/>
                <w:sz w:val="20"/>
                <w:szCs w:val="20"/>
                <w:lang w:val="es-MX"/>
              </w:rPr>
              <w:t>del</w:t>
            </w:r>
            <w:r w:rsidRPr="00BF20CB">
              <w:rPr>
                <w:rFonts w:ascii="Arial" w:hAnsi="Arial" w:cs="Arial"/>
                <w:b/>
                <w:i/>
                <w:spacing w:val="-2"/>
                <w:sz w:val="20"/>
                <w:szCs w:val="20"/>
                <w:lang w:val="es-MX"/>
              </w:rPr>
              <w:t xml:space="preserve"> </w:t>
            </w:r>
            <w:r w:rsidRPr="00BF20CB">
              <w:rPr>
                <w:rFonts w:ascii="Arial" w:hAnsi="Arial" w:cs="Arial"/>
                <w:b/>
                <w:i/>
                <w:sz w:val="20"/>
                <w:szCs w:val="20"/>
                <w:lang w:val="es-MX"/>
              </w:rPr>
              <w:t>requerimiento para</w:t>
            </w:r>
            <w:r w:rsidRPr="00BF20CB">
              <w:rPr>
                <w:rFonts w:ascii="Arial" w:hAnsi="Arial" w:cs="Arial"/>
                <w:b/>
                <w:i/>
                <w:spacing w:val="-2"/>
                <w:sz w:val="20"/>
                <w:szCs w:val="20"/>
                <w:lang w:val="es-MX"/>
              </w:rPr>
              <w:t xml:space="preserve"> </w:t>
            </w:r>
            <w:r w:rsidRPr="00BF20CB">
              <w:rPr>
                <w:rFonts w:ascii="Arial" w:hAnsi="Arial" w:cs="Arial"/>
                <w:b/>
                <w:i/>
                <w:sz w:val="20"/>
                <w:szCs w:val="20"/>
                <w:lang w:val="es-MX"/>
              </w:rPr>
              <w:t>el</w:t>
            </w:r>
            <w:r w:rsidRPr="00BF20CB">
              <w:rPr>
                <w:rFonts w:ascii="Arial" w:hAnsi="Arial" w:cs="Arial"/>
                <w:b/>
                <w:i/>
                <w:spacing w:val="-5"/>
                <w:sz w:val="20"/>
                <w:szCs w:val="20"/>
                <w:lang w:val="es-MX"/>
              </w:rPr>
              <w:t xml:space="preserve"> </w:t>
            </w:r>
            <w:r w:rsidRPr="00BF20CB">
              <w:rPr>
                <w:rFonts w:ascii="Arial" w:hAnsi="Arial" w:cs="Arial"/>
                <w:b/>
                <w:i/>
                <w:sz w:val="20"/>
                <w:szCs w:val="20"/>
                <w:lang w:val="es-MX"/>
              </w:rPr>
              <w:t>Cuarto</w:t>
            </w:r>
            <w:r w:rsidRPr="00BF20CB">
              <w:rPr>
                <w:rFonts w:ascii="Arial" w:hAnsi="Arial" w:cs="Arial"/>
                <w:b/>
                <w:i/>
                <w:spacing w:val="-2"/>
                <w:sz w:val="20"/>
                <w:szCs w:val="20"/>
                <w:lang w:val="es-MX"/>
              </w:rPr>
              <w:t xml:space="preserve"> </w:t>
            </w:r>
            <w:r w:rsidRPr="00BF20CB">
              <w:rPr>
                <w:rFonts w:ascii="Arial" w:hAnsi="Arial" w:cs="Arial"/>
                <w:b/>
                <w:i/>
                <w:sz w:val="20"/>
                <w:szCs w:val="20"/>
                <w:lang w:val="es-MX"/>
              </w:rPr>
              <w:t>de</w:t>
            </w:r>
            <w:r w:rsidRPr="00BF20CB">
              <w:rPr>
                <w:rFonts w:ascii="Arial" w:hAnsi="Arial" w:cs="Arial"/>
                <w:b/>
                <w:i/>
                <w:spacing w:val="-1"/>
                <w:sz w:val="20"/>
                <w:szCs w:val="20"/>
                <w:lang w:val="es-MX"/>
              </w:rPr>
              <w:t xml:space="preserve"> </w:t>
            </w:r>
            <w:r w:rsidRPr="00BF20CB">
              <w:rPr>
                <w:rFonts w:ascii="Arial" w:hAnsi="Arial" w:cs="Arial"/>
                <w:b/>
                <w:i/>
                <w:spacing w:val="-5"/>
                <w:sz w:val="20"/>
                <w:szCs w:val="20"/>
                <w:lang w:val="es-MX"/>
              </w:rPr>
              <w:t>UPS</w:t>
            </w:r>
          </w:p>
        </w:tc>
      </w:tr>
      <w:tr w:rsidR="00F82656" w:rsidRPr="00BF20CB" w14:paraId="598C79D2" w14:textId="77777777" w:rsidTr="00F82656">
        <w:trPr>
          <w:trHeight w:val="476"/>
          <w:jc w:val="center"/>
        </w:trPr>
        <w:tc>
          <w:tcPr>
            <w:tcW w:w="0" w:type="auto"/>
            <w:tcBorders>
              <w:left w:val="single" w:sz="4" w:space="0" w:color="000000"/>
              <w:right w:val="single" w:sz="4" w:space="0" w:color="000000"/>
            </w:tcBorders>
            <w:shd w:val="clear" w:color="auto" w:fill="512E73"/>
          </w:tcPr>
          <w:p w14:paraId="3ABD78EB" w14:textId="77777777" w:rsidR="00F82656" w:rsidRPr="00BF20CB" w:rsidRDefault="00F82656" w:rsidP="00542588">
            <w:pPr>
              <w:pStyle w:val="TableParagraph"/>
              <w:spacing w:before="119"/>
              <w:ind w:left="8" w:right="3"/>
              <w:jc w:val="center"/>
              <w:rPr>
                <w:rFonts w:ascii="Arial" w:hAnsi="Arial" w:cs="Arial"/>
                <w:b/>
                <w:sz w:val="20"/>
                <w:szCs w:val="20"/>
                <w:lang w:val="es-MX"/>
              </w:rPr>
            </w:pPr>
            <w:r w:rsidRPr="00BF20CB">
              <w:rPr>
                <w:rFonts w:ascii="Arial" w:hAnsi="Arial" w:cs="Arial"/>
                <w:b/>
                <w:color w:val="FFFFFF"/>
                <w:spacing w:val="-2"/>
                <w:sz w:val="20"/>
                <w:szCs w:val="20"/>
                <w:lang w:val="es-MX"/>
              </w:rPr>
              <w:t>Concepto</w:t>
            </w:r>
          </w:p>
        </w:tc>
        <w:tc>
          <w:tcPr>
            <w:tcW w:w="0" w:type="auto"/>
            <w:tcBorders>
              <w:left w:val="single" w:sz="4" w:space="0" w:color="000000"/>
              <w:right w:val="single" w:sz="4" w:space="0" w:color="000000"/>
            </w:tcBorders>
            <w:shd w:val="clear" w:color="auto" w:fill="512E73"/>
          </w:tcPr>
          <w:p w14:paraId="11D492E2" w14:textId="77777777" w:rsidR="00F82656" w:rsidRPr="00BF20CB" w:rsidRDefault="00F82656" w:rsidP="00542588">
            <w:pPr>
              <w:pStyle w:val="TableParagraph"/>
              <w:spacing w:before="119"/>
              <w:ind w:left="11" w:right="3"/>
              <w:jc w:val="center"/>
              <w:rPr>
                <w:rFonts w:ascii="Arial" w:hAnsi="Arial" w:cs="Arial"/>
                <w:b/>
                <w:sz w:val="20"/>
                <w:szCs w:val="20"/>
                <w:lang w:val="es-MX"/>
              </w:rPr>
            </w:pPr>
            <w:r w:rsidRPr="00BF20CB">
              <w:rPr>
                <w:rFonts w:ascii="Arial" w:hAnsi="Arial" w:cs="Arial"/>
                <w:b/>
                <w:color w:val="FFFFFF"/>
                <w:spacing w:val="-2"/>
                <w:sz w:val="20"/>
                <w:szCs w:val="20"/>
                <w:lang w:val="es-MX"/>
              </w:rPr>
              <w:t>Descripción</w:t>
            </w:r>
          </w:p>
        </w:tc>
        <w:tc>
          <w:tcPr>
            <w:tcW w:w="0" w:type="auto"/>
            <w:tcBorders>
              <w:left w:val="single" w:sz="4" w:space="0" w:color="000000"/>
              <w:right w:val="single" w:sz="4" w:space="0" w:color="000000"/>
            </w:tcBorders>
            <w:shd w:val="clear" w:color="auto" w:fill="512E73"/>
          </w:tcPr>
          <w:p w14:paraId="2313B4D5" w14:textId="77777777" w:rsidR="00F82656" w:rsidRPr="00BF20CB" w:rsidRDefault="00F82656" w:rsidP="00542588">
            <w:pPr>
              <w:pStyle w:val="TableParagraph"/>
              <w:spacing w:before="1"/>
              <w:ind w:left="12" w:right="3"/>
              <w:jc w:val="center"/>
              <w:rPr>
                <w:rFonts w:ascii="Arial" w:hAnsi="Arial" w:cs="Arial"/>
                <w:b/>
                <w:sz w:val="20"/>
                <w:szCs w:val="20"/>
                <w:lang w:val="es-MX"/>
              </w:rPr>
            </w:pPr>
            <w:r w:rsidRPr="00BF20CB">
              <w:rPr>
                <w:rFonts w:ascii="Arial" w:hAnsi="Arial" w:cs="Arial"/>
                <w:b/>
                <w:color w:val="FFFFFF"/>
                <w:sz w:val="20"/>
                <w:szCs w:val="20"/>
                <w:lang w:val="es-MX"/>
              </w:rPr>
              <w:t xml:space="preserve">Unidad </w:t>
            </w:r>
            <w:r w:rsidRPr="00BF20CB">
              <w:rPr>
                <w:rFonts w:ascii="Arial" w:hAnsi="Arial" w:cs="Arial"/>
                <w:b/>
                <w:color w:val="FFFFFF"/>
                <w:spacing w:val="-5"/>
                <w:sz w:val="20"/>
                <w:szCs w:val="20"/>
                <w:lang w:val="es-MX"/>
              </w:rPr>
              <w:t>de</w:t>
            </w:r>
          </w:p>
          <w:p w14:paraId="460D02DB" w14:textId="77777777" w:rsidR="00F82656" w:rsidRPr="00BF20CB" w:rsidRDefault="00F82656" w:rsidP="00542588">
            <w:pPr>
              <w:pStyle w:val="TableParagraph"/>
              <w:spacing w:before="31"/>
              <w:ind w:left="12" w:right="4"/>
              <w:jc w:val="center"/>
              <w:rPr>
                <w:rFonts w:ascii="Arial" w:hAnsi="Arial" w:cs="Arial"/>
                <w:b/>
                <w:sz w:val="20"/>
                <w:szCs w:val="20"/>
                <w:lang w:val="es-MX"/>
              </w:rPr>
            </w:pPr>
            <w:r w:rsidRPr="00BF20CB">
              <w:rPr>
                <w:rFonts w:ascii="Arial" w:hAnsi="Arial" w:cs="Arial"/>
                <w:b/>
                <w:color w:val="FFFFFF"/>
                <w:spacing w:val="-2"/>
                <w:sz w:val="20"/>
                <w:szCs w:val="20"/>
                <w:lang w:val="es-MX"/>
              </w:rPr>
              <w:t>medida</w:t>
            </w:r>
          </w:p>
        </w:tc>
        <w:tc>
          <w:tcPr>
            <w:tcW w:w="0" w:type="auto"/>
            <w:tcBorders>
              <w:left w:val="single" w:sz="4" w:space="0" w:color="000000"/>
              <w:right w:val="single" w:sz="4" w:space="0" w:color="000000"/>
            </w:tcBorders>
            <w:shd w:val="clear" w:color="auto" w:fill="512E73"/>
          </w:tcPr>
          <w:p w14:paraId="7C335D3A" w14:textId="77777777" w:rsidR="00F82656" w:rsidRPr="00BF20CB" w:rsidRDefault="00F82656" w:rsidP="00542588">
            <w:pPr>
              <w:pStyle w:val="TableParagraph"/>
              <w:spacing w:before="119"/>
              <w:ind w:left="6" w:right="1"/>
              <w:jc w:val="center"/>
              <w:rPr>
                <w:rFonts w:ascii="Arial" w:hAnsi="Arial" w:cs="Arial"/>
                <w:b/>
                <w:sz w:val="20"/>
                <w:szCs w:val="20"/>
                <w:lang w:val="es-MX"/>
              </w:rPr>
            </w:pPr>
            <w:r w:rsidRPr="00BF20CB">
              <w:rPr>
                <w:rFonts w:ascii="Arial" w:hAnsi="Arial" w:cs="Arial"/>
                <w:b/>
                <w:color w:val="FFFFFF"/>
                <w:spacing w:val="-2"/>
                <w:sz w:val="20"/>
                <w:szCs w:val="20"/>
                <w:lang w:val="es-MX"/>
              </w:rPr>
              <w:t>Cantidad</w:t>
            </w:r>
          </w:p>
        </w:tc>
      </w:tr>
      <w:tr w:rsidR="00F82656" w:rsidRPr="00BF20CB" w14:paraId="2403D5BE" w14:textId="77777777" w:rsidTr="00F82656">
        <w:trPr>
          <w:trHeight w:val="300"/>
          <w:jc w:val="center"/>
        </w:trPr>
        <w:tc>
          <w:tcPr>
            <w:tcW w:w="0" w:type="auto"/>
            <w:tcBorders>
              <w:left w:val="single" w:sz="4" w:space="0" w:color="000000"/>
              <w:bottom w:val="single" w:sz="4" w:space="0" w:color="000000"/>
              <w:right w:val="single" w:sz="4" w:space="0" w:color="000000"/>
            </w:tcBorders>
          </w:tcPr>
          <w:p w14:paraId="7D2A61F3" w14:textId="77777777" w:rsidR="00F82656" w:rsidRPr="00BF20CB" w:rsidRDefault="00F82656" w:rsidP="00542588">
            <w:pPr>
              <w:pStyle w:val="TableParagraph"/>
              <w:spacing w:before="30"/>
              <w:ind w:left="8" w:right="5"/>
              <w:jc w:val="center"/>
              <w:rPr>
                <w:rFonts w:ascii="Arial" w:hAnsi="Arial" w:cs="Arial"/>
                <w:sz w:val="20"/>
                <w:szCs w:val="20"/>
                <w:lang w:val="es-MX"/>
              </w:rPr>
            </w:pPr>
            <w:r w:rsidRPr="00BF20CB">
              <w:rPr>
                <w:rFonts w:ascii="Arial" w:hAnsi="Arial" w:cs="Arial"/>
                <w:spacing w:val="-10"/>
                <w:sz w:val="20"/>
                <w:szCs w:val="20"/>
                <w:lang w:val="es-MX"/>
              </w:rPr>
              <w:t>1</w:t>
            </w:r>
          </w:p>
        </w:tc>
        <w:tc>
          <w:tcPr>
            <w:tcW w:w="0" w:type="auto"/>
            <w:tcBorders>
              <w:left w:val="single" w:sz="4" w:space="0" w:color="000000"/>
              <w:bottom w:val="single" w:sz="4" w:space="0" w:color="000000"/>
              <w:right w:val="single" w:sz="4" w:space="0" w:color="000000"/>
            </w:tcBorders>
          </w:tcPr>
          <w:p w14:paraId="5DFCA05C" w14:textId="77777777" w:rsidR="00F82656" w:rsidRPr="00BF20CB" w:rsidRDefault="00F82656" w:rsidP="00542588">
            <w:pPr>
              <w:pStyle w:val="TableParagraph"/>
              <w:spacing w:before="30"/>
              <w:rPr>
                <w:rFonts w:ascii="Arial" w:hAnsi="Arial" w:cs="Arial"/>
                <w:sz w:val="20"/>
                <w:szCs w:val="20"/>
                <w:lang w:val="es-MX"/>
              </w:rPr>
            </w:pPr>
            <w:r w:rsidRPr="00BF20CB">
              <w:rPr>
                <w:rFonts w:ascii="Arial" w:hAnsi="Arial" w:cs="Arial"/>
                <w:sz w:val="20"/>
                <w:szCs w:val="20"/>
                <w:lang w:val="es-MX"/>
              </w:rPr>
              <w:t>Aire</w:t>
            </w:r>
            <w:r w:rsidRPr="00BF20CB">
              <w:rPr>
                <w:rFonts w:ascii="Arial" w:hAnsi="Arial" w:cs="Arial"/>
                <w:spacing w:val="-3"/>
                <w:sz w:val="20"/>
                <w:szCs w:val="20"/>
                <w:lang w:val="es-MX"/>
              </w:rPr>
              <w:t xml:space="preserve"> </w:t>
            </w:r>
            <w:r w:rsidRPr="00BF20CB">
              <w:rPr>
                <w:rFonts w:ascii="Arial" w:hAnsi="Arial" w:cs="Arial"/>
                <w:sz w:val="20"/>
                <w:szCs w:val="20"/>
                <w:lang w:val="es-MX"/>
              </w:rPr>
              <w:t>Acondicionado</w:t>
            </w:r>
            <w:r w:rsidRPr="00BF20CB">
              <w:rPr>
                <w:rFonts w:ascii="Arial" w:hAnsi="Arial" w:cs="Arial"/>
                <w:spacing w:val="-3"/>
                <w:sz w:val="20"/>
                <w:szCs w:val="20"/>
                <w:lang w:val="es-MX"/>
              </w:rPr>
              <w:t xml:space="preserve"> </w:t>
            </w:r>
            <w:r w:rsidRPr="00BF20CB">
              <w:rPr>
                <w:rFonts w:ascii="Arial" w:hAnsi="Arial" w:cs="Arial"/>
                <w:sz w:val="20"/>
                <w:szCs w:val="20"/>
                <w:lang w:val="es-MX"/>
              </w:rPr>
              <w:t>de</w:t>
            </w:r>
            <w:r w:rsidRPr="00BF20CB">
              <w:rPr>
                <w:rFonts w:ascii="Arial" w:hAnsi="Arial" w:cs="Arial"/>
                <w:spacing w:val="-5"/>
                <w:sz w:val="20"/>
                <w:szCs w:val="20"/>
                <w:lang w:val="es-MX"/>
              </w:rPr>
              <w:t xml:space="preserve"> </w:t>
            </w:r>
            <w:r w:rsidRPr="00BF20CB">
              <w:rPr>
                <w:rFonts w:ascii="Arial" w:hAnsi="Arial" w:cs="Arial"/>
                <w:sz w:val="20"/>
                <w:szCs w:val="20"/>
                <w:lang w:val="es-MX"/>
              </w:rPr>
              <w:t>Precisión del</w:t>
            </w:r>
            <w:r w:rsidRPr="00BF20CB">
              <w:rPr>
                <w:rFonts w:ascii="Arial" w:hAnsi="Arial" w:cs="Arial"/>
                <w:spacing w:val="-3"/>
                <w:sz w:val="20"/>
                <w:szCs w:val="20"/>
                <w:lang w:val="es-MX"/>
              </w:rPr>
              <w:t xml:space="preserve"> </w:t>
            </w:r>
            <w:r w:rsidRPr="00BF20CB">
              <w:rPr>
                <w:rFonts w:ascii="Arial" w:hAnsi="Arial" w:cs="Arial"/>
                <w:sz w:val="20"/>
                <w:szCs w:val="20"/>
                <w:lang w:val="es-MX"/>
              </w:rPr>
              <w:t>Cuarto</w:t>
            </w:r>
            <w:r w:rsidRPr="00BF20CB">
              <w:rPr>
                <w:rFonts w:ascii="Arial" w:hAnsi="Arial" w:cs="Arial"/>
                <w:spacing w:val="-3"/>
                <w:sz w:val="20"/>
                <w:szCs w:val="20"/>
                <w:lang w:val="es-MX"/>
              </w:rPr>
              <w:t xml:space="preserve"> </w:t>
            </w:r>
            <w:r w:rsidRPr="00BF20CB">
              <w:rPr>
                <w:rFonts w:ascii="Arial" w:hAnsi="Arial" w:cs="Arial"/>
                <w:sz w:val="20"/>
                <w:szCs w:val="20"/>
                <w:lang w:val="es-MX"/>
              </w:rPr>
              <w:t>de</w:t>
            </w:r>
            <w:r w:rsidRPr="00BF20CB">
              <w:rPr>
                <w:rFonts w:ascii="Arial" w:hAnsi="Arial" w:cs="Arial"/>
                <w:spacing w:val="-2"/>
                <w:sz w:val="20"/>
                <w:szCs w:val="20"/>
                <w:lang w:val="es-MX"/>
              </w:rPr>
              <w:t xml:space="preserve"> </w:t>
            </w:r>
            <w:r w:rsidRPr="00BF20CB">
              <w:rPr>
                <w:rFonts w:ascii="Arial" w:hAnsi="Arial" w:cs="Arial"/>
                <w:spacing w:val="-5"/>
                <w:sz w:val="20"/>
                <w:szCs w:val="20"/>
                <w:lang w:val="es-MX"/>
              </w:rPr>
              <w:t>UPS</w:t>
            </w:r>
          </w:p>
        </w:tc>
        <w:tc>
          <w:tcPr>
            <w:tcW w:w="0" w:type="auto"/>
            <w:tcBorders>
              <w:left w:val="single" w:sz="4" w:space="0" w:color="000000"/>
              <w:bottom w:val="single" w:sz="4" w:space="0" w:color="000000"/>
              <w:right w:val="single" w:sz="4" w:space="0" w:color="000000"/>
            </w:tcBorders>
          </w:tcPr>
          <w:p w14:paraId="3FA0D7A4" w14:textId="77777777" w:rsidR="00F82656" w:rsidRPr="00BF20CB" w:rsidRDefault="00F82656" w:rsidP="00542588">
            <w:pPr>
              <w:pStyle w:val="TableParagraph"/>
              <w:spacing w:before="30"/>
              <w:ind w:left="12" w:right="4"/>
              <w:jc w:val="center"/>
              <w:rPr>
                <w:rFonts w:ascii="Arial" w:hAnsi="Arial" w:cs="Arial"/>
                <w:sz w:val="20"/>
                <w:szCs w:val="20"/>
                <w:lang w:val="es-MX"/>
              </w:rPr>
            </w:pPr>
            <w:r w:rsidRPr="00BF20CB">
              <w:rPr>
                <w:rFonts w:ascii="Arial" w:hAnsi="Arial" w:cs="Arial"/>
                <w:spacing w:val="-2"/>
                <w:sz w:val="20"/>
                <w:szCs w:val="20"/>
                <w:lang w:val="es-MX"/>
              </w:rPr>
              <w:t>Pieza</w:t>
            </w:r>
          </w:p>
        </w:tc>
        <w:tc>
          <w:tcPr>
            <w:tcW w:w="0" w:type="auto"/>
            <w:tcBorders>
              <w:left w:val="single" w:sz="4" w:space="0" w:color="000000"/>
              <w:bottom w:val="single" w:sz="4" w:space="0" w:color="000000"/>
              <w:right w:val="single" w:sz="4" w:space="0" w:color="000000"/>
            </w:tcBorders>
          </w:tcPr>
          <w:p w14:paraId="187D8FD6" w14:textId="77777777" w:rsidR="00F82656" w:rsidRPr="00BF20CB" w:rsidRDefault="00F82656" w:rsidP="00542588">
            <w:pPr>
              <w:pStyle w:val="TableParagraph"/>
              <w:spacing w:before="30"/>
              <w:ind w:left="6" w:right="1"/>
              <w:jc w:val="center"/>
              <w:rPr>
                <w:rFonts w:ascii="Arial" w:hAnsi="Arial" w:cs="Arial"/>
                <w:sz w:val="20"/>
                <w:szCs w:val="20"/>
                <w:lang w:val="es-MX"/>
              </w:rPr>
            </w:pPr>
            <w:r w:rsidRPr="00BF20CB">
              <w:rPr>
                <w:rFonts w:ascii="Arial" w:hAnsi="Arial" w:cs="Arial"/>
                <w:spacing w:val="-10"/>
                <w:sz w:val="20"/>
                <w:szCs w:val="20"/>
                <w:lang w:val="es-MX"/>
              </w:rPr>
              <w:t>1</w:t>
            </w:r>
          </w:p>
        </w:tc>
      </w:tr>
      <w:tr w:rsidR="00F82656" w:rsidRPr="00BF20CB" w14:paraId="78E82270" w14:textId="77777777" w:rsidTr="00F82656">
        <w:trPr>
          <w:trHeight w:val="477"/>
          <w:jc w:val="center"/>
        </w:trPr>
        <w:tc>
          <w:tcPr>
            <w:tcW w:w="0" w:type="auto"/>
            <w:tcBorders>
              <w:top w:val="single" w:sz="4" w:space="0" w:color="000000"/>
              <w:left w:val="single" w:sz="4" w:space="0" w:color="000000"/>
              <w:bottom w:val="single" w:sz="4" w:space="0" w:color="000000"/>
              <w:right w:val="single" w:sz="4" w:space="0" w:color="000000"/>
            </w:tcBorders>
          </w:tcPr>
          <w:p w14:paraId="422B9B10" w14:textId="77777777" w:rsidR="00F82656" w:rsidRPr="00BF20CB" w:rsidRDefault="00F82656" w:rsidP="00542588">
            <w:pPr>
              <w:pStyle w:val="TableParagraph"/>
              <w:spacing w:before="119"/>
              <w:ind w:left="8" w:right="5"/>
              <w:jc w:val="center"/>
              <w:rPr>
                <w:rFonts w:ascii="Arial" w:hAnsi="Arial" w:cs="Arial"/>
                <w:sz w:val="20"/>
                <w:szCs w:val="20"/>
                <w:lang w:val="es-MX"/>
              </w:rPr>
            </w:pPr>
            <w:r w:rsidRPr="00BF20CB">
              <w:rPr>
                <w:rFonts w:ascii="Arial" w:hAnsi="Arial" w:cs="Arial"/>
                <w:spacing w:val="-10"/>
                <w:sz w:val="20"/>
                <w:szCs w:val="20"/>
                <w:lang w:val="es-MX"/>
              </w:rPr>
              <w:t>2</w:t>
            </w:r>
          </w:p>
        </w:tc>
        <w:tc>
          <w:tcPr>
            <w:tcW w:w="0" w:type="auto"/>
            <w:tcBorders>
              <w:top w:val="single" w:sz="4" w:space="0" w:color="000000"/>
              <w:left w:val="single" w:sz="4" w:space="0" w:color="000000"/>
              <w:bottom w:val="single" w:sz="4" w:space="0" w:color="000000"/>
              <w:right w:val="single" w:sz="4" w:space="0" w:color="000000"/>
            </w:tcBorders>
          </w:tcPr>
          <w:p w14:paraId="1DE881C4" w14:textId="77777777" w:rsidR="00F82656" w:rsidRPr="00BF20CB" w:rsidRDefault="00F82656" w:rsidP="00542588">
            <w:pPr>
              <w:pStyle w:val="TableParagraph"/>
              <w:spacing w:line="206" w:lineRule="exact"/>
              <w:rPr>
                <w:rFonts w:ascii="Arial" w:hAnsi="Arial" w:cs="Arial"/>
                <w:sz w:val="20"/>
                <w:szCs w:val="20"/>
                <w:lang w:val="es-MX"/>
              </w:rPr>
            </w:pPr>
            <w:r w:rsidRPr="00BF20CB">
              <w:rPr>
                <w:rFonts w:ascii="Arial" w:hAnsi="Arial" w:cs="Arial"/>
                <w:sz w:val="20"/>
                <w:szCs w:val="20"/>
                <w:lang w:val="es-MX"/>
              </w:rPr>
              <w:t>Servicio</w:t>
            </w:r>
            <w:r w:rsidRPr="00BF20CB">
              <w:rPr>
                <w:rFonts w:ascii="Arial" w:hAnsi="Arial" w:cs="Arial"/>
                <w:spacing w:val="-4"/>
                <w:sz w:val="20"/>
                <w:szCs w:val="20"/>
                <w:lang w:val="es-MX"/>
              </w:rPr>
              <w:t xml:space="preserve"> </w:t>
            </w:r>
            <w:r w:rsidRPr="00BF20CB">
              <w:rPr>
                <w:rFonts w:ascii="Arial" w:hAnsi="Arial" w:cs="Arial"/>
                <w:sz w:val="20"/>
                <w:szCs w:val="20"/>
                <w:lang w:val="es-MX"/>
              </w:rPr>
              <w:t>para</w:t>
            </w:r>
            <w:r w:rsidRPr="00BF20CB">
              <w:rPr>
                <w:rFonts w:ascii="Arial" w:hAnsi="Arial" w:cs="Arial"/>
                <w:spacing w:val="-4"/>
                <w:sz w:val="20"/>
                <w:szCs w:val="20"/>
                <w:lang w:val="es-MX"/>
              </w:rPr>
              <w:t xml:space="preserve"> </w:t>
            </w:r>
            <w:r w:rsidRPr="00BF20CB">
              <w:rPr>
                <w:rFonts w:ascii="Arial" w:hAnsi="Arial" w:cs="Arial"/>
                <w:sz w:val="20"/>
                <w:szCs w:val="20"/>
                <w:lang w:val="es-MX"/>
              </w:rPr>
              <w:t>la</w:t>
            </w:r>
            <w:r w:rsidRPr="00BF20CB">
              <w:rPr>
                <w:rFonts w:ascii="Arial" w:hAnsi="Arial" w:cs="Arial"/>
                <w:spacing w:val="-2"/>
                <w:sz w:val="20"/>
                <w:szCs w:val="20"/>
                <w:lang w:val="es-MX"/>
              </w:rPr>
              <w:t xml:space="preserve"> </w:t>
            </w:r>
            <w:r w:rsidRPr="00BF20CB">
              <w:rPr>
                <w:rFonts w:ascii="Arial" w:hAnsi="Arial" w:cs="Arial"/>
                <w:sz w:val="20"/>
                <w:szCs w:val="20"/>
                <w:lang w:val="es-MX"/>
              </w:rPr>
              <w:t>Instalación</w:t>
            </w:r>
            <w:r w:rsidRPr="00BF20CB">
              <w:rPr>
                <w:rFonts w:ascii="Arial" w:hAnsi="Arial" w:cs="Arial"/>
                <w:spacing w:val="-2"/>
                <w:sz w:val="20"/>
                <w:szCs w:val="20"/>
                <w:lang w:val="es-MX"/>
              </w:rPr>
              <w:t xml:space="preserve"> </w:t>
            </w:r>
            <w:r w:rsidRPr="00BF20CB">
              <w:rPr>
                <w:rFonts w:ascii="Arial" w:hAnsi="Arial" w:cs="Arial"/>
                <w:sz w:val="20"/>
                <w:szCs w:val="20"/>
                <w:lang w:val="es-MX"/>
              </w:rPr>
              <w:t>del</w:t>
            </w:r>
            <w:r w:rsidRPr="00BF20CB">
              <w:rPr>
                <w:rFonts w:ascii="Arial" w:hAnsi="Arial" w:cs="Arial"/>
                <w:spacing w:val="-4"/>
                <w:sz w:val="20"/>
                <w:szCs w:val="20"/>
                <w:lang w:val="es-MX"/>
              </w:rPr>
              <w:t xml:space="preserve"> </w:t>
            </w:r>
            <w:r w:rsidRPr="00BF20CB">
              <w:rPr>
                <w:rFonts w:ascii="Arial" w:hAnsi="Arial" w:cs="Arial"/>
                <w:sz w:val="20"/>
                <w:szCs w:val="20"/>
                <w:lang w:val="es-MX"/>
              </w:rPr>
              <w:t>Aire</w:t>
            </w:r>
            <w:r w:rsidRPr="00BF20CB">
              <w:rPr>
                <w:rFonts w:ascii="Arial" w:hAnsi="Arial" w:cs="Arial"/>
                <w:spacing w:val="-3"/>
                <w:sz w:val="20"/>
                <w:szCs w:val="20"/>
                <w:lang w:val="es-MX"/>
              </w:rPr>
              <w:t xml:space="preserve"> </w:t>
            </w:r>
            <w:r w:rsidRPr="00BF20CB">
              <w:rPr>
                <w:rFonts w:ascii="Arial" w:hAnsi="Arial" w:cs="Arial"/>
                <w:sz w:val="20"/>
                <w:szCs w:val="20"/>
                <w:lang w:val="es-MX"/>
              </w:rPr>
              <w:t>Acondicionado</w:t>
            </w:r>
            <w:r w:rsidRPr="00BF20CB">
              <w:rPr>
                <w:rFonts w:ascii="Arial" w:hAnsi="Arial" w:cs="Arial"/>
                <w:spacing w:val="1"/>
                <w:sz w:val="20"/>
                <w:szCs w:val="20"/>
                <w:lang w:val="es-MX"/>
              </w:rPr>
              <w:t xml:space="preserve"> </w:t>
            </w:r>
            <w:r w:rsidRPr="00BF20CB">
              <w:rPr>
                <w:rFonts w:ascii="Arial" w:hAnsi="Arial" w:cs="Arial"/>
                <w:spacing w:val="-5"/>
                <w:sz w:val="20"/>
                <w:szCs w:val="20"/>
                <w:lang w:val="es-MX"/>
              </w:rPr>
              <w:t>de</w:t>
            </w:r>
          </w:p>
          <w:p w14:paraId="7BC70495" w14:textId="77777777" w:rsidR="00F82656" w:rsidRPr="00BF20CB" w:rsidRDefault="00F82656" w:rsidP="00542588">
            <w:pPr>
              <w:pStyle w:val="TableParagraph"/>
              <w:spacing w:before="30"/>
              <w:rPr>
                <w:rFonts w:ascii="Arial" w:hAnsi="Arial" w:cs="Arial"/>
                <w:sz w:val="20"/>
                <w:szCs w:val="20"/>
                <w:lang w:val="es-MX"/>
              </w:rPr>
            </w:pPr>
            <w:r w:rsidRPr="00BF20CB">
              <w:rPr>
                <w:rFonts w:ascii="Arial" w:hAnsi="Arial" w:cs="Arial"/>
                <w:sz w:val="20"/>
                <w:szCs w:val="20"/>
                <w:lang w:val="es-MX"/>
              </w:rPr>
              <w:t>Precisión</w:t>
            </w:r>
            <w:r w:rsidRPr="00BF20CB">
              <w:rPr>
                <w:rFonts w:ascii="Arial" w:hAnsi="Arial" w:cs="Arial"/>
                <w:spacing w:val="-1"/>
                <w:sz w:val="20"/>
                <w:szCs w:val="20"/>
                <w:lang w:val="es-MX"/>
              </w:rPr>
              <w:t xml:space="preserve"> </w:t>
            </w:r>
            <w:r w:rsidRPr="00BF20CB">
              <w:rPr>
                <w:rFonts w:ascii="Arial" w:hAnsi="Arial" w:cs="Arial"/>
                <w:sz w:val="20"/>
                <w:szCs w:val="20"/>
                <w:lang w:val="es-MX"/>
              </w:rPr>
              <w:t>del</w:t>
            </w:r>
            <w:r w:rsidRPr="00BF20CB">
              <w:rPr>
                <w:rFonts w:ascii="Arial" w:hAnsi="Arial" w:cs="Arial"/>
                <w:spacing w:val="-2"/>
                <w:sz w:val="20"/>
                <w:szCs w:val="20"/>
                <w:lang w:val="es-MX"/>
              </w:rPr>
              <w:t xml:space="preserve"> </w:t>
            </w:r>
            <w:r w:rsidRPr="00BF20CB">
              <w:rPr>
                <w:rFonts w:ascii="Arial" w:hAnsi="Arial" w:cs="Arial"/>
                <w:sz w:val="20"/>
                <w:szCs w:val="20"/>
                <w:lang w:val="es-MX"/>
              </w:rPr>
              <w:t>Cuarto</w:t>
            </w:r>
            <w:r w:rsidRPr="00BF20CB">
              <w:rPr>
                <w:rFonts w:ascii="Arial" w:hAnsi="Arial" w:cs="Arial"/>
                <w:spacing w:val="-2"/>
                <w:sz w:val="20"/>
                <w:szCs w:val="20"/>
                <w:lang w:val="es-MX"/>
              </w:rPr>
              <w:t xml:space="preserve"> </w:t>
            </w:r>
            <w:r w:rsidRPr="00BF20CB">
              <w:rPr>
                <w:rFonts w:ascii="Arial" w:hAnsi="Arial" w:cs="Arial"/>
                <w:sz w:val="20"/>
                <w:szCs w:val="20"/>
                <w:lang w:val="es-MX"/>
              </w:rPr>
              <w:t>de</w:t>
            </w:r>
            <w:r w:rsidRPr="00BF20CB">
              <w:rPr>
                <w:rFonts w:ascii="Arial" w:hAnsi="Arial" w:cs="Arial"/>
                <w:spacing w:val="-3"/>
                <w:sz w:val="20"/>
                <w:szCs w:val="20"/>
                <w:lang w:val="es-MX"/>
              </w:rPr>
              <w:t xml:space="preserve"> </w:t>
            </w:r>
            <w:r w:rsidRPr="00BF20CB">
              <w:rPr>
                <w:rFonts w:ascii="Arial" w:hAnsi="Arial" w:cs="Arial"/>
                <w:sz w:val="20"/>
                <w:szCs w:val="20"/>
                <w:lang w:val="es-MX"/>
              </w:rPr>
              <w:t>UPS</w:t>
            </w:r>
            <w:r w:rsidRPr="00BF20CB">
              <w:rPr>
                <w:rFonts w:ascii="Arial" w:hAnsi="Arial" w:cs="Arial"/>
                <w:spacing w:val="-3"/>
                <w:sz w:val="20"/>
                <w:szCs w:val="20"/>
                <w:lang w:val="es-MX"/>
              </w:rPr>
              <w:t xml:space="preserve"> </w:t>
            </w:r>
            <w:r w:rsidRPr="00BF20CB">
              <w:rPr>
                <w:rFonts w:ascii="Arial" w:hAnsi="Arial" w:cs="Arial"/>
                <w:sz w:val="20"/>
                <w:szCs w:val="20"/>
                <w:lang w:val="es-MX"/>
              </w:rPr>
              <w:t>de</w:t>
            </w:r>
            <w:r w:rsidRPr="00BF20CB">
              <w:rPr>
                <w:rFonts w:ascii="Arial" w:hAnsi="Arial" w:cs="Arial"/>
                <w:spacing w:val="-2"/>
                <w:sz w:val="20"/>
                <w:szCs w:val="20"/>
                <w:lang w:val="es-MX"/>
              </w:rPr>
              <w:t xml:space="preserve"> </w:t>
            </w:r>
            <w:r w:rsidRPr="00BF20CB">
              <w:rPr>
                <w:rFonts w:ascii="Arial" w:hAnsi="Arial" w:cs="Arial"/>
                <w:sz w:val="20"/>
                <w:szCs w:val="20"/>
                <w:lang w:val="es-MX"/>
              </w:rPr>
              <w:t>Viaducto</w:t>
            </w:r>
            <w:r w:rsidRPr="00BF20CB">
              <w:rPr>
                <w:rFonts w:ascii="Arial" w:hAnsi="Arial" w:cs="Arial"/>
                <w:spacing w:val="-2"/>
                <w:sz w:val="20"/>
                <w:szCs w:val="20"/>
                <w:lang w:val="es-MX"/>
              </w:rPr>
              <w:t xml:space="preserve"> Tlalpan</w:t>
            </w:r>
          </w:p>
        </w:tc>
        <w:tc>
          <w:tcPr>
            <w:tcW w:w="0" w:type="auto"/>
            <w:tcBorders>
              <w:top w:val="single" w:sz="4" w:space="0" w:color="000000"/>
              <w:left w:val="single" w:sz="4" w:space="0" w:color="000000"/>
              <w:bottom w:val="single" w:sz="4" w:space="0" w:color="000000"/>
              <w:right w:val="single" w:sz="4" w:space="0" w:color="000000"/>
            </w:tcBorders>
          </w:tcPr>
          <w:p w14:paraId="1D07B3CE" w14:textId="77777777" w:rsidR="00F82656" w:rsidRPr="00BF20CB" w:rsidRDefault="00F82656" w:rsidP="00542588">
            <w:pPr>
              <w:pStyle w:val="TableParagraph"/>
              <w:spacing w:before="119"/>
              <w:ind w:left="12" w:right="3"/>
              <w:jc w:val="center"/>
              <w:rPr>
                <w:rFonts w:ascii="Arial" w:hAnsi="Arial" w:cs="Arial"/>
                <w:sz w:val="20"/>
                <w:szCs w:val="20"/>
                <w:lang w:val="es-MX"/>
              </w:rPr>
            </w:pPr>
            <w:r w:rsidRPr="00BF20CB">
              <w:rPr>
                <w:rFonts w:ascii="Arial" w:hAnsi="Arial" w:cs="Arial"/>
                <w:spacing w:val="-2"/>
                <w:sz w:val="20"/>
                <w:szCs w:val="20"/>
                <w:lang w:val="es-MX"/>
              </w:rPr>
              <w:t>Servicio</w:t>
            </w:r>
          </w:p>
        </w:tc>
        <w:tc>
          <w:tcPr>
            <w:tcW w:w="0" w:type="auto"/>
            <w:tcBorders>
              <w:top w:val="single" w:sz="4" w:space="0" w:color="000000"/>
              <w:left w:val="single" w:sz="4" w:space="0" w:color="000000"/>
              <w:bottom w:val="single" w:sz="4" w:space="0" w:color="000000"/>
              <w:right w:val="single" w:sz="4" w:space="0" w:color="000000"/>
            </w:tcBorders>
          </w:tcPr>
          <w:p w14:paraId="4B899A10" w14:textId="77777777" w:rsidR="00F82656" w:rsidRPr="00BF20CB" w:rsidRDefault="00F82656" w:rsidP="00542588">
            <w:pPr>
              <w:pStyle w:val="TableParagraph"/>
              <w:spacing w:before="119"/>
              <w:ind w:left="6" w:right="1"/>
              <w:jc w:val="center"/>
              <w:rPr>
                <w:rFonts w:ascii="Arial" w:hAnsi="Arial" w:cs="Arial"/>
                <w:sz w:val="20"/>
                <w:szCs w:val="20"/>
                <w:lang w:val="es-MX"/>
              </w:rPr>
            </w:pPr>
            <w:r w:rsidRPr="00BF20CB">
              <w:rPr>
                <w:rFonts w:ascii="Arial" w:hAnsi="Arial" w:cs="Arial"/>
                <w:spacing w:val="-10"/>
                <w:sz w:val="20"/>
                <w:szCs w:val="20"/>
                <w:lang w:val="es-MX"/>
              </w:rPr>
              <w:t>1</w:t>
            </w:r>
          </w:p>
        </w:tc>
      </w:tr>
    </w:tbl>
    <w:p w14:paraId="2B07440D" w14:textId="77777777" w:rsidR="00BC688F" w:rsidRPr="000A34B5" w:rsidRDefault="00BC688F" w:rsidP="00C34877">
      <w:pPr>
        <w:jc w:val="both"/>
        <w:rPr>
          <w:rFonts w:ascii="Arial" w:eastAsia="Calibri" w:hAnsi="Arial" w:cs="Arial"/>
          <w:lang w:eastAsia="en-US"/>
        </w:rPr>
      </w:pPr>
    </w:p>
    <w:p w14:paraId="4F31372B" w14:textId="631D3C55" w:rsidR="000A34B5" w:rsidRPr="000A34B5" w:rsidRDefault="0085070C" w:rsidP="0085070C">
      <w:pPr>
        <w:pStyle w:val="Ttulo1"/>
        <w:spacing w:line="249" w:lineRule="auto"/>
        <w:ind w:right="1555"/>
        <w:jc w:val="both"/>
        <w:rPr>
          <w:rFonts w:cs="Arial"/>
          <w:sz w:val="20"/>
        </w:rPr>
      </w:pPr>
      <w:bookmarkStart w:id="1429" w:name="_Toc205997264"/>
      <w:bookmarkStart w:id="1430" w:name="_Toc205997637"/>
      <w:bookmarkStart w:id="1431" w:name="_Toc206069971"/>
      <w:bookmarkStart w:id="1432" w:name="_Toc210036816"/>
      <w:bookmarkStart w:id="1433" w:name="_Toc210037614"/>
      <w:r>
        <w:rPr>
          <w:rFonts w:cs="Arial"/>
          <w:color w:val="572C73"/>
          <w:sz w:val="20"/>
        </w:rPr>
        <w:lastRenderedPageBreak/>
        <w:t xml:space="preserve">1.2.2. </w:t>
      </w:r>
      <w:r w:rsidR="000A34B5" w:rsidRPr="000A34B5">
        <w:rPr>
          <w:rFonts w:cs="Arial"/>
          <w:color w:val="572C73"/>
          <w:sz w:val="20"/>
        </w:rPr>
        <w:t>SUMINISTRO DEL AIRE ACONDICIONADO DE PRECISIÓN DEL CUARTO DE UPS DE VIADUCTO TLALPAN</w:t>
      </w:r>
      <w:bookmarkEnd w:id="1429"/>
      <w:bookmarkEnd w:id="1430"/>
      <w:bookmarkEnd w:id="1431"/>
      <w:bookmarkEnd w:id="1432"/>
      <w:bookmarkEnd w:id="1433"/>
    </w:p>
    <w:p w14:paraId="2E1E475C" w14:textId="77777777" w:rsidR="000A34B5" w:rsidRPr="000A34B5" w:rsidRDefault="000A34B5" w:rsidP="000A34B5">
      <w:pPr>
        <w:pStyle w:val="Textoindependiente"/>
        <w:spacing w:before="172"/>
        <w:ind w:right="22"/>
        <w:rPr>
          <w:rFonts w:cs="Arial"/>
          <w:sz w:val="20"/>
        </w:rPr>
      </w:pPr>
      <w:r w:rsidRPr="000A34B5">
        <w:rPr>
          <w:rFonts w:cs="Arial"/>
          <w:b/>
          <w:sz w:val="20"/>
        </w:rPr>
        <w:t xml:space="preserve">“El Proveedor” </w:t>
      </w:r>
      <w:r w:rsidRPr="000A34B5">
        <w:rPr>
          <w:rFonts w:cs="Arial"/>
          <w:sz w:val="20"/>
        </w:rPr>
        <w:t>debe suministrar un equipo de Aire Acondicionado de precisión y sus correspondientes elementos eléctricos, mecánicos e hidrosanitarios (de protección, conducción, canalización,</w:t>
      </w:r>
      <w:r w:rsidRPr="000A34B5">
        <w:rPr>
          <w:rFonts w:cs="Arial"/>
          <w:spacing w:val="-6"/>
          <w:sz w:val="20"/>
        </w:rPr>
        <w:t xml:space="preserve"> </w:t>
      </w:r>
      <w:r w:rsidRPr="000A34B5">
        <w:rPr>
          <w:rFonts w:cs="Arial"/>
          <w:sz w:val="20"/>
        </w:rPr>
        <w:t>drenaje,</w:t>
      </w:r>
      <w:r w:rsidRPr="000A34B5">
        <w:rPr>
          <w:rFonts w:cs="Arial"/>
          <w:spacing w:val="-8"/>
          <w:sz w:val="20"/>
        </w:rPr>
        <w:t xml:space="preserve"> </w:t>
      </w:r>
      <w:r w:rsidRPr="000A34B5">
        <w:rPr>
          <w:rFonts w:cs="Arial"/>
          <w:sz w:val="20"/>
        </w:rPr>
        <w:t>refrigeración,</w:t>
      </w:r>
      <w:r w:rsidRPr="000A34B5">
        <w:rPr>
          <w:rFonts w:cs="Arial"/>
          <w:spacing w:val="-5"/>
          <w:sz w:val="20"/>
        </w:rPr>
        <w:t xml:space="preserve"> </w:t>
      </w:r>
      <w:r w:rsidRPr="000A34B5">
        <w:rPr>
          <w:rFonts w:cs="Arial"/>
          <w:sz w:val="20"/>
        </w:rPr>
        <w:t>etc.,</w:t>
      </w:r>
      <w:r w:rsidRPr="000A34B5">
        <w:rPr>
          <w:rFonts w:cs="Arial"/>
          <w:spacing w:val="-8"/>
          <w:sz w:val="20"/>
        </w:rPr>
        <w:t xml:space="preserve"> </w:t>
      </w:r>
      <w:r w:rsidRPr="000A34B5">
        <w:rPr>
          <w:rFonts w:cs="Arial"/>
          <w:sz w:val="20"/>
        </w:rPr>
        <w:t>por</w:t>
      </w:r>
      <w:r w:rsidRPr="000A34B5">
        <w:rPr>
          <w:rFonts w:cs="Arial"/>
          <w:spacing w:val="-8"/>
          <w:sz w:val="20"/>
        </w:rPr>
        <w:t xml:space="preserve"> </w:t>
      </w:r>
      <w:r w:rsidRPr="000A34B5">
        <w:rPr>
          <w:rFonts w:cs="Arial"/>
          <w:sz w:val="20"/>
        </w:rPr>
        <w:t>mencionar</w:t>
      </w:r>
      <w:r w:rsidRPr="000A34B5">
        <w:rPr>
          <w:rFonts w:cs="Arial"/>
          <w:spacing w:val="-8"/>
          <w:sz w:val="20"/>
        </w:rPr>
        <w:t xml:space="preserve"> </w:t>
      </w:r>
      <w:r w:rsidRPr="000A34B5">
        <w:rPr>
          <w:rFonts w:cs="Arial"/>
          <w:sz w:val="20"/>
        </w:rPr>
        <w:t>algunos)</w:t>
      </w:r>
      <w:r w:rsidRPr="000A34B5">
        <w:rPr>
          <w:rFonts w:cs="Arial"/>
          <w:spacing w:val="-6"/>
          <w:sz w:val="20"/>
        </w:rPr>
        <w:t xml:space="preserve"> </w:t>
      </w:r>
      <w:r w:rsidRPr="000A34B5">
        <w:rPr>
          <w:rFonts w:cs="Arial"/>
          <w:sz w:val="20"/>
        </w:rPr>
        <w:t>los</w:t>
      </w:r>
      <w:r w:rsidRPr="000A34B5">
        <w:rPr>
          <w:rFonts w:cs="Arial"/>
          <w:spacing w:val="-7"/>
          <w:sz w:val="20"/>
        </w:rPr>
        <w:t xml:space="preserve"> </w:t>
      </w:r>
      <w:r w:rsidRPr="000A34B5">
        <w:rPr>
          <w:rFonts w:cs="Arial"/>
          <w:sz w:val="20"/>
        </w:rPr>
        <w:t>cuales</w:t>
      </w:r>
      <w:r w:rsidRPr="000A34B5">
        <w:rPr>
          <w:rFonts w:cs="Arial"/>
          <w:spacing w:val="-6"/>
          <w:sz w:val="20"/>
        </w:rPr>
        <w:t xml:space="preserve"> </w:t>
      </w:r>
      <w:r w:rsidRPr="000A34B5">
        <w:rPr>
          <w:rFonts w:cs="Arial"/>
          <w:sz w:val="20"/>
        </w:rPr>
        <w:t>deben</w:t>
      </w:r>
      <w:r w:rsidRPr="000A34B5">
        <w:rPr>
          <w:rFonts w:cs="Arial"/>
          <w:spacing w:val="-7"/>
          <w:sz w:val="20"/>
        </w:rPr>
        <w:t xml:space="preserve"> </w:t>
      </w:r>
      <w:r w:rsidRPr="000A34B5">
        <w:rPr>
          <w:rFonts w:cs="Arial"/>
          <w:sz w:val="20"/>
        </w:rPr>
        <w:t>cumplir,</w:t>
      </w:r>
      <w:r w:rsidRPr="000A34B5">
        <w:rPr>
          <w:rFonts w:cs="Arial"/>
          <w:spacing w:val="-10"/>
          <w:sz w:val="20"/>
        </w:rPr>
        <w:t xml:space="preserve"> </w:t>
      </w:r>
      <w:r w:rsidRPr="000A34B5">
        <w:rPr>
          <w:rFonts w:cs="Arial"/>
          <w:sz w:val="20"/>
        </w:rPr>
        <w:t>de</w:t>
      </w:r>
      <w:r w:rsidRPr="000A34B5">
        <w:rPr>
          <w:rFonts w:cs="Arial"/>
          <w:spacing w:val="-7"/>
          <w:sz w:val="20"/>
        </w:rPr>
        <w:t xml:space="preserve"> </w:t>
      </w:r>
      <w:r w:rsidRPr="000A34B5">
        <w:rPr>
          <w:rFonts w:cs="Arial"/>
          <w:sz w:val="20"/>
        </w:rPr>
        <w:t>manera enunciativa más no limitativa, con las siguientes características técnicas mínimas:</w:t>
      </w:r>
    </w:p>
    <w:p w14:paraId="34F34796" w14:textId="77777777" w:rsidR="000A34B5" w:rsidRPr="000A34B5" w:rsidRDefault="000A34B5" w:rsidP="000A34B5">
      <w:pPr>
        <w:pStyle w:val="Textoindependiente"/>
        <w:spacing w:before="172"/>
        <w:ind w:right="22"/>
        <w:rPr>
          <w:rFonts w:cs="Arial"/>
          <w:sz w:val="20"/>
        </w:rPr>
      </w:pP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2410"/>
        <w:gridCol w:w="7088"/>
      </w:tblGrid>
      <w:tr w:rsidR="000A34B5" w:rsidRPr="00254F66" w14:paraId="186FD846" w14:textId="77777777" w:rsidTr="00FA4E4C">
        <w:trPr>
          <w:trHeight w:val="407"/>
          <w:jc w:val="center"/>
        </w:trPr>
        <w:tc>
          <w:tcPr>
            <w:tcW w:w="0" w:type="auto"/>
            <w:gridSpan w:val="2"/>
            <w:tcBorders>
              <w:top w:val="nil"/>
              <w:left w:val="nil"/>
              <w:right w:val="nil"/>
            </w:tcBorders>
          </w:tcPr>
          <w:p w14:paraId="412883F3" w14:textId="77777777" w:rsidR="000A34B5" w:rsidRPr="00254F66" w:rsidRDefault="000A34B5" w:rsidP="00542588">
            <w:pPr>
              <w:pStyle w:val="TableParagraph"/>
              <w:spacing w:line="201" w:lineRule="exact"/>
              <w:ind w:left="15"/>
              <w:jc w:val="center"/>
              <w:rPr>
                <w:rFonts w:ascii="Arial" w:hAnsi="Arial" w:cs="Arial"/>
                <w:b/>
                <w:i/>
                <w:sz w:val="18"/>
                <w:szCs w:val="18"/>
                <w:lang w:val="es-MX"/>
              </w:rPr>
            </w:pPr>
            <w:r w:rsidRPr="00254F66">
              <w:rPr>
                <w:rFonts w:ascii="Arial" w:hAnsi="Arial" w:cs="Arial"/>
                <w:b/>
                <w:i/>
                <w:sz w:val="18"/>
                <w:szCs w:val="18"/>
                <w:lang w:val="es-MX"/>
              </w:rPr>
              <w:t>Tabla</w:t>
            </w:r>
            <w:r w:rsidRPr="00254F66">
              <w:rPr>
                <w:rFonts w:ascii="Arial" w:hAnsi="Arial" w:cs="Arial"/>
                <w:b/>
                <w:i/>
                <w:spacing w:val="-6"/>
                <w:sz w:val="18"/>
                <w:szCs w:val="18"/>
                <w:lang w:val="es-MX"/>
              </w:rPr>
              <w:t xml:space="preserve"> </w:t>
            </w:r>
            <w:r w:rsidRPr="00254F66">
              <w:rPr>
                <w:rFonts w:ascii="Arial" w:hAnsi="Arial" w:cs="Arial"/>
                <w:b/>
                <w:i/>
                <w:sz w:val="18"/>
                <w:szCs w:val="18"/>
                <w:lang w:val="es-MX"/>
              </w:rPr>
              <w:t>3:</w:t>
            </w:r>
            <w:r w:rsidRPr="00254F66">
              <w:rPr>
                <w:rFonts w:ascii="Arial" w:hAnsi="Arial" w:cs="Arial"/>
                <w:b/>
                <w:i/>
                <w:spacing w:val="-3"/>
                <w:sz w:val="18"/>
                <w:szCs w:val="18"/>
                <w:lang w:val="es-MX"/>
              </w:rPr>
              <w:t xml:space="preserve"> </w:t>
            </w:r>
            <w:r w:rsidRPr="00254F66">
              <w:rPr>
                <w:rFonts w:ascii="Arial" w:hAnsi="Arial" w:cs="Arial"/>
                <w:b/>
                <w:i/>
                <w:sz w:val="18"/>
                <w:szCs w:val="18"/>
                <w:lang w:val="es-MX"/>
              </w:rPr>
              <w:t>Especificaciones</w:t>
            </w:r>
            <w:r w:rsidRPr="00254F66">
              <w:rPr>
                <w:rFonts w:ascii="Arial" w:hAnsi="Arial" w:cs="Arial"/>
                <w:b/>
                <w:i/>
                <w:spacing w:val="-3"/>
                <w:sz w:val="18"/>
                <w:szCs w:val="18"/>
                <w:lang w:val="es-MX"/>
              </w:rPr>
              <w:t xml:space="preserve"> </w:t>
            </w:r>
            <w:r w:rsidRPr="00254F66">
              <w:rPr>
                <w:rFonts w:ascii="Arial" w:hAnsi="Arial" w:cs="Arial"/>
                <w:b/>
                <w:i/>
                <w:sz w:val="18"/>
                <w:szCs w:val="18"/>
                <w:lang w:val="es-MX"/>
              </w:rPr>
              <w:t>técnicas</w:t>
            </w:r>
            <w:r w:rsidRPr="00254F66">
              <w:rPr>
                <w:rFonts w:ascii="Arial" w:hAnsi="Arial" w:cs="Arial"/>
                <w:b/>
                <w:i/>
                <w:spacing w:val="-5"/>
                <w:sz w:val="18"/>
                <w:szCs w:val="18"/>
                <w:lang w:val="es-MX"/>
              </w:rPr>
              <w:t xml:space="preserve"> </w:t>
            </w:r>
            <w:r w:rsidRPr="00254F66">
              <w:rPr>
                <w:rFonts w:ascii="Arial" w:hAnsi="Arial" w:cs="Arial"/>
                <w:b/>
                <w:i/>
                <w:sz w:val="18"/>
                <w:szCs w:val="18"/>
                <w:lang w:val="es-MX"/>
              </w:rPr>
              <w:t>mínimas</w:t>
            </w:r>
            <w:r w:rsidRPr="00254F66">
              <w:rPr>
                <w:rFonts w:ascii="Arial" w:hAnsi="Arial" w:cs="Arial"/>
                <w:b/>
                <w:i/>
                <w:spacing w:val="-1"/>
                <w:sz w:val="18"/>
                <w:szCs w:val="18"/>
                <w:lang w:val="es-MX"/>
              </w:rPr>
              <w:t xml:space="preserve"> </w:t>
            </w:r>
            <w:r w:rsidRPr="00254F66">
              <w:rPr>
                <w:rFonts w:ascii="Arial" w:hAnsi="Arial" w:cs="Arial"/>
                <w:b/>
                <w:i/>
                <w:sz w:val="18"/>
                <w:szCs w:val="18"/>
                <w:lang w:val="es-MX"/>
              </w:rPr>
              <w:t>del</w:t>
            </w:r>
            <w:r w:rsidRPr="00254F66">
              <w:rPr>
                <w:rFonts w:ascii="Arial" w:hAnsi="Arial" w:cs="Arial"/>
                <w:b/>
                <w:i/>
                <w:spacing w:val="-3"/>
                <w:sz w:val="18"/>
                <w:szCs w:val="18"/>
                <w:lang w:val="es-MX"/>
              </w:rPr>
              <w:t xml:space="preserve"> </w:t>
            </w:r>
            <w:r w:rsidRPr="00254F66">
              <w:rPr>
                <w:rFonts w:ascii="Arial" w:hAnsi="Arial" w:cs="Arial"/>
                <w:b/>
                <w:i/>
                <w:sz w:val="18"/>
                <w:szCs w:val="18"/>
                <w:lang w:val="es-MX"/>
              </w:rPr>
              <w:t>Aire</w:t>
            </w:r>
            <w:r w:rsidRPr="00254F66">
              <w:rPr>
                <w:rFonts w:ascii="Arial" w:hAnsi="Arial" w:cs="Arial"/>
                <w:b/>
                <w:i/>
                <w:spacing w:val="-6"/>
                <w:sz w:val="18"/>
                <w:szCs w:val="18"/>
                <w:lang w:val="es-MX"/>
              </w:rPr>
              <w:t xml:space="preserve"> </w:t>
            </w:r>
            <w:r w:rsidRPr="00254F66">
              <w:rPr>
                <w:rFonts w:ascii="Arial" w:hAnsi="Arial" w:cs="Arial"/>
                <w:b/>
                <w:i/>
                <w:sz w:val="18"/>
                <w:szCs w:val="18"/>
                <w:lang w:val="es-MX"/>
              </w:rPr>
              <w:t>Acondicionado</w:t>
            </w:r>
            <w:r w:rsidRPr="00254F66">
              <w:rPr>
                <w:rFonts w:ascii="Arial" w:hAnsi="Arial" w:cs="Arial"/>
                <w:b/>
                <w:i/>
                <w:spacing w:val="-3"/>
                <w:sz w:val="18"/>
                <w:szCs w:val="18"/>
                <w:lang w:val="es-MX"/>
              </w:rPr>
              <w:t xml:space="preserve"> </w:t>
            </w:r>
            <w:r w:rsidRPr="00254F66">
              <w:rPr>
                <w:rFonts w:ascii="Arial" w:hAnsi="Arial" w:cs="Arial"/>
                <w:b/>
                <w:i/>
                <w:sz w:val="18"/>
                <w:szCs w:val="18"/>
                <w:lang w:val="es-MX"/>
              </w:rPr>
              <w:t>de</w:t>
            </w:r>
            <w:r w:rsidRPr="00254F66">
              <w:rPr>
                <w:rFonts w:ascii="Arial" w:hAnsi="Arial" w:cs="Arial"/>
                <w:b/>
                <w:i/>
                <w:spacing w:val="-3"/>
                <w:sz w:val="18"/>
                <w:szCs w:val="18"/>
                <w:lang w:val="es-MX"/>
              </w:rPr>
              <w:t xml:space="preserve"> </w:t>
            </w:r>
            <w:r w:rsidRPr="00254F66">
              <w:rPr>
                <w:rFonts w:ascii="Arial" w:hAnsi="Arial" w:cs="Arial"/>
                <w:b/>
                <w:i/>
                <w:sz w:val="18"/>
                <w:szCs w:val="18"/>
                <w:lang w:val="es-MX"/>
              </w:rPr>
              <w:t>Precisión</w:t>
            </w:r>
            <w:r w:rsidRPr="00254F66">
              <w:rPr>
                <w:rFonts w:ascii="Arial" w:hAnsi="Arial" w:cs="Arial"/>
                <w:b/>
                <w:i/>
                <w:spacing w:val="1"/>
                <w:sz w:val="18"/>
                <w:szCs w:val="18"/>
                <w:lang w:val="es-MX"/>
              </w:rPr>
              <w:t xml:space="preserve"> </w:t>
            </w:r>
            <w:r w:rsidRPr="00254F66">
              <w:rPr>
                <w:rFonts w:ascii="Arial" w:hAnsi="Arial" w:cs="Arial"/>
                <w:b/>
                <w:i/>
                <w:sz w:val="18"/>
                <w:szCs w:val="18"/>
                <w:lang w:val="es-MX"/>
              </w:rPr>
              <w:t>para</w:t>
            </w:r>
            <w:r w:rsidRPr="00254F66">
              <w:rPr>
                <w:rFonts w:ascii="Arial" w:hAnsi="Arial" w:cs="Arial"/>
                <w:b/>
                <w:i/>
                <w:spacing w:val="-3"/>
                <w:sz w:val="18"/>
                <w:szCs w:val="18"/>
                <w:lang w:val="es-MX"/>
              </w:rPr>
              <w:t xml:space="preserve"> </w:t>
            </w:r>
            <w:r w:rsidRPr="00254F66">
              <w:rPr>
                <w:rFonts w:ascii="Arial" w:hAnsi="Arial" w:cs="Arial"/>
                <w:b/>
                <w:i/>
                <w:sz w:val="18"/>
                <w:szCs w:val="18"/>
                <w:lang w:val="es-MX"/>
              </w:rPr>
              <w:t>el</w:t>
            </w:r>
            <w:r w:rsidRPr="00254F66">
              <w:rPr>
                <w:rFonts w:ascii="Arial" w:hAnsi="Arial" w:cs="Arial"/>
                <w:b/>
                <w:i/>
                <w:spacing w:val="-3"/>
                <w:sz w:val="18"/>
                <w:szCs w:val="18"/>
                <w:lang w:val="es-MX"/>
              </w:rPr>
              <w:t xml:space="preserve"> </w:t>
            </w:r>
            <w:r w:rsidRPr="00254F66">
              <w:rPr>
                <w:rFonts w:ascii="Arial" w:hAnsi="Arial" w:cs="Arial"/>
                <w:b/>
                <w:i/>
                <w:spacing w:val="-2"/>
                <w:sz w:val="18"/>
                <w:szCs w:val="18"/>
                <w:lang w:val="es-MX"/>
              </w:rPr>
              <w:t>Cuarto</w:t>
            </w:r>
          </w:p>
          <w:p w14:paraId="4A5ACCCE" w14:textId="77777777" w:rsidR="000A34B5" w:rsidRPr="00254F66" w:rsidRDefault="000A34B5" w:rsidP="00542588">
            <w:pPr>
              <w:pStyle w:val="TableParagraph"/>
              <w:spacing w:line="187" w:lineRule="exact"/>
              <w:ind w:left="15" w:right="1"/>
              <w:jc w:val="center"/>
              <w:rPr>
                <w:rFonts w:ascii="Arial" w:hAnsi="Arial" w:cs="Arial"/>
                <w:b/>
                <w:i/>
                <w:sz w:val="18"/>
                <w:szCs w:val="18"/>
                <w:lang w:val="es-MX"/>
              </w:rPr>
            </w:pPr>
            <w:r w:rsidRPr="00254F66">
              <w:rPr>
                <w:rFonts w:ascii="Arial" w:hAnsi="Arial" w:cs="Arial"/>
                <w:b/>
                <w:i/>
                <w:sz w:val="18"/>
                <w:szCs w:val="18"/>
                <w:lang w:val="es-MX"/>
              </w:rPr>
              <w:t xml:space="preserve">de </w:t>
            </w:r>
            <w:r w:rsidRPr="00254F66">
              <w:rPr>
                <w:rFonts w:ascii="Arial" w:hAnsi="Arial" w:cs="Arial"/>
                <w:b/>
                <w:i/>
                <w:spacing w:val="-5"/>
                <w:sz w:val="18"/>
                <w:szCs w:val="18"/>
                <w:lang w:val="es-MX"/>
              </w:rPr>
              <w:t>UPS</w:t>
            </w:r>
          </w:p>
        </w:tc>
      </w:tr>
      <w:tr w:rsidR="000A34B5" w:rsidRPr="00254F66" w14:paraId="336994B7" w14:textId="77777777" w:rsidTr="00FA4E4C">
        <w:trPr>
          <w:trHeight w:val="299"/>
          <w:jc w:val="center"/>
        </w:trPr>
        <w:tc>
          <w:tcPr>
            <w:tcW w:w="0" w:type="auto"/>
            <w:shd w:val="clear" w:color="auto" w:fill="512E73"/>
          </w:tcPr>
          <w:p w14:paraId="15C8BC51" w14:textId="77777777" w:rsidR="000A34B5" w:rsidRPr="00254F66" w:rsidRDefault="000A34B5" w:rsidP="00542588">
            <w:pPr>
              <w:pStyle w:val="TableParagraph"/>
              <w:spacing w:before="35"/>
              <w:ind w:left="618"/>
              <w:rPr>
                <w:rFonts w:ascii="Arial" w:hAnsi="Arial" w:cs="Arial"/>
                <w:sz w:val="18"/>
                <w:szCs w:val="18"/>
                <w:lang w:val="es-MX"/>
              </w:rPr>
            </w:pPr>
            <w:r w:rsidRPr="00254F66">
              <w:rPr>
                <w:rFonts w:ascii="Arial" w:hAnsi="Arial" w:cs="Arial"/>
                <w:color w:val="FFFFFF"/>
                <w:spacing w:val="-2"/>
                <w:sz w:val="18"/>
                <w:szCs w:val="18"/>
                <w:lang w:val="es-MX"/>
              </w:rPr>
              <w:t>Característica</w:t>
            </w:r>
          </w:p>
        </w:tc>
        <w:tc>
          <w:tcPr>
            <w:tcW w:w="0" w:type="auto"/>
            <w:shd w:val="clear" w:color="auto" w:fill="512E73"/>
          </w:tcPr>
          <w:p w14:paraId="50ED1C75" w14:textId="77777777" w:rsidR="000A34B5" w:rsidRPr="00254F66" w:rsidRDefault="000A34B5" w:rsidP="00542588">
            <w:pPr>
              <w:pStyle w:val="TableParagraph"/>
              <w:spacing w:before="35"/>
              <w:ind w:left="1461"/>
              <w:rPr>
                <w:rFonts w:ascii="Arial" w:hAnsi="Arial" w:cs="Arial"/>
                <w:sz w:val="18"/>
                <w:szCs w:val="18"/>
                <w:lang w:val="es-MX"/>
              </w:rPr>
            </w:pPr>
            <w:r w:rsidRPr="00254F66">
              <w:rPr>
                <w:rFonts w:ascii="Arial" w:hAnsi="Arial" w:cs="Arial"/>
                <w:color w:val="FFFFFF"/>
                <w:sz w:val="18"/>
                <w:szCs w:val="18"/>
                <w:lang w:val="es-MX"/>
              </w:rPr>
              <w:t>Requerimientos</w:t>
            </w:r>
            <w:r w:rsidRPr="00254F66">
              <w:rPr>
                <w:rFonts w:ascii="Arial" w:hAnsi="Arial" w:cs="Arial"/>
                <w:color w:val="FFFFFF"/>
                <w:spacing w:val="-12"/>
                <w:sz w:val="18"/>
                <w:szCs w:val="18"/>
                <w:lang w:val="es-MX"/>
              </w:rPr>
              <w:t xml:space="preserve"> </w:t>
            </w:r>
            <w:r w:rsidRPr="00254F66">
              <w:rPr>
                <w:rFonts w:ascii="Arial" w:hAnsi="Arial" w:cs="Arial"/>
                <w:color w:val="FFFFFF"/>
                <w:sz w:val="18"/>
                <w:szCs w:val="18"/>
                <w:lang w:val="es-MX"/>
              </w:rPr>
              <w:t>técnicos</w:t>
            </w:r>
            <w:r w:rsidRPr="00254F66">
              <w:rPr>
                <w:rFonts w:ascii="Arial" w:hAnsi="Arial" w:cs="Arial"/>
                <w:color w:val="FFFFFF"/>
                <w:spacing w:val="-12"/>
                <w:sz w:val="18"/>
                <w:szCs w:val="18"/>
                <w:lang w:val="es-MX"/>
              </w:rPr>
              <w:t xml:space="preserve"> </w:t>
            </w:r>
            <w:r w:rsidRPr="00254F66">
              <w:rPr>
                <w:rFonts w:ascii="Arial" w:hAnsi="Arial" w:cs="Arial"/>
                <w:color w:val="FFFFFF"/>
                <w:spacing w:val="-2"/>
                <w:sz w:val="18"/>
                <w:szCs w:val="18"/>
                <w:lang w:val="es-MX"/>
              </w:rPr>
              <w:t>específicos</w:t>
            </w:r>
          </w:p>
        </w:tc>
      </w:tr>
      <w:tr w:rsidR="000A34B5" w:rsidRPr="00254F66" w14:paraId="595064B4" w14:textId="77777777" w:rsidTr="00FA4E4C">
        <w:trPr>
          <w:trHeight w:val="301"/>
          <w:jc w:val="center"/>
        </w:trPr>
        <w:tc>
          <w:tcPr>
            <w:tcW w:w="0" w:type="auto"/>
          </w:tcPr>
          <w:p w14:paraId="747AECA5" w14:textId="77777777" w:rsidR="000A34B5" w:rsidRPr="00254F66" w:rsidRDefault="000A34B5" w:rsidP="00542588">
            <w:pPr>
              <w:pStyle w:val="TableParagraph"/>
              <w:spacing w:before="47"/>
              <w:rPr>
                <w:rFonts w:ascii="Arial" w:hAnsi="Arial" w:cs="Arial"/>
                <w:sz w:val="18"/>
                <w:szCs w:val="18"/>
                <w:lang w:val="es-MX"/>
              </w:rPr>
            </w:pPr>
            <w:r w:rsidRPr="00254F66">
              <w:rPr>
                <w:rFonts w:ascii="Arial" w:hAnsi="Arial" w:cs="Arial"/>
                <w:spacing w:val="-2"/>
                <w:sz w:val="18"/>
                <w:szCs w:val="18"/>
                <w:lang w:val="es-MX"/>
              </w:rPr>
              <w:t>Capacidad</w:t>
            </w:r>
          </w:p>
        </w:tc>
        <w:tc>
          <w:tcPr>
            <w:tcW w:w="0" w:type="auto"/>
          </w:tcPr>
          <w:p w14:paraId="2AD570AD" w14:textId="77777777" w:rsidR="000A34B5" w:rsidRPr="00254F66" w:rsidRDefault="000A34B5" w:rsidP="00542588">
            <w:pPr>
              <w:pStyle w:val="TableParagraph"/>
              <w:spacing w:before="47"/>
              <w:rPr>
                <w:rFonts w:ascii="Arial" w:hAnsi="Arial" w:cs="Arial"/>
                <w:sz w:val="18"/>
                <w:szCs w:val="18"/>
                <w:lang w:val="es-MX"/>
              </w:rPr>
            </w:pPr>
            <w:r w:rsidRPr="00254F66">
              <w:rPr>
                <w:rFonts w:ascii="Arial" w:hAnsi="Arial" w:cs="Arial"/>
                <w:sz w:val="18"/>
                <w:szCs w:val="18"/>
                <w:lang w:val="es-MX"/>
              </w:rPr>
              <w:t>8 TR (28</w:t>
            </w:r>
            <w:r w:rsidRPr="00254F66">
              <w:rPr>
                <w:rFonts w:ascii="Arial" w:hAnsi="Arial" w:cs="Arial"/>
                <w:spacing w:val="-2"/>
                <w:sz w:val="18"/>
                <w:szCs w:val="18"/>
                <w:lang w:val="es-MX"/>
              </w:rPr>
              <w:t xml:space="preserve"> </w:t>
            </w:r>
            <w:r w:rsidRPr="00254F66">
              <w:rPr>
                <w:rFonts w:ascii="Arial" w:hAnsi="Arial" w:cs="Arial"/>
                <w:spacing w:val="-5"/>
                <w:sz w:val="18"/>
                <w:szCs w:val="18"/>
                <w:lang w:val="es-MX"/>
              </w:rPr>
              <w:t>kW)</w:t>
            </w:r>
          </w:p>
        </w:tc>
      </w:tr>
      <w:tr w:rsidR="000A34B5" w:rsidRPr="00254F66" w14:paraId="6CFDDC72" w14:textId="77777777" w:rsidTr="00FA4E4C">
        <w:trPr>
          <w:trHeight w:val="299"/>
          <w:jc w:val="center"/>
        </w:trPr>
        <w:tc>
          <w:tcPr>
            <w:tcW w:w="0" w:type="auto"/>
          </w:tcPr>
          <w:p w14:paraId="7C342EA5" w14:textId="77777777" w:rsidR="000A34B5" w:rsidRPr="00254F66" w:rsidRDefault="000A34B5" w:rsidP="00542588">
            <w:pPr>
              <w:pStyle w:val="TableParagraph"/>
              <w:spacing w:before="45"/>
              <w:rPr>
                <w:rFonts w:ascii="Arial" w:hAnsi="Arial" w:cs="Arial"/>
                <w:sz w:val="18"/>
                <w:szCs w:val="18"/>
                <w:lang w:val="es-MX"/>
              </w:rPr>
            </w:pPr>
            <w:r w:rsidRPr="00254F66">
              <w:rPr>
                <w:rFonts w:ascii="Arial" w:hAnsi="Arial" w:cs="Arial"/>
                <w:spacing w:val="-4"/>
                <w:sz w:val="18"/>
                <w:szCs w:val="18"/>
                <w:lang w:val="es-MX"/>
              </w:rPr>
              <w:t>Tipo</w:t>
            </w:r>
          </w:p>
        </w:tc>
        <w:tc>
          <w:tcPr>
            <w:tcW w:w="0" w:type="auto"/>
          </w:tcPr>
          <w:p w14:paraId="78EE674D" w14:textId="77777777" w:rsidR="000A34B5" w:rsidRPr="00254F66" w:rsidRDefault="000A34B5" w:rsidP="00542588">
            <w:pPr>
              <w:pStyle w:val="TableParagraph"/>
              <w:spacing w:before="45"/>
              <w:rPr>
                <w:rFonts w:ascii="Arial" w:hAnsi="Arial" w:cs="Arial"/>
                <w:sz w:val="18"/>
                <w:szCs w:val="18"/>
                <w:lang w:val="es-MX"/>
              </w:rPr>
            </w:pPr>
            <w:r w:rsidRPr="00254F66">
              <w:rPr>
                <w:rFonts w:ascii="Arial" w:hAnsi="Arial" w:cs="Arial"/>
                <w:sz w:val="18"/>
                <w:szCs w:val="18"/>
                <w:lang w:val="es-MX"/>
              </w:rPr>
              <w:t>De</w:t>
            </w:r>
            <w:r w:rsidRPr="00254F66">
              <w:rPr>
                <w:rFonts w:ascii="Arial" w:hAnsi="Arial" w:cs="Arial"/>
                <w:spacing w:val="-1"/>
                <w:sz w:val="18"/>
                <w:szCs w:val="18"/>
                <w:lang w:val="es-MX"/>
              </w:rPr>
              <w:t xml:space="preserve"> </w:t>
            </w:r>
            <w:r w:rsidRPr="00254F66">
              <w:rPr>
                <w:rFonts w:ascii="Arial" w:hAnsi="Arial" w:cs="Arial"/>
                <w:spacing w:val="-2"/>
                <w:sz w:val="18"/>
                <w:szCs w:val="18"/>
                <w:lang w:val="es-MX"/>
              </w:rPr>
              <w:t>Precisión</w:t>
            </w:r>
          </w:p>
        </w:tc>
      </w:tr>
      <w:tr w:rsidR="000A34B5" w:rsidRPr="00254F66" w14:paraId="23ABADC3" w14:textId="77777777" w:rsidTr="00FA4E4C">
        <w:trPr>
          <w:trHeight w:val="414"/>
          <w:jc w:val="center"/>
        </w:trPr>
        <w:tc>
          <w:tcPr>
            <w:tcW w:w="0" w:type="auto"/>
          </w:tcPr>
          <w:p w14:paraId="61FEFBC5" w14:textId="77777777" w:rsidR="000A34B5" w:rsidRPr="00254F66" w:rsidRDefault="000A34B5" w:rsidP="00542588">
            <w:pPr>
              <w:pStyle w:val="TableParagraph"/>
              <w:spacing w:before="102"/>
              <w:rPr>
                <w:rFonts w:ascii="Arial" w:hAnsi="Arial" w:cs="Arial"/>
                <w:sz w:val="18"/>
                <w:szCs w:val="18"/>
                <w:lang w:val="es-MX"/>
              </w:rPr>
            </w:pPr>
            <w:r w:rsidRPr="00254F66">
              <w:rPr>
                <w:rFonts w:ascii="Arial" w:hAnsi="Arial" w:cs="Arial"/>
                <w:sz w:val="18"/>
                <w:szCs w:val="18"/>
                <w:lang w:val="es-MX"/>
              </w:rPr>
              <w:t>Voltaje</w:t>
            </w:r>
            <w:r w:rsidRPr="00254F66">
              <w:rPr>
                <w:rFonts w:ascii="Arial" w:hAnsi="Arial" w:cs="Arial"/>
                <w:spacing w:val="-3"/>
                <w:sz w:val="18"/>
                <w:szCs w:val="18"/>
                <w:lang w:val="es-MX"/>
              </w:rPr>
              <w:t xml:space="preserve"> </w:t>
            </w:r>
            <w:r w:rsidRPr="00254F66">
              <w:rPr>
                <w:rFonts w:ascii="Arial" w:hAnsi="Arial" w:cs="Arial"/>
                <w:sz w:val="18"/>
                <w:szCs w:val="18"/>
                <w:lang w:val="es-MX"/>
              </w:rPr>
              <w:t>de</w:t>
            </w:r>
            <w:r w:rsidRPr="00254F66">
              <w:rPr>
                <w:rFonts w:ascii="Arial" w:hAnsi="Arial" w:cs="Arial"/>
                <w:spacing w:val="-3"/>
                <w:sz w:val="18"/>
                <w:szCs w:val="18"/>
                <w:lang w:val="es-MX"/>
              </w:rPr>
              <w:t xml:space="preserve"> </w:t>
            </w:r>
            <w:r w:rsidRPr="00254F66">
              <w:rPr>
                <w:rFonts w:ascii="Arial" w:hAnsi="Arial" w:cs="Arial"/>
                <w:spacing w:val="-2"/>
                <w:sz w:val="18"/>
                <w:szCs w:val="18"/>
                <w:lang w:val="es-MX"/>
              </w:rPr>
              <w:t>entrada</w:t>
            </w:r>
          </w:p>
        </w:tc>
        <w:tc>
          <w:tcPr>
            <w:tcW w:w="0" w:type="auto"/>
          </w:tcPr>
          <w:p w14:paraId="0E0DA63C" w14:textId="77777777" w:rsidR="000A34B5" w:rsidRPr="00254F66" w:rsidRDefault="000A34B5" w:rsidP="00542588">
            <w:pPr>
              <w:pStyle w:val="TableParagraph"/>
              <w:spacing w:line="206" w:lineRule="exact"/>
              <w:rPr>
                <w:rFonts w:ascii="Arial" w:hAnsi="Arial" w:cs="Arial"/>
                <w:sz w:val="18"/>
                <w:szCs w:val="18"/>
                <w:lang w:val="es-MX"/>
              </w:rPr>
            </w:pPr>
            <w:r w:rsidRPr="00254F66">
              <w:rPr>
                <w:rFonts w:ascii="Arial" w:hAnsi="Arial" w:cs="Arial"/>
                <w:sz w:val="18"/>
                <w:szCs w:val="18"/>
                <w:lang w:val="es-MX"/>
              </w:rPr>
              <w:t xml:space="preserve">220 </w:t>
            </w:r>
            <w:r w:rsidRPr="00254F66">
              <w:rPr>
                <w:rFonts w:ascii="Arial" w:hAnsi="Arial" w:cs="Arial"/>
                <w:spacing w:val="-10"/>
                <w:sz w:val="18"/>
                <w:szCs w:val="18"/>
                <w:lang w:val="es-MX"/>
              </w:rPr>
              <w:t>V</w:t>
            </w:r>
          </w:p>
          <w:p w14:paraId="3CAF1454" w14:textId="77777777" w:rsidR="000A34B5" w:rsidRPr="00254F66" w:rsidRDefault="000A34B5" w:rsidP="00542588">
            <w:pPr>
              <w:pStyle w:val="TableParagraph"/>
              <w:spacing w:line="189" w:lineRule="exact"/>
              <w:rPr>
                <w:rFonts w:ascii="Arial" w:hAnsi="Arial" w:cs="Arial"/>
                <w:sz w:val="18"/>
                <w:szCs w:val="18"/>
                <w:lang w:val="es-MX"/>
              </w:rPr>
            </w:pPr>
            <w:r w:rsidRPr="00254F66">
              <w:rPr>
                <w:rFonts w:ascii="Arial" w:hAnsi="Arial" w:cs="Arial"/>
                <w:sz w:val="18"/>
                <w:szCs w:val="18"/>
                <w:lang w:val="es-MX"/>
              </w:rPr>
              <w:t>Con</w:t>
            </w:r>
            <w:r w:rsidRPr="00254F66">
              <w:rPr>
                <w:rFonts w:ascii="Arial" w:hAnsi="Arial" w:cs="Arial"/>
                <w:spacing w:val="-4"/>
                <w:sz w:val="18"/>
                <w:szCs w:val="18"/>
                <w:lang w:val="es-MX"/>
              </w:rPr>
              <w:t xml:space="preserve"> </w:t>
            </w:r>
            <w:r w:rsidRPr="00254F66">
              <w:rPr>
                <w:rFonts w:ascii="Arial" w:hAnsi="Arial" w:cs="Arial"/>
                <w:sz w:val="18"/>
                <w:szCs w:val="18"/>
                <w:lang w:val="es-MX"/>
              </w:rPr>
              <w:t>interruptor</w:t>
            </w:r>
            <w:r w:rsidRPr="00254F66">
              <w:rPr>
                <w:rFonts w:ascii="Arial" w:hAnsi="Arial" w:cs="Arial"/>
                <w:spacing w:val="-4"/>
                <w:sz w:val="18"/>
                <w:szCs w:val="18"/>
                <w:lang w:val="es-MX"/>
              </w:rPr>
              <w:t xml:space="preserve"> </w:t>
            </w:r>
            <w:r w:rsidRPr="00254F66">
              <w:rPr>
                <w:rFonts w:ascii="Arial" w:hAnsi="Arial" w:cs="Arial"/>
                <w:sz w:val="18"/>
                <w:szCs w:val="18"/>
                <w:lang w:val="es-MX"/>
              </w:rPr>
              <w:t>de</w:t>
            </w:r>
            <w:r w:rsidRPr="00254F66">
              <w:rPr>
                <w:rFonts w:ascii="Arial" w:hAnsi="Arial" w:cs="Arial"/>
                <w:spacing w:val="-5"/>
                <w:sz w:val="18"/>
                <w:szCs w:val="18"/>
                <w:lang w:val="es-MX"/>
              </w:rPr>
              <w:t xml:space="preserve"> </w:t>
            </w:r>
            <w:r w:rsidRPr="00254F66">
              <w:rPr>
                <w:rFonts w:ascii="Arial" w:hAnsi="Arial" w:cs="Arial"/>
                <w:sz w:val="18"/>
                <w:szCs w:val="18"/>
                <w:lang w:val="es-MX"/>
              </w:rPr>
              <w:t>alimentación</w:t>
            </w:r>
            <w:r w:rsidRPr="00254F66">
              <w:rPr>
                <w:rFonts w:ascii="Arial" w:hAnsi="Arial" w:cs="Arial"/>
                <w:spacing w:val="-3"/>
                <w:sz w:val="18"/>
                <w:szCs w:val="18"/>
                <w:lang w:val="es-MX"/>
              </w:rPr>
              <w:t xml:space="preserve"> </w:t>
            </w:r>
            <w:r w:rsidRPr="00254F66">
              <w:rPr>
                <w:rFonts w:ascii="Arial" w:hAnsi="Arial" w:cs="Arial"/>
                <w:sz w:val="18"/>
                <w:szCs w:val="18"/>
                <w:lang w:val="es-MX"/>
              </w:rPr>
              <w:t>eléctrica</w:t>
            </w:r>
            <w:r w:rsidRPr="00254F66">
              <w:rPr>
                <w:rFonts w:ascii="Arial" w:hAnsi="Arial" w:cs="Arial"/>
                <w:spacing w:val="-4"/>
                <w:sz w:val="18"/>
                <w:szCs w:val="18"/>
                <w:lang w:val="es-MX"/>
              </w:rPr>
              <w:t xml:space="preserve"> </w:t>
            </w:r>
            <w:r w:rsidRPr="00254F66">
              <w:rPr>
                <w:rFonts w:ascii="Arial" w:hAnsi="Arial" w:cs="Arial"/>
                <w:sz w:val="18"/>
                <w:szCs w:val="18"/>
                <w:lang w:val="es-MX"/>
              </w:rPr>
              <w:t>(según</w:t>
            </w:r>
            <w:r w:rsidRPr="00254F66">
              <w:rPr>
                <w:rFonts w:ascii="Arial" w:hAnsi="Arial" w:cs="Arial"/>
                <w:spacing w:val="-3"/>
                <w:sz w:val="18"/>
                <w:szCs w:val="18"/>
                <w:lang w:val="es-MX"/>
              </w:rPr>
              <w:t xml:space="preserve"> </w:t>
            </w:r>
            <w:r w:rsidRPr="00254F66">
              <w:rPr>
                <w:rFonts w:ascii="Arial" w:hAnsi="Arial" w:cs="Arial"/>
                <w:spacing w:val="-2"/>
                <w:sz w:val="18"/>
                <w:szCs w:val="18"/>
                <w:lang w:val="es-MX"/>
              </w:rPr>
              <w:t>fabricante)</w:t>
            </w:r>
          </w:p>
        </w:tc>
      </w:tr>
      <w:tr w:rsidR="000A34B5" w:rsidRPr="00254F66" w14:paraId="76344788" w14:textId="77777777" w:rsidTr="00FA4E4C">
        <w:trPr>
          <w:trHeight w:val="299"/>
          <w:jc w:val="center"/>
        </w:trPr>
        <w:tc>
          <w:tcPr>
            <w:tcW w:w="0" w:type="auto"/>
          </w:tcPr>
          <w:p w14:paraId="0C35E41D" w14:textId="77777777" w:rsidR="000A34B5" w:rsidRPr="00254F66" w:rsidRDefault="000A34B5" w:rsidP="00542588">
            <w:pPr>
              <w:pStyle w:val="TableParagraph"/>
              <w:spacing w:before="44"/>
              <w:rPr>
                <w:rFonts w:ascii="Arial" w:hAnsi="Arial" w:cs="Arial"/>
                <w:sz w:val="18"/>
                <w:szCs w:val="18"/>
                <w:lang w:val="es-MX"/>
              </w:rPr>
            </w:pPr>
            <w:r w:rsidRPr="00254F66">
              <w:rPr>
                <w:rFonts w:ascii="Arial" w:hAnsi="Arial" w:cs="Arial"/>
                <w:sz w:val="18"/>
                <w:szCs w:val="18"/>
                <w:lang w:val="es-MX"/>
              </w:rPr>
              <w:t>Frecuencia</w:t>
            </w:r>
            <w:r w:rsidRPr="00254F66">
              <w:rPr>
                <w:rFonts w:ascii="Arial" w:hAnsi="Arial" w:cs="Arial"/>
                <w:spacing w:val="-3"/>
                <w:sz w:val="18"/>
                <w:szCs w:val="18"/>
                <w:lang w:val="es-MX"/>
              </w:rPr>
              <w:t xml:space="preserve"> </w:t>
            </w:r>
            <w:r w:rsidRPr="00254F66">
              <w:rPr>
                <w:rFonts w:ascii="Arial" w:hAnsi="Arial" w:cs="Arial"/>
                <w:sz w:val="18"/>
                <w:szCs w:val="18"/>
                <w:lang w:val="es-MX"/>
              </w:rPr>
              <w:t>de</w:t>
            </w:r>
            <w:r w:rsidRPr="00254F66">
              <w:rPr>
                <w:rFonts w:ascii="Arial" w:hAnsi="Arial" w:cs="Arial"/>
                <w:spacing w:val="-3"/>
                <w:sz w:val="18"/>
                <w:szCs w:val="18"/>
                <w:lang w:val="es-MX"/>
              </w:rPr>
              <w:t xml:space="preserve"> </w:t>
            </w:r>
            <w:r w:rsidRPr="00254F66">
              <w:rPr>
                <w:rFonts w:ascii="Arial" w:hAnsi="Arial" w:cs="Arial"/>
                <w:spacing w:val="-2"/>
                <w:sz w:val="18"/>
                <w:szCs w:val="18"/>
                <w:lang w:val="es-MX"/>
              </w:rPr>
              <w:t>entrada</w:t>
            </w:r>
          </w:p>
        </w:tc>
        <w:tc>
          <w:tcPr>
            <w:tcW w:w="0" w:type="auto"/>
          </w:tcPr>
          <w:p w14:paraId="0A7CF0F3" w14:textId="77777777" w:rsidR="000A34B5" w:rsidRPr="00254F66" w:rsidRDefault="000A34B5" w:rsidP="00542588">
            <w:pPr>
              <w:pStyle w:val="TableParagraph"/>
              <w:spacing w:before="44"/>
              <w:rPr>
                <w:rFonts w:ascii="Arial" w:hAnsi="Arial" w:cs="Arial"/>
                <w:sz w:val="18"/>
                <w:szCs w:val="18"/>
                <w:lang w:val="es-MX"/>
              </w:rPr>
            </w:pPr>
            <w:r w:rsidRPr="00254F66">
              <w:rPr>
                <w:rFonts w:ascii="Arial" w:hAnsi="Arial" w:cs="Arial"/>
                <w:sz w:val="18"/>
                <w:szCs w:val="18"/>
                <w:lang w:val="es-MX"/>
              </w:rPr>
              <w:t xml:space="preserve">60 </w:t>
            </w:r>
            <w:r w:rsidRPr="00254F66">
              <w:rPr>
                <w:rFonts w:ascii="Arial" w:hAnsi="Arial" w:cs="Arial"/>
                <w:spacing w:val="-5"/>
                <w:sz w:val="18"/>
                <w:szCs w:val="18"/>
                <w:lang w:val="es-MX"/>
              </w:rPr>
              <w:t>Hz</w:t>
            </w:r>
          </w:p>
        </w:tc>
      </w:tr>
      <w:tr w:rsidR="000A34B5" w:rsidRPr="00254F66" w14:paraId="1249676A" w14:textId="77777777" w:rsidTr="00FA4E4C">
        <w:trPr>
          <w:trHeight w:val="299"/>
          <w:jc w:val="center"/>
        </w:trPr>
        <w:tc>
          <w:tcPr>
            <w:tcW w:w="0" w:type="auto"/>
          </w:tcPr>
          <w:p w14:paraId="4EA92185" w14:textId="77777777" w:rsidR="000A34B5" w:rsidRPr="00254F66" w:rsidRDefault="000A34B5" w:rsidP="00542588">
            <w:pPr>
              <w:pStyle w:val="TableParagraph"/>
              <w:spacing w:before="44"/>
              <w:rPr>
                <w:rFonts w:ascii="Arial" w:hAnsi="Arial" w:cs="Arial"/>
                <w:sz w:val="18"/>
                <w:szCs w:val="18"/>
                <w:lang w:val="es-MX"/>
              </w:rPr>
            </w:pPr>
            <w:r w:rsidRPr="00254F66">
              <w:rPr>
                <w:rFonts w:ascii="Arial" w:hAnsi="Arial" w:cs="Arial"/>
                <w:spacing w:val="-2"/>
                <w:sz w:val="18"/>
                <w:szCs w:val="18"/>
                <w:lang w:val="es-MX"/>
              </w:rPr>
              <w:t>Sistema</w:t>
            </w:r>
          </w:p>
        </w:tc>
        <w:tc>
          <w:tcPr>
            <w:tcW w:w="0" w:type="auto"/>
          </w:tcPr>
          <w:p w14:paraId="4977C18F" w14:textId="77777777" w:rsidR="000A34B5" w:rsidRPr="00254F66" w:rsidRDefault="000A34B5" w:rsidP="00542588">
            <w:pPr>
              <w:pStyle w:val="TableParagraph"/>
              <w:spacing w:before="44"/>
              <w:rPr>
                <w:rFonts w:ascii="Arial" w:hAnsi="Arial" w:cs="Arial"/>
                <w:sz w:val="18"/>
                <w:szCs w:val="18"/>
                <w:lang w:val="es-MX"/>
              </w:rPr>
            </w:pPr>
            <w:r w:rsidRPr="00254F66">
              <w:rPr>
                <w:rFonts w:ascii="Arial" w:hAnsi="Arial" w:cs="Arial"/>
                <w:sz w:val="18"/>
                <w:szCs w:val="18"/>
                <w:lang w:val="es-MX"/>
              </w:rPr>
              <w:t>3</w:t>
            </w:r>
            <w:r w:rsidRPr="00254F66">
              <w:rPr>
                <w:rFonts w:ascii="Arial" w:hAnsi="Arial" w:cs="Arial"/>
                <w:spacing w:val="-1"/>
                <w:sz w:val="18"/>
                <w:szCs w:val="18"/>
                <w:lang w:val="es-MX"/>
              </w:rPr>
              <w:t xml:space="preserve"> </w:t>
            </w:r>
            <w:r w:rsidRPr="00254F66">
              <w:rPr>
                <w:rFonts w:ascii="Arial" w:hAnsi="Arial" w:cs="Arial"/>
                <w:sz w:val="18"/>
                <w:szCs w:val="18"/>
                <w:lang w:val="es-MX"/>
              </w:rPr>
              <w:t>fases,</w:t>
            </w:r>
            <w:r w:rsidRPr="00254F66">
              <w:rPr>
                <w:rFonts w:ascii="Arial" w:hAnsi="Arial" w:cs="Arial"/>
                <w:spacing w:val="-2"/>
                <w:sz w:val="18"/>
                <w:szCs w:val="18"/>
                <w:lang w:val="es-MX"/>
              </w:rPr>
              <w:t xml:space="preserve"> </w:t>
            </w:r>
            <w:r w:rsidRPr="00254F66">
              <w:rPr>
                <w:rFonts w:ascii="Arial" w:hAnsi="Arial" w:cs="Arial"/>
                <w:sz w:val="18"/>
                <w:szCs w:val="18"/>
                <w:lang w:val="es-MX"/>
              </w:rPr>
              <w:t>4/5</w:t>
            </w:r>
            <w:r w:rsidRPr="00254F66">
              <w:rPr>
                <w:rFonts w:ascii="Arial" w:hAnsi="Arial" w:cs="Arial"/>
                <w:spacing w:val="-2"/>
                <w:sz w:val="18"/>
                <w:szCs w:val="18"/>
                <w:lang w:val="es-MX"/>
              </w:rPr>
              <w:t xml:space="preserve"> </w:t>
            </w:r>
            <w:r w:rsidRPr="00254F66">
              <w:rPr>
                <w:rFonts w:ascii="Arial" w:hAnsi="Arial" w:cs="Arial"/>
                <w:sz w:val="18"/>
                <w:szCs w:val="18"/>
                <w:lang w:val="es-MX"/>
              </w:rPr>
              <w:t>hilos</w:t>
            </w:r>
            <w:r w:rsidRPr="00254F66">
              <w:rPr>
                <w:rFonts w:ascii="Arial" w:hAnsi="Arial" w:cs="Arial"/>
                <w:spacing w:val="-1"/>
                <w:sz w:val="18"/>
                <w:szCs w:val="18"/>
                <w:lang w:val="es-MX"/>
              </w:rPr>
              <w:t xml:space="preserve"> </w:t>
            </w:r>
            <w:r w:rsidRPr="00254F66">
              <w:rPr>
                <w:rFonts w:ascii="Arial" w:hAnsi="Arial" w:cs="Arial"/>
                <w:sz w:val="18"/>
                <w:szCs w:val="18"/>
                <w:lang w:val="es-MX"/>
              </w:rPr>
              <w:t>(3F+1TF+1N</w:t>
            </w:r>
            <w:r w:rsidRPr="00254F66">
              <w:rPr>
                <w:rFonts w:ascii="Arial" w:hAnsi="Arial" w:cs="Arial"/>
                <w:spacing w:val="-3"/>
                <w:sz w:val="18"/>
                <w:szCs w:val="18"/>
                <w:lang w:val="es-MX"/>
              </w:rPr>
              <w:t xml:space="preserve"> </w:t>
            </w:r>
            <w:r w:rsidRPr="00254F66">
              <w:rPr>
                <w:rFonts w:ascii="Arial" w:hAnsi="Arial" w:cs="Arial"/>
                <w:sz w:val="18"/>
                <w:szCs w:val="18"/>
                <w:lang w:val="es-MX"/>
              </w:rPr>
              <w:t>(si</w:t>
            </w:r>
            <w:r w:rsidRPr="00254F66">
              <w:rPr>
                <w:rFonts w:ascii="Arial" w:hAnsi="Arial" w:cs="Arial"/>
                <w:spacing w:val="-1"/>
                <w:sz w:val="18"/>
                <w:szCs w:val="18"/>
                <w:lang w:val="es-MX"/>
              </w:rPr>
              <w:t xml:space="preserve"> </w:t>
            </w:r>
            <w:r w:rsidRPr="00254F66">
              <w:rPr>
                <w:rFonts w:ascii="Arial" w:hAnsi="Arial" w:cs="Arial"/>
                <w:sz w:val="18"/>
                <w:szCs w:val="18"/>
                <w:lang w:val="es-MX"/>
              </w:rPr>
              <w:t xml:space="preserve">es </w:t>
            </w:r>
            <w:r w:rsidRPr="00254F66">
              <w:rPr>
                <w:rFonts w:ascii="Arial" w:hAnsi="Arial" w:cs="Arial"/>
                <w:spacing w:val="-2"/>
                <w:sz w:val="18"/>
                <w:szCs w:val="18"/>
                <w:lang w:val="es-MX"/>
              </w:rPr>
              <w:t>necesario))</w:t>
            </w:r>
          </w:p>
        </w:tc>
      </w:tr>
      <w:tr w:rsidR="000A34B5" w:rsidRPr="00254F66" w14:paraId="0646FAA5" w14:textId="77777777" w:rsidTr="00FA4E4C">
        <w:trPr>
          <w:trHeight w:val="414"/>
          <w:jc w:val="center"/>
        </w:trPr>
        <w:tc>
          <w:tcPr>
            <w:tcW w:w="0" w:type="auto"/>
          </w:tcPr>
          <w:p w14:paraId="25110688" w14:textId="77777777" w:rsidR="000A34B5" w:rsidRPr="00254F66" w:rsidRDefault="000A34B5" w:rsidP="00542588">
            <w:pPr>
              <w:pStyle w:val="TableParagraph"/>
              <w:spacing w:line="208" w:lineRule="exact"/>
              <w:rPr>
                <w:rFonts w:ascii="Arial" w:hAnsi="Arial" w:cs="Arial"/>
                <w:sz w:val="18"/>
                <w:szCs w:val="18"/>
                <w:lang w:val="es-MX"/>
              </w:rPr>
            </w:pPr>
            <w:r w:rsidRPr="00254F66">
              <w:rPr>
                <w:rFonts w:ascii="Arial" w:hAnsi="Arial" w:cs="Arial"/>
                <w:sz w:val="18"/>
                <w:szCs w:val="18"/>
                <w:lang w:val="es-MX"/>
              </w:rPr>
              <w:t>Método</w:t>
            </w:r>
            <w:r w:rsidRPr="00254F66">
              <w:rPr>
                <w:rFonts w:ascii="Arial" w:hAnsi="Arial" w:cs="Arial"/>
                <w:spacing w:val="-13"/>
                <w:sz w:val="18"/>
                <w:szCs w:val="18"/>
                <w:lang w:val="es-MX"/>
              </w:rPr>
              <w:t xml:space="preserve"> </w:t>
            </w:r>
            <w:r w:rsidRPr="00254F66">
              <w:rPr>
                <w:rFonts w:ascii="Arial" w:hAnsi="Arial" w:cs="Arial"/>
                <w:sz w:val="18"/>
                <w:szCs w:val="18"/>
                <w:lang w:val="es-MX"/>
              </w:rPr>
              <w:t>de</w:t>
            </w:r>
            <w:r w:rsidRPr="00254F66">
              <w:rPr>
                <w:rFonts w:ascii="Arial" w:hAnsi="Arial" w:cs="Arial"/>
                <w:spacing w:val="-12"/>
                <w:sz w:val="18"/>
                <w:szCs w:val="18"/>
                <w:lang w:val="es-MX"/>
              </w:rPr>
              <w:t xml:space="preserve"> </w:t>
            </w:r>
            <w:r w:rsidRPr="00254F66">
              <w:rPr>
                <w:rFonts w:ascii="Arial" w:hAnsi="Arial" w:cs="Arial"/>
                <w:sz w:val="18"/>
                <w:szCs w:val="18"/>
                <w:lang w:val="es-MX"/>
              </w:rPr>
              <w:t>transferencia</w:t>
            </w:r>
            <w:r w:rsidRPr="00254F66">
              <w:rPr>
                <w:rFonts w:ascii="Arial" w:hAnsi="Arial" w:cs="Arial"/>
                <w:spacing w:val="-12"/>
                <w:sz w:val="18"/>
                <w:szCs w:val="18"/>
                <w:lang w:val="es-MX"/>
              </w:rPr>
              <w:t xml:space="preserve"> </w:t>
            </w:r>
            <w:r w:rsidRPr="00254F66">
              <w:rPr>
                <w:rFonts w:ascii="Arial" w:hAnsi="Arial" w:cs="Arial"/>
                <w:sz w:val="18"/>
                <w:szCs w:val="18"/>
                <w:lang w:val="es-MX"/>
              </w:rPr>
              <w:t xml:space="preserve">de </w:t>
            </w:r>
            <w:r w:rsidRPr="00254F66">
              <w:rPr>
                <w:rFonts w:ascii="Arial" w:hAnsi="Arial" w:cs="Arial"/>
                <w:spacing w:val="-2"/>
                <w:sz w:val="18"/>
                <w:szCs w:val="18"/>
                <w:lang w:val="es-MX"/>
              </w:rPr>
              <w:t>calor</w:t>
            </w:r>
          </w:p>
        </w:tc>
        <w:tc>
          <w:tcPr>
            <w:tcW w:w="0" w:type="auto"/>
          </w:tcPr>
          <w:p w14:paraId="19344BA7" w14:textId="77777777" w:rsidR="000A34B5" w:rsidRPr="00254F66" w:rsidRDefault="000A34B5" w:rsidP="00542588">
            <w:pPr>
              <w:pStyle w:val="TableParagraph"/>
              <w:spacing w:before="102"/>
              <w:rPr>
                <w:rFonts w:ascii="Arial" w:hAnsi="Arial" w:cs="Arial"/>
                <w:sz w:val="18"/>
                <w:szCs w:val="18"/>
                <w:lang w:val="es-MX"/>
              </w:rPr>
            </w:pPr>
            <w:r w:rsidRPr="00254F66">
              <w:rPr>
                <w:rFonts w:ascii="Arial" w:hAnsi="Arial" w:cs="Arial"/>
                <w:sz w:val="18"/>
                <w:szCs w:val="18"/>
                <w:lang w:val="es-MX"/>
              </w:rPr>
              <w:t>Expansión</w:t>
            </w:r>
            <w:r w:rsidRPr="00254F66">
              <w:rPr>
                <w:rFonts w:ascii="Arial" w:hAnsi="Arial" w:cs="Arial"/>
                <w:spacing w:val="-3"/>
                <w:sz w:val="18"/>
                <w:szCs w:val="18"/>
                <w:lang w:val="es-MX"/>
              </w:rPr>
              <w:t xml:space="preserve"> </w:t>
            </w:r>
            <w:r w:rsidRPr="00254F66">
              <w:rPr>
                <w:rFonts w:ascii="Arial" w:hAnsi="Arial" w:cs="Arial"/>
                <w:spacing w:val="-2"/>
                <w:sz w:val="18"/>
                <w:szCs w:val="18"/>
                <w:lang w:val="es-MX"/>
              </w:rPr>
              <w:t>directa</w:t>
            </w:r>
          </w:p>
        </w:tc>
      </w:tr>
      <w:tr w:rsidR="000A34B5" w:rsidRPr="00254F66" w14:paraId="3FAA4574" w14:textId="77777777" w:rsidTr="00FA4E4C">
        <w:trPr>
          <w:trHeight w:val="298"/>
          <w:jc w:val="center"/>
        </w:trPr>
        <w:tc>
          <w:tcPr>
            <w:tcW w:w="0" w:type="auto"/>
          </w:tcPr>
          <w:p w14:paraId="6C0A4F86" w14:textId="77777777" w:rsidR="000A34B5" w:rsidRPr="00254F66" w:rsidRDefault="000A34B5" w:rsidP="00542588">
            <w:pPr>
              <w:pStyle w:val="TableParagraph"/>
              <w:spacing w:before="43"/>
              <w:rPr>
                <w:rFonts w:ascii="Arial" w:hAnsi="Arial" w:cs="Arial"/>
                <w:sz w:val="18"/>
                <w:szCs w:val="18"/>
                <w:lang w:val="es-MX"/>
              </w:rPr>
            </w:pPr>
            <w:r w:rsidRPr="00254F66">
              <w:rPr>
                <w:rFonts w:ascii="Arial" w:hAnsi="Arial" w:cs="Arial"/>
                <w:spacing w:val="-2"/>
                <w:sz w:val="18"/>
                <w:szCs w:val="18"/>
                <w:lang w:val="es-MX"/>
              </w:rPr>
              <w:t>Refrigerante</w:t>
            </w:r>
          </w:p>
        </w:tc>
        <w:tc>
          <w:tcPr>
            <w:tcW w:w="0" w:type="auto"/>
          </w:tcPr>
          <w:p w14:paraId="6299C1BC" w14:textId="77777777" w:rsidR="000A34B5" w:rsidRPr="00254F66" w:rsidRDefault="000A34B5" w:rsidP="00542588">
            <w:pPr>
              <w:pStyle w:val="TableParagraph"/>
              <w:spacing w:before="43"/>
              <w:rPr>
                <w:rFonts w:ascii="Arial" w:hAnsi="Arial" w:cs="Arial"/>
                <w:sz w:val="18"/>
                <w:szCs w:val="18"/>
                <w:lang w:val="es-MX"/>
              </w:rPr>
            </w:pPr>
            <w:r w:rsidRPr="00254F66">
              <w:rPr>
                <w:rFonts w:ascii="Arial" w:hAnsi="Arial" w:cs="Arial"/>
                <w:spacing w:val="-2"/>
                <w:sz w:val="18"/>
                <w:szCs w:val="18"/>
                <w:lang w:val="es-MX"/>
              </w:rPr>
              <w:t>R-</w:t>
            </w:r>
            <w:r w:rsidRPr="00254F66">
              <w:rPr>
                <w:rFonts w:ascii="Arial" w:hAnsi="Arial" w:cs="Arial"/>
                <w:spacing w:val="-5"/>
                <w:sz w:val="18"/>
                <w:szCs w:val="18"/>
                <w:lang w:val="es-MX"/>
              </w:rPr>
              <w:t>410</w:t>
            </w:r>
          </w:p>
        </w:tc>
      </w:tr>
      <w:tr w:rsidR="000A34B5" w:rsidRPr="00254F66" w14:paraId="0053C028" w14:textId="77777777" w:rsidTr="00FA4E4C">
        <w:trPr>
          <w:trHeight w:val="299"/>
          <w:jc w:val="center"/>
        </w:trPr>
        <w:tc>
          <w:tcPr>
            <w:tcW w:w="0" w:type="auto"/>
          </w:tcPr>
          <w:p w14:paraId="02374C29" w14:textId="77777777" w:rsidR="000A34B5" w:rsidRPr="00254F66" w:rsidRDefault="000A34B5" w:rsidP="00542588">
            <w:pPr>
              <w:pStyle w:val="TableParagraph"/>
              <w:spacing w:before="47"/>
              <w:rPr>
                <w:rFonts w:ascii="Arial" w:hAnsi="Arial" w:cs="Arial"/>
                <w:sz w:val="18"/>
                <w:szCs w:val="18"/>
                <w:lang w:val="es-MX"/>
              </w:rPr>
            </w:pPr>
            <w:r w:rsidRPr="00254F66">
              <w:rPr>
                <w:rFonts w:ascii="Arial" w:hAnsi="Arial" w:cs="Arial"/>
                <w:spacing w:val="-2"/>
                <w:sz w:val="18"/>
                <w:szCs w:val="18"/>
                <w:lang w:val="es-MX"/>
              </w:rPr>
              <w:t>Compresor</w:t>
            </w:r>
          </w:p>
        </w:tc>
        <w:tc>
          <w:tcPr>
            <w:tcW w:w="0" w:type="auto"/>
          </w:tcPr>
          <w:p w14:paraId="1E716C48" w14:textId="77777777" w:rsidR="000A34B5" w:rsidRPr="00254F66" w:rsidRDefault="000A34B5" w:rsidP="00542588">
            <w:pPr>
              <w:pStyle w:val="TableParagraph"/>
              <w:spacing w:before="47"/>
              <w:rPr>
                <w:rFonts w:ascii="Arial" w:hAnsi="Arial" w:cs="Arial"/>
                <w:sz w:val="18"/>
                <w:szCs w:val="18"/>
                <w:lang w:val="es-MX"/>
              </w:rPr>
            </w:pPr>
            <w:r w:rsidRPr="00254F66">
              <w:rPr>
                <w:rFonts w:ascii="Arial" w:hAnsi="Arial" w:cs="Arial"/>
                <w:sz w:val="18"/>
                <w:szCs w:val="18"/>
                <w:lang w:val="es-MX"/>
              </w:rPr>
              <w:t>Capacidad</w:t>
            </w:r>
            <w:r w:rsidRPr="00254F66">
              <w:rPr>
                <w:rFonts w:ascii="Arial" w:hAnsi="Arial" w:cs="Arial"/>
                <w:spacing w:val="-6"/>
                <w:sz w:val="18"/>
                <w:szCs w:val="18"/>
                <w:lang w:val="es-MX"/>
              </w:rPr>
              <w:t xml:space="preserve"> </w:t>
            </w:r>
            <w:r w:rsidRPr="00254F66">
              <w:rPr>
                <w:rFonts w:ascii="Arial" w:hAnsi="Arial" w:cs="Arial"/>
                <w:spacing w:val="-2"/>
                <w:sz w:val="18"/>
                <w:szCs w:val="18"/>
                <w:lang w:val="es-MX"/>
              </w:rPr>
              <w:t>variable</w:t>
            </w:r>
          </w:p>
        </w:tc>
      </w:tr>
      <w:tr w:rsidR="000A34B5" w:rsidRPr="00254F66" w14:paraId="00F4507B" w14:textId="77777777" w:rsidTr="00FA4E4C">
        <w:trPr>
          <w:trHeight w:val="829"/>
          <w:jc w:val="center"/>
        </w:trPr>
        <w:tc>
          <w:tcPr>
            <w:tcW w:w="0" w:type="auto"/>
          </w:tcPr>
          <w:p w14:paraId="27FF7947" w14:textId="77777777" w:rsidR="000A34B5" w:rsidRPr="00254F66" w:rsidRDefault="000A34B5" w:rsidP="00542588">
            <w:pPr>
              <w:pStyle w:val="TableParagraph"/>
              <w:spacing w:before="103"/>
              <w:rPr>
                <w:rFonts w:ascii="Arial" w:hAnsi="Arial" w:cs="Arial"/>
                <w:sz w:val="18"/>
                <w:szCs w:val="18"/>
                <w:lang w:val="es-MX"/>
              </w:rPr>
            </w:pPr>
          </w:p>
          <w:p w14:paraId="0EDC5BDC" w14:textId="77777777" w:rsidR="000A34B5" w:rsidRPr="00254F66" w:rsidRDefault="000A34B5" w:rsidP="00542588">
            <w:pPr>
              <w:pStyle w:val="TableParagraph"/>
              <w:spacing w:before="1"/>
              <w:rPr>
                <w:rFonts w:ascii="Arial" w:hAnsi="Arial" w:cs="Arial"/>
                <w:sz w:val="18"/>
                <w:szCs w:val="18"/>
                <w:lang w:val="es-MX"/>
              </w:rPr>
            </w:pPr>
            <w:r w:rsidRPr="00254F66">
              <w:rPr>
                <w:rFonts w:ascii="Arial" w:hAnsi="Arial" w:cs="Arial"/>
                <w:spacing w:val="-2"/>
                <w:sz w:val="18"/>
                <w:szCs w:val="18"/>
                <w:lang w:val="es-MX"/>
              </w:rPr>
              <w:t>Condensadora</w:t>
            </w:r>
          </w:p>
        </w:tc>
        <w:tc>
          <w:tcPr>
            <w:tcW w:w="0" w:type="auto"/>
          </w:tcPr>
          <w:p w14:paraId="36BCB83A" w14:textId="77777777" w:rsidR="000A34B5" w:rsidRPr="00254F66" w:rsidRDefault="000A34B5" w:rsidP="0088233B">
            <w:pPr>
              <w:pStyle w:val="TableParagraph"/>
              <w:spacing w:line="206" w:lineRule="exact"/>
              <w:ind w:right="134"/>
              <w:jc w:val="both"/>
              <w:rPr>
                <w:rFonts w:ascii="Arial" w:hAnsi="Arial" w:cs="Arial"/>
                <w:sz w:val="18"/>
                <w:szCs w:val="18"/>
                <w:lang w:val="es-MX"/>
              </w:rPr>
            </w:pPr>
            <w:r w:rsidRPr="00254F66">
              <w:rPr>
                <w:rFonts w:ascii="Arial" w:hAnsi="Arial" w:cs="Arial"/>
                <w:sz w:val="18"/>
                <w:szCs w:val="18"/>
                <w:lang w:val="es-MX"/>
              </w:rPr>
              <w:t>Correspondiente</w:t>
            </w:r>
            <w:r w:rsidRPr="00254F66">
              <w:rPr>
                <w:rFonts w:ascii="Arial" w:hAnsi="Arial" w:cs="Arial"/>
                <w:spacing w:val="-9"/>
                <w:sz w:val="18"/>
                <w:szCs w:val="18"/>
                <w:lang w:val="es-MX"/>
              </w:rPr>
              <w:t xml:space="preserve"> </w:t>
            </w:r>
            <w:r w:rsidRPr="00254F66">
              <w:rPr>
                <w:rFonts w:ascii="Arial" w:hAnsi="Arial" w:cs="Arial"/>
                <w:sz w:val="18"/>
                <w:szCs w:val="18"/>
                <w:lang w:val="es-MX"/>
              </w:rPr>
              <w:t>al</w:t>
            </w:r>
            <w:r w:rsidRPr="00254F66">
              <w:rPr>
                <w:rFonts w:ascii="Arial" w:hAnsi="Arial" w:cs="Arial"/>
                <w:spacing w:val="-9"/>
                <w:sz w:val="18"/>
                <w:szCs w:val="18"/>
                <w:lang w:val="es-MX"/>
              </w:rPr>
              <w:t xml:space="preserve"> </w:t>
            </w:r>
            <w:r w:rsidRPr="00254F66">
              <w:rPr>
                <w:rFonts w:ascii="Arial" w:hAnsi="Arial" w:cs="Arial"/>
                <w:sz w:val="18"/>
                <w:szCs w:val="18"/>
                <w:lang w:val="es-MX"/>
              </w:rPr>
              <w:t>modelo</w:t>
            </w:r>
            <w:r w:rsidRPr="00254F66">
              <w:rPr>
                <w:rFonts w:ascii="Arial" w:hAnsi="Arial" w:cs="Arial"/>
                <w:spacing w:val="-9"/>
                <w:sz w:val="18"/>
                <w:szCs w:val="18"/>
                <w:lang w:val="es-MX"/>
              </w:rPr>
              <w:t xml:space="preserve"> </w:t>
            </w:r>
            <w:r w:rsidRPr="00254F66">
              <w:rPr>
                <w:rFonts w:ascii="Arial" w:hAnsi="Arial" w:cs="Arial"/>
                <w:sz w:val="18"/>
                <w:szCs w:val="18"/>
                <w:lang w:val="es-MX"/>
              </w:rPr>
              <w:t>ofertado</w:t>
            </w:r>
            <w:r w:rsidRPr="00254F66">
              <w:rPr>
                <w:rFonts w:ascii="Arial" w:hAnsi="Arial" w:cs="Arial"/>
                <w:spacing w:val="-9"/>
                <w:sz w:val="18"/>
                <w:szCs w:val="18"/>
                <w:lang w:val="es-MX"/>
              </w:rPr>
              <w:t xml:space="preserve"> </w:t>
            </w:r>
            <w:r w:rsidRPr="00254F66">
              <w:rPr>
                <w:rFonts w:ascii="Arial" w:hAnsi="Arial" w:cs="Arial"/>
                <w:sz w:val="18"/>
                <w:szCs w:val="18"/>
                <w:lang w:val="es-MX"/>
              </w:rPr>
              <w:t>(según</w:t>
            </w:r>
            <w:r w:rsidRPr="00254F66">
              <w:rPr>
                <w:rFonts w:ascii="Arial" w:hAnsi="Arial" w:cs="Arial"/>
                <w:spacing w:val="-7"/>
                <w:sz w:val="18"/>
                <w:szCs w:val="18"/>
                <w:lang w:val="es-MX"/>
              </w:rPr>
              <w:t xml:space="preserve"> </w:t>
            </w:r>
            <w:r w:rsidRPr="00254F66">
              <w:rPr>
                <w:rFonts w:ascii="Arial" w:hAnsi="Arial" w:cs="Arial"/>
                <w:sz w:val="18"/>
                <w:szCs w:val="18"/>
                <w:lang w:val="es-MX"/>
              </w:rPr>
              <w:t>fabricante) Aproximadamente 50 metros lineales de instalación Con interruptor de alimentación (según fabricante)</w:t>
            </w:r>
            <w:r w:rsidRPr="00254F66">
              <w:rPr>
                <w:rFonts w:ascii="Arial" w:hAnsi="Arial" w:cs="Arial"/>
                <w:spacing w:val="40"/>
                <w:sz w:val="18"/>
                <w:szCs w:val="18"/>
                <w:lang w:val="es-MX"/>
              </w:rPr>
              <w:t xml:space="preserve"> </w:t>
            </w:r>
            <w:r w:rsidRPr="00254F66">
              <w:rPr>
                <w:rFonts w:ascii="Arial" w:hAnsi="Arial" w:cs="Arial"/>
                <w:sz w:val="18"/>
                <w:szCs w:val="18"/>
                <w:lang w:val="es-MX"/>
              </w:rPr>
              <w:t>Con interruptor a pie de equipo (según fabricante)</w:t>
            </w:r>
          </w:p>
        </w:tc>
      </w:tr>
      <w:tr w:rsidR="000A34B5" w:rsidRPr="00254F66" w14:paraId="310BBB61" w14:textId="77777777" w:rsidTr="00FA4E4C">
        <w:trPr>
          <w:trHeight w:val="1082"/>
          <w:jc w:val="center"/>
        </w:trPr>
        <w:tc>
          <w:tcPr>
            <w:tcW w:w="0" w:type="auto"/>
          </w:tcPr>
          <w:p w14:paraId="37C03622" w14:textId="77777777" w:rsidR="000A34B5" w:rsidRPr="00254F66" w:rsidRDefault="000A34B5" w:rsidP="00542588">
            <w:pPr>
              <w:pStyle w:val="TableParagraph"/>
              <w:spacing w:before="125"/>
              <w:rPr>
                <w:rFonts w:ascii="Arial" w:hAnsi="Arial" w:cs="Arial"/>
                <w:sz w:val="18"/>
                <w:szCs w:val="18"/>
                <w:lang w:val="es-MX"/>
              </w:rPr>
            </w:pPr>
          </w:p>
          <w:p w14:paraId="63E979B6" w14:textId="77777777" w:rsidR="000A34B5" w:rsidRPr="00254F66" w:rsidRDefault="000A34B5" w:rsidP="00542588">
            <w:pPr>
              <w:pStyle w:val="TableParagraph"/>
              <w:spacing w:line="242" w:lineRule="auto"/>
              <w:ind w:right="173"/>
              <w:rPr>
                <w:rFonts w:ascii="Arial" w:hAnsi="Arial" w:cs="Arial"/>
                <w:sz w:val="18"/>
                <w:szCs w:val="18"/>
                <w:lang w:val="es-MX"/>
              </w:rPr>
            </w:pPr>
            <w:r w:rsidRPr="00254F66">
              <w:rPr>
                <w:rFonts w:ascii="Arial" w:hAnsi="Arial" w:cs="Arial"/>
                <w:sz w:val="18"/>
                <w:szCs w:val="18"/>
                <w:lang w:val="es-MX"/>
              </w:rPr>
              <w:t>Sistema</w:t>
            </w:r>
            <w:r w:rsidRPr="00254F66">
              <w:rPr>
                <w:rFonts w:ascii="Arial" w:hAnsi="Arial" w:cs="Arial"/>
                <w:spacing w:val="-15"/>
                <w:sz w:val="18"/>
                <w:szCs w:val="18"/>
                <w:lang w:val="es-MX"/>
              </w:rPr>
              <w:t xml:space="preserve"> </w:t>
            </w:r>
            <w:r w:rsidRPr="00254F66">
              <w:rPr>
                <w:rFonts w:ascii="Arial" w:hAnsi="Arial" w:cs="Arial"/>
                <w:sz w:val="18"/>
                <w:szCs w:val="18"/>
                <w:lang w:val="es-MX"/>
              </w:rPr>
              <w:t>de</w:t>
            </w:r>
            <w:r w:rsidRPr="00254F66">
              <w:rPr>
                <w:rFonts w:ascii="Arial" w:hAnsi="Arial" w:cs="Arial"/>
                <w:spacing w:val="-12"/>
                <w:sz w:val="18"/>
                <w:szCs w:val="18"/>
                <w:lang w:val="es-MX"/>
              </w:rPr>
              <w:t xml:space="preserve"> </w:t>
            </w:r>
            <w:r w:rsidRPr="00254F66">
              <w:rPr>
                <w:rFonts w:ascii="Arial" w:hAnsi="Arial" w:cs="Arial"/>
                <w:sz w:val="18"/>
                <w:szCs w:val="18"/>
                <w:lang w:val="es-MX"/>
              </w:rPr>
              <w:t xml:space="preserve">monitoreo </w:t>
            </w:r>
            <w:r w:rsidRPr="00254F66">
              <w:rPr>
                <w:rFonts w:ascii="Arial" w:hAnsi="Arial" w:cs="Arial"/>
                <w:spacing w:val="-2"/>
                <w:sz w:val="18"/>
                <w:szCs w:val="18"/>
                <w:lang w:val="es-MX"/>
              </w:rPr>
              <w:t>(local)</w:t>
            </w:r>
          </w:p>
        </w:tc>
        <w:tc>
          <w:tcPr>
            <w:tcW w:w="0" w:type="auto"/>
          </w:tcPr>
          <w:p w14:paraId="0EEF2BBD" w14:textId="77777777" w:rsidR="000A34B5" w:rsidRPr="00254F66" w:rsidRDefault="000A34B5" w:rsidP="00542588">
            <w:pPr>
              <w:pStyle w:val="TableParagraph"/>
              <w:spacing w:line="205" w:lineRule="exact"/>
              <w:rPr>
                <w:rFonts w:ascii="Arial" w:hAnsi="Arial" w:cs="Arial"/>
                <w:sz w:val="18"/>
                <w:szCs w:val="18"/>
                <w:lang w:val="es-MX"/>
              </w:rPr>
            </w:pPr>
            <w:r w:rsidRPr="00254F66">
              <w:rPr>
                <w:rFonts w:ascii="Arial" w:hAnsi="Arial" w:cs="Arial"/>
                <w:sz w:val="18"/>
                <w:szCs w:val="18"/>
                <w:lang w:val="es-MX"/>
              </w:rPr>
              <w:t>En</w:t>
            </w:r>
            <w:r w:rsidRPr="00254F66">
              <w:rPr>
                <w:rFonts w:ascii="Arial" w:hAnsi="Arial" w:cs="Arial"/>
                <w:spacing w:val="-1"/>
                <w:sz w:val="18"/>
                <w:szCs w:val="18"/>
                <w:lang w:val="es-MX"/>
              </w:rPr>
              <w:t xml:space="preserve"> </w:t>
            </w:r>
            <w:r w:rsidRPr="00254F66">
              <w:rPr>
                <w:rFonts w:ascii="Arial" w:hAnsi="Arial" w:cs="Arial"/>
                <w:sz w:val="18"/>
                <w:szCs w:val="18"/>
                <w:lang w:val="es-MX"/>
              </w:rPr>
              <w:t xml:space="preserve">el </w:t>
            </w:r>
            <w:r w:rsidRPr="00254F66">
              <w:rPr>
                <w:rFonts w:ascii="Arial" w:hAnsi="Arial" w:cs="Arial"/>
                <w:spacing w:val="-2"/>
                <w:sz w:val="18"/>
                <w:szCs w:val="18"/>
                <w:lang w:val="es-MX"/>
              </w:rPr>
              <w:t>equipo:</w:t>
            </w:r>
          </w:p>
          <w:p w14:paraId="086DA55D" w14:textId="77777777" w:rsidR="000A34B5" w:rsidRPr="00254F66" w:rsidRDefault="000A34B5" w:rsidP="00146F90">
            <w:pPr>
              <w:pStyle w:val="TableParagraph"/>
              <w:numPr>
                <w:ilvl w:val="0"/>
                <w:numId w:val="104"/>
              </w:numPr>
              <w:tabs>
                <w:tab w:val="left" w:pos="255"/>
              </w:tabs>
              <w:spacing w:line="219" w:lineRule="exact"/>
              <w:ind w:left="255" w:hanging="143"/>
              <w:rPr>
                <w:rFonts w:ascii="Arial" w:hAnsi="Arial" w:cs="Arial"/>
                <w:sz w:val="18"/>
                <w:szCs w:val="18"/>
                <w:lang w:val="es-MX"/>
              </w:rPr>
            </w:pPr>
            <w:r w:rsidRPr="00254F66">
              <w:rPr>
                <w:rFonts w:ascii="Arial" w:hAnsi="Arial" w:cs="Arial"/>
                <w:sz w:val="18"/>
                <w:szCs w:val="18"/>
                <w:lang w:val="es-MX"/>
              </w:rPr>
              <w:t>Pantalla</w:t>
            </w:r>
            <w:r w:rsidRPr="00254F66">
              <w:rPr>
                <w:rFonts w:ascii="Arial" w:hAnsi="Arial" w:cs="Arial"/>
                <w:spacing w:val="-4"/>
                <w:sz w:val="18"/>
                <w:szCs w:val="18"/>
                <w:lang w:val="es-MX"/>
              </w:rPr>
              <w:t xml:space="preserve"> </w:t>
            </w:r>
            <w:r w:rsidRPr="00254F66">
              <w:rPr>
                <w:rFonts w:ascii="Arial" w:hAnsi="Arial" w:cs="Arial"/>
                <w:spacing w:val="-5"/>
                <w:sz w:val="18"/>
                <w:szCs w:val="18"/>
                <w:lang w:val="es-MX"/>
              </w:rPr>
              <w:t>LCD</w:t>
            </w:r>
          </w:p>
          <w:p w14:paraId="716DA0FF" w14:textId="77777777" w:rsidR="000A34B5" w:rsidRPr="00254F66" w:rsidRDefault="000A34B5" w:rsidP="00146F90">
            <w:pPr>
              <w:pStyle w:val="TableParagraph"/>
              <w:numPr>
                <w:ilvl w:val="0"/>
                <w:numId w:val="104"/>
              </w:numPr>
              <w:tabs>
                <w:tab w:val="left" w:pos="255"/>
              </w:tabs>
              <w:spacing w:line="219" w:lineRule="exact"/>
              <w:ind w:left="255" w:hanging="143"/>
              <w:rPr>
                <w:rFonts w:ascii="Arial" w:hAnsi="Arial" w:cs="Arial"/>
                <w:sz w:val="18"/>
                <w:szCs w:val="18"/>
                <w:lang w:val="es-MX"/>
              </w:rPr>
            </w:pPr>
            <w:r w:rsidRPr="00254F66">
              <w:rPr>
                <w:rFonts w:ascii="Arial" w:hAnsi="Arial" w:cs="Arial"/>
                <w:sz w:val="18"/>
                <w:szCs w:val="18"/>
                <w:lang w:val="es-MX"/>
              </w:rPr>
              <w:t>LED</w:t>
            </w:r>
            <w:r w:rsidRPr="00254F66">
              <w:rPr>
                <w:rFonts w:ascii="Arial" w:hAnsi="Arial" w:cs="Arial"/>
                <w:spacing w:val="-2"/>
                <w:sz w:val="18"/>
                <w:szCs w:val="18"/>
                <w:lang w:val="es-MX"/>
              </w:rPr>
              <w:t xml:space="preserve"> </w:t>
            </w:r>
            <w:r w:rsidRPr="00254F66">
              <w:rPr>
                <w:rFonts w:ascii="Arial" w:hAnsi="Arial" w:cs="Arial"/>
                <w:sz w:val="18"/>
                <w:szCs w:val="18"/>
                <w:lang w:val="es-MX"/>
              </w:rPr>
              <w:t>de</w:t>
            </w:r>
            <w:r w:rsidRPr="00254F66">
              <w:rPr>
                <w:rFonts w:ascii="Arial" w:hAnsi="Arial" w:cs="Arial"/>
                <w:spacing w:val="-2"/>
                <w:sz w:val="18"/>
                <w:szCs w:val="18"/>
                <w:lang w:val="es-MX"/>
              </w:rPr>
              <w:t xml:space="preserve"> </w:t>
            </w:r>
            <w:r w:rsidRPr="00254F66">
              <w:rPr>
                <w:rFonts w:ascii="Arial" w:hAnsi="Arial" w:cs="Arial"/>
                <w:sz w:val="18"/>
                <w:szCs w:val="18"/>
                <w:lang w:val="es-MX"/>
              </w:rPr>
              <w:t>estado</w:t>
            </w:r>
            <w:r w:rsidRPr="00254F66">
              <w:rPr>
                <w:rFonts w:ascii="Arial" w:hAnsi="Arial" w:cs="Arial"/>
                <w:spacing w:val="-2"/>
                <w:sz w:val="18"/>
                <w:szCs w:val="18"/>
                <w:lang w:val="es-MX"/>
              </w:rPr>
              <w:t xml:space="preserve"> </w:t>
            </w:r>
            <w:r w:rsidRPr="00254F66">
              <w:rPr>
                <w:rFonts w:ascii="Arial" w:hAnsi="Arial" w:cs="Arial"/>
                <w:sz w:val="18"/>
                <w:szCs w:val="18"/>
                <w:lang w:val="es-MX"/>
              </w:rPr>
              <w:t>de</w:t>
            </w:r>
            <w:r w:rsidRPr="00254F66">
              <w:rPr>
                <w:rFonts w:ascii="Arial" w:hAnsi="Arial" w:cs="Arial"/>
                <w:spacing w:val="-1"/>
                <w:sz w:val="18"/>
                <w:szCs w:val="18"/>
                <w:lang w:val="es-MX"/>
              </w:rPr>
              <w:t xml:space="preserve"> </w:t>
            </w:r>
            <w:r w:rsidRPr="00254F66">
              <w:rPr>
                <w:rFonts w:ascii="Arial" w:hAnsi="Arial" w:cs="Arial"/>
                <w:spacing w:val="-2"/>
                <w:sz w:val="18"/>
                <w:szCs w:val="18"/>
                <w:lang w:val="es-MX"/>
              </w:rPr>
              <w:t>alarmas</w:t>
            </w:r>
          </w:p>
          <w:p w14:paraId="15C64A07" w14:textId="77777777" w:rsidR="000A34B5" w:rsidRPr="00254F66" w:rsidRDefault="000A34B5" w:rsidP="00146F90">
            <w:pPr>
              <w:pStyle w:val="TableParagraph"/>
              <w:numPr>
                <w:ilvl w:val="0"/>
                <w:numId w:val="104"/>
              </w:numPr>
              <w:tabs>
                <w:tab w:val="left" w:pos="255"/>
              </w:tabs>
              <w:spacing w:before="1" w:line="219" w:lineRule="exact"/>
              <w:ind w:left="255" w:hanging="143"/>
              <w:rPr>
                <w:rFonts w:ascii="Arial" w:hAnsi="Arial" w:cs="Arial"/>
                <w:sz w:val="18"/>
                <w:szCs w:val="18"/>
                <w:lang w:val="es-MX"/>
              </w:rPr>
            </w:pPr>
            <w:r w:rsidRPr="00254F66">
              <w:rPr>
                <w:rFonts w:ascii="Arial" w:hAnsi="Arial" w:cs="Arial"/>
                <w:sz w:val="18"/>
                <w:szCs w:val="18"/>
                <w:lang w:val="es-MX"/>
              </w:rPr>
              <w:t>Alarma</w:t>
            </w:r>
            <w:r w:rsidRPr="00254F66">
              <w:rPr>
                <w:rFonts w:ascii="Arial" w:hAnsi="Arial" w:cs="Arial"/>
                <w:spacing w:val="-4"/>
                <w:sz w:val="18"/>
                <w:szCs w:val="18"/>
                <w:lang w:val="es-MX"/>
              </w:rPr>
              <w:t xml:space="preserve"> </w:t>
            </w:r>
            <w:r w:rsidRPr="00254F66">
              <w:rPr>
                <w:rFonts w:ascii="Arial" w:hAnsi="Arial" w:cs="Arial"/>
                <w:spacing w:val="-2"/>
                <w:sz w:val="18"/>
                <w:szCs w:val="18"/>
                <w:lang w:val="es-MX"/>
              </w:rPr>
              <w:t>sonora</w:t>
            </w:r>
          </w:p>
          <w:p w14:paraId="7312BDE4" w14:textId="77777777" w:rsidR="000A34B5" w:rsidRPr="00254F66" w:rsidRDefault="000A34B5" w:rsidP="00146F90">
            <w:pPr>
              <w:pStyle w:val="TableParagraph"/>
              <w:numPr>
                <w:ilvl w:val="0"/>
                <w:numId w:val="104"/>
              </w:numPr>
              <w:tabs>
                <w:tab w:val="left" w:pos="255"/>
              </w:tabs>
              <w:spacing w:line="198" w:lineRule="exact"/>
              <w:ind w:left="255" w:hanging="143"/>
              <w:rPr>
                <w:rFonts w:ascii="Arial" w:hAnsi="Arial" w:cs="Arial"/>
                <w:sz w:val="18"/>
                <w:szCs w:val="18"/>
                <w:lang w:val="es-MX"/>
              </w:rPr>
            </w:pPr>
            <w:r w:rsidRPr="00254F66">
              <w:rPr>
                <w:rFonts w:ascii="Arial" w:hAnsi="Arial" w:cs="Arial"/>
                <w:sz w:val="18"/>
                <w:szCs w:val="18"/>
                <w:lang w:val="es-MX"/>
              </w:rPr>
              <w:t>Botón</w:t>
            </w:r>
            <w:r w:rsidRPr="00254F66">
              <w:rPr>
                <w:rFonts w:ascii="Arial" w:hAnsi="Arial" w:cs="Arial"/>
                <w:spacing w:val="-3"/>
                <w:sz w:val="18"/>
                <w:szCs w:val="18"/>
                <w:lang w:val="es-MX"/>
              </w:rPr>
              <w:t xml:space="preserve"> </w:t>
            </w:r>
            <w:r w:rsidRPr="00254F66">
              <w:rPr>
                <w:rFonts w:ascii="Arial" w:hAnsi="Arial" w:cs="Arial"/>
                <w:sz w:val="18"/>
                <w:szCs w:val="18"/>
                <w:lang w:val="es-MX"/>
              </w:rPr>
              <w:t>para</w:t>
            </w:r>
            <w:r w:rsidRPr="00254F66">
              <w:rPr>
                <w:rFonts w:ascii="Arial" w:hAnsi="Arial" w:cs="Arial"/>
                <w:spacing w:val="-5"/>
                <w:sz w:val="18"/>
                <w:szCs w:val="18"/>
                <w:lang w:val="es-MX"/>
              </w:rPr>
              <w:t xml:space="preserve"> </w:t>
            </w:r>
            <w:r w:rsidRPr="00254F66">
              <w:rPr>
                <w:rFonts w:ascii="Arial" w:hAnsi="Arial" w:cs="Arial"/>
                <w:sz w:val="18"/>
                <w:szCs w:val="18"/>
                <w:lang w:val="es-MX"/>
              </w:rPr>
              <w:t>silenciar</w:t>
            </w:r>
            <w:r w:rsidRPr="00254F66">
              <w:rPr>
                <w:rFonts w:ascii="Arial" w:hAnsi="Arial" w:cs="Arial"/>
                <w:spacing w:val="-4"/>
                <w:sz w:val="18"/>
                <w:szCs w:val="18"/>
                <w:lang w:val="es-MX"/>
              </w:rPr>
              <w:t xml:space="preserve"> </w:t>
            </w:r>
            <w:r w:rsidRPr="00254F66">
              <w:rPr>
                <w:rFonts w:ascii="Arial" w:hAnsi="Arial" w:cs="Arial"/>
                <w:spacing w:val="-2"/>
                <w:sz w:val="18"/>
                <w:szCs w:val="18"/>
                <w:lang w:val="es-MX"/>
              </w:rPr>
              <w:t>alarmas</w:t>
            </w:r>
          </w:p>
        </w:tc>
      </w:tr>
      <w:tr w:rsidR="000A34B5" w:rsidRPr="00254F66" w14:paraId="342F793C" w14:textId="77777777" w:rsidTr="00FA4E4C">
        <w:trPr>
          <w:trHeight w:val="438"/>
          <w:jc w:val="center"/>
        </w:trPr>
        <w:tc>
          <w:tcPr>
            <w:tcW w:w="0" w:type="auto"/>
          </w:tcPr>
          <w:p w14:paraId="2A205347" w14:textId="77777777" w:rsidR="000A34B5" w:rsidRPr="00254F66" w:rsidRDefault="000A34B5" w:rsidP="00542588">
            <w:pPr>
              <w:pStyle w:val="TableParagraph"/>
              <w:spacing w:before="6" w:line="206" w:lineRule="exact"/>
              <w:rPr>
                <w:rFonts w:ascii="Arial" w:hAnsi="Arial" w:cs="Arial"/>
                <w:sz w:val="18"/>
                <w:szCs w:val="18"/>
                <w:lang w:val="es-MX"/>
              </w:rPr>
            </w:pPr>
            <w:r w:rsidRPr="00254F66">
              <w:rPr>
                <w:rFonts w:ascii="Arial" w:hAnsi="Arial" w:cs="Arial"/>
                <w:sz w:val="18"/>
                <w:szCs w:val="18"/>
                <w:lang w:val="es-MX"/>
              </w:rPr>
              <w:t>Parámetros</w:t>
            </w:r>
            <w:r w:rsidRPr="00254F66">
              <w:rPr>
                <w:rFonts w:ascii="Arial" w:hAnsi="Arial" w:cs="Arial"/>
                <w:spacing w:val="-15"/>
                <w:sz w:val="18"/>
                <w:szCs w:val="18"/>
                <w:lang w:val="es-MX"/>
              </w:rPr>
              <w:t xml:space="preserve"> </w:t>
            </w:r>
            <w:r w:rsidRPr="00254F66">
              <w:rPr>
                <w:rFonts w:ascii="Arial" w:hAnsi="Arial" w:cs="Arial"/>
                <w:sz w:val="18"/>
                <w:szCs w:val="18"/>
                <w:lang w:val="es-MX"/>
              </w:rPr>
              <w:t>generales</w:t>
            </w:r>
            <w:r w:rsidRPr="00254F66">
              <w:rPr>
                <w:rFonts w:ascii="Arial" w:hAnsi="Arial" w:cs="Arial"/>
                <w:spacing w:val="-12"/>
                <w:sz w:val="18"/>
                <w:szCs w:val="18"/>
                <w:lang w:val="es-MX"/>
              </w:rPr>
              <w:t xml:space="preserve"> </w:t>
            </w:r>
            <w:r w:rsidRPr="00254F66">
              <w:rPr>
                <w:rFonts w:ascii="Arial" w:hAnsi="Arial" w:cs="Arial"/>
                <w:sz w:val="18"/>
                <w:szCs w:val="18"/>
                <w:lang w:val="es-MX"/>
              </w:rPr>
              <w:t>para monitoreo remoto</w:t>
            </w:r>
          </w:p>
        </w:tc>
        <w:tc>
          <w:tcPr>
            <w:tcW w:w="0" w:type="auto"/>
          </w:tcPr>
          <w:p w14:paraId="352798DF" w14:textId="77777777" w:rsidR="000A34B5" w:rsidRPr="00254F66" w:rsidRDefault="000A34B5" w:rsidP="00146F90">
            <w:pPr>
              <w:pStyle w:val="TableParagraph"/>
              <w:numPr>
                <w:ilvl w:val="0"/>
                <w:numId w:val="103"/>
              </w:numPr>
              <w:tabs>
                <w:tab w:val="left" w:pos="255"/>
              </w:tabs>
              <w:spacing w:line="219" w:lineRule="exact"/>
              <w:ind w:left="255" w:hanging="143"/>
              <w:rPr>
                <w:rFonts w:ascii="Arial" w:hAnsi="Arial" w:cs="Arial"/>
                <w:sz w:val="18"/>
                <w:szCs w:val="18"/>
                <w:lang w:val="es-MX"/>
              </w:rPr>
            </w:pPr>
            <w:r w:rsidRPr="00254F66">
              <w:rPr>
                <w:rFonts w:ascii="Arial" w:hAnsi="Arial" w:cs="Arial"/>
                <w:spacing w:val="-2"/>
                <w:sz w:val="18"/>
                <w:szCs w:val="18"/>
                <w:lang w:val="es-MX"/>
              </w:rPr>
              <w:t>Temperatura</w:t>
            </w:r>
          </w:p>
          <w:p w14:paraId="4B2060D4" w14:textId="77777777" w:rsidR="000A34B5" w:rsidRPr="00254F66" w:rsidRDefault="000A34B5" w:rsidP="00146F90">
            <w:pPr>
              <w:pStyle w:val="TableParagraph"/>
              <w:numPr>
                <w:ilvl w:val="0"/>
                <w:numId w:val="103"/>
              </w:numPr>
              <w:tabs>
                <w:tab w:val="left" w:pos="255"/>
              </w:tabs>
              <w:spacing w:line="199" w:lineRule="exact"/>
              <w:ind w:left="255" w:hanging="143"/>
              <w:rPr>
                <w:rFonts w:ascii="Arial" w:hAnsi="Arial" w:cs="Arial"/>
                <w:sz w:val="18"/>
                <w:szCs w:val="18"/>
                <w:lang w:val="es-MX"/>
              </w:rPr>
            </w:pPr>
            <w:r w:rsidRPr="00254F66">
              <w:rPr>
                <w:rFonts w:ascii="Arial" w:hAnsi="Arial" w:cs="Arial"/>
                <w:sz w:val="18"/>
                <w:szCs w:val="18"/>
                <w:lang w:val="es-MX"/>
              </w:rPr>
              <w:t>Humedad</w:t>
            </w:r>
            <w:r w:rsidRPr="00254F66">
              <w:rPr>
                <w:rFonts w:ascii="Arial" w:hAnsi="Arial" w:cs="Arial"/>
                <w:spacing w:val="-1"/>
                <w:sz w:val="18"/>
                <w:szCs w:val="18"/>
                <w:lang w:val="es-MX"/>
              </w:rPr>
              <w:t xml:space="preserve"> </w:t>
            </w:r>
            <w:r w:rsidRPr="00254F66">
              <w:rPr>
                <w:rFonts w:ascii="Arial" w:hAnsi="Arial" w:cs="Arial"/>
                <w:spacing w:val="-2"/>
                <w:sz w:val="18"/>
                <w:szCs w:val="18"/>
                <w:lang w:val="es-MX"/>
              </w:rPr>
              <w:t>relativa</w:t>
            </w:r>
          </w:p>
        </w:tc>
      </w:tr>
      <w:tr w:rsidR="000A34B5" w:rsidRPr="00254F66" w14:paraId="515B4EAB" w14:textId="77777777" w:rsidTr="00FA4E4C">
        <w:trPr>
          <w:trHeight w:val="301"/>
          <w:jc w:val="center"/>
        </w:trPr>
        <w:tc>
          <w:tcPr>
            <w:tcW w:w="0" w:type="auto"/>
          </w:tcPr>
          <w:p w14:paraId="1C4AD2EF" w14:textId="77777777" w:rsidR="000A34B5" w:rsidRPr="00254F66" w:rsidRDefault="000A34B5" w:rsidP="00542588">
            <w:pPr>
              <w:pStyle w:val="TableParagraph"/>
              <w:spacing w:before="47"/>
              <w:rPr>
                <w:rFonts w:ascii="Arial" w:hAnsi="Arial" w:cs="Arial"/>
                <w:sz w:val="18"/>
                <w:szCs w:val="18"/>
                <w:lang w:val="es-MX"/>
              </w:rPr>
            </w:pPr>
            <w:r w:rsidRPr="00254F66">
              <w:rPr>
                <w:rFonts w:ascii="Arial" w:hAnsi="Arial" w:cs="Arial"/>
                <w:spacing w:val="-2"/>
                <w:sz w:val="18"/>
                <w:szCs w:val="18"/>
                <w:lang w:val="es-MX"/>
              </w:rPr>
              <w:t>Comunicación</w:t>
            </w:r>
          </w:p>
        </w:tc>
        <w:tc>
          <w:tcPr>
            <w:tcW w:w="0" w:type="auto"/>
          </w:tcPr>
          <w:p w14:paraId="7D8AD005" w14:textId="77777777" w:rsidR="000A34B5" w:rsidRPr="00254F66" w:rsidRDefault="000A34B5" w:rsidP="00542588">
            <w:pPr>
              <w:pStyle w:val="TableParagraph"/>
              <w:spacing w:before="47"/>
              <w:rPr>
                <w:rFonts w:ascii="Arial" w:hAnsi="Arial" w:cs="Arial"/>
                <w:sz w:val="18"/>
                <w:szCs w:val="18"/>
                <w:lang w:val="es-MX"/>
              </w:rPr>
            </w:pPr>
            <w:r w:rsidRPr="00254F66">
              <w:rPr>
                <w:rFonts w:ascii="Arial" w:hAnsi="Arial" w:cs="Arial"/>
                <w:sz w:val="18"/>
                <w:szCs w:val="18"/>
                <w:lang w:val="es-MX"/>
              </w:rPr>
              <w:t>Soporte</w:t>
            </w:r>
            <w:r w:rsidRPr="00254F66">
              <w:rPr>
                <w:rFonts w:ascii="Arial" w:hAnsi="Arial" w:cs="Arial"/>
                <w:spacing w:val="-6"/>
                <w:sz w:val="18"/>
                <w:szCs w:val="18"/>
                <w:lang w:val="es-MX"/>
              </w:rPr>
              <w:t xml:space="preserve"> </w:t>
            </w:r>
            <w:r w:rsidRPr="00254F66">
              <w:rPr>
                <w:rFonts w:ascii="Arial" w:hAnsi="Arial" w:cs="Arial"/>
                <w:sz w:val="18"/>
                <w:szCs w:val="18"/>
                <w:lang w:val="es-MX"/>
              </w:rPr>
              <w:t>protocolo</w:t>
            </w:r>
            <w:r w:rsidRPr="00254F66">
              <w:rPr>
                <w:rFonts w:ascii="Arial" w:hAnsi="Arial" w:cs="Arial"/>
                <w:spacing w:val="-4"/>
                <w:sz w:val="18"/>
                <w:szCs w:val="18"/>
                <w:lang w:val="es-MX"/>
              </w:rPr>
              <w:t xml:space="preserve"> </w:t>
            </w:r>
            <w:r w:rsidRPr="00254F66">
              <w:rPr>
                <w:rFonts w:ascii="Arial" w:hAnsi="Arial" w:cs="Arial"/>
                <w:spacing w:val="-2"/>
                <w:sz w:val="18"/>
                <w:szCs w:val="18"/>
                <w:lang w:val="es-MX"/>
              </w:rPr>
              <w:t>SNMP/TCP</w:t>
            </w:r>
          </w:p>
        </w:tc>
      </w:tr>
      <w:tr w:rsidR="00FA4E4C" w:rsidRPr="00254F66" w14:paraId="78B1C92A" w14:textId="77777777" w:rsidTr="00FA4E4C">
        <w:tblPrEx>
          <w:jc w:val="left"/>
        </w:tblPrEx>
        <w:trPr>
          <w:trHeight w:val="299"/>
        </w:trPr>
        <w:tc>
          <w:tcPr>
            <w:tcW w:w="2410" w:type="dxa"/>
          </w:tcPr>
          <w:p w14:paraId="481A1D47" w14:textId="77777777" w:rsidR="00FA4E4C" w:rsidRPr="00254F66" w:rsidRDefault="00FA4E4C" w:rsidP="00542588">
            <w:pPr>
              <w:pStyle w:val="TableParagraph"/>
              <w:spacing w:before="44"/>
              <w:rPr>
                <w:rFonts w:ascii="Arial" w:hAnsi="Arial" w:cs="Arial"/>
                <w:sz w:val="18"/>
                <w:szCs w:val="18"/>
                <w:lang w:val="es-MX"/>
              </w:rPr>
            </w:pPr>
            <w:r w:rsidRPr="00254F66">
              <w:rPr>
                <w:rFonts w:ascii="Arial" w:hAnsi="Arial" w:cs="Arial"/>
                <w:sz w:val="18"/>
                <w:szCs w:val="18"/>
                <w:lang w:val="es-MX"/>
              </w:rPr>
              <w:t>Inyección</w:t>
            </w:r>
            <w:r w:rsidRPr="00254F66">
              <w:rPr>
                <w:rFonts w:ascii="Arial" w:hAnsi="Arial" w:cs="Arial"/>
                <w:spacing w:val="-6"/>
                <w:sz w:val="18"/>
                <w:szCs w:val="18"/>
                <w:lang w:val="es-MX"/>
              </w:rPr>
              <w:t xml:space="preserve"> </w:t>
            </w:r>
            <w:r w:rsidRPr="00254F66">
              <w:rPr>
                <w:rFonts w:ascii="Arial" w:hAnsi="Arial" w:cs="Arial"/>
                <w:sz w:val="18"/>
                <w:szCs w:val="18"/>
                <w:lang w:val="es-MX"/>
              </w:rPr>
              <w:t>de</w:t>
            </w:r>
            <w:r w:rsidRPr="00254F66">
              <w:rPr>
                <w:rFonts w:ascii="Arial" w:hAnsi="Arial" w:cs="Arial"/>
                <w:spacing w:val="-1"/>
                <w:sz w:val="18"/>
                <w:szCs w:val="18"/>
                <w:lang w:val="es-MX"/>
              </w:rPr>
              <w:t xml:space="preserve"> </w:t>
            </w:r>
            <w:r w:rsidRPr="00254F66">
              <w:rPr>
                <w:rFonts w:ascii="Arial" w:hAnsi="Arial" w:cs="Arial"/>
                <w:spacing w:val="-4"/>
                <w:sz w:val="18"/>
                <w:szCs w:val="18"/>
                <w:lang w:val="es-MX"/>
              </w:rPr>
              <w:t>aire</w:t>
            </w:r>
          </w:p>
        </w:tc>
        <w:tc>
          <w:tcPr>
            <w:tcW w:w="7088" w:type="dxa"/>
          </w:tcPr>
          <w:p w14:paraId="2CE217A4" w14:textId="77777777" w:rsidR="00FA4E4C" w:rsidRPr="00254F66" w:rsidRDefault="00FA4E4C" w:rsidP="00542588">
            <w:pPr>
              <w:pStyle w:val="TableParagraph"/>
              <w:spacing w:before="44"/>
              <w:rPr>
                <w:rFonts w:ascii="Arial" w:hAnsi="Arial" w:cs="Arial"/>
                <w:sz w:val="18"/>
                <w:szCs w:val="18"/>
                <w:lang w:val="es-MX"/>
              </w:rPr>
            </w:pPr>
            <w:r w:rsidRPr="00254F66">
              <w:rPr>
                <w:rFonts w:ascii="Arial" w:hAnsi="Arial" w:cs="Arial"/>
                <w:spacing w:val="-2"/>
                <w:sz w:val="18"/>
                <w:szCs w:val="18"/>
                <w:lang w:val="es-MX"/>
              </w:rPr>
              <w:t>Frontal</w:t>
            </w:r>
          </w:p>
        </w:tc>
      </w:tr>
      <w:tr w:rsidR="00FA4E4C" w:rsidRPr="00254F66" w14:paraId="6B65DFB7" w14:textId="77777777" w:rsidTr="00FA4E4C">
        <w:tblPrEx>
          <w:jc w:val="left"/>
        </w:tblPrEx>
        <w:trPr>
          <w:trHeight w:val="299"/>
        </w:trPr>
        <w:tc>
          <w:tcPr>
            <w:tcW w:w="2410" w:type="dxa"/>
          </w:tcPr>
          <w:p w14:paraId="577F4140" w14:textId="77777777" w:rsidR="00FA4E4C" w:rsidRPr="00254F66" w:rsidRDefault="00FA4E4C" w:rsidP="00542588">
            <w:pPr>
              <w:pStyle w:val="TableParagraph"/>
              <w:spacing w:before="47"/>
              <w:rPr>
                <w:rFonts w:ascii="Arial" w:hAnsi="Arial" w:cs="Arial"/>
                <w:sz w:val="18"/>
                <w:szCs w:val="18"/>
                <w:lang w:val="es-MX"/>
              </w:rPr>
            </w:pPr>
            <w:r w:rsidRPr="00254F66">
              <w:rPr>
                <w:rFonts w:ascii="Arial" w:hAnsi="Arial" w:cs="Arial"/>
                <w:sz w:val="18"/>
                <w:szCs w:val="18"/>
                <w:lang w:val="es-MX"/>
              </w:rPr>
              <w:t>Retorno</w:t>
            </w:r>
            <w:r w:rsidRPr="00254F66">
              <w:rPr>
                <w:rFonts w:ascii="Arial" w:hAnsi="Arial" w:cs="Arial"/>
                <w:spacing w:val="-3"/>
                <w:sz w:val="18"/>
                <w:szCs w:val="18"/>
                <w:lang w:val="es-MX"/>
              </w:rPr>
              <w:t xml:space="preserve"> </w:t>
            </w:r>
            <w:r w:rsidRPr="00254F66">
              <w:rPr>
                <w:rFonts w:ascii="Arial" w:hAnsi="Arial" w:cs="Arial"/>
                <w:sz w:val="18"/>
                <w:szCs w:val="18"/>
                <w:lang w:val="es-MX"/>
              </w:rPr>
              <w:t xml:space="preserve">de </w:t>
            </w:r>
            <w:r w:rsidRPr="00254F66">
              <w:rPr>
                <w:rFonts w:ascii="Arial" w:hAnsi="Arial" w:cs="Arial"/>
                <w:spacing w:val="-4"/>
                <w:sz w:val="18"/>
                <w:szCs w:val="18"/>
                <w:lang w:val="es-MX"/>
              </w:rPr>
              <w:t>aire</w:t>
            </w:r>
          </w:p>
        </w:tc>
        <w:tc>
          <w:tcPr>
            <w:tcW w:w="7088" w:type="dxa"/>
          </w:tcPr>
          <w:p w14:paraId="47F70ACB" w14:textId="77777777" w:rsidR="00FA4E4C" w:rsidRPr="00254F66" w:rsidRDefault="00FA4E4C" w:rsidP="00542588">
            <w:pPr>
              <w:pStyle w:val="TableParagraph"/>
              <w:spacing w:before="47"/>
              <w:rPr>
                <w:rFonts w:ascii="Arial" w:hAnsi="Arial" w:cs="Arial"/>
                <w:sz w:val="18"/>
                <w:szCs w:val="18"/>
                <w:lang w:val="es-MX"/>
              </w:rPr>
            </w:pPr>
            <w:r w:rsidRPr="00254F66">
              <w:rPr>
                <w:rFonts w:ascii="Arial" w:hAnsi="Arial" w:cs="Arial"/>
                <w:spacing w:val="-2"/>
                <w:sz w:val="18"/>
                <w:szCs w:val="18"/>
                <w:lang w:val="es-MX"/>
              </w:rPr>
              <w:t>Superior</w:t>
            </w:r>
          </w:p>
        </w:tc>
      </w:tr>
      <w:tr w:rsidR="00FA4E4C" w:rsidRPr="00254F66" w14:paraId="1A6FEC1D" w14:textId="77777777" w:rsidTr="00FA4E4C">
        <w:tblPrEx>
          <w:jc w:val="left"/>
        </w:tblPrEx>
        <w:trPr>
          <w:trHeight w:val="414"/>
        </w:trPr>
        <w:tc>
          <w:tcPr>
            <w:tcW w:w="2410" w:type="dxa"/>
          </w:tcPr>
          <w:p w14:paraId="3E4464BE" w14:textId="77777777" w:rsidR="00FA4E4C" w:rsidRPr="00254F66" w:rsidRDefault="00FA4E4C" w:rsidP="00542588">
            <w:pPr>
              <w:pStyle w:val="TableParagraph"/>
              <w:spacing w:line="206" w:lineRule="exact"/>
              <w:ind w:right="173"/>
              <w:rPr>
                <w:rFonts w:ascii="Arial" w:hAnsi="Arial" w:cs="Arial"/>
                <w:sz w:val="18"/>
                <w:szCs w:val="18"/>
                <w:lang w:val="es-MX"/>
              </w:rPr>
            </w:pPr>
            <w:r w:rsidRPr="00254F66">
              <w:rPr>
                <w:rFonts w:ascii="Arial" w:hAnsi="Arial" w:cs="Arial"/>
                <w:sz w:val="18"/>
                <w:szCs w:val="18"/>
                <w:lang w:val="es-MX"/>
              </w:rPr>
              <w:t>Entrada</w:t>
            </w:r>
            <w:r w:rsidRPr="00254F66">
              <w:rPr>
                <w:rFonts w:ascii="Arial" w:hAnsi="Arial" w:cs="Arial"/>
                <w:spacing w:val="-13"/>
                <w:sz w:val="18"/>
                <w:szCs w:val="18"/>
                <w:lang w:val="es-MX"/>
              </w:rPr>
              <w:t xml:space="preserve"> </w:t>
            </w:r>
            <w:r w:rsidRPr="00254F66">
              <w:rPr>
                <w:rFonts w:ascii="Arial" w:hAnsi="Arial" w:cs="Arial"/>
                <w:sz w:val="18"/>
                <w:szCs w:val="18"/>
                <w:lang w:val="es-MX"/>
              </w:rPr>
              <w:t>y</w:t>
            </w:r>
            <w:r w:rsidRPr="00254F66">
              <w:rPr>
                <w:rFonts w:ascii="Arial" w:hAnsi="Arial" w:cs="Arial"/>
                <w:spacing w:val="-12"/>
                <w:sz w:val="18"/>
                <w:szCs w:val="18"/>
                <w:lang w:val="es-MX"/>
              </w:rPr>
              <w:t xml:space="preserve"> </w:t>
            </w:r>
            <w:r w:rsidRPr="00254F66">
              <w:rPr>
                <w:rFonts w:ascii="Arial" w:hAnsi="Arial" w:cs="Arial"/>
                <w:sz w:val="18"/>
                <w:szCs w:val="18"/>
                <w:lang w:val="es-MX"/>
              </w:rPr>
              <w:t>salida</w:t>
            </w:r>
            <w:r w:rsidRPr="00254F66">
              <w:rPr>
                <w:rFonts w:ascii="Arial" w:hAnsi="Arial" w:cs="Arial"/>
                <w:spacing w:val="-13"/>
                <w:sz w:val="18"/>
                <w:szCs w:val="18"/>
                <w:lang w:val="es-MX"/>
              </w:rPr>
              <w:t xml:space="preserve"> </w:t>
            </w:r>
            <w:r w:rsidRPr="00254F66">
              <w:rPr>
                <w:rFonts w:ascii="Arial" w:hAnsi="Arial" w:cs="Arial"/>
                <w:sz w:val="18"/>
                <w:szCs w:val="18"/>
                <w:lang w:val="es-MX"/>
              </w:rPr>
              <w:t xml:space="preserve">del </w:t>
            </w:r>
            <w:r w:rsidRPr="00254F66">
              <w:rPr>
                <w:rFonts w:ascii="Arial" w:hAnsi="Arial" w:cs="Arial"/>
                <w:spacing w:val="-2"/>
                <w:sz w:val="18"/>
                <w:szCs w:val="18"/>
                <w:lang w:val="es-MX"/>
              </w:rPr>
              <w:t>cableado</w:t>
            </w:r>
          </w:p>
        </w:tc>
        <w:tc>
          <w:tcPr>
            <w:tcW w:w="7088" w:type="dxa"/>
          </w:tcPr>
          <w:p w14:paraId="60D9B133" w14:textId="77777777" w:rsidR="00FA4E4C" w:rsidRPr="00254F66" w:rsidRDefault="00FA4E4C" w:rsidP="00542588">
            <w:pPr>
              <w:pStyle w:val="TableParagraph"/>
              <w:spacing w:before="104"/>
              <w:rPr>
                <w:rFonts w:ascii="Arial" w:hAnsi="Arial" w:cs="Arial"/>
                <w:sz w:val="18"/>
                <w:szCs w:val="18"/>
                <w:lang w:val="es-MX"/>
              </w:rPr>
            </w:pPr>
            <w:r w:rsidRPr="00254F66">
              <w:rPr>
                <w:rFonts w:ascii="Arial" w:hAnsi="Arial" w:cs="Arial"/>
                <w:spacing w:val="-2"/>
                <w:sz w:val="18"/>
                <w:szCs w:val="18"/>
                <w:lang w:val="es-MX"/>
              </w:rPr>
              <w:t>Superior</w:t>
            </w:r>
          </w:p>
        </w:tc>
      </w:tr>
      <w:tr w:rsidR="00FA4E4C" w:rsidRPr="00254F66" w14:paraId="58FC8D0B" w14:textId="77777777" w:rsidTr="00FA4E4C">
        <w:tblPrEx>
          <w:jc w:val="left"/>
        </w:tblPrEx>
        <w:trPr>
          <w:trHeight w:val="299"/>
        </w:trPr>
        <w:tc>
          <w:tcPr>
            <w:tcW w:w="2410" w:type="dxa"/>
          </w:tcPr>
          <w:p w14:paraId="52C1CE4E" w14:textId="77777777" w:rsidR="00FA4E4C" w:rsidRPr="00254F66" w:rsidRDefault="00FA4E4C" w:rsidP="00542588">
            <w:pPr>
              <w:pStyle w:val="TableParagraph"/>
              <w:spacing w:before="47"/>
              <w:rPr>
                <w:rFonts w:ascii="Arial" w:hAnsi="Arial" w:cs="Arial"/>
                <w:sz w:val="18"/>
                <w:szCs w:val="18"/>
                <w:lang w:val="es-MX"/>
              </w:rPr>
            </w:pPr>
            <w:r w:rsidRPr="00254F66">
              <w:rPr>
                <w:rFonts w:ascii="Arial" w:hAnsi="Arial" w:cs="Arial"/>
                <w:sz w:val="18"/>
                <w:szCs w:val="18"/>
                <w:lang w:val="es-MX"/>
              </w:rPr>
              <w:t>Entrada</w:t>
            </w:r>
            <w:r w:rsidRPr="00254F66">
              <w:rPr>
                <w:rFonts w:ascii="Arial" w:hAnsi="Arial" w:cs="Arial"/>
                <w:spacing w:val="-3"/>
                <w:sz w:val="18"/>
                <w:szCs w:val="18"/>
                <w:lang w:val="es-MX"/>
              </w:rPr>
              <w:t xml:space="preserve"> </w:t>
            </w:r>
            <w:r w:rsidRPr="00254F66">
              <w:rPr>
                <w:rFonts w:ascii="Arial" w:hAnsi="Arial" w:cs="Arial"/>
                <w:sz w:val="18"/>
                <w:szCs w:val="18"/>
                <w:lang w:val="es-MX"/>
              </w:rPr>
              <w:t>y</w:t>
            </w:r>
            <w:r w:rsidRPr="00254F66">
              <w:rPr>
                <w:rFonts w:ascii="Arial" w:hAnsi="Arial" w:cs="Arial"/>
                <w:spacing w:val="-2"/>
                <w:sz w:val="18"/>
                <w:szCs w:val="18"/>
                <w:lang w:val="es-MX"/>
              </w:rPr>
              <w:t xml:space="preserve"> </w:t>
            </w:r>
            <w:r w:rsidRPr="00254F66">
              <w:rPr>
                <w:rFonts w:ascii="Arial" w:hAnsi="Arial" w:cs="Arial"/>
                <w:sz w:val="18"/>
                <w:szCs w:val="18"/>
                <w:lang w:val="es-MX"/>
              </w:rPr>
              <w:t>salida</w:t>
            </w:r>
            <w:r w:rsidRPr="00254F66">
              <w:rPr>
                <w:rFonts w:ascii="Arial" w:hAnsi="Arial" w:cs="Arial"/>
                <w:spacing w:val="-3"/>
                <w:sz w:val="18"/>
                <w:szCs w:val="18"/>
                <w:lang w:val="es-MX"/>
              </w:rPr>
              <w:t xml:space="preserve"> </w:t>
            </w:r>
            <w:r w:rsidRPr="00254F66">
              <w:rPr>
                <w:rFonts w:ascii="Arial" w:hAnsi="Arial" w:cs="Arial"/>
                <w:sz w:val="18"/>
                <w:szCs w:val="18"/>
                <w:lang w:val="es-MX"/>
              </w:rPr>
              <w:t>de</w:t>
            </w:r>
            <w:r w:rsidRPr="00254F66">
              <w:rPr>
                <w:rFonts w:ascii="Arial" w:hAnsi="Arial" w:cs="Arial"/>
                <w:spacing w:val="-1"/>
                <w:sz w:val="18"/>
                <w:szCs w:val="18"/>
                <w:lang w:val="es-MX"/>
              </w:rPr>
              <w:t xml:space="preserve"> </w:t>
            </w:r>
            <w:r w:rsidRPr="00254F66">
              <w:rPr>
                <w:rFonts w:ascii="Arial" w:hAnsi="Arial" w:cs="Arial"/>
                <w:spacing w:val="-2"/>
                <w:sz w:val="18"/>
                <w:szCs w:val="18"/>
                <w:lang w:val="es-MX"/>
              </w:rPr>
              <w:t>tubería</w:t>
            </w:r>
          </w:p>
        </w:tc>
        <w:tc>
          <w:tcPr>
            <w:tcW w:w="7088" w:type="dxa"/>
          </w:tcPr>
          <w:p w14:paraId="701461E5" w14:textId="77777777" w:rsidR="00FA4E4C" w:rsidRPr="00254F66" w:rsidRDefault="00FA4E4C" w:rsidP="00542588">
            <w:pPr>
              <w:pStyle w:val="TableParagraph"/>
              <w:spacing w:before="47"/>
              <w:rPr>
                <w:rFonts w:ascii="Arial" w:hAnsi="Arial" w:cs="Arial"/>
                <w:sz w:val="18"/>
                <w:szCs w:val="18"/>
                <w:lang w:val="es-MX"/>
              </w:rPr>
            </w:pPr>
            <w:r w:rsidRPr="00254F66">
              <w:rPr>
                <w:rFonts w:ascii="Arial" w:hAnsi="Arial" w:cs="Arial"/>
                <w:spacing w:val="-2"/>
                <w:sz w:val="18"/>
                <w:szCs w:val="18"/>
                <w:lang w:val="es-MX"/>
              </w:rPr>
              <w:t>Superior</w:t>
            </w:r>
          </w:p>
        </w:tc>
      </w:tr>
      <w:tr w:rsidR="00FA4E4C" w:rsidRPr="00254F66" w14:paraId="2E82B1D1" w14:textId="77777777" w:rsidTr="00FA4E4C">
        <w:tblPrEx>
          <w:jc w:val="left"/>
        </w:tblPrEx>
        <w:trPr>
          <w:trHeight w:val="301"/>
        </w:trPr>
        <w:tc>
          <w:tcPr>
            <w:tcW w:w="2410" w:type="dxa"/>
          </w:tcPr>
          <w:p w14:paraId="6BBBCCC4" w14:textId="77777777" w:rsidR="00FA4E4C" w:rsidRPr="00254F66" w:rsidRDefault="00FA4E4C" w:rsidP="00542588">
            <w:pPr>
              <w:pStyle w:val="TableParagraph"/>
              <w:spacing w:before="47"/>
              <w:rPr>
                <w:rFonts w:ascii="Arial" w:hAnsi="Arial" w:cs="Arial"/>
                <w:sz w:val="18"/>
                <w:szCs w:val="18"/>
                <w:lang w:val="es-MX"/>
              </w:rPr>
            </w:pPr>
            <w:r w:rsidRPr="00254F66">
              <w:rPr>
                <w:rFonts w:ascii="Arial" w:hAnsi="Arial" w:cs="Arial"/>
                <w:sz w:val="18"/>
                <w:szCs w:val="18"/>
                <w:lang w:val="es-MX"/>
              </w:rPr>
              <w:t>Acceso</w:t>
            </w:r>
            <w:r w:rsidRPr="00254F66">
              <w:rPr>
                <w:rFonts w:ascii="Arial" w:hAnsi="Arial" w:cs="Arial"/>
                <w:spacing w:val="-2"/>
                <w:sz w:val="18"/>
                <w:szCs w:val="18"/>
                <w:lang w:val="es-MX"/>
              </w:rPr>
              <w:t xml:space="preserve"> </w:t>
            </w:r>
            <w:r w:rsidRPr="00254F66">
              <w:rPr>
                <w:rFonts w:ascii="Arial" w:hAnsi="Arial" w:cs="Arial"/>
                <w:sz w:val="18"/>
                <w:szCs w:val="18"/>
                <w:lang w:val="es-MX"/>
              </w:rPr>
              <w:t>para</w:t>
            </w:r>
            <w:r w:rsidRPr="00254F66">
              <w:rPr>
                <w:rFonts w:ascii="Arial" w:hAnsi="Arial" w:cs="Arial"/>
                <w:spacing w:val="-3"/>
                <w:sz w:val="18"/>
                <w:szCs w:val="18"/>
                <w:lang w:val="es-MX"/>
              </w:rPr>
              <w:t xml:space="preserve"> </w:t>
            </w:r>
            <w:r w:rsidRPr="00254F66">
              <w:rPr>
                <w:rFonts w:ascii="Arial" w:hAnsi="Arial" w:cs="Arial"/>
                <w:spacing w:val="-2"/>
                <w:sz w:val="18"/>
                <w:szCs w:val="18"/>
                <w:lang w:val="es-MX"/>
              </w:rPr>
              <w:t>mantenimiento</w:t>
            </w:r>
          </w:p>
        </w:tc>
        <w:tc>
          <w:tcPr>
            <w:tcW w:w="7088" w:type="dxa"/>
          </w:tcPr>
          <w:p w14:paraId="1EAB5904" w14:textId="77777777" w:rsidR="00FA4E4C" w:rsidRPr="00254F66" w:rsidRDefault="00FA4E4C" w:rsidP="00542588">
            <w:pPr>
              <w:pStyle w:val="TableParagraph"/>
              <w:spacing w:before="47"/>
              <w:rPr>
                <w:rFonts w:ascii="Arial" w:hAnsi="Arial" w:cs="Arial"/>
                <w:sz w:val="18"/>
                <w:szCs w:val="18"/>
                <w:lang w:val="es-MX"/>
              </w:rPr>
            </w:pPr>
            <w:r w:rsidRPr="00254F66">
              <w:rPr>
                <w:rFonts w:ascii="Arial" w:hAnsi="Arial" w:cs="Arial"/>
                <w:spacing w:val="-2"/>
                <w:sz w:val="18"/>
                <w:szCs w:val="18"/>
                <w:lang w:val="es-MX"/>
              </w:rPr>
              <w:t>Frontal</w:t>
            </w:r>
          </w:p>
        </w:tc>
      </w:tr>
    </w:tbl>
    <w:p w14:paraId="4CA86015" w14:textId="01094E74" w:rsidR="00BC688F" w:rsidRDefault="00BC688F" w:rsidP="00C34877">
      <w:pPr>
        <w:jc w:val="both"/>
        <w:rPr>
          <w:rFonts w:ascii="Calibri" w:eastAsia="Calibri" w:hAnsi="Calibri" w:cs="Calibri"/>
          <w:lang w:eastAsia="en-US"/>
        </w:rPr>
      </w:pPr>
    </w:p>
    <w:p w14:paraId="4E3BCF7F" w14:textId="08B58D6A" w:rsidR="00AE3546" w:rsidRPr="00AE3546" w:rsidRDefault="00AE3546" w:rsidP="00AE3546">
      <w:pPr>
        <w:pStyle w:val="Textoindependiente"/>
        <w:spacing w:before="1" w:line="276" w:lineRule="auto"/>
        <w:ind w:right="22"/>
        <w:rPr>
          <w:sz w:val="20"/>
        </w:rPr>
      </w:pPr>
      <w:r w:rsidRPr="00AE3546">
        <w:rPr>
          <w:sz w:val="20"/>
        </w:rPr>
        <w:t xml:space="preserve">Asimismo, </w:t>
      </w:r>
      <w:r w:rsidRPr="00AE3546">
        <w:rPr>
          <w:b/>
          <w:sz w:val="20"/>
        </w:rPr>
        <w:t xml:space="preserve">“El Proveedor” </w:t>
      </w:r>
      <w:r w:rsidRPr="00AE3546">
        <w:rPr>
          <w:sz w:val="20"/>
        </w:rPr>
        <w:t>debe proveer los elementos eléctricos, mecánicos e hidrosanitarios necesarios</w:t>
      </w:r>
      <w:r w:rsidRPr="00AE3546">
        <w:rPr>
          <w:spacing w:val="-1"/>
          <w:sz w:val="20"/>
        </w:rPr>
        <w:t xml:space="preserve"> </w:t>
      </w:r>
      <w:r w:rsidRPr="00AE3546">
        <w:rPr>
          <w:sz w:val="20"/>
        </w:rPr>
        <w:t>para</w:t>
      </w:r>
      <w:r w:rsidRPr="00AE3546">
        <w:rPr>
          <w:spacing w:val="-2"/>
          <w:sz w:val="20"/>
        </w:rPr>
        <w:t xml:space="preserve"> </w:t>
      </w:r>
      <w:r w:rsidRPr="00AE3546">
        <w:rPr>
          <w:sz w:val="20"/>
        </w:rPr>
        <w:t>la</w:t>
      </w:r>
      <w:r w:rsidRPr="00AE3546">
        <w:rPr>
          <w:spacing w:val="-2"/>
          <w:sz w:val="20"/>
        </w:rPr>
        <w:t xml:space="preserve"> </w:t>
      </w:r>
      <w:r w:rsidRPr="00AE3546">
        <w:rPr>
          <w:sz w:val="20"/>
        </w:rPr>
        <w:t>correcta instalación y</w:t>
      </w:r>
      <w:r w:rsidRPr="00AE3546">
        <w:rPr>
          <w:spacing w:val="-1"/>
          <w:sz w:val="20"/>
        </w:rPr>
        <w:t xml:space="preserve"> </w:t>
      </w:r>
      <w:r w:rsidRPr="00AE3546">
        <w:rPr>
          <w:sz w:val="20"/>
        </w:rPr>
        <w:t>puesta</w:t>
      </w:r>
      <w:r w:rsidRPr="00AE3546">
        <w:rPr>
          <w:spacing w:val="-1"/>
          <w:sz w:val="20"/>
        </w:rPr>
        <w:t xml:space="preserve"> </w:t>
      </w:r>
      <w:r w:rsidRPr="00AE3546">
        <w:rPr>
          <w:sz w:val="20"/>
        </w:rPr>
        <w:t>en</w:t>
      </w:r>
      <w:r w:rsidRPr="00AE3546">
        <w:rPr>
          <w:spacing w:val="-1"/>
          <w:sz w:val="20"/>
        </w:rPr>
        <w:t xml:space="preserve"> </w:t>
      </w:r>
      <w:r w:rsidRPr="00AE3546">
        <w:rPr>
          <w:sz w:val="20"/>
        </w:rPr>
        <w:t>operación, así</w:t>
      </w:r>
      <w:r w:rsidRPr="00AE3546">
        <w:rPr>
          <w:spacing w:val="-2"/>
          <w:sz w:val="20"/>
        </w:rPr>
        <w:t xml:space="preserve"> </w:t>
      </w:r>
      <w:r w:rsidRPr="00AE3546">
        <w:rPr>
          <w:sz w:val="20"/>
        </w:rPr>
        <w:t>como</w:t>
      </w:r>
      <w:r w:rsidRPr="00AE3546">
        <w:rPr>
          <w:spacing w:val="-1"/>
          <w:sz w:val="20"/>
        </w:rPr>
        <w:t xml:space="preserve"> </w:t>
      </w:r>
      <w:r w:rsidRPr="00AE3546">
        <w:rPr>
          <w:sz w:val="20"/>
        </w:rPr>
        <w:t>los</w:t>
      </w:r>
      <w:r w:rsidRPr="00AE3546">
        <w:rPr>
          <w:spacing w:val="-1"/>
          <w:sz w:val="20"/>
        </w:rPr>
        <w:t xml:space="preserve"> </w:t>
      </w:r>
      <w:r w:rsidRPr="00AE3546">
        <w:rPr>
          <w:sz w:val="20"/>
        </w:rPr>
        <w:t>elementos</w:t>
      </w:r>
      <w:r w:rsidRPr="00AE3546">
        <w:rPr>
          <w:spacing w:val="-1"/>
          <w:sz w:val="20"/>
        </w:rPr>
        <w:t xml:space="preserve"> </w:t>
      </w:r>
      <w:r w:rsidRPr="00AE3546">
        <w:rPr>
          <w:sz w:val="20"/>
        </w:rPr>
        <w:t>de</w:t>
      </w:r>
      <w:r w:rsidRPr="00AE3546">
        <w:rPr>
          <w:spacing w:val="-2"/>
          <w:sz w:val="20"/>
        </w:rPr>
        <w:t xml:space="preserve"> </w:t>
      </w:r>
      <w:r w:rsidRPr="00AE3546">
        <w:rPr>
          <w:sz w:val="20"/>
        </w:rPr>
        <w:t>seguridad del bien suministrado, cumpliendo con normas aplicables.</w:t>
      </w:r>
    </w:p>
    <w:p w14:paraId="67941593" w14:textId="77777777" w:rsidR="00AE3546" w:rsidRPr="00AE3546" w:rsidRDefault="00AE3546" w:rsidP="00AE3546">
      <w:pPr>
        <w:pStyle w:val="Textoindependiente"/>
        <w:spacing w:before="29"/>
        <w:ind w:right="22"/>
        <w:rPr>
          <w:sz w:val="20"/>
        </w:rPr>
      </w:pPr>
    </w:p>
    <w:p w14:paraId="370C8B75" w14:textId="77777777" w:rsidR="00AE3546" w:rsidRPr="00AE3546" w:rsidRDefault="00AE3546" w:rsidP="4A45153F">
      <w:pPr>
        <w:pStyle w:val="Textoindependiente"/>
        <w:spacing w:line="276" w:lineRule="auto"/>
        <w:ind w:right="22"/>
        <w:rPr>
          <w:sz w:val="20"/>
          <w:lang w:val="es-ES"/>
        </w:rPr>
      </w:pPr>
      <w:r w:rsidRPr="4A45153F">
        <w:rPr>
          <w:sz w:val="20"/>
          <w:lang w:val="es-ES"/>
        </w:rPr>
        <w:t>Los materiales, equipos y elementos deben ser nuevos y en su empaque original, no se aceptarán reacondicionados</w:t>
      </w:r>
      <w:r w:rsidRPr="4A45153F">
        <w:rPr>
          <w:spacing w:val="-9"/>
          <w:sz w:val="20"/>
          <w:lang w:val="es-ES"/>
        </w:rPr>
        <w:t xml:space="preserve"> </w:t>
      </w:r>
      <w:r w:rsidRPr="4A45153F">
        <w:rPr>
          <w:sz w:val="20"/>
          <w:lang w:val="es-ES"/>
        </w:rPr>
        <w:t>o</w:t>
      </w:r>
      <w:r w:rsidRPr="4A45153F">
        <w:rPr>
          <w:spacing w:val="-7"/>
          <w:sz w:val="20"/>
          <w:lang w:val="es-ES"/>
        </w:rPr>
        <w:t xml:space="preserve"> </w:t>
      </w:r>
      <w:r w:rsidRPr="4A45153F">
        <w:rPr>
          <w:sz w:val="20"/>
          <w:lang w:val="es-ES"/>
        </w:rPr>
        <w:t>reutilizados</w:t>
      </w:r>
      <w:r w:rsidRPr="4A45153F">
        <w:rPr>
          <w:spacing w:val="-7"/>
          <w:sz w:val="20"/>
          <w:lang w:val="es-ES"/>
        </w:rPr>
        <w:t xml:space="preserve"> </w:t>
      </w:r>
      <w:r w:rsidRPr="4A45153F">
        <w:rPr>
          <w:sz w:val="20"/>
          <w:lang w:val="es-ES"/>
        </w:rPr>
        <w:t>y</w:t>
      </w:r>
      <w:r w:rsidRPr="4A45153F">
        <w:rPr>
          <w:spacing w:val="-9"/>
          <w:sz w:val="20"/>
          <w:lang w:val="es-ES"/>
        </w:rPr>
        <w:t xml:space="preserve"> </w:t>
      </w:r>
      <w:r w:rsidRPr="4A45153F">
        <w:rPr>
          <w:sz w:val="20"/>
          <w:lang w:val="es-ES"/>
        </w:rPr>
        <w:t>estos</w:t>
      </w:r>
      <w:r w:rsidRPr="4A45153F">
        <w:rPr>
          <w:spacing w:val="-9"/>
          <w:sz w:val="20"/>
          <w:lang w:val="es-ES"/>
        </w:rPr>
        <w:t xml:space="preserve"> </w:t>
      </w:r>
      <w:r w:rsidRPr="4A45153F">
        <w:rPr>
          <w:sz w:val="20"/>
          <w:lang w:val="es-ES"/>
        </w:rPr>
        <w:t>serán</w:t>
      </w:r>
      <w:r w:rsidRPr="4A45153F">
        <w:rPr>
          <w:spacing w:val="-10"/>
          <w:sz w:val="20"/>
          <w:lang w:val="es-ES"/>
        </w:rPr>
        <w:t xml:space="preserve"> </w:t>
      </w:r>
      <w:r w:rsidRPr="4A45153F">
        <w:rPr>
          <w:sz w:val="20"/>
          <w:lang w:val="es-ES"/>
        </w:rPr>
        <w:t>verificados</w:t>
      </w:r>
      <w:r w:rsidRPr="4A45153F">
        <w:rPr>
          <w:spacing w:val="-9"/>
          <w:sz w:val="20"/>
          <w:lang w:val="es-ES"/>
        </w:rPr>
        <w:t xml:space="preserve"> </w:t>
      </w:r>
      <w:r w:rsidRPr="4A45153F">
        <w:rPr>
          <w:sz w:val="20"/>
          <w:lang w:val="es-ES"/>
        </w:rPr>
        <w:t>por</w:t>
      </w:r>
      <w:r w:rsidRPr="4A45153F">
        <w:rPr>
          <w:spacing w:val="-13"/>
          <w:sz w:val="20"/>
          <w:lang w:val="es-ES"/>
        </w:rPr>
        <w:t xml:space="preserve"> </w:t>
      </w:r>
      <w:r w:rsidRPr="4A45153F">
        <w:rPr>
          <w:sz w:val="20"/>
          <w:lang w:val="es-ES"/>
        </w:rPr>
        <w:t>el</w:t>
      </w:r>
      <w:r w:rsidRPr="4A45153F">
        <w:rPr>
          <w:spacing w:val="-7"/>
          <w:sz w:val="20"/>
          <w:lang w:val="es-ES"/>
        </w:rPr>
        <w:t xml:space="preserve"> </w:t>
      </w:r>
      <w:r w:rsidRPr="4A45153F">
        <w:rPr>
          <w:sz w:val="20"/>
          <w:lang w:val="es-ES"/>
        </w:rPr>
        <w:t>personal</w:t>
      </w:r>
      <w:r w:rsidRPr="4A45153F">
        <w:rPr>
          <w:spacing w:val="-10"/>
          <w:sz w:val="20"/>
          <w:lang w:val="es-ES"/>
        </w:rPr>
        <w:t xml:space="preserve"> </w:t>
      </w:r>
      <w:r w:rsidRPr="4A45153F">
        <w:rPr>
          <w:sz w:val="20"/>
          <w:lang w:val="es-ES"/>
        </w:rPr>
        <w:t>de</w:t>
      </w:r>
      <w:r w:rsidRPr="4A45153F">
        <w:rPr>
          <w:spacing w:val="-2"/>
          <w:sz w:val="20"/>
          <w:lang w:val="es-ES"/>
        </w:rPr>
        <w:t xml:space="preserve"> </w:t>
      </w:r>
      <w:r w:rsidRPr="4A45153F">
        <w:rPr>
          <w:b/>
          <w:bCs/>
          <w:sz w:val="20"/>
          <w:lang w:val="es-ES"/>
        </w:rPr>
        <w:t>“El</w:t>
      </w:r>
      <w:r w:rsidRPr="4A45153F">
        <w:rPr>
          <w:b/>
          <w:bCs/>
          <w:spacing w:val="-10"/>
          <w:sz w:val="20"/>
          <w:lang w:val="es-ES"/>
        </w:rPr>
        <w:t xml:space="preserve"> </w:t>
      </w:r>
      <w:r w:rsidRPr="4A45153F">
        <w:rPr>
          <w:b/>
          <w:bCs/>
          <w:sz w:val="20"/>
          <w:lang w:val="es-ES"/>
        </w:rPr>
        <w:t>Instituto”</w:t>
      </w:r>
      <w:r w:rsidRPr="4A45153F">
        <w:rPr>
          <w:b/>
          <w:bCs/>
          <w:spacing w:val="-6"/>
          <w:sz w:val="20"/>
          <w:lang w:val="es-ES"/>
        </w:rPr>
        <w:t xml:space="preserve"> </w:t>
      </w:r>
      <w:r w:rsidRPr="4A45153F">
        <w:rPr>
          <w:sz w:val="20"/>
          <w:lang w:val="es-ES"/>
        </w:rPr>
        <w:t>para</w:t>
      </w:r>
      <w:r w:rsidRPr="4A45153F">
        <w:rPr>
          <w:spacing w:val="-7"/>
          <w:sz w:val="20"/>
          <w:lang w:val="es-ES"/>
        </w:rPr>
        <w:t xml:space="preserve"> </w:t>
      </w:r>
      <w:r w:rsidRPr="4A45153F">
        <w:rPr>
          <w:sz w:val="20"/>
          <w:lang w:val="es-ES"/>
        </w:rPr>
        <w:t>acreditar que se cumplan con las características y especificaciones ofertadas. En caso de no cumplir con las características o especificaciones ofertadas, serán devueltos por parte del Administrador del Contrato, debiendo</w:t>
      </w:r>
      <w:r w:rsidRPr="4A45153F">
        <w:rPr>
          <w:spacing w:val="-14"/>
          <w:sz w:val="20"/>
          <w:lang w:val="es-ES"/>
        </w:rPr>
        <w:t xml:space="preserve"> </w:t>
      </w:r>
      <w:r w:rsidRPr="4A45153F">
        <w:rPr>
          <w:sz w:val="20"/>
          <w:lang w:val="es-ES"/>
        </w:rPr>
        <w:t>ser</w:t>
      </w:r>
      <w:r w:rsidRPr="4A45153F">
        <w:rPr>
          <w:spacing w:val="-15"/>
          <w:sz w:val="20"/>
          <w:lang w:val="es-ES"/>
        </w:rPr>
        <w:t xml:space="preserve"> </w:t>
      </w:r>
      <w:r w:rsidRPr="4A45153F">
        <w:rPr>
          <w:sz w:val="20"/>
          <w:lang w:val="es-ES"/>
        </w:rPr>
        <w:t>subsanados</w:t>
      </w:r>
      <w:r w:rsidRPr="4A45153F">
        <w:rPr>
          <w:spacing w:val="-13"/>
          <w:sz w:val="20"/>
          <w:lang w:val="es-ES"/>
        </w:rPr>
        <w:t xml:space="preserve"> </w:t>
      </w:r>
      <w:r w:rsidRPr="4A45153F">
        <w:rPr>
          <w:sz w:val="20"/>
          <w:lang w:val="es-ES"/>
        </w:rPr>
        <w:t>dentro</w:t>
      </w:r>
      <w:r w:rsidRPr="4A45153F">
        <w:rPr>
          <w:spacing w:val="-12"/>
          <w:sz w:val="20"/>
          <w:lang w:val="es-ES"/>
        </w:rPr>
        <w:t xml:space="preserve"> </w:t>
      </w:r>
      <w:r w:rsidRPr="4A45153F">
        <w:rPr>
          <w:sz w:val="20"/>
          <w:lang w:val="es-ES"/>
        </w:rPr>
        <w:t>del</w:t>
      </w:r>
      <w:r w:rsidRPr="4A45153F">
        <w:rPr>
          <w:spacing w:val="-14"/>
          <w:sz w:val="20"/>
          <w:lang w:val="es-ES"/>
        </w:rPr>
        <w:t xml:space="preserve"> </w:t>
      </w:r>
      <w:r w:rsidRPr="4A45153F">
        <w:rPr>
          <w:sz w:val="20"/>
          <w:lang w:val="es-ES"/>
        </w:rPr>
        <w:t>plazo</w:t>
      </w:r>
      <w:r w:rsidRPr="4A45153F">
        <w:rPr>
          <w:spacing w:val="-14"/>
          <w:sz w:val="20"/>
          <w:lang w:val="es-ES"/>
        </w:rPr>
        <w:t xml:space="preserve"> </w:t>
      </w:r>
      <w:r w:rsidRPr="4A45153F">
        <w:rPr>
          <w:sz w:val="20"/>
          <w:lang w:val="es-ES"/>
        </w:rPr>
        <w:t>establecido</w:t>
      </w:r>
      <w:r w:rsidRPr="4A45153F">
        <w:rPr>
          <w:spacing w:val="-13"/>
          <w:sz w:val="20"/>
          <w:lang w:val="es-ES"/>
        </w:rPr>
        <w:t xml:space="preserve"> </w:t>
      </w:r>
      <w:r w:rsidRPr="4A45153F">
        <w:rPr>
          <w:sz w:val="20"/>
          <w:lang w:val="es-ES"/>
        </w:rPr>
        <w:t>para</w:t>
      </w:r>
      <w:r w:rsidRPr="4A45153F">
        <w:rPr>
          <w:spacing w:val="-12"/>
          <w:sz w:val="20"/>
          <w:lang w:val="es-ES"/>
        </w:rPr>
        <w:t xml:space="preserve"> </w:t>
      </w:r>
      <w:r w:rsidRPr="4A45153F">
        <w:rPr>
          <w:sz w:val="20"/>
          <w:lang w:val="es-ES"/>
        </w:rPr>
        <w:t>la</w:t>
      </w:r>
      <w:r w:rsidRPr="4A45153F">
        <w:rPr>
          <w:spacing w:val="-14"/>
          <w:sz w:val="20"/>
          <w:lang w:val="es-ES"/>
        </w:rPr>
        <w:t xml:space="preserve"> </w:t>
      </w:r>
      <w:r w:rsidRPr="4A45153F">
        <w:rPr>
          <w:sz w:val="20"/>
          <w:lang w:val="es-ES"/>
        </w:rPr>
        <w:t>entrega</w:t>
      </w:r>
      <w:r w:rsidRPr="4A45153F">
        <w:rPr>
          <w:spacing w:val="-13"/>
          <w:sz w:val="20"/>
          <w:lang w:val="es-ES"/>
        </w:rPr>
        <w:t xml:space="preserve"> </w:t>
      </w:r>
      <w:r w:rsidRPr="4A45153F">
        <w:rPr>
          <w:sz w:val="20"/>
          <w:lang w:val="es-ES"/>
        </w:rPr>
        <w:t>de</w:t>
      </w:r>
      <w:r w:rsidRPr="4A45153F">
        <w:rPr>
          <w:spacing w:val="-14"/>
          <w:sz w:val="20"/>
          <w:lang w:val="es-ES"/>
        </w:rPr>
        <w:t xml:space="preserve"> </w:t>
      </w:r>
      <w:r w:rsidRPr="4A45153F">
        <w:rPr>
          <w:sz w:val="20"/>
          <w:lang w:val="es-ES"/>
        </w:rPr>
        <w:t>bienes</w:t>
      </w:r>
      <w:r w:rsidRPr="4A45153F">
        <w:rPr>
          <w:spacing w:val="-13"/>
          <w:sz w:val="20"/>
          <w:lang w:val="es-ES"/>
        </w:rPr>
        <w:t xml:space="preserve"> </w:t>
      </w:r>
      <w:r w:rsidRPr="4A45153F">
        <w:rPr>
          <w:sz w:val="20"/>
          <w:lang w:val="es-ES"/>
        </w:rPr>
        <w:t>y</w:t>
      </w:r>
      <w:r w:rsidRPr="4A45153F">
        <w:rPr>
          <w:spacing w:val="-13"/>
          <w:sz w:val="20"/>
          <w:lang w:val="es-ES"/>
        </w:rPr>
        <w:t xml:space="preserve"> </w:t>
      </w:r>
      <w:r w:rsidRPr="4A45153F">
        <w:rPr>
          <w:sz w:val="20"/>
          <w:lang w:val="es-ES"/>
        </w:rPr>
        <w:t>prestación</w:t>
      </w:r>
      <w:r w:rsidRPr="4A45153F">
        <w:rPr>
          <w:spacing w:val="-14"/>
          <w:sz w:val="20"/>
          <w:lang w:val="es-ES"/>
        </w:rPr>
        <w:t xml:space="preserve"> </w:t>
      </w:r>
      <w:r w:rsidRPr="4A45153F">
        <w:rPr>
          <w:sz w:val="20"/>
          <w:lang w:val="es-ES"/>
        </w:rPr>
        <w:t>del</w:t>
      </w:r>
      <w:r w:rsidRPr="4A45153F">
        <w:rPr>
          <w:spacing w:val="-14"/>
          <w:sz w:val="20"/>
          <w:lang w:val="es-ES"/>
        </w:rPr>
        <w:t xml:space="preserve"> </w:t>
      </w:r>
      <w:r w:rsidRPr="4A45153F">
        <w:rPr>
          <w:sz w:val="20"/>
          <w:lang w:val="es-ES"/>
        </w:rPr>
        <w:t>servicio.</w:t>
      </w:r>
    </w:p>
    <w:p w14:paraId="28E5761B" w14:textId="10B56C9B" w:rsidR="00AE3546" w:rsidRPr="00AE3546" w:rsidRDefault="0085070C" w:rsidP="0085070C">
      <w:pPr>
        <w:pStyle w:val="Ttulo1"/>
        <w:tabs>
          <w:tab w:val="left" w:pos="0"/>
        </w:tabs>
        <w:spacing w:line="249" w:lineRule="auto"/>
        <w:ind w:right="1555"/>
        <w:jc w:val="both"/>
        <w:rPr>
          <w:sz w:val="20"/>
        </w:rPr>
      </w:pPr>
      <w:bookmarkStart w:id="1434" w:name="_bookmark6"/>
      <w:bookmarkStart w:id="1435" w:name="_Toc205997265"/>
      <w:bookmarkStart w:id="1436" w:name="_Toc205997638"/>
      <w:bookmarkStart w:id="1437" w:name="_Toc206069972"/>
      <w:bookmarkStart w:id="1438" w:name="_Toc210036817"/>
      <w:bookmarkStart w:id="1439" w:name="_Toc210037615"/>
      <w:bookmarkEnd w:id="1434"/>
      <w:r>
        <w:rPr>
          <w:color w:val="572C73"/>
          <w:sz w:val="20"/>
        </w:rPr>
        <w:lastRenderedPageBreak/>
        <w:t xml:space="preserve">1.2.3. </w:t>
      </w:r>
      <w:r w:rsidR="00AE3546" w:rsidRPr="00AE3546">
        <w:rPr>
          <w:color w:val="572C73"/>
          <w:sz w:val="20"/>
        </w:rPr>
        <w:t xml:space="preserve">SERVICIO PARA LA ACTUALIZACIÓN DEL SISTEMA DE AIRE ACONDICIONADO DE PRECISIÓN DEL CUARTO DE UPS DE VIADUCTO </w:t>
      </w:r>
      <w:r w:rsidR="00AE3546" w:rsidRPr="00AE3546">
        <w:rPr>
          <w:color w:val="572C73"/>
          <w:spacing w:val="-2"/>
          <w:sz w:val="20"/>
        </w:rPr>
        <w:t>TLALPAN</w:t>
      </w:r>
      <w:bookmarkEnd w:id="1435"/>
      <w:bookmarkEnd w:id="1436"/>
      <w:bookmarkEnd w:id="1437"/>
      <w:bookmarkEnd w:id="1438"/>
      <w:bookmarkEnd w:id="1439"/>
    </w:p>
    <w:p w14:paraId="05F0BFC1" w14:textId="77777777" w:rsidR="00AE3546" w:rsidRPr="00AE3546" w:rsidRDefault="00AE3546" w:rsidP="00AE3546">
      <w:pPr>
        <w:pStyle w:val="Textoindependiente"/>
        <w:spacing w:before="172" w:line="276" w:lineRule="auto"/>
        <w:ind w:right="22"/>
        <w:rPr>
          <w:sz w:val="20"/>
        </w:rPr>
      </w:pPr>
      <w:r w:rsidRPr="00AE3546">
        <w:rPr>
          <w:b/>
          <w:sz w:val="20"/>
        </w:rPr>
        <w:t>“El</w:t>
      </w:r>
      <w:r w:rsidRPr="00AE3546">
        <w:rPr>
          <w:b/>
          <w:spacing w:val="-5"/>
          <w:sz w:val="20"/>
        </w:rPr>
        <w:t xml:space="preserve"> </w:t>
      </w:r>
      <w:r w:rsidRPr="00AE3546">
        <w:rPr>
          <w:b/>
          <w:sz w:val="20"/>
        </w:rPr>
        <w:t>Proveedor”</w:t>
      </w:r>
      <w:r w:rsidRPr="00AE3546">
        <w:rPr>
          <w:b/>
          <w:spacing w:val="-4"/>
          <w:sz w:val="20"/>
        </w:rPr>
        <w:t xml:space="preserve"> </w:t>
      </w:r>
      <w:r w:rsidRPr="00AE3546">
        <w:rPr>
          <w:sz w:val="20"/>
        </w:rPr>
        <w:t>debe</w:t>
      </w:r>
      <w:r w:rsidRPr="00AE3546">
        <w:rPr>
          <w:spacing w:val="-5"/>
          <w:sz w:val="20"/>
        </w:rPr>
        <w:t xml:space="preserve"> </w:t>
      </w:r>
      <w:r w:rsidRPr="00AE3546">
        <w:rPr>
          <w:sz w:val="20"/>
        </w:rPr>
        <w:t>prestar</w:t>
      </w:r>
      <w:r w:rsidRPr="00AE3546">
        <w:rPr>
          <w:spacing w:val="-8"/>
          <w:sz w:val="20"/>
        </w:rPr>
        <w:t xml:space="preserve"> </w:t>
      </w:r>
      <w:r w:rsidRPr="00AE3546">
        <w:rPr>
          <w:sz w:val="20"/>
        </w:rPr>
        <w:t>el</w:t>
      </w:r>
      <w:r w:rsidRPr="00AE3546">
        <w:rPr>
          <w:spacing w:val="-5"/>
          <w:sz w:val="20"/>
        </w:rPr>
        <w:t xml:space="preserve"> </w:t>
      </w:r>
      <w:r w:rsidRPr="00AE3546">
        <w:rPr>
          <w:sz w:val="20"/>
        </w:rPr>
        <w:t>servicio</w:t>
      </w:r>
      <w:r w:rsidRPr="00AE3546">
        <w:rPr>
          <w:spacing w:val="-5"/>
          <w:sz w:val="20"/>
        </w:rPr>
        <w:t xml:space="preserve"> </w:t>
      </w:r>
      <w:r w:rsidRPr="00AE3546">
        <w:rPr>
          <w:sz w:val="20"/>
        </w:rPr>
        <w:t>para</w:t>
      </w:r>
      <w:r w:rsidRPr="00AE3546">
        <w:rPr>
          <w:spacing w:val="-5"/>
          <w:sz w:val="20"/>
        </w:rPr>
        <w:t xml:space="preserve"> </w:t>
      </w:r>
      <w:r w:rsidRPr="00AE3546">
        <w:rPr>
          <w:sz w:val="20"/>
        </w:rPr>
        <w:t>la</w:t>
      </w:r>
      <w:r w:rsidRPr="00AE3546">
        <w:rPr>
          <w:spacing w:val="-5"/>
          <w:sz w:val="20"/>
        </w:rPr>
        <w:t xml:space="preserve"> </w:t>
      </w:r>
      <w:r w:rsidRPr="00AE3546">
        <w:rPr>
          <w:sz w:val="20"/>
        </w:rPr>
        <w:t>“Actualización del</w:t>
      </w:r>
      <w:r w:rsidRPr="00AE3546">
        <w:rPr>
          <w:spacing w:val="-5"/>
          <w:sz w:val="20"/>
        </w:rPr>
        <w:t xml:space="preserve"> </w:t>
      </w:r>
      <w:r w:rsidRPr="00AE3546">
        <w:rPr>
          <w:sz w:val="20"/>
        </w:rPr>
        <w:t>Sistema</w:t>
      </w:r>
      <w:r w:rsidRPr="00AE3546">
        <w:rPr>
          <w:spacing w:val="-4"/>
          <w:sz w:val="20"/>
        </w:rPr>
        <w:t xml:space="preserve"> </w:t>
      </w:r>
      <w:r w:rsidRPr="00AE3546">
        <w:rPr>
          <w:sz w:val="20"/>
        </w:rPr>
        <w:t>de</w:t>
      </w:r>
      <w:r w:rsidRPr="00AE3546">
        <w:rPr>
          <w:spacing w:val="-5"/>
          <w:sz w:val="20"/>
        </w:rPr>
        <w:t xml:space="preserve"> </w:t>
      </w:r>
      <w:r w:rsidRPr="00AE3546">
        <w:rPr>
          <w:sz w:val="20"/>
        </w:rPr>
        <w:t>Aire</w:t>
      </w:r>
      <w:r w:rsidRPr="00AE3546">
        <w:rPr>
          <w:spacing w:val="-5"/>
          <w:sz w:val="20"/>
        </w:rPr>
        <w:t xml:space="preserve"> </w:t>
      </w:r>
      <w:r w:rsidRPr="00AE3546">
        <w:rPr>
          <w:sz w:val="20"/>
        </w:rPr>
        <w:t>Acondicionado</w:t>
      </w:r>
      <w:r w:rsidRPr="00AE3546">
        <w:rPr>
          <w:spacing w:val="-3"/>
          <w:sz w:val="20"/>
        </w:rPr>
        <w:t xml:space="preserve"> </w:t>
      </w:r>
      <w:r w:rsidRPr="00AE3546">
        <w:rPr>
          <w:sz w:val="20"/>
        </w:rPr>
        <w:t>de Precisión</w:t>
      </w:r>
      <w:r w:rsidRPr="00AE3546">
        <w:rPr>
          <w:spacing w:val="-9"/>
          <w:sz w:val="20"/>
        </w:rPr>
        <w:t xml:space="preserve"> </w:t>
      </w:r>
      <w:r w:rsidRPr="00AE3546">
        <w:rPr>
          <w:sz w:val="20"/>
        </w:rPr>
        <w:t>del</w:t>
      </w:r>
      <w:r w:rsidRPr="00AE3546">
        <w:rPr>
          <w:spacing w:val="-10"/>
          <w:sz w:val="20"/>
        </w:rPr>
        <w:t xml:space="preserve"> </w:t>
      </w:r>
      <w:r w:rsidRPr="00AE3546">
        <w:rPr>
          <w:sz w:val="20"/>
        </w:rPr>
        <w:t>Cuarto</w:t>
      </w:r>
      <w:r w:rsidRPr="00AE3546">
        <w:rPr>
          <w:spacing w:val="-12"/>
          <w:sz w:val="20"/>
        </w:rPr>
        <w:t xml:space="preserve"> </w:t>
      </w:r>
      <w:r w:rsidRPr="00AE3546">
        <w:rPr>
          <w:sz w:val="20"/>
        </w:rPr>
        <w:t>de</w:t>
      </w:r>
      <w:r w:rsidRPr="00AE3546">
        <w:rPr>
          <w:spacing w:val="-11"/>
          <w:sz w:val="20"/>
        </w:rPr>
        <w:t xml:space="preserve"> </w:t>
      </w:r>
      <w:r w:rsidRPr="00AE3546">
        <w:rPr>
          <w:sz w:val="20"/>
        </w:rPr>
        <w:t>UPS</w:t>
      </w:r>
      <w:r w:rsidRPr="00AE3546">
        <w:rPr>
          <w:spacing w:val="-13"/>
          <w:sz w:val="20"/>
        </w:rPr>
        <w:t xml:space="preserve"> </w:t>
      </w:r>
      <w:r w:rsidRPr="00AE3546">
        <w:rPr>
          <w:sz w:val="20"/>
        </w:rPr>
        <w:t>de</w:t>
      </w:r>
      <w:r w:rsidRPr="00AE3546">
        <w:rPr>
          <w:spacing w:val="-9"/>
          <w:sz w:val="20"/>
        </w:rPr>
        <w:t xml:space="preserve"> </w:t>
      </w:r>
      <w:r w:rsidRPr="00AE3546">
        <w:rPr>
          <w:sz w:val="20"/>
        </w:rPr>
        <w:t>Viaducto</w:t>
      </w:r>
      <w:r w:rsidRPr="00AE3546">
        <w:rPr>
          <w:spacing w:val="-12"/>
          <w:sz w:val="20"/>
        </w:rPr>
        <w:t xml:space="preserve"> </w:t>
      </w:r>
      <w:r w:rsidRPr="00AE3546">
        <w:rPr>
          <w:sz w:val="20"/>
        </w:rPr>
        <w:t>Tlalpan”,</w:t>
      </w:r>
      <w:r w:rsidRPr="00AE3546">
        <w:rPr>
          <w:spacing w:val="-10"/>
          <w:sz w:val="20"/>
        </w:rPr>
        <w:t xml:space="preserve"> </w:t>
      </w:r>
      <w:r w:rsidRPr="00AE3546">
        <w:rPr>
          <w:sz w:val="20"/>
        </w:rPr>
        <w:t>de</w:t>
      </w:r>
      <w:r w:rsidRPr="00AE3546">
        <w:rPr>
          <w:spacing w:val="-12"/>
          <w:sz w:val="20"/>
        </w:rPr>
        <w:t xml:space="preserve"> </w:t>
      </w:r>
      <w:r w:rsidRPr="00AE3546">
        <w:rPr>
          <w:sz w:val="20"/>
        </w:rPr>
        <w:t>manera</w:t>
      </w:r>
      <w:r w:rsidRPr="00AE3546">
        <w:rPr>
          <w:spacing w:val="-10"/>
          <w:sz w:val="20"/>
        </w:rPr>
        <w:t xml:space="preserve"> </w:t>
      </w:r>
      <w:r w:rsidRPr="00AE3546">
        <w:rPr>
          <w:sz w:val="20"/>
        </w:rPr>
        <w:t>enunciativa</w:t>
      </w:r>
      <w:r w:rsidRPr="00AE3546">
        <w:rPr>
          <w:spacing w:val="-12"/>
          <w:sz w:val="20"/>
        </w:rPr>
        <w:t xml:space="preserve"> </w:t>
      </w:r>
      <w:r w:rsidRPr="00AE3546">
        <w:rPr>
          <w:sz w:val="20"/>
        </w:rPr>
        <w:t>más</w:t>
      </w:r>
      <w:r w:rsidRPr="00AE3546">
        <w:rPr>
          <w:spacing w:val="-12"/>
          <w:sz w:val="20"/>
        </w:rPr>
        <w:t xml:space="preserve"> </w:t>
      </w:r>
      <w:r w:rsidRPr="00AE3546">
        <w:rPr>
          <w:sz w:val="20"/>
        </w:rPr>
        <w:t>no</w:t>
      </w:r>
      <w:r w:rsidRPr="00AE3546">
        <w:rPr>
          <w:spacing w:val="-12"/>
          <w:sz w:val="20"/>
        </w:rPr>
        <w:t xml:space="preserve"> </w:t>
      </w:r>
      <w:r w:rsidRPr="00AE3546">
        <w:rPr>
          <w:sz w:val="20"/>
        </w:rPr>
        <w:t>limitativa,</w:t>
      </w:r>
      <w:r w:rsidRPr="00AE3546">
        <w:rPr>
          <w:spacing w:val="-10"/>
          <w:sz w:val="20"/>
        </w:rPr>
        <w:t xml:space="preserve"> </w:t>
      </w:r>
      <w:r w:rsidRPr="00AE3546">
        <w:rPr>
          <w:sz w:val="20"/>
        </w:rPr>
        <w:t>conforme a lo siguiente:</w:t>
      </w:r>
    </w:p>
    <w:p w14:paraId="7FF90FB3" w14:textId="77777777" w:rsidR="00AE3546" w:rsidRPr="00AE3546" w:rsidRDefault="00AE3546" w:rsidP="00AE3546">
      <w:pPr>
        <w:pStyle w:val="Textoindependiente"/>
        <w:spacing w:before="44"/>
        <w:rPr>
          <w:sz w:val="20"/>
        </w:rPr>
      </w:pPr>
    </w:p>
    <w:p w14:paraId="10DC35E6" w14:textId="0D2BF7F4" w:rsidR="00AE3546" w:rsidRPr="00AE3546" w:rsidRDefault="0085070C" w:rsidP="0085070C">
      <w:pPr>
        <w:pStyle w:val="Ttulo1"/>
        <w:tabs>
          <w:tab w:val="left" w:pos="426"/>
          <w:tab w:val="left" w:pos="709"/>
        </w:tabs>
        <w:spacing w:before="1" w:line="249" w:lineRule="auto"/>
        <w:ind w:right="1554"/>
        <w:jc w:val="left"/>
        <w:rPr>
          <w:sz w:val="20"/>
        </w:rPr>
      </w:pPr>
      <w:bookmarkStart w:id="1440" w:name="_bookmark7"/>
      <w:bookmarkStart w:id="1441" w:name="_Toc205997266"/>
      <w:bookmarkStart w:id="1442" w:name="_Toc205997639"/>
      <w:bookmarkStart w:id="1443" w:name="_Toc206069973"/>
      <w:bookmarkStart w:id="1444" w:name="_Toc210036818"/>
      <w:bookmarkStart w:id="1445" w:name="_Toc210037616"/>
      <w:bookmarkEnd w:id="1440"/>
      <w:r>
        <w:rPr>
          <w:color w:val="572C73"/>
          <w:sz w:val="20"/>
        </w:rPr>
        <w:t xml:space="preserve">1.2.3.1. </w:t>
      </w:r>
      <w:r w:rsidR="00AE3546" w:rsidRPr="00AE3546">
        <w:rPr>
          <w:color w:val="572C73"/>
          <w:sz w:val="20"/>
        </w:rPr>
        <w:t>RETIRO</w:t>
      </w:r>
      <w:r w:rsidR="00AE3546" w:rsidRPr="00AE3546">
        <w:rPr>
          <w:color w:val="572C73"/>
          <w:spacing w:val="80"/>
          <w:sz w:val="20"/>
        </w:rPr>
        <w:t xml:space="preserve"> </w:t>
      </w:r>
      <w:r w:rsidR="00AE3546" w:rsidRPr="00AE3546">
        <w:rPr>
          <w:color w:val="572C73"/>
          <w:sz w:val="20"/>
        </w:rPr>
        <w:t>DEL</w:t>
      </w:r>
      <w:r w:rsidR="00AE3546" w:rsidRPr="00AE3546">
        <w:rPr>
          <w:color w:val="572C73"/>
          <w:spacing w:val="80"/>
          <w:sz w:val="20"/>
        </w:rPr>
        <w:t xml:space="preserve"> </w:t>
      </w:r>
      <w:r w:rsidR="00AE3546" w:rsidRPr="00AE3546">
        <w:rPr>
          <w:color w:val="572C73"/>
          <w:sz w:val="20"/>
        </w:rPr>
        <w:t>AIRE</w:t>
      </w:r>
      <w:r w:rsidR="00AE3546" w:rsidRPr="00AE3546">
        <w:rPr>
          <w:color w:val="572C73"/>
          <w:spacing w:val="80"/>
          <w:sz w:val="20"/>
        </w:rPr>
        <w:t xml:space="preserve"> </w:t>
      </w:r>
      <w:r w:rsidR="00AE3546" w:rsidRPr="00AE3546">
        <w:rPr>
          <w:color w:val="572C73"/>
          <w:sz w:val="20"/>
        </w:rPr>
        <w:t>ACONDICIONADO</w:t>
      </w:r>
      <w:r w:rsidR="00AE3546" w:rsidRPr="00AE3546">
        <w:rPr>
          <w:color w:val="572C73"/>
          <w:spacing w:val="80"/>
          <w:sz w:val="20"/>
        </w:rPr>
        <w:t xml:space="preserve"> </w:t>
      </w:r>
      <w:r w:rsidR="00AE3546" w:rsidRPr="00AE3546">
        <w:rPr>
          <w:color w:val="572C73"/>
          <w:sz w:val="20"/>
        </w:rPr>
        <w:t>DE</w:t>
      </w:r>
      <w:r w:rsidR="00AE3546" w:rsidRPr="00AE3546">
        <w:rPr>
          <w:color w:val="572C73"/>
          <w:spacing w:val="80"/>
          <w:sz w:val="20"/>
        </w:rPr>
        <w:t xml:space="preserve"> </w:t>
      </w:r>
      <w:r w:rsidR="00AE3546" w:rsidRPr="00AE3546">
        <w:rPr>
          <w:color w:val="572C73"/>
          <w:sz w:val="20"/>
        </w:rPr>
        <w:t>PRECISIÓN</w:t>
      </w:r>
      <w:r w:rsidR="00AE3546" w:rsidRPr="00AE3546">
        <w:rPr>
          <w:color w:val="572C73"/>
          <w:spacing w:val="80"/>
          <w:sz w:val="20"/>
        </w:rPr>
        <w:t xml:space="preserve"> </w:t>
      </w:r>
      <w:r w:rsidR="00AE3546" w:rsidRPr="00AE3546">
        <w:rPr>
          <w:color w:val="572C73"/>
          <w:sz w:val="20"/>
        </w:rPr>
        <w:t xml:space="preserve">ACTUALMENTE </w:t>
      </w:r>
      <w:r w:rsidR="00AE3546" w:rsidRPr="00AE3546">
        <w:rPr>
          <w:color w:val="572C73"/>
          <w:spacing w:val="-2"/>
          <w:sz w:val="20"/>
        </w:rPr>
        <w:t>INSTALADO</w:t>
      </w:r>
      <w:bookmarkEnd w:id="1441"/>
      <w:bookmarkEnd w:id="1442"/>
      <w:bookmarkEnd w:id="1443"/>
      <w:bookmarkEnd w:id="1444"/>
      <w:bookmarkEnd w:id="1445"/>
    </w:p>
    <w:p w14:paraId="6B0C735F" w14:textId="09D5106D" w:rsidR="00AE3546" w:rsidRPr="00AE3546" w:rsidRDefault="00AE3546" w:rsidP="00487C3D">
      <w:pPr>
        <w:pStyle w:val="Textoindependiente"/>
        <w:spacing w:before="171" w:line="276" w:lineRule="auto"/>
        <w:ind w:right="22"/>
        <w:rPr>
          <w:sz w:val="20"/>
        </w:rPr>
      </w:pPr>
      <w:r w:rsidRPr="00AE3546">
        <w:rPr>
          <w:b/>
          <w:sz w:val="20"/>
        </w:rPr>
        <w:t>“El</w:t>
      </w:r>
      <w:r w:rsidRPr="00AE3546">
        <w:rPr>
          <w:b/>
          <w:spacing w:val="-3"/>
          <w:sz w:val="20"/>
        </w:rPr>
        <w:t xml:space="preserve"> </w:t>
      </w:r>
      <w:r w:rsidRPr="00AE3546">
        <w:rPr>
          <w:b/>
          <w:sz w:val="20"/>
        </w:rPr>
        <w:t>Proveedor”</w:t>
      </w:r>
      <w:r w:rsidRPr="00AE3546">
        <w:rPr>
          <w:b/>
          <w:spacing w:val="-1"/>
          <w:sz w:val="20"/>
        </w:rPr>
        <w:t xml:space="preserve"> </w:t>
      </w:r>
      <w:r w:rsidRPr="00AE3546">
        <w:rPr>
          <w:sz w:val="20"/>
        </w:rPr>
        <w:t>debe</w:t>
      </w:r>
      <w:r w:rsidRPr="00AE3546">
        <w:rPr>
          <w:spacing w:val="-3"/>
          <w:sz w:val="20"/>
        </w:rPr>
        <w:t xml:space="preserve"> </w:t>
      </w:r>
      <w:r w:rsidRPr="00AE3546">
        <w:rPr>
          <w:sz w:val="20"/>
        </w:rPr>
        <w:t>retirar</w:t>
      </w:r>
      <w:r w:rsidRPr="00AE3546">
        <w:rPr>
          <w:spacing w:val="-5"/>
          <w:sz w:val="20"/>
        </w:rPr>
        <w:t xml:space="preserve"> </w:t>
      </w:r>
      <w:r w:rsidRPr="00AE3546">
        <w:rPr>
          <w:sz w:val="20"/>
        </w:rPr>
        <w:t>del</w:t>
      </w:r>
      <w:r w:rsidRPr="00AE3546">
        <w:rPr>
          <w:spacing w:val="-1"/>
          <w:sz w:val="20"/>
        </w:rPr>
        <w:t xml:space="preserve"> </w:t>
      </w:r>
      <w:r w:rsidRPr="00AE3546">
        <w:rPr>
          <w:sz w:val="20"/>
        </w:rPr>
        <w:t>Cuarto</w:t>
      </w:r>
      <w:r w:rsidRPr="00AE3546">
        <w:rPr>
          <w:spacing w:val="-3"/>
          <w:sz w:val="20"/>
        </w:rPr>
        <w:t xml:space="preserve"> </w:t>
      </w:r>
      <w:r w:rsidRPr="00AE3546">
        <w:rPr>
          <w:sz w:val="20"/>
        </w:rPr>
        <w:t>de</w:t>
      </w:r>
      <w:r w:rsidRPr="00AE3546">
        <w:rPr>
          <w:spacing w:val="-2"/>
          <w:sz w:val="20"/>
        </w:rPr>
        <w:t xml:space="preserve"> </w:t>
      </w:r>
      <w:r w:rsidRPr="00AE3546">
        <w:rPr>
          <w:sz w:val="20"/>
        </w:rPr>
        <w:t>UPS</w:t>
      </w:r>
      <w:r w:rsidRPr="00AE3546">
        <w:rPr>
          <w:spacing w:val="-3"/>
          <w:sz w:val="20"/>
        </w:rPr>
        <w:t xml:space="preserve"> </w:t>
      </w:r>
      <w:r w:rsidRPr="00AE3546">
        <w:rPr>
          <w:sz w:val="20"/>
        </w:rPr>
        <w:t>de</w:t>
      </w:r>
      <w:r w:rsidRPr="00AE3546">
        <w:rPr>
          <w:spacing w:val="-5"/>
          <w:sz w:val="20"/>
        </w:rPr>
        <w:t xml:space="preserve"> </w:t>
      </w:r>
      <w:r w:rsidRPr="00AE3546">
        <w:rPr>
          <w:sz w:val="20"/>
        </w:rPr>
        <w:t>Viaducto</w:t>
      </w:r>
      <w:r w:rsidRPr="00AE3546">
        <w:rPr>
          <w:spacing w:val="-5"/>
          <w:sz w:val="20"/>
        </w:rPr>
        <w:t xml:space="preserve"> </w:t>
      </w:r>
      <w:r w:rsidRPr="00AE3546">
        <w:rPr>
          <w:sz w:val="20"/>
        </w:rPr>
        <w:t>Tlalpan,</w:t>
      </w:r>
      <w:r w:rsidRPr="00AE3546">
        <w:rPr>
          <w:spacing w:val="-3"/>
          <w:sz w:val="20"/>
        </w:rPr>
        <w:t xml:space="preserve"> </w:t>
      </w:r>
      <w:r w:rsidRPr="00AE3546">
        <w:rPr>
          <w:sz w:val="20"/>
        </w:rPr>
        <w:t>el Aire</w:t>
      </w:r>
      <w:r w:rsidRPr="00AE3546">
        <w:rPr>
          <w:spacing w:val="-2"/>
          <w:sz w:val="20"/>
        </w:rPr>
        <w:t xml:space="preserve"> </w:t>
      </w:r>
      <w:r w:rsidR="001274CB">
        <w:rPr>
          <w:spacing w:val="-2"/>
          <w:sz w:val="20"/>
        </w:rPr>
        <w:t xml:space="preserve"> </w:t>
      </w:r>
      <w:r w:rsidRPr="00AE3546">
        <w:rPr>
          <w:sz w:val="20"/>
        </w:rPr>
        <w:t>Acondicionado</w:t>
      </w:r>
      <w:r w:rsidRPr="00AE3546">
        <w:rPr>
          <w:spacing w:val="-3"/>
          <w:sz w:val="20"/>
        </w:rPr>
        <w:t xml:space="preserve"> </w:t>
      </w:r>
      <w:r w:rsidRPr="00AE3546">
        <w:rPr>
          <w:sz w:val="20"/>
        </w:rPr>
        <w:t>de Precisión y todos los elementos que lo conforman como a continuación se describen:</w:t>
      </w:r>
    </w:p>
    <w:p w14:paraId="57B2F3E7" w14:textId="77777777" w:rsidR="00AE3546" w:rsidRDefault="00AE3546" w:rsidP="00487C3D">
      <w:pPr>
        <w:pStyle w:val="Textoindependiente"/>
        <w:spacing w:before="30"/>
        <w:ind w:right="22"/>
      </w:pPr>
    </w:p>
    <w:p w14:paraId="0743D072" w14:textId="77777777" w:rsidR="00AE3546" w:rsidRPr="00AE3546" w:rsidRDefault="00AE3546" w:rsidP="00146F90">
      <w:pPr>
        <w:pStyle w:val="Prrafodelista"/>
        <w:numPr>
          <w:ilvl w:val="4"/>
          <w:numId w:val="102"/>
        </w:numPr>
        <w:autoSpaceDE w:val="0"/>
        <w:autoSpaceDN w:val="0"/>
        <w:ind w:left="426" w:right="22" w:hanging="424"/>
        <w:jc w:val="both"/>
        <w:rPr>
          <w:rFonts w:ascii="Arial" w:hAnsi="Arial" w:cs="Arial"/>
          <w:lang w:val="es-ES"/>
        </w:rPr>
      </w:pPr>
      <w:r w:rsidRPr="48C56AD9">
        <w:rPr>
          <w:rFonts w:ascii="Arial" w:hAnsi="Arial" w:cs="Arial"/>
          <w:lang w:val="es-ES"/>
        </w:rPr>
        <w:t>Aire</w:t>
      </w:r>
      <w:r w:rsidRPr="48C56AD9">
        <w:rPr>
          <w:rFonts w:ascii="Arial" w:hAnsi="Arial" w:cs="Arial"/>
          <w:spacing w:val="-3"/>
          <w:lang w:val="es-ES"/>
        </w:rPr>
        <w:t xml:space="preserve"> </w:t>
      </w:r>
      <w:r w:rsidRPr="48C56AD9">
        <w:rPr>
          <w:rFonts w:ascii="Arial" w:hAnsi="Arial" w:cs="Arial"/>
          <w:lang w:val="es-ES"/>
        </w:rPr>
        <w:t>acondicionado</w:t>
      </w:r>
      <w:r w:rsidRPr="48C56AD9">
        <w:rPr>
          <w:rFonts w:ascii="Arial" w:hAnsi="Arial" w:cs="Arial"/>
          <w:spacing w:val="-5"/>
          <w:lang w:val="es-ES"/>
        </w:rPr>
        <w:t xml:space="preserve"> </w:t>
      </w:r>
      <w:r w:rsidRPr="48C56AD9">
        <w:rPr>
          <w:rFonts w:ascii="Arial" w:hAnsi="Arial" w:cs="Arial"/>
          <w:lang w:val="es-ES"/>
        </w:rPr>
        <w:t>marca</w:t>
      </w:r>
      <w:r w:rsidRPr="48C56AD9">
        <w:rPr>
          <w:rFonts w:ascii="Arial" w:hAnsi="Arial" w:cs="Arial"/>
          <w:spacing w:val="-2"/>
          <w:lang w:val="es-ES"/>
        </w:rPr>
        <w:t xml:space="preserve"> </w:t>
      </w:r>
      <w:r w:rsidRPr="48C56AD9">
        <w:rPr>
          <w:rFonts w:ascii="Arial" w:hAnsi="Arial" w:cs="Arial"/>
          <w:lang w:val="es-ES"/>
        </w:rPr>
        <w:t>Liebert,</w:t>
      </w:r>
      <w:r w:rsidRPr="48C56AD9">
        <w:rPr>
          <w:rFonts w:ascii="Arial" w:hAnsi="Arial" w:cs="Arial"/>
          <w:spacing w:val="-5"/>
          <w:lang w:val="es-ES"/>
        </w:rPr>
        <w:t xml:space="preserve"> </w:t>
      </w:r>
      <w:r w:rsidRPr="48C56AD9">
        <w:rPr>
          <w:rFonts w:ascii="Arial" w:hAnsi="Arial" w:cs="Arial"/>
          <w:lang w:val="es-ES"/>
        </w:rPr>
        <w:t>modelo</w:t>
      </w:r>
      <w:r w:rsidRPr="48C56AD9">
        <w:rPr>
          <w:rFonts w:ascii="Arial" w:hAnsi="Arial" w:cs="Arial"/>
          <w:spacing w:val="1"/>
          <w:lang w:val="es-ES"/>
        </w:rPr>
        <w:t xml:space="preserve"> </w:t>
      </w:r>
      <w:r w:rsidRPr="48C56AD9">
        <w:rPr>
          <w:rFonts w:ascii="Arial" w:hAnsi="Arial" w:cs="Arial"/>
          <w:lang w:val="es-ES"/>
        </w:rPr>
        <w:t>MMD96E-CHELA,</w:t>
      </w:r>
      <w:r w:rsidRPr="48C56AD9">
        <w:rPr>
          <w:rFonts w:ascii="Arial" w:hAnsi="Arial" w:cs="Arial"/>
          <w:spacing w:val="-3"/>
          <w:lang w:val="es-ES"/>
        </w:rPr>
        <w:t xml:space="preserve"> </w:t>
      </w:r>
      <w:r w:rsidRPr="48C56AD9">
        <w:rPr>
          <w:rFonts w:ascii="Arial" w:hAnsi="Arial" w:cs="Arial"/>
          <w:lang w:val="es-ES"/>
        </w:rPr>
        <w:t>capacidad</w:t>
      </w:r>
      <w:r w:rsidRPr="48C56AD9">
        <w:rPr>
          <w:rFonts w:ascii="Arial" w:hAnsi="Arial" w:cs="Arial"/>
          <w:spacing w:val="-4"/>
          <w:lang w:val="es-ES"/>
        </w:rPr>
        <w:t xml:space="preserve"> </w:t>
      </w:r>
      <w:r w:rsidRPr="48C56AD9">
        <w:rPr>
          <w:rFonts w:ascii="Arial" w:hAnsi="Arial" w:cs="Arial"/>
          <w:lang w:val="es-ES"/>
        </w:rPr>
        <w:t>8</w:t>
      </w:r>
      <w:r w:rsidRPr="48C56AD9">
        <w:rPr>
          <w:rFonts w:ascii="Arial" w:hAnsi="Arial" w:cs="Arial"/>
          <w:spacing w:val="-2"/>
          <w:lang w:val="es-ES"/>
        </w:rPr>
        <w:t xml:space="preserve"> </w:t>
      </w:r>
      <w:r w:rsidRPr="48C56AD9">
        <w:rPr>
          <w:rFonts w:ascii="Arial" w:hAnsi="Arial" w:cs="Arial"/>
          <w:lang w:val="es-ES"/>
        </w:rPr>
        <w:t>TR</w:t>
      </w:r>
      <w:r w:rsidRPr="48C56AD9">
        <w:rPr>
          <w:rFonts w:ascii="Arial" w:hAnsi="Arial" w:cs="Arial"/>
          <w:spacing w:val="-3"/>
          <w:lang w:val="es-ES"/>
        </w:rPr>
        <w:t xml:space="preserve"> </w:t>
      </w:r>
      <w:r w:rsidRPr="48C56AD9">
        <w:rPr>
          <w:rFonts w:ascii="Arial" w:hAnsi="Arial" w:cs="Arial"/>
          <w:lang w:val="es-ES"/>
        </w:rPr>
        <w:t>(28</w:t>
      </w:r>
      <w:r w:rsidRPr="48C56AD9">
        <w:rPr>
          <w:rFonts w:ascii="Arial" w:hAnsi="Arial" w:cs="Arial"/>
          <w:spacing w:val="-2"/>
          <w:lang w:val="es-ES"/>
        </w:rPr>
        <w:t xml:space="preserve"> </w:t>
      </w:r>
      <w:r w:rsidRPr="48C56AD9">
        <w:rPr>
          <w:rFonts w:ascii="Arial" w:hAnsi="Arial" w:cs="Arial"/>
          <w:spacing w:val="-4"/>
          <w:lang w:val="es-ES"/>
        </w:rPr>
        <w:t>KW),</w:t>
      </w:r>
    </w:p>
    <w:p w14:paraId="4FA04BA0" w14:textId="77777777" w:rsidR="00AE3546" w:rsidRPr="00AE3546" w:rsidRDefault="00AE3546" w:rsidP="00146F90">
      <w:pPr>
        <w:pStyle w:val="Prrafodelista"/>
        <w:numPr>
          <w:ilvl w:val="4"/>
          <w:numId w:val="102"/>
        </w:numPr>
        <w:tabs>
          <w:tab w:val="left" w:pos="2846"/>
        </w:tabs>
        <w:autoSpaceDE w:val="0"/>
        <w:autoSpaceDN w:val="0"/>
        <w:spacing w:line="219" w:lineRule="exact"/>
        <w:ind w:left="426" w:right="22" w:hanging="424"/>
        <w:jc w:val="both"/>
        <w:rPr>
          <w:rFonts w:ascii="Arial" w:hAnsi="Arial" w:cs="Arial"/>
          <w:lang w:val="es-ES"/>
        </w:rPr>
      </w:pPr>
      <w:r w:rsidRPr="48C56AD9">
        <w:rPr>
          <w:rFonts w:ascii="Arial" w:hAnsi="Arial" w:cs="Arial"/>
          <w:lang w:val="es-ES"/>
        </w:rPr>
        <w:t>Condensadora</w:t>
      </w:r>
      <w:r w:rsidRPr="48C56AD9">
        <w:rPr>
          <w:rFonts w:ascii="Arial" w:hAnsi="Arial" w:cs="Arial"/>
          <w:spacing w:val="-7"/>
          <w:lang w:val="es-ES"/>
        </w:rPr>
        <w:t xml:space="preserve"> </w:t>
      </w:r>
      <w:r w:rsidRPr="48C56AD9">
        <w:rPr>
          <w:rFonts w:ascii="Arial" w:hAnsi="Arial" w:cs="Arial"/>
          <w:lang w:val="es-ES"/>
        </w:rPr>
        <w:t>marca</w:t>
      </w:r>
      <w:r w:rsidRPr="48C56AD9">
        <w:rPr>
          <w:rFonts w:ascii="Arial" w:hAnsi="Arial" w:cs="Arial"/>
          <w:spacing w:val="-4"/>
          <w:lang w:val="es-ES"/>
        </w:rPr>
        <w:t xml:space="preserve"> </w:t>
      </w:r>
      <w:r w:rsidRPr="48C56AD9">
        <w:rPr>
          <w:rFonts w:ascii="Arial" w:hAnsi="Arial" w:cs="Arial"/>
          <w:lang w:val="es-ES"/>
        </w:rPr>
        <w:t>Liebert,</w:t>
      </w:r>
      <w:r w:rsidRPr="48C56AD9">
        <w:rPr>
          <w:rFonts w:ascii="Arial" w:hAnsi="Arial" w:cs="Arial"/>
          <w:spacing w:val="-6"/>
          <w:lang w:val="es-ES"/>
        </w:rPr>
        <w:t xml:space="preserve"> </w:t>
      </w:r>
      <w:r w:rsidRPr="48C56AD9">
        <w:rPr>
          <w:rFonts w:ascii="Arial" w:hAnsi="Arial" w:cs="Arial"/>
          <w:lang w:val="es-ES"/>
        </w:rPr>
        <w:t>modelo PFH096A-</w:t>
      </w:r>
      <w:r w:rsidRPr="48C56AD9">
        <w:rPr>
          <w:rFonts w:ascii="Arial" w:hAnsi="Arial" w:cs="Arial"/>
          <w:spacing w:val="-5"/>
          <w:lang w:val="es-ES"/>
        </w:rPr>
        <w:t>YL7</w:t>
      </w:r>
    </w:p>
    <w:p w14:paraId="53822B64" w14:textId="77777777" w:rsidR="00AE3546" w:rsidRPr="00AE3546" w:rsidRDefault="00AE3546" w:rsidP="00146F90">
      <w:pPr>
        <w:pStyle w:val="Prrafodelista"/>
        <w:numPr>
          <w:ilvl w:val="4"/>
          <w:numId w:val="102"/>
        </w:numPr>
        <w:tabs>
          <w:tab w:val="left" w:pos="2846"/>
        </w:tabs>
        <w:autoSpaceDE w:val="0"/>
        <w:autoSpaceDN w:val="0"/>
        <w:ind w:left="426" w:right="22"/>
        <w:contextualSpacing w:val="0"/>
        <w:jc w:val="both"/>
        <w:rPr>
          <w:rFonts w:ascii="Arial" w:hAnsi="Arial" w:cs="Arial"/>
        </w:rPr>
      </w:pPr>
      <w:r w:rsidRPr="00AE3546">
        <w:rPr>
          <w:rFonts w:ascii="Arial" w:hAnsi="Arial" w:cs="Arial"/>
        </w:rPr>
        <w:t>Elementos mecánicos, eléctricos e hidrosanitarios (tubería para refrigerante, refrigerante, conectores, aislantes, cableado, interruptores</w:t>
      </w:r>
      <w:r w:rsidRPr="00AE3546">
        <w:rPr>
          <w:rFonts w:ascii="Arial" w:hAnsi="Arial" w:cs="Arial"/>
          <w:spacing w:val="-1"/>
        </w:rPr>
        <w:t xml:space="preserve"> </w:t>
      </w:r>
      <w:r w:rsidRPr="00AE3546">
        <w:rPr>
          <w:rFonts w:ascii="Arial" w:hAnsi="Arial" w:cs="Arial"/>
        </w:rPr>
        <w:t>y canalizaciones, etc. respectivamente), con una</w:t>
      </w:r>
      <w:r w:rsidRPr="00AE3546">
        <w:rPr>
          <w:rFonts w:ascii="Arial" w:hAnsi="Arial" w:cs="Arial"/>
          <w:spacing w:val="-3"/>
        </w:rPr>
        <w:t xml:space="preserve"> </w:t>
      </w:r>
      <w:r w:rsidRPr="00AE3546">
        <w:rPr>
          <w:rFonts w:ascii="Arial" w:hAnsi="Arial" w:cs="Arial"/>
        </w:rPr>
        <w:t>distancia</w:t>
      </w:r>
      <w:r w:rsidRPr="00AE3546">
        <w:rPr>
          <w:rFonts w:ascii="Arial" w:hAnsi="Arial" w:cs="Arial"/>
          <w:spacing w:val="-3"/>
        </w:rPr>
        <w:t xml:space="preserve"> </w:t>
      </w:r>
      <w:r w:rsidRPr="00AE3546">
        <w:rPr>
          <w:rFonts w:ascii="Arial" w:hAnsi="Arial" w:cs="Arial"/>
        </w:rPr>
        <w:t>entre</w:t>
      </w:r>
      <w:r w:rsidRPr="00AE3546">
        <w:rPr>
          <w:rFonts w:ascii="Arial" w:hAnsi="Arial" w:cs="Arial"/>
          <w:spacing w:val="-5"/>
        </w:rPr>
        <w:t xml:space="preserve"> </w:t>
      </w:r>
      <w:r w:rsidRPr="00AE3546">
        <w:rPr>
          <w:rFonts w:ascii="Arial" w:hAnsi="Arial" w:cs="Arial"/>
        </w:rPr>
        <w:t>manejadora</w:t>
      </w:r>
      <w:r w:rsidRPr="00AE3546">
        <w:rPr>
          <w:rFonts w:ascii="Arial" w:hAnsi="Arial" w:cs="Arial"/>
          <w:spacing w:val="-3"/>
        </w:rPr>
        <w:t xml:space="preserve"> </w:t>
      </w:r>
      <w:r w:rsidRPr="00AE3546">
        <w:rPr>
          <w:rFonts w:ascii="Arial" w:hAnsi="Arial" w:cs="Arial"/>
        </w:rPr>
        <w:t>y</w:t>
      </w:r>
      <w:r w:rsidRPr="00AE3546">
        <w:rPr>
          <w:rFonts w:ascii="Arial" w:hAnsi="Arial" w:cs="Arial"/>
          <w:spacing w:val="-4"/>
        </w:rPr>
        <w:t xml:space="preserve"> </w:t>
      </w:r>
      <w:r w:rsidRPr="00AE3546">
        <w:rPr>
          <w:rFonts w:ascii="Arial" w:hAnsi="Arial" w:cs="Arial"/>
        </w:rPr>
        <w:t>condensadoras</w:t>
      </w:r>
      <w:r w:rsidRPr="00AE3546">
        <w:rPr>
          <w:rFonts w:ascii="Arial" w:hAnsi="Arial" w:cs="Arial"/>
          <w:spacing w:val="-4"/>
        </w:rPr>
        <w:t xml:space="preserve"> </w:t>
      </w:r>
      <w:r w:rsidRPr="00AE3546">
        <w:rPr>
          <w:rFonts w:ascii="Arial" w:hAnsi="Arial" w:cs="Arial"/>
        </w:rPr>
        <w:t>de</w:t>
      </w:r>
      <w:r w:rsidRPr="00AE3546">
        <w:rPr>
          <w:rFonts w:ascii="Arial" w:hAnsi="Arial" w:cs="Arial"/>
          <w:spacing w:val="-3"/>
        </w:rPr>
        <w:t xml:space="preserve"> </w:t>
      </w:r>
      <w:r w:rsidRPr="00AE3546">
        <w:rPr>
          <w:rFonts w:ascii="Arial" w:hAnsi="Arial" w:cs="Arial"/>
        </w:rPr>
        <w:t>aproximadamente 60</w:t>
      </w:r>
      <w:r w:rsidRPr="00AE3546">
        <w:rPr>
          <w:rFonts w:ascii="Arial" w:hAnsi="Arial" w:cs="Arial"/>
          <w:spacing w:val="-2"/>
        </w:rPr>
        <w:t xml:space="preserve"> </w:t>
      </w:r>
      <w:r w:rsidRPr="00AE3546">
        <w:rPr>
          <w:rFonts w:ascii="Arial" w:hAnsi="Arial" w:cs="Arial"/>
        </w:rPr>
        <w:t>metros</w:t>
      </w:r>
      <w:r w:rsidRPr="00AE3546">
        <w:rPr>
          <w:rFonts w:ascii="Arial" w:hAnsi="Arial" w:cs="Arial"/>
          <w:spacing w:val="-2"/>
        </w:rPr>
        <w:t xml:space="preserve"> </w:t>
      </w:r>
      <w:r w:rsidRPr="00AE3546">
        <w:rPr>
          <w:rFonts w:ascii="Arial" w:hAnsi="Arial" w:cs="Arial"/>
        </w:rPr>
        <w:t>lineales.</w:t>
      </w:r>
    </w:p>
    <w:p w14:paraId="43C7753E" w14:textId="77777777" w:rsidR="00AE3546" w:rsidRDefault="00AE3546" w:rsidP="00487C3D">
      <w:pPr>
        <w:pStyle w:val="Textoindependiente"/>
        <w:spacing w:before="3"/>
        <w:ind w:right="22"/>
      </w:pPr>
    </w:p>
    <w:p w14:paraId="55E9A42A" w14:textId="0F91AA4C" w:rsidR="00AE3546" w:rsidRPr="00AE3546" w:rsidRDefault="00AE3546" w:rsidP="00487C3D">
      <w:pPr>
        <w:pStyle w:val="Textoindependiente"/>
        <w:spacing w:line="276" w:lineRule="auto"/>
        <w:ind w:left="-284" w:right="22"/>
        <w:rPr>
          <w:b/>
          <w:sz w:val="20"/>
        </w:rPr>
      </w:pPr>
      <w:r w:rsidRPr="00AE3546">
        <w:rPr>
          <w:b/>
          <w:sz w:val="20"/>
        </w:rPr>
        <w:t>“El</w:t>
      </w:r>
      <w:r w:rsidRPr="00AE3546">
        <w:rPr>
          <w:b/>
          <w:spacing w:val="-8"/>
          <w:sz w:val="20"/>
        </w:rPr>
        <w:t xml:space="preserve"> </w:t>
      </w:r>
      <w:r w:rsidRPr="00AE3546">
        <w:rPr>
          <w:b/>
          <w:sz w:val="20"/>
        </w:rPr>
        <w:t>Proveedor”</w:t>
      </w:r>
      <w:r w:rsidRPr="00AE3546">
        <w:rPr>
          <w:b/>
          <w:spacing w:val="-6"/>
          <w:sz w:val="20"/>
        </w:rPr>
        <w:t xml:space="preserve"> </w:t>
      </w:r>
      <w:r w:rsidRPr="00AE3546">
        <w:rPr>
          <w:sz w:val="20"/>
        </w:rPr>
        <w:t>debe</w:t>
      </w:r>
      <w:r w:rsidRPr="00AE3546">
        <w:rPr>
          <w:spacing w:val="-7"/>
          <w:sz w:val="20"/>
        </w:rPr>
        <w:t xml:space="preserve"> </w:t>
      </w:r>
      <w:r w:rsidRPr="00AE3546">
        <w:rPr>
          <w:sz w:val="20"/>
        </w:rPr>
        <w:t>retirar</w:t>
      </w:r>
      <w:r w:rsidRPr="00AE3546">
        <w:rPr>
          <w:spacing w:val="-8"/>
          <w:sz w:val="20"/>
        </w:rPr>
        <w:t xml:space="preserve"> </w:t>
      </w:r>
      <w:r w:rsidRPr="00AE3546">
        <w:rPr>
          <w:sz w:val="20"/>
        </w:rPr>
        <w:t>los</w:t>
      </w:r>
      <w:r w:rsidRPr="00AE3546">
        <w:rPr>
          <w:spacing w:val="-7"/>
          <w:sz w:val="20"/>
        </w:rPr>
        <w:t xml:space="preserve"> </w:t>
      </w:r>
      <w:r w:rsidRPr="00AE3546">
        <w:rPr>
          <w:sz w:val="20"/>
        </w:rPr>
        <w:t>elementos</w:t>
      </w:r>
      <w:r w:rsidRPr="00AE3546">
        <w:rPr>
          <w:spacing w:val="-9"/>
          <w:sz w:val="20"/>
        </w:rPr>
        <w:t xml:space="preserve"> </w:t>
      </w:r>
      <w:r w:rsidRPr="00AE3546">
        <w:rPr>
          <w:sz w:val="20"/>
        </w:rPr>
        <w:t>antes</w:t>
      </w:r>
      <w:r w:rsidRPr="00AE3546">
        <w:rPr>
          <w:spacing w:val="-7"/>
          <w:sz w:val="20"/>
        </w:rPr>
        <w:t xml:space="preserve"> </w:t>
      </w:r>
      <w:r w:rsidRPr="00AE3546">
        <w:rPr>
          <w:sz w:val="20"/>
        </w:rPr>
        <w:t>descritos</w:t>
      </w:r>
      <w:r w:rsidRPr="00AE3546">
        <w:rPr>
          <w:spacing w:val="-7"/>
          <w:sz w:val="20"/>
        </w:rPr>
        <w:t xml:space="preserve"> </w:t>
      </w:r>
      <w:r w:rsidRPr="00AE3546">
        <w:rPr>
          <w:sz w:val="20"/>
        </w:rPr>
        <w:t>con</w:t>
      </w:r>
      <w:r w:rsidRPr="00AE3546">
        <w:rPr>
          <w:spacing w:val="-7"/>
          <w:sz w:val="20"/>
        </w:rPr>
        <w:t xml:space="preserve"> </w:t>
      </w:r>
      <w:r w:rsidRPr="00AE3546">
        <w:rPr>
          <w:sz w:val="20"/>
        </w:rPr>
        <w:t>las</w:t>
      </w:r>
      <w:r w:rsidRPr="00AE3546">
        <w:rPr>
          <w:spacing w:val="-9"/>
          <w:sz w:val="20"/>
        </w:rPr>
        <w:t xml:space="preserve"> </w:t>
      </w:r>
      <w:r w:rsidRPr="00AE3546">
        <w:rPr>
          <w:sz w:val="20"/>
        </w:rPr>
        <w:t>medidas</w:t>
      </w:r>
      <w:r w:rsidRPr="00AE3546">
        <w:rPr>
          <w:spacing w:val="-7"/>
          <w:sz w:val="20"/>
        </w:rPr>
        <w:t xml:space="preserve"> </w:t>
      </w:r>
      <w:r w:rsidRPr="00AE3546">
        <w:rPr>
          <w:sz w:val="20"/>
        </w:rPr>
        <w:t>precautorias</w:t>
      </w:r>
      <w:r w:rsidRPr="00AE3546">
        <w:rPr>
          <w:spacing w:val="-7"/>
          <w:sz w:val="20"/>
        </w:rPr>
        <w:t xml:space="preserve"> </w:t>
      </w:r>
      <w:r w:rsidRPr="00AE3546">
        <w:rPr>
          <w:sz w:val="20"/>
        </w:rPr>
        <w:t>y</w:t>
      </w:r>
      <w:r w:rsidRPr="00AE3546">
        <w:rPr>
          <w:spacing w:val="-7"/>
          <w:sz w:val="20"/>
        </w:rPr>
        <w:t xml:space="preserve"> </w:t>
      </w:r>
      <w:r w:rsidRPr="00AE3546">
        <w:rPr>
          <w:sz w:val="20"/>
        </w:rPr>
        <w:t xml:space="preserve">bajo la normativa aplicable, así como bajo la supervisión del personal de </w:t>
      </w:r>
      <w:r w:rsidRPr="00AE3546">
        <w:rPr>
          <w:b/>
          <w:sz w:val="20"/>
        </w:rPr>
        <w:t>“El Instituto”</w:t>
      </w:r>
    </w:p>
    <w:p w14:paraId="16596DA5" w14:textId="5316A515" w:rsidR="00AE3546" w:rsidRPr="00AE3546" w:rsidRDefault="0085070C" w:rsidP="0085070C">
      <w:pPr>
        <w:pStyle w:val="Ttulo1"/>
        <w:tabs>
          <w:tab w:val="left" w:pos="567"/>
        </w:tabs>
        <w:spacing w:line="249" w:lineRule="auto"/>
        <w:ind w:right="22"/>
        <w:jc w:val="both"/>
        <w:rPr>
          <w:rFonts w:cs="Arial"/>
          <w:sz w:val="20"/>
        </w:rPr>
      </w:pPr>
      <w:bookmarkStart w:id="1446" w:name="_bookmark8"/>
      <w:bookmarkStart w:id="1447" w:name="_Toc205997267"/>
      <w:bookmarkStart w:id="1448" w:name="_Toc205997640"/>
      <w:bookmarkStart w:id="1449" w:name="_Toc206069974"/>
      <w:bookmarkStart w:id="1450" w:name="_Toc210036819"/>
      <w:bookmarkStart w:id="1451" w:name="_Toc210037617"/>
      <w:bookmarkEnd w:id="1446"/>
      <w:r>
        <w:rPr>
          <w:rFonts w:cs="Arial"/>
          <w:color w:val="572C73"/>
          <w:sz w:val="20"/>
        </w:rPr>
        <w:t xml:space="preserve">1.2.3.2. </w:t>
      </w:r>
      <w:r w:rsidR="00AE3546" w:rsidRPr="00AE3546">
        <w:rPr>
          <w:rFonts w:cs="Arial"/>
          <w:color w:val="572C73"/>
          <w:sz w:val="20"/>
        </w:rPr>
        <w:t>INSTALACIÓN</w:t>
      </w:r>
      <w:r w:rsidR="00AE3546" w:rsidRPr="00AE3546">
        <w:rPr>
          <w:rFonts w:cs="Arial"/>
          <w:color w:val="572C73"/>
          <w:spacing w:val="80"/>
          <w:w w:val="150"/>
          <w:sz w:val="20"/>
        </w:rPr>
        <w:t xml:space="preserve"> </w:t>
      </w:r>
      <w:r w:rsidR="00AE3546" w:rsidRPr="00AE3546">
        <w:rPr>
          <w:rFonts w:cs="Arial"/>
          <w:color w:val="572C73"/>
          <w:sz w:val="20"/>
        </w:rPr>
        <w:t>DEL</w:t>
      </w:r>
      <w:r w:rsidR="00AE3546" w:rsidRPr="00AE3546">
        <w:rPr>
          <w:rFonts w:cs="Arial"/>
          <w:color w:val="572C73"/>
          <w:spacing w:val="80"/>
          <w:w w:val="150"/>
          <w:sz w:val="20"/>
        </w:rPr>
        <w:t xml:space="preserve"> </w:t>
      </w:r>
      <w:r w:rsidR="00AE3546" w:rsidRPr="00AE3546">
        <w:rPr>
          <w:rFonts w:cs="Arial"/>
          <w:color w:val="572C73"/>
          <w:sz w:val="20"/>
        </w:rPr>
        <w:t>EQUIPO</w:t>
      </w:r>
      <w:r w:rsidR="00AE3546" w:rsidRPr="00AE3546">
        <w:rPr>
          <w:rFonts w:cs="Arial"/>
          <w:color w:val="572C73"/>
          <w:spacing w:val="80"/>
          <w:w w:val="150"/>
          <w:sz w:val="20"/>
        </w:rPr>
        <w:t xml:space="preserve"> </w:t>
      </w:r>
      <w:r w:rsidR="00AE3546" w:rsidRPr="00AE3546">
        <w:rPr>
          <w:rFonts w:cs="Arial"/>
          <w:color w:val="572C73"/>
          <w:sz w:val="20"/>
        </w:rPr>
        <w:t>DE</w:t>
      </w:r>
      <w:r w:rsidR="00AE3546" w:rsidRPr="00AE3546">
        <w:rPr>
          <w:rFonts w:cs="Arial"/>
          <w:color w:val="572C73"/>
          <w:spacing w:val="80"/>
          <w:w w:val="150"/>
          <w:sz w:val="20"/>
        </w:rPr>
        <w:t xml:space="preserve"> </w:t>
      </w:r>
      <w:r w:rsidR="00AE3546" w:rsidRPr="00AE3546">
        <w:rPr>
          <w:rFonts w:cs="Arial"/>
          <w:color w:val="572C73"/>
          <w:sz w:val="20"/>
        </w:rPr>
        <w:t>AIRE</w:t>
      </w:r>
      <w:r w:rsidR="00AE3546" w:rsidRPr="00AE3546">
        <w:rPr>
          <w:rFonts w:cs="Arial"/>
          <w:color w:val="572C73"/>
          <w:spacing w:val="80"/>
          <w:w w:val="150"/>
          <w:sz w:val="20"/>
        </w:rPr>
        <w:t xml:space="preserve"> </w:t>
      </w:r>
      <w:r w:rsidR="00AE3546" w:rsidRPr="00AE3546">
        <w:rPr>
          <w:rFonts w:cs="Arial"/>
          <w:color w:val="572C73"/>
          <w:sz w:val="20"/>
        </w:rPr>
        <w:t>ACONDICIONADO</w:t>
      </w:r>
      <w:r w:rsidR="00AE3546" w:rsidRPr="00AE3546">
        <w:rPr>
          <w:rFonts w:cs="Arial"/>
          <w:color w:val="572C73"/>
          <w:spacing w:val="80"/>
          <w:w w:val="150"/>
          <w:sz w:val="20"/>
        </w:rPr>
        <w:t xml:space="preserve"> </w:t>
      </w:r>
      <w:r w:rsidR="00AE3546" w:rsidRPr="00AE3546">
        <w:rPr>
          <w:rFonts w:cs="Arial"/>
          <w:color w:val="572C73"/>
          <w:sz w:val="20"/>
        </w:rPr>
        <w:t>DE</w:t>
      </w:r>
      <w:r w:rsidR="00FC655E">
        <w:rPr>
          <w:rFonts w:cs="Arial"/>
          <w:color w:val="572C73"/>
          <w:sz w:val="20"/>
        </w:rPr>
        <w:t xml:space="preserve"> </w:t>
      </w:r>
      <w:r w:rsidR="00AE3546" w:rsidRPr="00AE3546">
        <w:rPr>
          <w:rFonts w:cs="Arial"/>
          <w:color w:val="572C73"/>
          <w:sz w:val="20"/>
        </w:rPr>
        <w:t>PRECISIÓN SUMINISTRADO</w:t>
      </w:r>
      <w:bookmarkEnd w:id="1447"/>
      <w:bookmarkEnd w:id="1448"/>
      <w:bookmarkEnd w:id="1449"/>
      <w:bookmarkEnd w:id="1450"/>
      <w:bookmarkEnd w:id="1451"/>
    </w:p>
    <w:p w14:paraId="7FD01B3E" w14:textId="77777777" w:rsidR="00AE3546" w:rsidRPr="00AE3546" w:rsidRDefault="00AE3546" w:rsidP="0061782E">
      <w:pPr>
        <w:pStyle w:val="Textoindependiente"/>
        <w:spacing w:before="172" w:line="276" w:lineRule="auto"/>
        <w:ind w:right="22"/>
        <w:rPr>
          <w:rFonts w:cs="Arial"/>
          <w:sz w:val="20"/>
        </w:rPr>
      </w:pPr>
      <w:r w:rsidRPr="00AE3546">
        <w:rPr>
          <w:rFonts w:cs="Arial"/>
          <w:b/>
          <w:sz w:val="20"/>
        </w:rPr>
        <w:t xml:space="preserve">“El Instituto” </w:t>
      </w:r>
      <w:r w:rsidRPr="00AE3546">
        <w:rPr>
          <w:rFonts w:cs="Arial"/>
          <w:sz w:val="20"/>
        </w:rPr>
        <w:t xml:space="preserve">requiere la instalación de un Aire Acondicionado de Precisión con las características indicadas en la “Tabla 3: Especificaciones técnicas mínimas del Aire Acondicionado de Precisión para el Cuarto de UPS”, por lo que </w:t>
      </w:r>
      <w:r w:rsidRPr="00AE3546">
        <w:rPr>
          <w:rFonts w:cs="Arial"/>
          <w:b/>
          <w:sz w:val="20"/>
        </w:rPr>
        <w:t xml:space="preserve">“El Proveedor” </w:t>
      </w:r>
      <w:r w:rsidRPr="00AE3546">
        <w:rPr>
          <w:rFonts w:cs="Arial"/>
          <w:sz w:val="20"/>
        </w:rPr>
        <w:t>debe considerar lo siguiente:</w:t>
      </w:r>
    </w:p>
    <w:p w14:paraId="6DB22496" w14:textId="77777777" w:rsidR="00AE3546" w:rsidRPr="00AE3546" w:rsidRDefault="00AE3546" w:rsidP="00AE3546">
      <w:pPr>
        <w:pStyle w:val="Textoindependiente"/>
        <w:spacing w:before="31"/>
        <w:rPr>
          <w:rFonts w:cs="Arial"/>
          <w:sz w:val="20"/>
        </w:rPr>
      </w:pPr>
    </w:p>
    <w:p w14:paraId="6632937D" w14:textId="2F58C803" w:rsidR="00AE3546" w:rsidRPr="00AE3546" w:rsidRDefault="00AE3546" w:rsidP="00146F90">
      <w:pPr>
        <w:pStyle w:val="Prrafodelista"/>
        <w:numPr>
          <w:ilvl w:val="4"/>
          <w:numId w:val="102"/>
        </w:numPr>
        <w:autoSpaceDE w:val="0"/>
        <w:autoSpaceDN w:val="0"/>
        <w:ind w:left="426" w:right="22" w:hanging="360"/>
        <w:contextualSpacing w:val="0"/>
        <w:jc w:val="both"/>
        <w:rPr>
          <w:rFonts w:ascii="Arial" w:hAnsi="Arial" w:cs="Arial"/>
        </w:rPr>
      </w:pPr>
      <w:r w:rsidRPr="00AE3546">
        <w:rPr>
          <w:rFonts w:ascii="Arial" w:hAnsi="Arial" w:cs="Arial"/>
        </w:rPr>
        <w:t>Debe contar con el equipamiento, herramientas, materiales, consumibles y todo lo</w:t>
      </w:r>
      <w:r w:rsidR="0061782E">
        <w:rPr>
          <w:rFonts w:ascii="Arial" w:hAnsi="Arial" w:cs="Arial"/>
        </w:rPr>
        <w:t xml:space="preserve"> </w:t>
      </w:r>
      <w:r w:rsidRPr="00AE3546">
        <w:rPr>
          <w:rFonts w:ascii="Arial" w:hAnsi="Arial" w:cs="Arial"/>
        </w:rPr>
        <w:t>necesario para la correcta instalación del</w:t>
      </w:r>
      <w:r w:rsidRPr="00AE3546">
        <w:rPr>
          <w:rFonts w:ascii="Arial" w:hAnsi="Arial" w:cs="Arial"/>
          <w:spacing w:val="-3"/>
        </w:rPr>
        <w:t xml:space="preserve"> </w:t>
      </w:r>
      <w:r w:rsidRPr="00AE3546">
        <w:rPr>
          <w:rFonts w:ascii="Arial" w:hAnsi="Arial" w:cs="Arial"/>
        </w:rPr>
        <w:t>aire acondicionado de precisión (</w:t>
      </w:r>
      <w:r w:rsidRPr="00AE3546">
        <w:rPr>
          <w:rFonts w:ascii="Arial" w:hAnsi="Arial" w:cs="Arial"/>
          <w:u w:val="single"/>
        </w:rPr>
        <w:t>manejadora y</w:t>
      </w:r>
      <w:r w:rsidRPr="00AE3546">
        <w:rPr>
          <w:rFonts w:ascii="Arial" w:hAnsi="Arial" w:cs="Arial"/>
          <w:spacing w:val="-2"/>
          <w:u w:val="single"/>
        </w:rPr>
        <w:t xml:space="preserve"> </w:t>
      </w:r>
      <w:r w:rsidRPr="00AE3546">
        <w:rPr>
          <w:rFonts w:ascii="Arial" w:hAnsi="Arial" w:cs="Arial"/>
          <w:u w:val="single"/>
        </w:rPr>
        <w:t>condensadora)</w:t>
      </w:r>
      <w:r w:rsidRPr="00AE3546">
        <w:rPr>
          <w:rFonts w:ascii="Arial" w:hAnsi="Arial" w:cs="Arial"/>
        </w:rPr>
        <w:t xml:space="preserve"> como parte de su propuesta.</w:t>
      </w:r>
    </w:p>
    <w:p w14:paraId="3D510C22" w14:textId="77777777" w:rsidR="00AE3546" w:rsidRPr="00AE3546" w:rsidRDefault="00AE3546" w:rsidP="00146F90">
      <w:pPr>
        <w:pStyle w:val="Prrafodelista"/>
        <w:numPr>
          <w:ilvl w:val="4"/>
          <w:numId w:val="102"/>
        </w:numPr>
        <w:autoSpaceDE w:val="0"/>
        <w:autoSpaceDN w:val="0"/>
        <w:ind w:left="426" w:right="22" w:hanging="360"/>
        <w:contextualSpacing w:val="0"/>
        <w:jc w:val="both"/>
        <w:rPr>
          <w:rFonts w:ascii="Arial" w:hAnsi="Arial" w:cs="Arial"/>
        </w:rPr>
      </w:pPr>
      <w:r w:rsidRPr="00AE3546">
        <w:rPr>
          <w:rFonts w:ascii="Arial" w:hAnsi="Arial" w:cs="Arial"/>
        </w:rPr>
        <w:t>Debe</w:t>
      </w:r>
      <w:r w:rsidRPr="00AE3546">
        <w:rPr>
          <w:rFonts w:ascii="Arial" w:hAnsi="Arial" w:cs="Arial"/>
          <w:spacing w:val="-13"/>
        </w:rPr>
        <w:t xml:space="preserve"> </w:t>
      </w:r>
      <w:r w:rsidRPr="00AE3546">
        <w:rPr>
          <w:rFonts w:ascii="Arial" w:hAnsi="Arial" w:cs="Arial"/>
        </w:rPr>
        <w:t>suministrar</w:t>
      </w:r>
      <w:r w:rsidRPr="00AE3546">
        <w:rPr>
          <w:rFonts w:ascii="Arial" w:hAnsi="Arial" w:cs="Arial"/>
          <w:spacing w:val="-12"/>
        </w:rPr>
        <w:t xml:space="preserve"> </w:t>
      </w:r>
      <w:r w:rsidRPr="00AE3546">
        <w:rPr>
          <w:rFonts w:ascii="Arial" w:hAnsi="Arial" w:cs="Arial"/>
        </w:rPr>
        <w:t>e</w:t>
      </w:r>
      <w:r w:rsidRPr="00AE3546">
        <w:rPr>
          <w:rFonts w:ascii="Arial" w:hAnsi="Arial" w:cs="Arial"/>
          <w:spacing w:val="-13"/>
        </w:rPr>
        <w:t xml:space="preserve"> </w:t>
      </w:r>
      <w:r w:rsidRPr="00AE3546">
        <w:rPr>
          <w:rFonts w:ascii="Arial" w:hAnsi="Arial" w:cs="Arial"/>
        </w:rPr>
        <w:t>instalar</w:t>
      </w:r>
      <w:r w:rsidRPr="00AE3546">
        <w:rPr>
          <w:rFonts w:ascii="Arial" w:hAnsi="Arial" w:cs="Arial"/>
          <w:spacing w:val="-12"/>
        </w:rPr>
        <w:t xml:space="preserve"> </w:t>
      </w:r>
      <w:r w:rsidRPr="00AE3546">
        <w:rPr>
          <w:rFonts w:ascii="Arial" w:hAnsi="Arial" w:cs="Arial"/>
        </w:rPr>
        <w:t>todos</w:t>
      </w:r>
      <w:r w:rsidRPr="00AE3546">
        <w:rPr>
          <w:rFonts w:ascii="Arial" w:hAnsi="Arial" w:cs="Arial"/>
          <w:spacing w:val="-13"/>
        </w:rPr>
        <w:t xml:space="preserve"> </w:t>
      </w:r>
      <w:r w:rsidRPr="00AE3546">
        <w:rPr>
          <w:rFonts w:ascii="Arial" w:hAnsi="Arial" w:cs="Arial"/>
        </w:rPr>
        <w:t>los</w:t>
      </w:r>
      <w:r w:rsidRPr="00AE3546">
        <w:rPr>
          <w:rFonts w:ascii="Arial" w:hAnsi="Arial" w:cs="Arial"/>
          <w:spacing w:val="-13"/>
        </w:rPr>
        <w:t xml:space="preserve"> </w:t>
      </w:r>
      <w:r w:rsidRPr="00AE3546">
        <w:rPr>
          <w:rFonts w:ascii="Arial" w:hAnsi="Arial" w:cs="Arial"/>
        </w:rPr>
        <w:t>elementos</w:t>
      </w:r>
      <w:r w:rsidRPr="00AE3546">
        <w:rPr>
          <w:rFonts w:ascii="Arial" w:hAnsi="Arial" w:cs="Arial"/>
          <w:spacing w:val="-11"/>
        </w:rPr>
        <w:t xml:space="preserve"> </w:t>
      </w:r>
      <w:r w:rsidRPr="00AE3546">
        <w:rPr>
          <w:rFonts w:ascii="Arial" w:hAnsi="Arial" w:cs="Arial"/>
        </w:rPr>
        <w:t>hidrosanitarios</w:t>
      </w:r>
      <w:r w:rsidRPr="00AE3546">
        <w:rPr>
          <w:rFonts w:ascii="Arial" w:hAnsi="Arial" w:cs="Arial"/>
          <w:spacing w:val="-11"/>
        </w:rPr>
        <w:t xml:space="preserve"> </w:t>
      </w:r>
      <w:r w:rsidRPr="00AE3546">
        <w:rPr>
          <w:rFonts w:ascii="Arial" w:hAnsi="Arial" w:cs="Arial"/>
        </w:rPr>
        <w:t>y</w:t>
      </w:r>
      <w:r w:rsidRPr="00AE3546">
        <w:rPr>
          <w:rFonts w:ascii="Arial" w:hAnsi="Arial" w:cs="Arial"/>
          <w:spacing w:val="-13"/>
        </w:rPr>
        <w:t xml:space="preserve"> </w:t>
      </w:r>
      <w:r w:rsidRPr="00AE3546">
        <w:rPr>
          <w:rFonts w:ascii="Arial" w:hAnsi="Arial" w:cs="Arial"/>
        </w:rPr>
        <w:t>mecánicos</w:t>
      </w:r>
      <w:r w:rsidRPr="00AE3546">
        <w:rPr>
          <w:rFonts w:ascii="Arial" w:hAnsi="Arial" w:cs="Arial"/>
          <w:spacing w:val="-12"/>
        </w:rPr>
        <w:t xml:space="preserve"> </w:t>
      </w:r>
      <w:r w:rsidRPr="00AE3546">
        <w:rPr>
          <w:rFonts w:ascii="Arial" w:hAnsi="Arial" w:cs="Arial"/>
        </w:rPr>
        <w:t>necesarios</w:t>
      </w:r>
      <w:r w:rsidRPr="00AE3546">
        <w:rPr>
          <w:rFonts w:ascii="Arial" w:hAnsi="Arial" w:cs="Arial"/>
          <w:spacing w:val="-11"/>
        </w:rPr>
        <w:t xml:space="preserve"> </w:t>
      </w:r>
      <w:r w:rsidRPr="00AE3546">
        <w:rPr>
          <w:rFonts w:ascii="Arial" w:hAnsi="Arial" w:cs="Arial"/>
        </w:rPr>
        <w:t>del</w:t>
      </w:r>
      <w:r w:rsidRPr="00AE3546">
        <w:rPr>
          <w:rFonts w:ascii="Arial" w:hAnsi="Arial" w:cs="Arial"/>
          <w:spacing w:val="-12"/>
        </w:rPr>
        <w:t xml:space="preserve"> </w:t>
      </w:r>
      <w:r w:rsidRPr="00AE3546">
        <w:rPr>
          <w:rFonts w:ascii="Arial" w:hAnsi="Arial" w:cs="Arial"/>
        </w:rPr>
        <w:t>aire acondicionado a la condensadora con una longitud estimada de 60 metros lineales.</w:t>
      </w:r>
    </w:p>
    <w:p w14:paraId="694B5981" w14:textId="77777777" w:rsidR="00AE3546" w:rsidRDefault="00AE3546" w:rsidP="00146F90">
      <w:pPr>
        <w:pStyle w:val="Prrafodelista"/>
        <w:numPr>
          <w:ilvl w:val="4"/>
          <w:numId w:val="102"/>
        </w:numPr>
        <w:autoSpaceDE w:val="0"/>
        <w:autoSpaceDN w:val="0"/>
        <w:ind w:left="426" w:right="22" w:hanging="360"/>
        <w:contextualSpacing w:val="0"/>
        <w:jc w:val="both"/>
        <w:rPr>
          <w:rFonts w:ascii="Arial" w:hAnsi="Arial" w:cs="Arial"/>
        </w:rPr>
      </w:pPr>
      <w:r w:rsidRPr="00AE3546">
        <w:rPr>
          <w:rFonts w:ascii="Arial" w:hAnsi="Arial" w:cs="Arial"/>
        </w:rPr>
        <w:t>Debe considerar todos los elementos eléctricos necesarios para el correcto funcionamiento y operación del aire acondicionado y su condensadora.</w:t>
      </w:r>
    </w:p>
    <w:p w14:paraId="31703E7A" w14:textId="00853FB2" w:rsidR="0061782E" w:rsidRPr="0061782E" w:rsidRDefault="0061782E" w:rsidP="00146F90">
      <w:pPr>
        <w:pStyle w:val="Prrafodelista"/>
        <w:numPr>
          <w:ilvl w:val="4"/>
          <w:numId w:val="102"/>
        </w:numPr>
        <w:autoSpaceDE w:val="0"/>
        <w:autoSpaceDN w:val="0"/>
        <w:ind w:left="426" w:right="22" w:hanging="360"/>
        <w:contextualSpacing w:val="0"/>
        <w:jc w:val="both"/>
        <w:rPr>
          <w:rFonts w:ascii="Arial" w:hAnsi="Arial" w:cs="Arial"/>
        </w:rPr>
      </w:pPr>
      <w:r w:rsidRPr="0061782E">
        <w:rPr>
          <w:rFonts w:ascii="Arial" w:hAnsi="Arial" w:cs="Arial"/>
        </w:rPr>
        <w:t>Debe considerar una base sobre el piso firme actual (metálica, concreto, etc. De composición y dimensiones adecuadas para el equipo ofertado, aproximadamente de 12 cm de altura) al interior del cuarto de ups, en donde deberá ser colocado el equipo de aire acondicionado de precisión para nivelarlo con los equipos actualmente instalados</w:t>
      </w:r>
    </w:p>
    <w:p w14:paraId="3A19A576" w14:textId="77777777" w:rsidR="0061782E" w:rsidRPr="0061782E" w:rsidRDefault="0061782E" w:rsidP="00146F90">
      <w:pPr>
        <w:pStyle w:val="Prrafodelista"/>
        <w:numPr>
          <w:ilvl w:val="4"/>
          <w:numId w:val="102"/>
        </w:numPr>
        <w:autoSpaceDE w:val="0"/>
        <w:autoSpaceDN w:val="0"/>
        <w:ind w:left="426" w:right="164" w:hanging="360"/>
        <w:contextualSpacing w:val="0"/>
        <w:jc w:val="both"/>
        <w:rPr>
          <w:rFonts w:ascii="Arial" w:hAnsi="Arial" w:cs="Arial"/>
        </w:rPr>
      </w:pPr>
      <w:r w:rsidRPr="0061782E">
        <w:rPr>
          <w:rFonts w:ascii="Arial" w:hAnsi="Arial" w:cs="Arial"/>
        </w:rPr>
        <w:t>Debe considerar que el espacio al interior del sitio en cuestión destinado al equipo a instalar está limitado por las siguientes dimensiones: 150 cm de frente, 100 cm de fondo y 210 cm de altura.</w:t>
      </w:r>
    </w:p>
    <w:p w14:paraId="04ED833A" w14:textId="77777777" w:rsidR="0061782E" w:rsidRPr="0061782E" w:rsidRDefault="0061782E" w:rsidP="00146F90">
      <w:pPr>
        <w:pStyle w:val="Prrafodelista"/>
        <w:numPr>
          <w:ilvl w:val="4"/>
          <w:numId w:val="102"/>
        </w:numPr>
        <w:autoSpaceDE w:val="0"/>
        <w:autoSpaceDN w:val="0"/>
        <w:ind w:left="426" w:right="22" w:hanging="360"/>
        <w:contextualSpacing w:val="0"/>
        <w:jc w:val="both"/>
        <w:rPr>
          <w:rFonts w:ascii="Arial" w:hAnsi="Arial" w:cs="Arial"/>
        </w:rPr>
      </w:pPr>
      <w:r w:rsidRPr="0061782E">
        <w:rPr>
          <w:rFonts w:ascii="Arial" w:hAnsi="Arial" w:cs="Arial"/>
        </w:rPr>
        <w:t>Debe considerar que la inyección del aire frío debe ser por la parte frontal baja del equipo y la extracción del aire caliente por la parte superior del mismo. Estos requerimientos deben ser parte de las especificaciones de fábrica del equipo.</w:t>
      </w:r>
    </w:p>
    <w:p w14:paraId="26CFF601" w14:textId="77777777" w:rsidR="0061782E" w:rsidRPr="0061782E" w:rsidRDefault="0061782E" w:rsidP="00146F90">
      <w:pPr>
        <w:pStyle w:val="Prrafodelista"/>
        <w:numPr>
          <w:ilvl w:val="4"/>
          <w:numId w:val="102"/>
        </w:numPr>
        <w:autoSpaceDE w:val="0"/>
        <w:autoSpaceDN w:val="0"/>
        <w:ind w:left="426" w:right="22" w:hanging="360"/>
        <w:contextualSpacing w:val="0"/>
        <w:jc w:val="both"/>
        <w:rPr>
          <w:rFonts w:ascii="Arial" w:hAnsi="Arial" w:cs="Arial"/>
        </w:rPr>
      </w:pPr>
      <w:r w:rsidRPr="0061782E">
        <w:rPr>
          <w:rFonts w:ascii="Arial" w:hAnsi="Arial" w:cs="Arial"/>
        </w:rPr>
        <w:t>Debe considerar la instalación, de ser necesario, de ductos para extracción y retorno de aire caliente para el correcto funcionamiento del equipo.</w:t>
      </w:r>
    </w:p>
    <w:p w14:paraId="131D451B" w14:textId="77777777" w:rsidR="0061782E" w:rsidRPr="0061782E" w:rsidRDefault="0061782E" w:rsidP="00146F90">
      <w:pPr>
        <w:pStyle w:val="Prrafodelista"/>
        <w:numPr>
          <w:ilvl w:val="4"/>
          <w:numId w:val="102"/>
        </w:numPr>
        <w:autoSpaceDE w:val="0"/>
        <w:autoSpaceDN w:val="0"/>
        <w:spacing w:line="219" w:lineRule="exact"/>
        <w:ind w:left="426" w:hanging="359"/>
        <w:contextualSpacing w:val="0"/>
        <w:jc w:val="both"/>
        <w:rPr>
          <w:rFonts w:ascii="Arial" w:hAnsi="Arial" w:cs="Arial"/>
        </w:rPr>
      </w:pPr>
      <w:r w:rsidRPr="0061782E">
        <w:rPr>
          <w:rFonts w:ascii="Arial" w:hAnsi="Arial" w:cs="Arial"/>
        </w:rPr>
        <w:t>Debe considerar que el equipo no podrá ser instalado en techo, plafón o muro.</w:t>
      </w:r>
    </w:p>
    <w:p w14:paraId="64F0CDE2" w14:textId="77777777" w:rsidR="0061782E" w:rsidRPr="0061782E" w:rsidRDefault="0061782E" w:rsidP="00146F90">
      <w:pPr>
        <w:pStyle w:val="Prrafodelista"/>
        <w:numPr>
          <w:ilvl w:val="4"/>
          <w:numId w:val="102"/>
        </w:numPr>
        <w:autoSpaceDE w:val="0"/>
        <w:autoSpaceDN w:val="0"/>
        <w:spacing w:line="219" w:lineRule="exact"/>
        <w:ind w:left="426" w:hanging="359"/>
        <w:contextualSpacing w:val="0"/>
        <w:jc w:val="both"/>
        <w:rPr>
          <w:rFonts w:ascii="Arial" w:hAnsi="Arial" w:cs="Arial"/>
        </w:rPr>
      </w:pPr>
      <w:r w:rsidRPr="0061782E">
        <w:rPr>
          <w:rFonts w:ascii="Arial" w:hAnsi="Arial" w:cs="Arial"/>
        </w:rPr>
        <w:t>Debe realizar el nivelado de falso plafón actualmente instalado (se cuenta con un área aproximada de 180 cm x 550 cm, a un desnivel de 22 cm por debajo del nivel requerido).</w:t>
      </w:r>
    </w:p>
    <w:p w14:paraId="50F4256C" w14:textId="77777777" w:rsidR="0085070C" w:rsidRDefault="0085070C" w:rsidP="0085070C">
      <w:pPr>
        <w:pStyle w:val="Ttulo1"/>
        <w:tabs>
          <w:tab w:val="left" w:pos="709"/>
        </w:tabs>
        <w:jc w:val="left"/>
        <w:rPr>
          <w:rFonts w:cs="Arial"/>
          <w:color w:val="572C73"/>
          <w:spacing w:val="-2"/>
          <w:sz w:val="20"/>
        </w:rPr>
      </w:pPr>
      <w:bookmarkStart w:id="1452" w:name="_bookmark9"/>
      <w:bookmarkEnd w:id="1452"/>
    </w:p>
    <w:p w14:paraId="2C388CED" w14:textId="77777777" w:rsidR="00BF20CB" w:rsidRDefault="00BF20CB" w:rsidP="00BF20CB">
      <w:pPr>
        <w:rPr>
          <w:lang w:val="es-ES"/>
        </w:rPr>
      </w:pPr>
    </w:p>
    <w:p w14:paraId="12F945AF" w14:textId="77777777" w:rsidR="00BF20CB" w:rsidRDefault="00BF20CB" w:rsidP="00BF20CB">
      <w:pPr>
        <w:rPr>
          <w:lang w:val="es-ES"/>
        </w:rPr>
      </w:pPr>
    </w:p>
    <w:p w14:paraId="157ABC0D" w14:textId="77777777" w:rsidR="00BF20CB" w:rsidRPr="00BF20CB" w:rsidRDefault="00BF20CB" w:rsidP="00BF20CB">
      <w:pPr>
        <w:rPr>
          <w:lang w:val="es-ES"/>
        </w:rPr>
      </w:pPr>
    </w:p>
    <w:p w14:paraId="2F2F2786" w14:textId="767B3C47" w:rsidR="0061782E" w:rsidRDefault="0085070C" w:rsidP="0085070C">
      <w:pPr>
        <w:pStyle w:val="Ttulo1"/>
        <w:tabs>
          <w:tab w:val="left" w:pos="709"/>
        </w:tabs>
        <w:jc w:val="left"/>
        <w:rPr>
          <w:rFonts w:cs="Arial"/>
          <w:color w:val="572C73"/>
          <w:spacing w:val="-2"/>
          <w:sz w:val="20"/>
        </w:rPr>
      </w:pPr>
      <w:bookmarkStart w:id="1453" w:name="_Toc205997268"/>
      <w:bookmarkStart w:id="1454" w:name="_Toc205997641"/>
      <w:bookmarkStart w:id="1455" w:name="_Toc206069975"/>
      <w:bookmarkStart w:id="1456" w:name="_Toc210036820"/>
      <w:bookmarkStart w:id="1457" w:name="_Toc210037618"/>
      <w:r>
        <w:rPr>
          <w:rFonts w:cs="Arial"/>
          <w:color w:val="572C73"/>
          <w:spacing w:val="-2"/>
          <w:sz w:val="20"/>
        </w:rPr>
        <w:lastRenderedPageBreak/>
        <w:t xml:space="preserve">1.2.3.3. </w:t>
      </w:r>
      <w:r w:rsidR="0061782E" w:rsidRPr="0061782E">
        <w:rPr>
          <w:rFonts w:cs="Arial"/>
          <w:color w:val="572C73"/>
          <w:spacing w:val="-2"/>
          <w:sz w:val="20"/>
        </w:rPr>
        <w:t>ETIQUETADO</w:t>
      </w:r>
      <w:bookmarkEnd w:id="1453"/>
      <w:bookmarkEnd w:id="1454"/>
      <w:bookmarkEnd w:id="1455"/>
      <w:bookmarkEnd w:id="1456"/>
      <w:bookmarkEnd w:id="1457"/>
    </w:p>
    <w:p w14:paraId="7C8932D8" w14:textId="77777777" w:rsidR="00BF20CB" w:rsidRPr="00BF20CB" w:rsidRDefault="00BF20CB" w:rsidP="00BF20CB">
      <w:pPr>
        <w:rPr>
          <w:lang w:val="es-ES"/>
        </w:rPr>
      </w:pPr>
    </w:p>
    <w:p w14:paraId="3F0C12B3" w14:textId="77777777" w:rsidR="0061782E" w:rsidRPr="0061782E" w:rsidRDefault="0061782E" w:rsidP="004D4470">
      <w:pPr>
        <w:pStyle w:val="Textoindependiente"/>
        <w:spacing w:line="276" w:lineRule="auto"/>
        <w:ind w:right="22"/>
        <w:rPr>
          <w:rFonts w:cs="Arial"/>
          <w:sz w:val="20"/>
        </w:rPr>
      </w:pPr>
      <w:r w:rsidRPr="0061782E">
        <w:rPr>
          <w:rFonts w:cs="Arial"/>
          <w:b/>
          <w:sz w:val="20"/>
        </w:rPr>
        <w:t xml:space="preserve">“El Proveedor” </w:t>
      </w:r>
      <w:r w:rsidRPr="0061782E">
        <w:rPr>
          <w:rFonts w:cs="Arial"/>
          <w:sz w:val="20"/>
        </w:rPr>
        <w:t>debe etiquetar toda tubería, cableado, interruptor y elementos de la instalación conforme a la Normatividad aplicable indicada en el numeral 3 del presente Anexo. Las etiquetas deben cumplir con las siguientes características: autoadheribles, laminadas, legibles, resistentes al polvo y humedad, para uso en interiores o exteriores, según corresponda, y deben ser compatibles con el elemento a etiquetar.</w:t>
      </w:r>
    </w:p>
    <w:p w14:paraId="4D3640C2" w14:textId="77777777" w:rsidR="0061782E" w:rsidRPr="0061782E" w:rsidRDefault="0061782E" w:rsidP="004D4470">
      <w:pPr>
        <w:pStyle w:val="Textoindependiente"/>
        <w:ind w:left="426"/>
        <w:rPr>
          <w:rFonts w:cs="Arial"/>
          <w:sz w:val="20"/>
        </w:rPr>
      </w:pPr>
    </w:p>
    <w:p w14:paraId="355F2340" w14:textId="6510A982" w:rsidR="0061782E" w:rsidRDefault="0085070C" w:rsidP="004D4470">
      <w:pPr>
        <w:pStyle w:val="Ttulo1"/>
        <w:tabs>
          <w:tab w:val="left" w:pos="284"/>
          <w:tab w:val="left" w:pos="567"/>
        </w:tabs>
        <w:spacing w:line="249" w:lineRule="auto"/>
        <w:ind w:right="1555"/>
        <w:jc w:val="both"/>
        <w:rPr>
          <w:rFonts w:cs="Arial"/>
          <w:color w:val="572C73"/>
          <w:sz w:val="20"/>
        </w:rPr>
      </w:pPr>
      <w:bookmarkStart w:id="1458" w:name="_bookmark10"/>
      <w:bookmarkStart w:id="1459" w:name="_Toc205997269"/>
      <w:bookmarkStart w:id="1460" w:name="_Toc205997642"/>
      <w:bookmarkStart w:id="1461" w:name="_Toc206069976"/>
      <w:bookmarkStart w:id="1462" w:name="_Toc210036821"/>
      <w:bookmarkStart w:id="1463" w:name="_Toc210037619"/>
      <w:bookmarkEnd w:id="1458"/>
      <w:r>
        <w:rPr>
          <w:rFonts w:cs="Arial"/>
          <w:color w:val="572C73"/>
          <w:sz w:val="20"/>
        </w:rPr>
        <w:t xml:space="preserve">1.2.4. </w:t>
      </w:r>
      <w:r w:rsidR="0061782E" w:rsidRPr="0061782E">
        <w:rPr>
          <w:rFonts w:cs="Arial"/>
          <w:color w:val="572C73"/>
          <w:sz w:val="20"/>
        </w:rPr>
        <w:t>TRASLADO DE LOS ELEMENTOS RETIRADOS DEL CUARTO DE UPS DE VIADUCTO TLALPAN</w:t>
      </w:r>
      <w:bookmarkEnd w:id="1459"/>
      <w:bookmarkEnd w:id="1460"/>
      <w:bookmarkEnd w:id="1461"/>
      <w:bookmarkEnd w:id="1462"/>
      <w:bookmarkEnd w:id="1463"/>
    </w:p>
    <w:p w14:paraId="2C06AB23" w14:textId="77777777" w:rsidR="004D4470" w:rsidRPr="004D4470" w:rsidRDefault="004D4470" w:rsidP="004D4470">
      <w:pPr>
        <w:rPr>
          <w:lang w:val="es-ES"/>
        </w:rPr>
      </w:pPr>
    </w:p>
    <w:p w14:paraId="1DD820C0" w14:textId="77777777" w:rsidR="0061782E" w:rsidRPr="0061782E" w:rsidRDefault="0061782E" w:rsidP="004D4470">
      <w:pPr>
        <w:pStyle w:val="Textoindependiente"/>
        <w:ind w:right="22"/>
        <w:rPr>
          <w:rFonts w:cs="Arial"/>
          <w:sz w:val="20"/>
        </w:rPr>
      </w:pPr>
      <w:r w:rsidRPr="0061782E">
        <w:rPr>
          <w:rFonts w:cs="Arial"/>
          <w:b/>
          <w:sz w:val="20"/>
        </w:rPr>
        <w:t>“El</w:t>
      </w:r>
      <w:r w:rsidRPr="0061782E">
        <w:rPr>
          <w:rFonts w:cs="Arial"/>
          <w:b/>
          <w:spacing w:val="-13"/>
          <w:sz w:val="20"/>
        </w:rPr>
        <w:t xml:space="preserve"> </w:t>
      </w:r>
      <w:r w:rsidRPr="0061782E">
        <w:rPr>
          <w:rFonts w:cs="Arial"/>
          <w:b/>
          <w:sz w:val="20"/>
        </w:rPr>
        <w:t>Instituto”</w:t>
      </w:r>
      <w:r w:rsidRPr="0061782E">
        <w:rPr>
          <w:rFonts w:cs="Arial"/>
          <w:b/>
          <w:spacing w:val="-12"/>
          <w:sz w:val="20"/>
        </w:rPr>
        <w:t xml:space="preserve"> </w:t>
      </w:r>
      <w:r w:rsidRPr="0061782E">
        <w:rPr>
          <w:rFonts w:cs="Arial"/>
          <w:sz w:val="20"/>
        </w:rPr>
        <w:t>requiere</w:t>
      </w:r>
      <w:r w:rsidRPr="0061782E">
        <w:rPr>
          <w:rFonts w:cs="Arial"/>
          <w:spacing w:val="-13"/>
          <w:sz w:val="20"/>
        </w:rPr>
        <w:t xml:space="preserve"> </w:t>
      </w:r>
      <w:r w:rsidRPr="0061782E">
        <w:rPr>
          <w:rFonts w:cs="Arial"/>
          <w:sz w:val="20"/>
        </w:rPr>
        <w:t>que</w:t>
      </w:r>
      <w:r w:rsidRPr="0061782E">
        <w:rPr>
          <w:rFonts w:cs="Arial"/>
          <w:spacing w:val="-12"/>
          <w:sz w:val="20"/>
        </w:rPr>
        <w:t xml:space="preserve"> </w:t>
      </w:r>
      <w:r w:rsidRPr="0061782E">
        <w:rPr>
          <w:rFonts w:cs="Arial"/>
          <w:sz w:val="20"/>
        </w:rPr>
        <w:t>los</w:t>
      </w:r>
      <w:r w:rsidRPr="0061782E">
        <w:rPr>
          <w:rFonts w:cs="Arial"/>
          <w:spacing w:val="-13"/>
          <w:sz w:val="20"/>
        </w:rPr>
        <w:t xml:space="preserve"> </w:t>
      </w:r>
      <w:r w:rsidRPr="0061782E">
        <w:rPr>
          <w:rFonts w:cs="Arial"/>
          <w:sz w:val="20"/>
        </w:rPr>
        <w:t>elementos</w:t>
      </w:r>
      <w:r w:rsidRPr="0061782E">
        <w:rPr>
          <w:rFonts w:cs="Arial"/>
          <w:spacing w:val="-13"/>
          <w:sz w:val="20"/>
        </w:rPr>
        <w:t xml:space="preserve"> </w:t>
      </w:r>
      <w:r w:rsidRPr="0061782E">
        <w:rPr>
          <w:rFonts w:cs="Arial"/>
          <w:sz w:val="20"/>
        </w:rPr>
        <w:t>retirados</w:t>
      </w:r>
      <w:r w:rsidRPr="0061782E">
        <w:rPr>
          <w:rFonts w:cs="Arial"/>
          <w:spacing w:val="-12"/>
          <w:sz w:val="20"/>
        </w:rPr>
        <w:t xml:space="preserve"> </w:t>
      </w:r>
      <w:r w:rsidRPr="0061782E">
        <w:rPr>
          <w:rFonts w:cs="Arial"/>
          <w:sz w:val="20"/>
        </w:rPr>
        <w:t>del</w:t>
      </w:r>
      <w:r w:rsidRPr="0061782E">
        <w:rPr>
          <w:rFonts w:cs="Arial"/>
          <w:spacing w:val="-13"/>
          <w:sz w:val="20"/>
        </w:rPr>
        <w:t xml:space="preserve"> </w:t>
      </w:r>
      <w:r w:rsidRPr="0061782E">
        <w:rPr>
          <w:rFonts w:cs="Arial"/>
          <w:sz w:val="20"/>
        </w:rPr>
        <w:t>Cuarto</w:t>
      </w:r>
      <w:r w:rsidRPr="0061782E">
        <w:rPr>
          <w:rFonts w:cs="Arial"/>
          <w:spacing w:val="-12"/>
          <w:sz w:val="20"/>
        </w:rPr>
        <w:t xml:space="preserve"> </w:t>
      </w:r>
      <w:r w:rsidRPr="0061782E">
        <w:rPr>
          <w:rFonts w:cs="Arial"/>
          <w:sz w:val="20"/>
        </w:rPr>
        <w:t>de</w:t>
      </w:r>
      <w:r w:rsidRPr="0061782E">
        <w:rPr>
          <w:rFonts w:cs="Arial"/>
          <w:spacing w:val="-13"/>
          <w:sz w:val="20"/>
        </w:rPr>
        <w:t xml:space="preserve"> </w:t>
      </w:r>
      <w:r w:rsidRPr="0061782E">
        <w:rPr>
          <w:rFonts w:cs="Arial"/>
          <w:sz w:val="20"/>
        </w:rPr>
        <w:t>UPS</w:t>
      </w:r>
      <w:r w:rsidRPr="0061782E">
        <w:rPr>
          <w:rFonts w:cs="Arial"/>
          <w:spacing w:val="-12"/>
          <w:sz w:val="20"/>
        </w:rPr>
        <w:t xml:space="preserve"> </w:t>
      </w:r>
      <w:r w:rsidRPr="0061782E">
        <w:rPr>
          <w:rFonts w:cs="Arial"/>
          <w:sz w:val="20"/>
        </w:rPr>
        <w:t>de</w:t>
      </w:r>
      <w:r w:rsidRPr="0061782E">
        <w:rPr>
          <w:rFonts w:cs="Arial"/>
          <w:spacing w:val="-13"/>
          <w:sz w:val="20"/>
        </w:rPr>
        <w:t xml:space="preserve"> </w:t>
      </w:r>
      <w:r w:rsidRPr="0061782E">
        <w:rPr>
          <w:rFonts w:cs="Arial"/>
          <w:sz w:val="20"/>
        </w:rPr>
        <w:t>Viaducto</w:t>
      </w:r>
      <w:r w:rsidRPr="0061782E">
        <w:rPr>
          <w:rFonts w:cs="Arial"/>
          <w:spacing w:val="-12"/>
          <w:sz w:val="20"/>
        </w:rPr>
        <w:t xml:space="preserve"> </w:t>
      </w:r>
      <w:r w:rsidRPr="0061782E">
        <w:rPr>
          <w:rFonts w:cs="Arial"/>
          <w:sz w:val="20"/>
        </w:rPr>
        <w:t>Tlalpan,</w:t>
      </w:r>
      <w:r w:rsidRPr="0061782E">
        <w:rPr>
          <w:rFonts w:cs="Arial"/>
          <w:spacing w:val="-13"/>
          <w:sz w:val="20"/>
        </w:rPr>
        <w:t xml:space="preserve"> </w:t>
      </w:r>
      <w:r w:rsidRPr="0061782E">
        <w:rPr>
          <w:rFonts w:cs="Arial"/>
          <w:sz w:val="20"/>
        </w:rPr>
        <w:t>descritos en el “</w:t>
      </w:r>
      <w:r w:rsidRPr="0061782E">
        <w:rPr>
          <w:rFonts w:cs="Arial"/>
          <w:i/>
          <w:sz w:val="20"/>
        </w:rPr>
        <w:t>Numeral 1.2.3.1 Retiro de Aire Acondicionado de Precisión actualmente instalado”</w:t>
      </w:r>
      <w:r w:rsidRPr="0061782E">
        <w:rPr>
          <w:rFonts w:cs="Arial"/>
          <w:sz w:val="20"/>
        </w:rPr>
        <w:t>, sean trasladados desde el Cuarto de UPS ubicado en Viaducto Tlalpan No. 100, Edificio C, Sótano, Colonia Arenal Tepepan, C.P. 14610, Alcaldía Tlalpan, Ciudad de México, a las instalaciones del Almacén</w:t>
      </w:r>
      <w:r w:rsidRPr="0061782E">
        <w:rPr>
          <w:rFonts w:cs="Arial"/>
          <w:spacing w:val="-12"/>
          <w:sz w:val="20"/>
        </w:rPr>
        <w:t xml:space="preserve"> </w:t>
      </w:r>
      <w:r w:rsidRPr="0061782E">
        <w:rPr>
          <w:rFonts w:cs="Arial"/>
          <w:sz w:val="20"/>
        </w:rPr>
        <w:t>General</w:t>
      </w:r>
      <w:r w:rsidRPr="0061782E">
        <w:rPr>
          <w:rFonts w:cs="Arial"/>
          <w:spacing w:val="-11"/>
          <w:sz w:val="20"/>
        </w:rPr>
        <w:t xml:space="preserve"> </w:t>
      </w:r>
      <w:r w:rsidRPr="0061782E">
        <w:rPr>
          <w:rFonts w:cs="Arial"/>
          <w:sz w:val="20"/>
        </w:rPr>
        <w:t>del</w:t>
      </w:r>
      <w:r w:rsidRPr="0061782E">
        <w:rPr>
          <w:rFonts w:cs="Arial"/>
          <w:spacing w:val="-11"/>
          <w:sz w:val="20"/>
        </w:rPr>
        <w:t xml:space="preserve"> </w:t>
      </w:r>
      <w:r w:rsidRPr="0061782E">
        <w:rPr>
          <w:rFonts w:cs="Arial"/>
          <w:sz w:val="20"/>
        </w:rPr>
        <w:t>Instituto</w:t>
      </w:r>
      <w:r w:rsidRPr="0061782E">
        <w:rPr>
          <w:rFonts w:cs="Arial"/>
          <w:spacing w:val="-13"/>
          <w:sz w:val="20"/>
        </w:rPr>
        <w:t xml:space="preserve"> </w:t>
      </w:r>
      <w:r w:rsidRPr="0061782E">
        <w:rPr>
          <w:rFonts w:cs="Arial"/>
          <w:sz w:val="20"/>
        </w:rPr>
        <w:t>Nacional</w:t>
      </w:r>
      <w:r w:rsidRPr="0061782E">
        <w:rPr>
          <w:rFonts w:cs="Arial"/>
          <w:spacing w:val="-11"/>
          <w:sz w:val="20"/>
        </w:rPr>
        <w:t xml:space="preserve"> </w:t>
      </w:r>
      <w:r w:rsidRPr="0061782E">
        <w:rPr>
          <w:rFonts w:cs="Arial"/>
          <w:sz w:val="20"/>
        </w:rPr>
        <w:t>Electoral</w:t>
      </w:r>
      <w:r w:rsidRPr="0061782E">
        <w:rPr>
          <w:rFonts w:cs="Arial"/>
          <w:spacing w:val="-11"/>
          <w:sz w:val="20"/>
        </w:rPr>
        <w:t xml:space="preserve"> </w:t>
      </w:r>
      <w:r w:rsidRPr="0061782E">
        <w:rPr>
          <w:rFonts w:cs="Arial"/>
          <w:sz w:val="20"/>
        </w:rPr>
        <w:t>ubicado</w:t>
      </w:r>
      <w:r w:rsidRPr="0061782E">
        <w:rPr>
          <w:rFonts w:cs="Arial"/>
          <w:spacing w:val="-10"/>
          <w:sz w:val="20"/>
        </w:rPr>
        <w:t xml:space="preserve"> </w:t>
      </w:r>
      <w:r w:rsidRPr="0061782E">
        <w:rPr>
          <w:rFonts w:cs="Arial"/>
          <w:sz w:val="20"/>
        </w:rPr>
        <w:t>en</w:t>
      </w:r>
      <w:r w:rsidRPr="0061782E">
        <w:rPr>
          <w:rFonts w:cs="Arial"/>
          <w:spacing w:val="-11"/>
          <w:sz w:val="20"/>
        </w:rPr>
        <w:t xml:space="preserve"> </w:t>
      </w:r>
      <w:r w:rsidRPr="0061782E">
        <w:rPr>
          <w:rFonts w:cs="Arial"/>
          <w:sz w:val="20"/>
        </w:rPr>
        <w:t>Avenida</w:t>
      </w:r>
      <w:r w:rsidRPr="0061782E">
        <w:rPr>
          <w:rFonts w:cs="Arial"/>
          <w:spacing w:val="-11"/>
          <w:sz w:val="20"/>
        </w:rPr>
        <w:t xml:space="preserve"> </w:t>
      </w:r>
      <w:r w:rsidRPr="0061782E">
        <w:rPr>
          <w:rFonts w:cs="Arial"/>
          <w:sz w:val="20"/>
        </w:rPr>
        <w:t>Tláhuac</w:t>
      </w:r>
      <w:r w:rsidRPr="0061782E">
        <w:rPr>
          <w:rFonts w:cs="Arial"/>
          <w:spacing w:val="-9"/>
          <w:sz w:val="20"/>
        </w:rPr>
        <w:t xml:space="preserve"> </w:t>
      </w:r>
      <w:r w:rsidRPr="0061782E">
        <w:rPr>
          <w:rFonts w:cs="Arial"/>
          <w:sz w:val="20"/>
        </w:rPr>
        <w:t>Número</w:t>
      </w:r>
      <w:r w:rsidRPr="0061782E">
        <w:rPr>
          <w:rFonts w:cs="Arial"/>
          <w:spacing w:val="-11"/>
          <w:sz w:val="20"/>
        </w:rPr>
        <w:t xml:space="preserve"> </w:t>
      </w:r>
      <w:r w:rsidRPr="0061782E">
        <w:rPr>
          <w:rFonts w:cs="Arial"/>
          <w:sz w:val="20"/>
        </w:rPr>
        <w:t>5502,</w:t>
      </w:r>
      <w:r w:rsidRPr="0061782E">
        <w:rPr>
          <w:rFonts w:cs="Arial"/>
          <w:spacing w:val="-10"/>
          <w:sz w:val="20"/>
        </w:rPr>
        <w:t xml:space="preserve"> </w:t>
      </w:r>
      <w:r w:rsidRPr="0061782E">
        <w:rPr>
          <w:rFonts w:cs="Arial"/>
          <w:sz w:val="20"/>
        </w:rPr>
        <w:t>Colonia Granjas Estrella, Alcaldía Iztapalapa, C.P. 09850, Ciudad de México. Por lo tanto, “</w:t>
      </w:r>
      <w:r w:rsidRPr="0061782E">
        <w:rPr>
          <w:rFonts w:cs="Arial"/>
          <w:b/>
          <w:sz w:val="20"/>
        </w:rPr>
        <w:t xml:space="preserve">El Proveedor” </w:t>
      </w:r>
      <w:r w:rsidRPr="0061782E">
        <w:rPr>
          <w:rFonts w:cs="Arial"/>
          <w:spacing w:val="-2"/>
          <w:sz w:val="20"/>
        </w:rPr>
        <w:t>debe:</w:t>
      </w:r>
    </w:p>
    <w:p w14:paraId="7F5978A5" w14:textId="515F37A4" w:rsidR="0061782E" w:rsidRPr="00034B72" w:rsidRDefault="0061782E" w:rsidP="00146F90">
      <w:pPr>
        <w:pStyle w:val="Prrafodelista"/>
        <w:numPr>
          <w:ilvl w:val="0"/>
          <w:numId w:val="105"/>
        </w:numPr>
        <w:tabs>
          <w:tab w:val="left" w:pos="3478"/>
        </w:tabs>
        <w:autoSpaceDE w:val="0"/>
        <w:autoSpaceDN w:val="0"/>
        <w:spacing w:before="207"/>
        <w:ind w:left="567" w:right="22"/>
        <w:jc w:val="both"/>
        <w:rPr>
          <w:rFonts w:ascii="Arial" w:hAnsi="Arial" w:cs="Arial"/>
          <w:lang w:val="es-ES"/>
        </w:rPr>
      </w:pPr>
      <w:r w:rsidRPr="4A45153F">
        <w:rPr>
          <w:rFonts w:ascii="Arial" w:hAnsi="Arial" w:cs="Arial"/>
          <w:lang w:val="es-ES"/>
        </w:rPr>
        <w:t>Considerar las maniobras de arrastre (para el cuarto de UPS se considera una distancia de arrastre aproximada de 65 metros</w:t>
      </w:r>
      <w:r w:rsidRPr="4A45153F">
        <w:rPr>
          <w:rFonts w:ascii="Arial" w:hAnsi="Arial" w:cs="Arial"/>
          <w:spacing w:val="-2"/>
          <w:lang w:val="es-ES"/>
        </w:rPr>
        <w:t xml:space="preserve"> </w:t>
      </w:r>
      <w:r w:rsidRPr="4A45153F">
        <w:rPr>
          <w:rFonts w:ascii="Arial" w:hAnsi="Arial" w:cs="Arial"/>
          <w:lang w:val="es-ES"/>
        </w:rPr>
        <w:t>lineales y</w:t>
      </w:r>
      <w:r w:rsidRPr="4A45153F">
        <w:rPr>
          <w:rFonts w:ascii="Arial" w:hAnsi="Arial" w:cs="Arial"/>
          <w:spacing w:val="-2"/>
          <w:lang w:val="es-ES"/>
        </w:rPr>
        <w:t xml:space="preserve"> </w:t>
      </w:r>
      <w:r w:rsidRPr="4A45153F">
        <w:rPr>
          <w:rFonts w:ascii="Arial" w:hAnsi="Arial" w:cs="Arial"/>
          <w:lang w:val="es-ES"/>
        </w:rPr>
        <w:t>dimensiones</w:t>
      </w:r>
      <w:r w:rsidRPr="4A45153F">
        <w:rPr>
          <w:rFonts w:ascii="Arial" w:hAnsi="Arial" w:cs="Arial"/>
          <w:spacing w:val="-2"/>
          <w:lang w:val="es-ES"/>
        </w:rPr>
        <w:t xml:space="preserve"> </w:t>
      </w:r>
      <w:r w:rsidRPr="4A45153F">
        <w:rPr>
          <w:rFonts w:ascii="Arial" w:hAnsi="Arial" w:cs="Arial"/>
          <w:lang w:val="es-ES"/>
        </w:rPr>
        <w:t>de la</w:t>
      </w:r>
      <w:r w:rsidRPr="4A45153F">
        <w:rPr>
          <w:rFonts w:ascii="Arial" w:hAnsi="Arial" w:cs="Arial"/>
          <w:spacing w:val="-3"/>
          <w:lang w:val="es-ES"/>
        </w:rPr>
        <w:t xml:space="preserve"> </w:t>
      </w:r>
      <w:r w:rsidRPr="4A45153F">
        <w:rPr>
          <w:rFonts w:ascii="Arial" w:hAnsi="Arial" w:cs="Arial"/>
          <w:lang w:val="es-ES"/>
        </w:rPr>
        <w:t>puerta de</w:t>
      </w:r>
      <w:r w:rsidR="00034B72" w:rsidRPr="4A45153F">
        <w:rPr>
          <w:rFonts w:ascii="Arial" w:hAnsi="Arial" w:cs="Arial"/>
          <w:lang w:val="es-ES"/>
        </w:rPr>
        <w:t xml:space="preserve"> </w:t>
      </w:r>
      <w:r w:rsidRPr="4A45153F">
        <w:rPr>
          <w:rFonts w:ascii="Arial" w:hAnsi="Arial" w:cs="Arial"/>
          <w:lang w:val="es-ES"/>
        </w:rPr>
        <w:t>2.10 x 1.50 m), equipamiento, herramienta, consumibles y todo lo necesarios para el traslado</w:t>
      </w:r>
      <w:r w:rsidRPr="4A45153F">
        <w:rPr>
          <w:rFonts w:ascii="Arial" w:hAnsi="Arial" w:cs="Arial"/>
          <w:spacing w:val="-13"/>
          <w:lang w:val="es-ES"/>
        </w:rPr>
        <w:t xml:space="preserve"> </w:t>
      </w:r>
      <w:r w:rsidRPr="4A45153F">
        <w:rPr>
          <w:rFonts w:ascii="Arial" w:hAnsi="Arial" w:cs="Arial"/>
          <w:lang w:val="es-ES"/>
        </w:rPr>
        <w:t>del</w:t>
      </w:r>
      <w:r w:rsidRPr="4A45153F">
        <w:rPr>
          <w:rFonts w:ascii="Arial" w:hAnsi="Arial" w:cs="Arial"/>
          <w:spacing w:val="-12"/>
          <w:lang w:val="es-ES"/>
        </w:rPr>
        <w:t xml:space="preserve"> </w:t>
      </w:r>
      <w:r w:rsidRPr="4A45153F">
        <w:rPr>
          <w:rFonts w:ascii="Arial" w:hAnsi="Arial" w:cs="Arial"/>
          <w:lang w:val="es-ES"/>
        </w:rPr>
        <w:t>aire</w:t>
      </w:r>
      <w:r w:rsidRPr="4A45153F">
        <w:rPr>
          <w:rFonts w:ascii="Arial" w:hAnsi="Arial" w:cs="Arial"/>
          <w:spacing w:val="-13"/>
          <w:lang w:val="es-ES"/>
        </w:rPr>
        <w:t xml:space="preserve"> </w:t>
      </w:r>
      <w:r w:rsidRPr="4A45153F">
        <w:rPr>
          <w:rFonts w:ascii="Arial" w:hAnsi="Arial" w:cs="Arial"/>
          <w:lang w:val="es-ES"/>
        </w:rPr>
        <w:t>acondicionado</w:t>
      </w:r>
      <w:r w:rsidRPr="4A45153F">
        <w:rPr>
          <w:rFonts w:ascii="Arial" w:hAnsi="Arial" w:cs="Arial"/>
          <w:spacing w:val="-12"/>
          <w:lang w:val="es-ES"/>
        </w:rPr>
        <w:t xml:space="preserve"> </w:t>
      </w:r>
      <w:r w:rsidRPr="4A45153F">
        <w:rPr>
          <w:rFonts w:ascii="Arial" w:hAnsi="Arial" w:cs="Arial"/>
          <w:lang w:val="es-ES"/>
        </w:rPr>
        <w:t>de</w:t>
      </w:r>
      <w:r w:rsidRPr="4A45153F">
        <w:rPr>
          <w:rFonts w:ascii="Arial" w:hAnsi="Arial" w:cs="Arial"/>
          <w:spacing w:val="-13"/>
          <w:lang w:val="es-ES"/>
        </w:rPr>
        <w:t xml:space="preserve"> </w:t>
      </w:r>
      <w:r w:rsidRPr="4A45153F">
        <w:rPr>
          <w:rFonts w:ascii="Arial" w:hAnsi="Arial" w:cs="Arial"/>
          <w:lang w:val="es-ES"/>
        </w:rPr>
        <w:t>precisión,</w:t>
      </w:r>
      <w:r w:rsidRPr="4A45153F">
        <w:rPr>
          <w:rFonts w:ascii="Arial" w:hAnsi="Arial" w:cs="Arial"/>
          <w:spacing w:val="-13"/>
          <w:lang w:val="es-ES"/>
        </w:rPr>
        <w:t xml:space="preserve"> </w:t>
      </w:r>
      <w:r w:rsidRPr="4A45153F">
        <w:rPr>
          <w:rFonts w:ascii="Arial" w:hAnsi="Arial" w:cs="Arial"/>
          <w:lang w:val="es-ES"/>
        </w:rPr>
        <w:t>condensadora,</w:t>
      </w:r>
      <w:r w:rsidRPr="4A45153F">
        <w:rPr>
          <w:rFonts w:ascii="Arial" w:hAnsi="Arial" w:cs="Arial"/>
          <w:spacing w:val="-12"/>
          <w:lang w:val="es-ES"/>
        </w:rPr>
        <w:t xml:space="preserve"> </w:t>
      </w:r>
      <w:r w:rsidRPr="4A45153F">
        <w:rPr>
          <w:rFonts w:ascii="Arial" w:hAnsi="Arial" w:cs="Arial"/>
          <w:lang w:val="es-ES"/>
        </w:rPr>
        <w:t>interruptores,</w:t>
      </w:r>
      <w:r w:rsidRPr="4A45153F">
        <w:rPr>
          <w:rFonts w:ascii="Arial" w:hAnsi="Arial" w:cs="Arial"/>
          <w:spacing w:val="-13"/>
          <w:lang w:val="es-ES"/>
        </w:rPr>
        <w:t xml:space="preserve"> </w:t>
      </w:r>
      <w:r w:rsidRPr="4A45153F">
        <w:rPr>
          <w:rFonts w:ascii="Arial" w:hAnsi="Arial" w:cs="Arial"/>
          <w:lang w:val="es-ES"/>
        </w:rPr>
        <w:t>cableado</w:t>
      </w:r>
      <w:r w:rsidRPr="4A45153F">
        <w:rPr>
          <w:rFonts w:ascii="Arial" w:hAnsi="Arial" w:cs="Arial"/>
          <w:spacing w:val="-12"/>
          <w:lang w:val="es-ES"/>
        </w:rPr>
        <w:t xml:space="preserve"> </w:t>
      </w:r>
      <w:r w:rsidRPr="4A45153F">
        <w:rPr>
          <w:rFonts w:ascii="Arial" w:hAnsi="Arial" w:cs="Arial"/>
          <w:lang w:val="es-ES"/>
        </w:rPr>
        <w:t>de alimentación eléctrica y tuberías, retirados del cuarto de UPS.</w:t>
      </w:r>
    </w:p>
    <w:p w14:paraId="2676482E" w14:textId="4347A8E8" w:rsidR="0061782E" w:rsidRPr="0061782E" w:rsidRDefault="0061782E" w:rsidP="00146F90">
      <w:pPr>
        <w:pStyle w:val="Prrafodelista"/>
        <w:numPr>
          <w:ilvl w:val="0"/>
          <w:numId w:val="105"/>
        </w:numPr>
        <w:tabs>
          <w:tab w:val="left" w:pos="3478"/>
        </w:tabs>
        <w:autoSpaceDE w:val="0"/>
        <w:autoSpaceDN w:val="0"/>
        <w:ind w:left="567" w:right="22"/>
        <w:contextualSpacing w:val="0"/>
        <w:jc w:val="both"/>
        <w:rPr>
          <w:rFonts w:ascii="Arial" w:hAnsi="Arial" w:cs="Arial"/>
        </w:rPr>
      </w:pPr>
      <w:r w:rsidRPr="0061782E">
        <w:rPr>
          <w:rFonts w:ascii="Arial" w:hAnsi="Arial" w:cs="Arial"/>
        </w:rPr>
        <w:t>Realizar</w:t>
      </w:r>
      <w:r w:rsidRPr="0061782E">
        <w:rPr>
          <w:rFonts w:ascii="Arial" w:hAnsi="Arial" w:cs="Arial"/>
          <w:spacing w:val="-13"/>
        </w:rPr>
        <w:t xml:space="preserve"> </w:t>
      </w:r>
      <w:r w:rsidRPr="0061782E">
        <w:rPr>
          <w:rFonts w:ascii="Arial" w:hAnsi="Arial" w:cs="Arial"/>
        </w:rPr>
        <w:t>las</w:t>
      </w:r>
      <w:r w:rsidRPr="0061782E">
        <w:rPr>
          <w:rFonts w:ascii="Arial" w:hAnsi="Arial" w:cs="Arial"/>
          <w:spacing w:val="-12"/>
        </w:rPr>
        <w:t xml:space="preserve"> </w:t>
      </w:r>
      <w:r w:rsidRPr="0061782E">
        <w:rPr>
          <w:rFonts w:ascii="Arial" w:hAnsi="Arial" w:cs="Arial"/>
        </w:rPr>
        <w:t>maniobras</w:t>
      </w:r>
      <w:r w:rsidRPr="0061782E">
        <w:rPr>
          <w:rFonts w:ascii="Arial" w:hAnsi="Arial" w:cs="Arial"/>
          <w:spacing w:val="-12"/>
        </w:rPr>
        <w:t xml:space="preserve"> </w:t>
      </w:r>
      <w:r w:rsidRPr="0061782E">
        <w:rPr>
          <w:rFonts w:ascii="Arial" w:hAnsi="Arial" w:cs="Arial"/>
        </w:rPr>
        <w:t>necesarias</w:t>
      </w:r>
      <w:r w:rsidRPr="0061782E">
        <w:rPr>
          <w:rFonts w:ascii="Arial" w:hAnsi="Arial" w:cs="Arial"/>
          <w:spacing w:val="-12"/>
        </w:rPr>
        <w:t xml:space="preserve"> </w:t>
      </w:r>
      <w:r w:rsidRPr="0061782E">
        <w:rPr>
          <w:rFonts w:ascii="Arial" w:hAnsi="Arial" w:cs="Arial"/>
        </w:rPr>
        <w:t>para</w:t>
      </w:r>
      <w:r w:rsidRPr="0061782E">
        <w:rPr>
          <w:rFonts w:ascii="Arial" w:hAnsi="Arial" w:cs="Arial"/>
          <w:spacing w:val="-12"/>
        </w:rPr>
        <w:t xml:space="preserve"> </w:t>
      </w:r>
      <w:r w:rsidRPr="0061782E">
        <w:rPr>
          <w:rFonts w:ascii="Arial" w:hAnsi="Arial" w:cs="Arial"/>
        </w:rPr>
        <w:t>el</w:t>
      </w:r>
      <w:r w:rsidRPr="0061782E">
        <w:rPr>
          <w:rFonts w:ascii="Arial" w:hAnsi="Arial" w:cs="Arial"/>
          <w:spacing w:val="-12"/>
        </w:rPr>
        <w:t xml:space="preserve"> </w:t>
      </w:r>
      <w:r w:rsidRPr="0061782E">
        <w:rPr>
          <w:rFonts w:ascii="Arial" w:hAnsi="Arial" w:cs="Arial"/>
        </w:rPr>
        <w:t>traslado</w:t>
      </w:r>
      <w:r w:rsidRPr="0061782E">
        <w:rPr>
          <w:rFonts w:ascii="Arial" w:hAnsi="Arial" w:cs="Arial"/>
          <w:spacing w:val="-12"/>
        </w:rPr>
        <w:t xml:space="preserve"> </w:t>
      </w:r>
      <w:r w:rsidRPr="0061782E">
        <w:rPr>
          <w:rFonts w:ascii="Arial" w:hAnsi="Arial" w:cs="Arial"/>
        </w:rPr>
        <w:t>del</w:t>
      </w:r>
      <w:r w:rsidRPr="0061782E">
        <w:rPr>
          <w:rFonts w:ascii="Arial" w:hAnsi="Arial" w:cs="Arial"/>
          <w:spacing w:val="-12"/>
        </w:rPr>
        <w:t xml:space="preserve"> </w:t>
      </w:r>
      <w:r w:rsidRPr="0061782E">
        <w:rPr>
          <w:rFonts w:ascii="Arial" w:hAnsi="Arial" w:cs="Arial"/>
        </w:rPr>
        <w:t>aire</w:t>
      </w:r>
      <w:r w:rsidRPr="0061782E">
        <w:rPr>
          <w:rFonts w:ascii="Arial" w:hAnsi="Arial" w:cs="Arial"/>
          <w:spacing w:val="-12"/>
        </w:rPr>
        <w:t xml:space="preserve"> </w:t>
      </w:r>
      <w:r w:rsidRPr="0061782E">
        <w:rPr>
          <w:rFonts w:ascii="Arial" w:hAnsi="Arial" w:cs="Arial"/>
        </w:rPr>
        <w:t>acondicionado</w:t>
      </w:r>
      <w:r w:rsidRPr="0061782E">
        <w:rPr>
          <w:rFonts w:ascii="Arial" w:hAnsi="Arial" w:cs="Arial"/>
          <w:spacing w:val="-12"/>
        </w:rPr>
        <w:t xml:space="preserve"> </w:t>
      </w:r>
      <w:r w:rsidRPr="0061782E">
        <w:rPr>
          <w:rFonts w:ascii="Arial" w:hAnsi="Arial" w:cs="Arial"/>
        </w:rPr>
        <w:t>de</w:t>
      </w:r>
      <w:r w:rsidR="00034B72">
        <w:rPr>
          <w:rFonts w:ascii="Arial" w:hAnsi="Arial" w:cs="Arial"/>
          <w:spacing w:val="-12"/>
        </w:rPr>
        <w:t xml:space="preserve"> </w:t>
      </w:r>
      <w:r w:rsidRPr="0061782E">
        <w:rPr>
          <w:rFonts w:ascii="Arial" w:hAnsi="Arial" w:cs="Arial"/>
        </w:rPr>
        <w:t xml:space="preserve">precisión, condensadora, interruptores, cableado de alimentación eléctrica y tuberías, retirados del cuarto de UPS, a las instalaciones del almacén general de </w:t>
      </w:r>
      <w:r w:rsidRPr="0061782E">
        <w:rPr>
          <w:rFonts w:ascii="Arial" w:hAnsi="Arial" w:cs="Arial"/>
          <w:b/>
        </w:rPr>
        <w:t>“El Instituto”</w:t>
      </w:r>
      <w:r w:rsidRPr="0061782E">
        <w:rPr>
          <w:rFonts w:ascii="Arial" w:hAnsi="Arial" w:cs="Arial"/>
        </w:rPr>
        <w:t>.</w:t>
      </w:r>
    </w:p>
    <w:p w14:paraId="22BBD877" w14:textId="77777777" w:rsidR="0061782E" w:rsidRPr="0061782E" w:rsidRDefault="0061782E" w:rsidP="00146F90">
      <w:pPr>
        <w:pStyle w:val="Prrafodelista"/>
        <w:numPr>
          <w:ilvl w:val="0"/>
          <w:numId w:val="105"/>
        </w:numPr>
        <w:tabs>
          <w:tab w:val="left" w:pos="3478"/>
        </w:tabs>
        <w:autoSpaceDE w:val="0"/>
        <w:autoSpaceDN w:val="0"/>
        <w:spacing w:line="237" w:lineRule="auto"/>
        <w:ind w:left="426" w:right="22"/>
        <w:jc w:val="both"/>
        <w:rPr>
          <w:rFonts w:ascii="Arial" w:hAnsi="Arial" w:cs="Arial"/>
          <w:color w:val="572C73"/>
          <w:lang w:val="es-ES"/>
        </w:rPr>
      </w:pPr>
      <w:r w:rsidRPr="4A45153F">
        <w:rPr>
          <w:rFonts w:ascii="Arial" w:hAnsi="Arial" w:cs="Arial"/>
          <w:lang w:val="es-ES"/>
        </w:rPr>
        <w:t>Considerar que los horarios de atención y recepción en el almacén general son de lunes</w:t>
      </w:r>
      <w:r w:rsidRPr="4A45153F">
        <w:rPr>
          <w:rFonts w:ascii="Arial" w:hAnsi="Arial" w:cs="Arial"/>
          <w:spacing w:val="-6"/>
          <w:lang w:val="es-ES"/>
        </w:rPr>
        <w:t xml:space="preserve"> </w:t>
      </w:r>
      <w:r w:rsidRPr="4A45153F">
        <w:rPr>
          <w:rFonts w:ascii="Arial" w:hAnsi="Arial" w:cs="Arial"/>
          <w:lang w:val="es-ES"/>
        </w:rPr>
        <w:t>a</w:t>
      </w:r>
      <w:r w:rsidRPr="4A45153F">
        <w:rPr>
          <w:rFonts w:ascii="Arial" w:hAnsi="Arial" w:cs="Arial"/>
          <w:spacing w:val="-9"/>
          <w:lang w:val="es-ES"/>
        </w:rPr>
        <w:t xml:space="preserve"> </w:t>
      </w:r>
      <w:r w:rsidRPr="4A45153F">
        <w:rPr>
          <w:rFonts w:ascii="Arial" w:hAnsi="Arial" w:cs="Arial"/>
          <w:lang w:val="es-ES"/>
        </w:rPr>
        <w:t>viernes</w:t>
      </w:r>
      <w:r w:rsidRPr="4A45153F">
        <w:rPr>
          <w:rFonts w:ascii="Arial" w:hAnsi="Arial" w:cs="Arial"/>
          <w:spacing w:val="-8"/>
          <w:lang w:val="es-ES"/>
        </w:rPr>
        <w:t xml:space="preserve"> </w:t>
      </w:r>
      <w:r w:rsidRPr="4A45153F">
        <w:rPr>
          <w:rFonts w:ascii="Arial" w:hAnsi="Arial" w:cs="Arial"/>
          <w:lang w:val="es-ES"/>
        </w:rPr>
        <w:t>de</w:t>
      </w:r>
      <w:r w:rsidRPr="4A45153F">
        <w:rPr>
          <w:rFonts w:ascii="Arial" w:hAnsi="Arial" w:cs="Arial"/>
          <w:spacing w:val="-6"/>
          <w:lang w:val="es-ES"/>
        </w:rPr>
        <w:t xml:space="preserve"> </w:t>
      </w:r>
      <w:r w:rsidRPr="4A45153F">
        <w:rPr>
          <w:rFonts w:ascii="Arial" w:hAnsi="Arial" w:cs="Arial"/>
          <w:lang w:val="es-ES"/>
        </w:rPr>
        <w:t>09:00</w:t>
      </w:r>
      <w:r w:rsidRPr="4A45153F">
        <w:rPr>
          <w:rFonts w:ascii="Arial" w:hAnsi="Arial" w:cs="Arial"/>
          <w:spacing w:val="-9"/>
          <w:lang w:val="es-ES"/>
        </w:rPr>
        <w:t xml:space="preserve"> </w:t>
      </w:r>
      <w:r w:rsidRPr="4A45153F">
        <w:rPr>
          <w:rFonts w:ascii="Arial" w:hAnsi="Arial" w:cs="Arial"/>
          <w:lang w:val="es-ES"/>
        </w:rPr>
        <w:t>a</w:t>
      </w:r>
      <w:r w:rsidRPr="4A45153F">
        <w:rPr>
          <w:rFonts w:ascii="Arial" w:hAnsi="Arial" w:cs="Arial"/>
          <w:spacing w:val="-6"/>
          <w:lang w:val="es-ES"/>
        </w:rPr>
        <w:t xml:space="preserve"> </w:t>
      </w:r>
      <w:r w:rsidRPr="4A45153F">
        <w:rPr>
          <w:rFonts w:ascii="Arial" w:hAnsi="Arial" w:cs="Arial"/>
          <w:lang w:val="es-ES"/>
        </w:rPr>
        <w:t>18:00</w:t>
      </w:r>
      <w:r w:rsidRPr="4A45153F">
        <w:rPr>
          <w:rFonts w:ascii="Arial" w:hAnsi="Arial" w:cs="Arial"/>
          <w:spacing w:val="-6"/>
          <w:lang w:val="es-ES"/>
        </w:rPr>
        <w:t xml:space="preserve"> </w:t>
      </w:r>
      <w:r w:rsidRPr="4A45153F">
        <w:rPr>
          <w:rFonts w:ascii="Arial" w:hAnsi="Arial" w:cs="Arial"/>
          <w:lang w:val="es-ES"/>
        </w:rPr>
        <w:t>horas,</w:t>
      </w:r>
      <w:r w:rsidRPr="4A45153F">
        <w:rPr>
          <w:rFonts w:ascii="Arial" w:hAnsi="Arial" w:cs="Arial"/>
          <w:spacing w:val="-9"/>
          <w:lang w:val="es-ES"/>
        </w:rPr>
        <w:t xml:space="preserve"> </w:t>
      </w:r>
      <w:r w:rsidRPr="4A45153F">
        <w:rPr>
          <w:rFonts w:ascii="Arial" w:hAnsi="Arial" w:cs="Arial"/>
          <w:lang w:val="es-ES"/>
        </w:rPr>
        <w:t>por</w:t>
      </w:r>
      <w:r w:rsidRPr="4A45153F">
        <w:rPr>
          <w:rFonts w:ascii="Arial" w:hAnsi="Arial" w:cs="Arial"/>
          <w:spacing w:val="-7"/>
          <w:lang w:val="es-ES"/>
        </w:rPr>
        <w:t xml:space="preserve"> </w:t>
      </w:r>
      <w:r w:rsidRPr="4A45153F">
        <w:rPr>
          <w:rFonts w:ascii="Arial" w:hAnsi="Arial" w:cs="Arial"/>
          <w:lang w:val="es-ES"/>
        </w:rPr>
        <w:t>lo</w:t>
      </w:r>
      <w:r w:rsidRPr="4A45153F">
        <w:rPr>
          <w:rFonts w:ascii="Arial" w:hAnsi="Arial" w:cs="Arial"/>
          <w:spacing w:val="-6"/>
          <w:lang w:val="es-ES"/>
        </w:rPr>
        <w:t xml:space="preserve"> </w:t>
      </w:r>
      <w:r w:rsidRPr="4A45153F">
        <w:rPr>
          <w:rFonts w:ascii="Arial" w:hAnsi="Arial" w:cs="Arial"/>
          <w:lang w:val="es-ES"/>
        </w:rPr>
        <w:t>que</w:t>
      </w:r>
      <w:r w:rsidRPr="4A45153F">
        <w:rPr>
          <w:rFonts w:ascii="Arial" w:hAnsi="Arial" w:cs="Arial"/>
          <w:spacing w:val="-9"/>
          <w:lang w:val="es-ES"/>
        </w:rPr>
        <w:t xml:space="preserve"> </w:t>
      </w:r>
      <w:r w:rsidRPr="4A45153F">
        <w:rPr>
          <w:rFonts w:ascii="Arial" w:hAnsi="Arial" w:cs="Arial"/>
          <w:lang w:val="es-ES"/>
        </w:rPr>
        <w:t>no</w:t>
      </w:r>
      <w:r w:rsidRPr="4A45153F">
        <w:rPr>
          <w:rFonts w:ascii="Arial" w:hAnsi="Arial" w:cs="Arial"/>
          <w:spacing w:val="-9"/>
          <w:lang w:val="es-ES"/>
        </w:rPr>
        <w:t xml:space="preserve"> </w:t>
      </w:r>
      <w:r w:rsidRPr="4A45153F">
        <w:rPr>
          <w:rFonts w:ascii="Arial" w:hAnsi="Arial" w:cs="Arial"/>
          <w:lang w:val="es-ES"/>
        </w:rPr>
        <w:t>será</w:t>
      </w:r>
      <w:r w:rsidRPr="4A45153F">
        <w:rPr>
          <w:rFonts w:ascii="Arial" w:hAnsi="Arial" w:cs="Arial"/>
          <w:spacing w:val="-9"/>
          <w:lang w:val="es-ES"/>
        </w:rPr>
        <w:t xml:space="preserve"> </w:t>
      </w:r>
      <w:r w:rsidRPr="4A45153F">
        <w:rPr>
          <w:rFonts w:ascii="Arial" w:hAnsi="Arial" w:cs="Arial"/>
          <w:lang w:val="es-ES"/>
        </w:rPr>
        <w:t>posible</w:t>
      </w:r>
      <w:r w:rsidRPr="4A45153F">
        <w:rPr>
          <w:rFonts w:ascii="Arial" w:hAnsi="Arial" w:cs="Arial"/>
          <w:spacing w:val="-6"/>
          <w:lang w:val="es-ES"/>
        </w:rPr>
        <w:t xml:space="preserve"> </w:t>
      </w:r>
      <w:r w:rsidRPr="4A45153F">
        <w:rPr>
          <w:rFonts w:ascii="Arial" w:hAnsi="Arial" w:cs="Arial"/>
          <w:lang w:val="es-ES"/>
        </w:rPr>
        <w:t>realizar</w:t>
      </w:r>
      <w:r w:rsidRPr="4A45153F">
        <w:rPr>
          <w:rFonts w:ascii="Arial" w:hAnsi="Arial" w:cs="Arial"/>
          <w:spacing w:val="-9"/>
          <w:lang w:val="es-ES"/>
        </w:rPr>
        <w:t xml:space="preserve"> </w:t>
      </w:r>
      <w:r w:rsidRPr="4A45153F">
        <w:rPr>
          <w:rFonts w:ascii="Arial" w:hAnsi="Arial" w:cs="Arial"/>
          <w:lang w:val="es-ES"/>
        </w:rPr>
        <w:t>la</w:t>
      </w:r>
      <w:r w:rsidRPr="4A45153F">
        <w:rPr>
          <w:rFonts w:ascii="Arial" w:hAnsi="Arial" w:cs="Arial"/>
          <w:spacing w:val="-6"/>
          <w:lang w:val="es-ES"/>
        </w:rPr>
        <w:t xml:space="preserve"> </w:t>
      </w:r>
      <w:r w:rsidRPr="4A45153F">
        <w:rPr>
          <w:rFonts w:ascii="Arial" w:hAnsi="Arial" w:cs="Arial"/>
          <w:lang w:val="es-ES"/>
        </w:rPr>
        <w:t>recepción en un horario diferente.</w:t>
      </w:r>
    </w:p>
    <w:p w14:paraId="48EF10CB" w14:textId="77777777" w:rsidR="0085070C" w:rsidRDefault="0085070C" w:rsidP="0085070C">
      <w:pPr>
        <w:pStyle w:val="Ttulo1"/>
        <w:spacing w:line="249" w:lineRule="auto"/>
        <w:ind w:right="22"/>
        <w:jc w:val="both"/>
        <w:rPr>
          <w:rFonts w:cs="Arial"/>
          <w:color w:val="572C73"/>
          <w:sz w:val="20"/>
        </w:rPr>
      </w:pPr>
      <w:bookmarkStart w:id="1464" w:name="_bookmark11"/>
      <w:bookmarkEnd w:id="1464"/>
    </w:p>
    <w:p w14:paraId="1D0FE723" w14:textId="14BB640B" w:rsidR="0061782E" w:rsidRPr="0061782E" w:rsidRDefault="0085070C" w:rsidP="0085070C">
      <w:pPr>
        <w:pStyle w:val="Ttulo1"/>
        <w:spacing w:line="249" w:lineRule="auto"/>
        <w:ind w:right="22"/>
        <w:jc w:val="both"/>
        <w:rPr>
          <w:rFonts w:cs="Arial"/>
          <w:sz w:val="20"/>
        </w:rPr>
      </w:pPr>
      <w:bookmarkStart w:id="1465" w:name="_Toc205997270"/>
      <w:bookmarkStart w:id="1466" w:name="_Toc205997643"/>
      <w:bookmarkStart w:id="1467" w:name="_Toc206069977"/>
      <w:bookmarkStart w:id="1468" w:name="_Toc210036822"/>
      <w:bookmarkStart w:id="1469" w:name="_Toc210037620"/>
      <w:r>
        <w:rPr>
          <w:rFonts w:cs="Arial"/>
          <w:color w:val="572C73"/>
          <w:sz w:val="20"/>
        </w:rPr>
        <w:t xml:space="preserve">1.3. </w:t>
      </w:r>
      <w:r w:rsidR="0061782E" w:rsidRPr="0061782E">
        <w:rPr>
          <w:rFonts w:cs="Arial"/>
          <w:color w:val="572C73"/>
          <w:sz w:val="20"/>
        </w:rPr>
        <w:t>ACTUALIZACIÓN</w:t>
      </w:r>
      <w:r w:rsidR="0061782E" w:rsidRPr="0061782E">
        <w:rPr>
          <w:rFonts w:cs="Arial"/>
          <w:color w:val="572C73"/>
          <w:spacing w:val="26"/>
          <w:sz w:val="20"/>
        </w:rPr>
        <w:t xml:space="preserve"> </w:t>
      </w:r>
      <w:r w:rsidR="0061782E" w:rsidRPr="0061782E">
        <w:rPr>
          <w:rFonts w:cs="Arial"/>
          <w:color w:val="572C73"/>
          <w:sz w:val="20"/>
        </w:rPr>
        <w:t>DEL</w:t>
      </w:r>
      <w:r w:rsidR="0061782E" w:rsidRPr="0061782E">
        <w:rPr>
          <w:rFonts w:cs="Arial"/>
          <w:color w:val="572C73"/>
          <w:spacing w:val="26"/>
          <w:sz w:val="20"/>
        </w:rPr>
        <w:t xml:space="preserve"> </w:t>
      </w:r>
      <w:r w:rsidR="0061782E" w:rsidRPr="0061782E">
        <w:rPr>
          <w:rFonts w:cs="Arial"/>
          <w:color w:val="572C73"/>
          <w:sz w:val="20"/>
        </w:rPr>
        <w:t>AIRE ACONDICIONADO</w:t>
      </w:r>
      <w:r w:rsidR="0061782E" w:rsidRPr="0061782E">
        <w:rPr>
          <w:rFonts w:cs="Arial"/>
          <w:color w:val="572C73"/>
          <w:spacing w:val="27"/>
          <w:sz w:val="20"/>
        </w:rPr>
        <w:t xml:space="preserve"> </w:t>
      </w:r>
      <w:r w:rsidR="0061782E" w:rsidRPr="0061782E">
        <w:rPr>
          <w:rFonts w:cs="Arial"/>
          <w:color w:val="572C73"/>
          <w:sz w:val="20"/>
        </w:rPr>
        <w:t>DE PRECISIÓN</w:t>
      </w:r>
      <w:r w:rsidR="0061782E" w:rsidRPr="0061782E">
        <w:rPr>
          <w:rFonts w:cs="Arial"/>
          <w:color w:val="572C73"/>
          <w:spacing w:val="26"/>
          <w:sz w:val="20"/>
        </w:rPr>
        <w:t xml:space="preserve"> </w:t>
      </w:r>
      <w:r w:rsidR="0061782E" w:rsidRPr="0061782E">
        <w:rPr>
          <w:rFonts w:cs="Arial"/>
          <w:color w:val="572C73"/>
          <w:sz w:val="20"/>
        </w:rPr>
        <w:t>DEL</w:t>
      </w:r>
      <w:r w:rsidR="0061782E" w:rsidRPr="0061782E">
        <w:rPr>
          <w:rFonts w:cs="Arial"/>
          <w:color w:val="572C73"/>
          <w:spacing w:val="26"/>
          <w:sz w:val="20"/>
        </w:rPr>
        <w:t xml:space="preserve"> </w:t>
      </w:r>
      <w:r w:rsidR="0061782E" w:rsidRPr="0061782E">
        <w:rPr>
          <w:rFonts w:cs="Arial"/>
          <w:color w:val="572C73"/>
          <w:sz w:val="20"/>
        </w:rPr>
        <w:t>CUARTO</w:t>
      </w:r>
      <w:r w:rsidR="00034B72">
        <w:rPr>
          <w:rFonts w:cs="Arial"/>
          <w:color w:val="572C73"/>
          <w:spacing w:val="26"/>
          <w:sz w:val="20"/>
        </w:rPr>
        <w:t xml:space="preserve"> </w:t>
      </w:r>
      <w:r w:rsidR="0061782E" w:rsidRPr="0061782E">
        <w:rPr>
          <w:rFonts w:cs="Arial"/>
          <w:color w:val="572C73"/>
          <w:sz w:val="20"/>
        </w:rPr>
        <w:t>DE ACOMETIDA DE VIADUCTO TLALPAN</w:t>
      </w:r>
      <w:bookmarkEnd w:id="1465"/>
      <w:bookmarkEnd w:id="1466"/>
      <w:bookmarkEnd w:id="1467"/>
      <w:bookmarkEnd w:id="1468"/>
      <w:bookmarkEnd w:id="1469"/>
    </w:p>
    <w:p w14:paraId="0622FE3D" w14:textId="77777777" w:rsidR="0061782E" w:rsidRPr="0061782E" w:rsidRDefault="0061782E" w:rsidP="0061782E">
      <w:pPr>
        <w:pStyle w:val="Textoindependiente"/>
        <w:spacing w:before="11"/>
        <w:ind w:left="426"/>
        <w:rPr>
          <w:rFonts w:cs="Arial"/>
          <w:b/>
          <w:sz w:val="20"/>
        </w:rPr>
      </w:pPr>
    </w:p>
    <w:p w14:paraId="07801972" w14:textId="412C8EC0" w:rsidR="0061782E" w:rsidRPr="0061782E" w:rsidRDefault="0085070C" w:rsidP="0085070C">
      <w:pPr>
        <w:pStyle w:val="Ttulo1"/>
        <w:tabs>
          <w:tab w:val="left" w:pos="567"/>
        </w:tabs>
        <w:spacing w:line="249" w:lineRule="auto"/>
        <w:ind w:right="22"/>
        <w:jc w:val="both"/>
        <w:rPr>
          <w:rFonts w:cs="Arial"/>
          <w:sz w:val="20"/>
        </w:rPr>
      </w:pPr>
      <w:bookmarkStart w:id="1470" w:name="_bookmark12"/>
      <w:bookmarkStart w:id="1471" w:name="_Toc205997271"/>
      <w:bookmarkStart w:id="1472" w:name="_Toc205997644"/>
      <w:bookmarkStart w:id="1473" w:name="_Toc206069978"/>
      <w:bookmarkStart w:id="1474" w:name="_Toc210036823"/>
      <w:bookmarkStart w:id="1475" w:name="_Toc210037621"/>
      <w:bookmarkEnd w:id="1470"/>
      <w:r>
        <w:rPr>
          <w:rFonts w:cs="Arial"/>
          <w:color w:val="572C73"/>
          <w:sz w:val="20"/>
        </w:rPr>
        <w:t xml:space="preserve">1.3.1. </w:t>
      </w:r>
      <w:r w:rsidR="0061782E" w:rsidRPr="0061782E">
        <w:rPr>
          <w:rFonts w:cs="Arial"/>
          <w:color w:val="572C73"/>
          <w:sz w:val="20"/>
        </w:rPr>
        <w:t>SUMINISTRO</w:t>
      </w:r>
      <w:r w:rsidR="0061782E" w:rsidRPr="0061782E">
        <w:rPr>
          <w:rFonts w:cs="Arial"/>
          <w:color w:val="572C73"/>
          <w:spacing w:val="-3"/>
          <w:sz w:val="20"/>
        </w:rPr>
        <w:t xml:space="preserve"> </w:t>
      </w:r>
      <w:r w:rsidR="0061782E" w:rsidRPr="0061782E">
        <w:rPr>
          <w:rFonts w:cs="Arial"/>
          <w:color w:val="572C73"/>
          <w:sz w:val="20"/>
        </w:rPr>
        <w:t>DEL</w:t>
      </w:r>
      <w:r w:rsidR="0061782E" w:rsidRPr="0061782E">
        <w:rPr>
          <w:rFonts w:cs="Arial"/>
          <w:color w:val="572C73"/>
          <w:spacing w:val="-3"/>
          <w:sz w:val="20"/>
        </w:rPr>
        <w:t xml:space="preserve"> </w:t>
      </w:r>
      <w:r w:rsidR="0061782E" w:rsidRPr="0061782E">
        <w:rPr>
          <w:rFonts w:cs="Arial"/>
          <w:color w:val="572C73"/>
          <w:sz w:val="20"/>
        </w:rPr>
        <w:t>AIRE</w:t>
      </w:r>
      <w:r w:rsidR="0061782E" w:rsidRPr="0061782E">
        <w:rPr>
          <w:rFonts w:cs="Arial"/>
          <w:color w:val="572C73"/>
          <w:spacing w:val="-4"/>
          <w:sz w:val="20"/>
        </w:rPr>
        <w:t xml:space="preserve"> </w:t>
      </w:r>
      <w:r w:rsidR="0061782E" w:rsidRPr="0061782E">
        <w:rPr>
          <w:rFonts w:cs="Arial"/>
          <w:color w:val="572C73"/>
          <w:sz w:val="20"/>
        </w:rPr>
        <w:t>ACONDICIONADO</w:t>
      </w:r>
      <w:r w:rsidR="0061782E" w:rsidRPr="0061782E">
        <w:rPr>
          <w:rFonts w:cs="Arial"/>
          <w:color w:val="572C73"/>
          <w:spacing w:val="-2"/>
          <w:sz w:val="20"/>
        </w:rPr>
        <w:t xml:space="preserve"> </w:t>
      </w:r>
      <w:r w:rsidR="0061782E" w:rsidRPr="0061782E">
        <w:rPr>
          <w:rFonts w:cs="Arial"/>
          <w:color w:val="572C73"/>
          <w:sz w:val="20"/>
        </w:rPr>
        <w:t>DE</w:t>
      </w:r>
      <w:r w:rsidR="0061782E" w:rsidRPr="0061782E">
        <w:rPr>
          <w:rFonts w:cs="Arial"/>
          <w:color w:val="572C73"/>
          <w:spacing w:val="-4"/>
          <w:sz w:val="20"/>
        </w:rPr>
        <w:t xml:space="preserve"> </w:t>
      </w:r>
      <w:r w:rsidR="0061782E" w:rsidRPr="0061782E">
        <w:rPr>
          <w:rFonts w:cs="Arial"/>
          <w:color w:val="572C73"/>
          <w:sz w:val="20"/>
        </w:rPr>
        <w:t>PRECISIÓN Y</w:t>
      </w:r>
      <w:r w:rsidR="0061782E" w:rsidRPr="0061782E">
        <w:rPr>
          <w:rFonts w:cs="Arial"/>
          <w:color w:val="572C73"/>
          <w:spacing w:val="-2"/>
          <w:sz w:val="20"/>
        </w:rPr>
        <w:t xml:space="preserve"> </w:t>
      </w:r>
      <w:r w:rsidR="0061782E" w:rsidRPr="0061782E">
        <w:rPr>
          <w:rFonts w:cs="Arial"/>
          <w:color w:val="572C73"/>
          <w:sz w:val="20"/>
        </w:rPr>
        <w:t>PRESTACIÓN</w:t>
      </w:r>
      <w:r w:rsidR="0061782E" w:rsidRPr="0061782E">
        <w:rPr>
          <w:rFonts w:cs="Arial"/>
          <w:color w:val="572C73"/>
          <w:spacing w:val="-4"/>
          <w:sz w:val="20"/>
        </w:rPr>
        <w:t xml:space="preserve"> </w:t>
      </w:r>
      <w:r w:rsidR="0061782E" w:rsidRPr="0061782E">
        <w:rPr>
          <w:rFonts w:cs="Arial"/>
          <w:color w:val="572C73"/>
          <w:sz w:val="20"/>
        </w:rPr>
        <w:t>DE SERVICIOS PARA LA ACTUALIZACIÓN DEL SISTEMA DE AIRE ACONDICIONADO DE PRECISIÓN DEL CUARTO DE ACOMETIDA DE VIADUCTO TLALPAN</w:t>
      </w:r>
      <w:bookmarkEnd w:id="1471"/>
      <w:bookmarkEnd w:id="1472"/>
      <w:bookmarkEnd w:id="1473"/>
      <w:bookmarkEnd w:id="1474"/>
      <w:bookmarkEnd w:id="1475"/>
    </w:p>
    <w:p w14:paraId="585CCF21" w14:textId="784EBF2A" w:rsidR="0061782E" w:rsidRDefault="0061782E" w:rsidP="00034B72">
      <w:pPr>
        <w:pStyle w:val="Textoindependiente"/>
        <w:spacing w:before="174"/>
        <w:ind w:right="22"/>
        <w:rPr>
          <w:sz w:val="20"/>
        </w:rPr>
      </w:pPr>
      <w:r w:rsidRPr="0061782E">
        <w:rPr>
          <w:rFonts w:cs="Arial"/>
          <w:b/>
          <w:sz w:val="20"/>
        </w:rPr>
        <w:t>“El</w:t>
      </w:r>
      <w:r w:rsidRPr="0061782E">
        <w:rPr>
          <w:rFonts w:cs="Arial"/>
          <w:b/>
          <w:spacing w:val="-3"/>
          <w:sz w:val="20"/>
        </w:rPr>
        <w:t xml:space="preserve"> </w:t>
      </w:r>
      <w:r w:rsidRPr="0061782E">
        <w:rPr>
          <w:rFonts w:cs="Arial"/>
          <w:b/>
          <w:sz w:val="20"/>
        </w:rPr>
        <w:t>Proveedor”</w:t>
      </w:r>
      <w:r w:rsidRPr="0061782E">
        <w:rPr>
          <w:rFonts w:cs="Arial"/>
          <w:b/>
          <w:spacing w:val="-4"/>
          <w:sz w:val="20"/>
        </w:rPr>
        <w:t xml:space="preserve"> </w:t>
      </w:r>
      <w:r w:rsidRPr="0061782E">
        <w:rPr>
          <w:rFonts w:cs="Arial"/>
          <w:sz w:val="20"/>
        </w:rPr>
        <w:t>debe</w:t>
      </w:r>
      <w:r w:rsidRPr="0061782E">
        <w:rPr>
          <w:rFonts w:cs="Arial"/>
          <w:spacing w:val="-3"/>
          <w:sz w:val="20"/>
        </w:rPr>
        <w:t xml:space="preserve"> </w:t>
      </w:r>
      <w:r w:rsidRPr="0061782E">
        <w:rPr>
          <w:rFonts w:cs="Arial"/>
          <w:sz w:val="20"/>
        </w:rPr>
        <w:t>entregar</w:t>
      </w:r>
      <w:r w:rsidRPr="0061782E">
        <w:rPr>
          <w:rFonts w:cs="Arial"/>
          <w:spacing w:val="-6"/>
          <w:sz w:val="20"/>
        </w:rPr>
        <w:t xml:space="preserve"> </w:t>
      </w:r>
      <w:r w:rsidRPr="0061782E">
        <w:rPr>
          <w:rFonts w:cs="Arial"/>
          <w:sz w:val="20"/>
        </w:rPr>
        <w:t>el</w:t>
      </w:r>
      <w:r w:rsidRPr="0061782E">
        <w:rPr>
          <w:rFonts w:cs="Arial"/>
          <w:spacing w:val="-3"/>
          <w:sz w:val="20"/>
        </w:rPr>
        <w:t xml:space="preserve"> </w:t>
      </w:r>
      <w:r w:rsidRPr="0061782E">
        <w:rPr>
          <w:rFonts w:cs="Arial"/>
          <w:sz w:val="20"/>
        </w:rPr>
        <w:t>Aire</w:t>
      </w:r>
      <w:r w:rsidRPr="0061782E">
        <w:rPr>
          <w:rFonts w:cs="Arial"/>
          <w:spacing w:val="-3"/>
          <w:sz w:val="20"/>
        </w:rPr>
        <w:t xml:space="preserve"> </w:t>
      </w:r>
      <w:r w:rsidRPr="0061782E">
        <w:rPr>
          <w:rFonts w:cs="Arial"/>
          <w:sz w:val="20"/>
        </w:rPr>
        <w:t>Acondicionado</w:t>
      </w:r>
      <w:r w:rsidRPr="0061782E">
        <w:rPr>
          <w:rFonts w:cs="Arial"/>
          <w:spacing w:val="-3"/>
          <w:sz w:val="20"/>
        </w:rPr>
        <w:t xml:space="preserve"> </w:t>
      </w:r>
      <w:r w:rsidRPr="0061782E">
        <w:rPr>
          <w:rFonts w:cs="Arial"/>
          <w:sz w:val="20"/>
        </w:rPr>
        <w:t>de</w:t>
      </w:r>
      <w:r w:rsidRPr="0061782E">
        <w:rPr>
          <w:rFonts w:cs="Arial"/>
          <w:spacing w:val="-3"/>
          <w:sz w:val="20"/>
        </w:rPr>
        <w:t xml:space="preserve"> </w:t>
      </w:r>
      <w:r w:rsidRPr="0061782E">
        <w:rPr>
          <w:rFonts w:cs="Arial"/>
          <w:sz w:val="20"/>
        </w:rPr>
        <w:t>Precisión</w:t>
      </w:r>
      <w:r w:rsidRPr="0061782E">
        <w:rPr>
          <w:rFonts w:cs="Arial"/>
          <w:spacing w:val="-5"/>
          <w:sz w:val="20"/>
        </w:rPr>
        <w:t xml:space="preserve"> </w:t>
      </w:r>
      <w:r w:rsidRPr="0061782E">
        <w:rPr>
          <w:rFonts w:cs="Arial"/>
          <w:sz w:val="20"/>
        </w:rPr>
        <w:t>con</w:t>
      </w:r>
      <w:r w:rsidRPr="0061782E">
        <w:rPr>
          <w:rFonts w:cs="Arial"/>
          <w:spacing w:val="-5"/>
          <w:sz w:val="20"/>
        </w:rPr>
        <w:t xml:space="preserve"> </w:t>
      </w:r>
      <w:r w:rsidRPr="0061782E">
        <w:rPr>
          <w:rFonts w:cs="Arial"/>
          <w:sz w:val="20"/>
        </w:rPr>
        <w:t>las</w:t>
      </w:r>
      <w:r w:rsidRPr="0061782E">
        <w:rPr>
          <w:rFonts w:cs="Arial"/>
          <w:spacing w:val="-2"/>
          <w:sz w:val="20"/>
        </w:rPr>
        <w:t xml:space="preserve"> </w:t>
      </w:r>
      <w:r w:rsidRPr="0061782E">
        <w:rPr>
          <w:rFonts w:cs="Arial"/>
          <w:sz w:val="20"/>
        </w:rPr>
        <w:t>características</w:t>
      </w:r>
      <w:r w:rsidRPr="0061782E">
        <w:rPr>
          <w:rFonts w:cs="Arial"/>
          <w:spacing w:val="-5"/>
          <w:sz w:val="20"/>
        </w:rPr>
        <w:t xml:space="preserve"> </w:t>
      </w:r>
      <w:r w:rsidRPr="0061782E">
        <w:rPr>
          <w:rFonts w:cs="Arial"/>
          <w:sz w:val="20"/>
        </w:rPr>
        <w:t>especificadas</w:t>
      </w:r>
      <w:r w:rsidRPr="0061782E">
        <w:rPr>
          <w:rFonts w:cs="Arial"/>
          <w:spacing w:val="-4"/>
          <w:sz w:val="20"/>
        </w:rPr>
        <w:t xml:space="preserve"> </w:t>
      </w:r>
      <w:r w:rsidRPr="0061782E">
        <w:rPr>
          <w:rFonts w:cs="Arial"/>
          <w:sz w:val="20"/>
        </w:rPr>
        <w:t>en el “Numeral 1.3.2 Suministro del Aire Acondicionado de Precisión del Cuarto de Acometida de Viaducto Tlalpan”, Tabla 5: Especificaciones técnicas mínimas del Equipo de Aire Acondicionado de Precisión del Cuarto de Acometida</w:t>
      </w:r>
      <w:r w:rsidRPr="0061782E">
        <w:rPr>
          <w:rFonts w:cs="Arial"/>
          <w:spacing w:val="40"/>
          <w:sz w:val="20"/>
        </w:rPr>
        <w:t xml:space="preserve"> </w:t>
      </w:r>
      <w:r w:rsidRPr="0061782E">
        <w:rPr>
          <w:rFonts w:cs="Arial"/>
          <w:sz w:val="20"/>
        </w:rPr>
        <w:t>y prestar los servicios listados conforme a lo establecido de el “Numeral 1.3.3</w:t>
      </w:r>
      <w:r w:rsidR="00FC655E">
        <w:rPr>
          <w:rFonts w:cs="Arial"/>
          <w:sz w:val="20"/>
        </w:rPr>
        <w:t xml:space="preserve"> </w:t>
      </w:r>
      <w:r w:rsidR="00FC655E" w:rsidRPr="00FC655E">
        <w:rPr>
          <w:sz w:val="20"/>
        </w:rPr>
        <w:t>Servicio</w:t>
      </w:r>
      <w:r w:rsidR="00FC655E" w:rsidRPr="00FC655E">
        <w:rPr>
          <w:spacing w:val="-4"/>
          <w:sz w:val="20"/>
        </w:rPr>
        <w:t xml:space="preserve"> </w:t>
      </w:r>
      <w:r w:rsidR="00FC655E" w:rsidRPr="00FC655E">
        <w:rPr>
          <w:sz w:val="20"/>
        </w:rPr>
        <w:t>para</w:t>
      </w:r>
      <w:r w:rsidR="00FC655E" w:rsidRPr="00FC655E">
        <w:rPr>
          <w:spacing w:val="-4"/>
          <w:sz w:val="20"/>
        </w:rPr>
        <w:t xml:space="preserve"> </w:t>
      </w:r>
      <w:r w:rsidR="00FC655E" w:rsidRPr="00FC655E">
        <w:rPr>
          <w:sz w:val="20"/>
        </w:rPr>
        <w:t>la</w:t>
      </w:r>
      <w:r w:rsidR="00FC655E" w:rsidRPr="00FC655E">
        <w:rPr>
          <w:spacing w:val="-2"/>
          <w:sz w:val="20"/>
        </w:rPr>
        <w:t xml:space="preserve"> </w:t>
      </w:r>
      <w:r w:rsidR="00FC655E" w:rsidRPr="00FC655E">
        <w:rPr>
          <w:sz w:val="20"/>
        </w:rPr>
        <w:t>Actualización</w:t>
      </w:r>
      <w:r w:rsidR="00FC655E" w:rsidRPr="00FC655E">
        <w:rPr>
          <w:spacing w:val="-4"/>
          <w:sz w:val="20"/>
        </w:rPr>
        <w:t xml:space="preserve"> </w:t>
      </w:r>
      <w:r w:rsidR="00FC655E" w:rsidRPr="00FC655E">
        <w:rPr>
          <w:sz w:val="20"/>
        </w:rPr>
        <w:t>del</w:t>
      </w:r>
      <w:r w:rsidR="00FC655E" w:rsidRPr="00FC655E">
        <w:rPr>
          <w:spacing w:val="-4"/>
          <w:sz w:val="20"/>
        </w:rPr>
        <w:t xml:space="preserve"> </w:t>
      </w:r>
      <w:r w:rsidR="00FC655E" w:rsidRPr="00FC655E">
        <w:rPr>
          <w:sz w:val="20"/>
        </w:rPr>
        <w:t>sistema</w:t>
      </w:r>
      <w:r w:rsidR="00FC655E" w:rsidRPr="00FC655E">
        <w:rPr>
          <w:spacing w:val="-2"/>
          <w:sz w:val="20"/>
        </w:rPr>
        <w:t xml:space="preserve"> </w:t>
      </w:r>
      <w:r w:rsidR="00FC655E" w:rsidRPr="00FC655E">
        <w:rPr>
          <w:sz w:val="20"/>
        </w:rPr>
        <w:t>de</w:t>
      </w:r>
      <w:r w:rsidR="00FC655E" w:rsidRPr="00FC655E">
        <w:rPr>
          <w:spacing w:val="-3"/>
          <w:sz w:val="20"/>
        </w:rPr>
        <w:t xml:space="preserve"> </w:t>
      </w:r>
      <w:r w:rsidR="00FC655E" w:rsidRPr="00FC655E">
        <w:rPr>
          <w:sz w:val="20"/>
        </w:rPr>
        <w:t>Aire</w:t>
      </w:r>
      <w:r w:rsidR="00FC655E" w:rsidRPr="00FC655E">
        <w:rPr>
          <w:spacing w:val="-2"/>
          <w:sz w:val="20"/>
        </w:rPr>
        <w:t xml:space="preserve"> </w:t>
      </w:r>
      <w:r w:rsidR="00FC655E" w:rsidRPr="00FC655E">
        <w:rPr>
          <w:sz w:val="20"/>
        </w:rPr>
        <w:t>Acondicionado</w:t>
      </w:r>
      <w:r w:rsidR="00FC655E" w:rsidRPr="00FC655E">
        <w:rPr>
          <w:spacing w:val="-4"/>
          <w:sz w:val="20"/>
        </w:rPr>
        <w:t xml:space="preserve"> </w:t>
      </w:r>
      <w:r w:rsidR="00FC655E" w:rsidRPr="00FC655E">
        <w:rPr>
          <w:sz w:val="20"/>
        </w:rPr>
        <w:t>de</w:t>
      </w:r>
      <w:r w:rsidR="00FC655E" w:rsidRPr="00FC655E">
        <w:rPr>
          <w:spacing w:val="-2"/>
          <w:sz w:val="20"/>
        </w:rPr>
        <w:t xml:space="preserve"> </w:t>
      </w:r>
      <w:r w:rsidR="00FC655E" w:rsidRPr="00FC655E">
        <w:rPr>
          <w:sz w:val="20"/>
        </w:rPr>
        <w:t>Precisión</w:t>
      </w:r>
      <w:r w:rsidR="00FC655E" w:rsidRPr="00FC655E">
        <w:rPr>
          <w:spacing w:val="-2"/>
          <w:sz w:val="20"/>
        </w:rPr>
        <w:t xml:space="preserve"> </w:t>
      </w:r>
      <w:r w:rsidR="00FC655E" w:rsidRPr="00FC655E">
        <w:rPr>
          <w:sz w:val="20"/>
        </w:rPr>
        <w:t>del</w:t>
      </w:r>
      <w:r w:rsidR="00FC655E" w:rsidRPr="00FC655E">
        <w:rPr>
          <w:spacing w:val="-2"/>
          <w:sz w:val="20"/>
        </w:rPr>
        <w:t xml:space="preserve"> </w:t>
      </w:r>
      <w:r w:rsidR="00FC655E" w:rsidRPr="00FC655E">
        <w:rPr>
          <w:sz w:val="20"/>
        </w:rPr>
        <w:t>Cuarto</w:t>
      </w:r>
      <w:r w:rsidR="00FC655E" w:rsidRPr="00FC655E">
        <w:rPr>
          <w:spacing w:val="-4"/>
          <w:sz w:val="20"/>
        </w:rPr>
        <w:t xml:space="preserve"> </w:t>
      </w:r>
      <w:r w:rsidR="00FC655E" w:rsidRPr="00FC655E">
        <w:rPr>
          <w:sz w:val="20"/>
        </w:rPr>
        <w:t>de Acometida”</w:t>
      </w:r>
      <w:r w:rsidR="00FC655E" w:rsidRPr="00FC655E">
        <w:rPr>
          <w:spacing w:val="-4"/>
          <w:sz w:val="20"/>
        </w:rPr>
        <w:t xml:space="preserve"> </w:t>
      </w:r>
      <w:r w:rsidR="00FC655E" w:rsidRPr="00FC655E">
        <w:rPr>
          <w:sz w:val="20"/>
        </w:rPr>
        <w:t>del presente documento</w:t>
      </w:r>
      <w:r w:rsidR="00FC655E">
        <w:rPr>
          <w:sz w:val="20"/>
        </w:rPr>
        <w:t>.</w:t>
      </w:r>
    </w:p>
    <w:p w14:paraId="638BC103" w14:textId="4FFA89E7" w:rsidR="00B52ED3" w:rsidRDefault="00B52ED3" w:rsidP="00B52ED3">
      <w:pPr>
        <w:pStyle w:val="Textoindependiente"/>
        <w:spacing w:before="174"/>
        <w:ind w:right="22"/>
        <w:jc w:val="center"/>
        <w:rPr>
          <w:sz w:val="20"/>
        </w:rPr>
      </w:pPr>
      <w:r>
        <w:rPr>
          <w:b/>
          <w:i/>
          <w:sz w:val="16"/>
        </w:rPr>
        <w:t>Tabla</w:t>
      </w:r>
      <w:r>
        <w:rPr>
          <w:b/>
          <w:i/>
          <w:spacing w:val="-4"/>
          <w:sz w:val="16"/>
        </w:rPr>
        <w:t xml:space="preserve"> </w:t>
      </w:r>
      <w:r>
        <w:rPr>
          <w:b/>
          <w:i/>
          <w:sz w:val="16"/>
        </w:rPr>
        <w:t>4:</w:t>
      </w:r>
      <w:r>
        <w:rPr>
          <w:b/>
          <w:i/>
          <w:spacing w:val="-6"/>
          <w:sz w:val="16"/>
        </w:rPr>
        <w:t xml:space="preserve"> </w:t>
      </w:r>
      <w:r>
        <w:rPr>
          <w:b/>
          <w:i/>
          <w:sz w:val="16"/>
        </w:rPr>
        <w:t>Resumen</w:t>
      </w:r>
      <w:r>
        <w:rPr>
          <w:b/>
          <w:i/>
          <w:spacing w:val="-6"/>
          <w:sz w:val="16"/>
        </w:rPr>
        <w:t xml:space="preserve"> </w:t>
      </w:r>
      <w:r>
        <w:rPr>
          <w:b/>
          <w:i/>
          <w:sz w:val="16"/>
        </w:rPr>
        <w:t>del</w:t>
      </w:r>
      <w:r>
        <w:rPr>
          <w:b/>
          <w:i/>
          <w:spacing w:val="-2"/>
          <w:sz w:val="16"/>
        </w:rPr>
        <w:t xml:space="preserve"> </w:t>
      </w:r>
      <w:r>
        <w:rPr>
          <w:b/>
          <w:i/>
          <w:sz w:val="16"/>
        </w:rPr>
        <w:t>requerimiento</w:t>
      </w:r>
      <w:r>
        <w:rPr>
          <w:b/>
          <w:i/>
          <w:spacing w:val="-2"/>
          <w:sz w:val="16"/>
        </w:rPr>
        <w:t xml:space="preserve"> </w:t>
      </w:r>
      <w:r>
        <w:rPr>
          <w:b/>
          <w:i/>
          <w:sz w:val="16"/>
        </w:rPr>
        <w:t>del</w:t>
      </w:r>
      <w:r>
        <w:rPr>
          <w:b/>
          <w:i/>
          <w:spacing w:val="-5"/>
          <w:sz w:val="16"/>
        </w:rPr>
        <w:t xml:space="preserve"> </w:t>
      </w:r>
      <w:r>
        <w:rPr>
          <w:b/>
          <w:i/>
          <w:sz w:val="16"/>
        </w:rPr>
        <w:t>Cuarto</w:t>
      </w:r>
      <w:r>
        <w:rPr>
          <w:b/>
          <w:i/>
          <w:spacing w:val="-6"/>
          <w:sz w:val="16"/>
        </w:rPr>
        <w:t xml:space="preserve"> </w:t>
      </w:r>
      <w:r>
        <w:rPr>
          <w:b/>
          <w:i/>
          <w:sz w:val="16"/>
        </w:rPr>
        <w:t>de</w:t>
      </w:r>
      <w:r>
        <w:rPr>
          <w:b/>
          <w:i/>
          <w:spacing w:val="-3"/>
          <w:sz w:val="16"/>
        </w:rPr>
        <w:t xml:space="preserve"> </w:t>
      </w:r>
      <w:r>
        <w:rPr>
          <w:b/>
          <w:i/>
          <w:spacing w:val="-2"/>
          <w:sz w:val="16"/>
        </w:rPr>
        <w:t>Acometida</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832"/>
        <w:gridCol w:w="5316"/>
        <w:gridCol w:w="879"/>
        <w:gridCol w:w="770"/>
      </w:tblGrid>
      <w:tr w:rsidR="00FC655E" w:rsidRPr="004D4470" w14:paraId="4DA4F2A8" w14:textId="77777777" w:rsidTr="00FC655E">
        <w:trPr>
          <w:trHeight w:val="424"/>
          <w:jc w:val="center"/>
        </w:trPr>
        <w:tc>
          <w:tcPr>
            <w:tcW w:w="0" w:type="auto"/>
            <w:tcBorders>
              <w:left w:val="single" w:sz="4" w:space="0" w:color="000000"/>
              <w:right w:val="single" w:sz="4" w:space="0" w:color="000000"/>
            </w:tcBorders>
            <w:shd w:val="clear" w:color="auto" w:fill="512E73"/>
          </w:tcPr>
          <w:p w14:paraId="796FE993" w14:textId="77777777" w:rsidR="00FC655E" w:rsidRPr="004D4470" w:rsidRDefault="00FC655E" w:rsidP="00542588">
            <w:pPr>
              <w:pStyle w:val="TableParagraph"/>
              <w:spacing w:before="109"/>
              <w:ind w:left="8"/>
              <w:jc w:val="center"/>
              <w:rPr>
                <w:rFonts w:ascii="Arial" w:hAnsi="Arial" w:cs="Arial"/>
                <w:b/>
                <w:sz w:val="18"/>
                <w:szCs w:val="24"/>
                <w:lang w:val="es-MX"/>
              </w:rPr>
            </w:pPr>
            <w:r w:rsidRPr="004D4470">
              <w:rPr>
                <w:rFonts w:ascii="Arial" w:hAnsi="Arial" w:cs="Arial"/>
                <w:b/>
                <w:color w:val="FFFFFF"/>
                <w:spacing w:val="-2"/>
                <w:sz w:val="18"/>
                <w:szCs w:val="24"/>
                <w:lang w:val="es-MX"/>
              </w:rPr>
              <w:t>Concepto</w:t>
            </w:r>
          </w:p>
        </w:tc>
        <w:tc>
          <w:tcPr>
            <w:tcW w:w="0" w:type="auto"/>
            <w:tcBorders>
              <w:left w:val="single" w:sz="4" w:space="0" w:color="000000"/>
              <w:right w:val="single" w:sz="4" w:space="0" w:color="000000"/>
            </w:tcBorders>
            <w:shd w:val="clear" w:color="auto" w:fill="512E73"/>
          </w:tcPr>
          <w:p w14:paraId="5560AD0E" w14:textId="77777777" w:rsidR="00FC655E" w:rsidRPr="004D4470" w:rsidRDefault="00FC655E" w:rsidP="00542588">
            <w:pPr>
              <w:pStyle w:val="TableParagraph"/>
              <w:spacing w:before="109"/>
              <w:ind w:left="11"/>
              <w:jc w:val="center"/>
              <w:rPr>
                <w:rFonts w:ascii="Arial" w:hAnsi="Arial" w:cs="Arial"/>
                <w:b/>
                <w:sz w:val="18"/>
                <w:szCs w:val="24"/>
                <w:lang w:val="es-MX"/>
              </w:rPr>
            </w:pPr>
            <w:r w:rsidRPr="004D4470">
              <w:rPr>
                <w:rFonts w:ascii="Arial" w:hAnsi="Arial" w:cs="Arial"/>
                <w:b/>
                <w:color w:val="FFFFFF"/>
                <w:spacing w:val="-2"/>
                <w:sz w:val="18"/>
                <w:szCs w:val="24"/>
                <w:lang w:val="es-MX"/>
              </w:rPr>
              <w:t>Descripción</w:t>
            </w:r>
          </w:p>
        </w:tc>
        <w:tc>
          <w:tcPr>
            <w:tcW w:w="0" w:type="auto"/>
            <w:tcBorders>
              <w:left w:val="single" w:sz="4" w:space="0" w:color="000000"/>
              <w:right w:val="single" w:sz="4" w:space="0" w:color="000000"/>
            </w:tcBorders>
            <w:shd w:val="clear" w:color="auto" w:fill="512E73"/>
          </w:tcPr>
          <w:p w14:paraId="78DBC747" w14:textId="77777777" w:rsidR="00FC655E" w:rsidRPr="004D4470" w:rsidRDefault="00FC655E" w:rsidP="00542588">
            <w:pPr>
              <w:pStyle w:val="TableParagraph"/>
              <w:spacing w:before="3"/>
              <w:ind w:left="12" w:right="4"/>
              <w:jc w:val="center"/>
              <w:rPr>
                <w:rFonts w:ascii="Arial" w:hAnsi="Arial" w:cs="Arial"/>
                <w:b/>
                <w:sz w:val="18"/>
                <w:szCs w:val="24"/>
                <w:lang w:val="es-MX"/>
              </w:rPr>
            </w:pPr>
            <w:r w:rsidRPr="004D4470">
              <w:rPr>
                <w:rFonts w:ascii="Arial" w:hAnsi="Arial" w:cs="Arial"/>
                <w:b/>
                <w:color w:val="FFFFFF"/>
                <w:sz w:val="18"/>
                <w:szCs w:val="24"/>
                <w:lang w:val="es-MX"/>
              </w:rPr>
              <w:t>Unidad</w:t>
            </w:r>
            <w:r w:rsidRPr="004D4470">
              <w:rPr>
                <w:rFonts w:ascii="Arial" w:hAnsi="Arial" w:cs="Arial"/>
                <w:b/>
                <w:color w:val="FFFFFF"/>
                <w:spacing w:val="-4"/>
                <w:sz w:val="18"/>
                <w:szCs w:val="24"/>
                <w:lang w:val="es-MX"/>
              </w:rPr>
              <w:t xml:space="preserve"> </w:t>
            </w:r>
            <w:r w:rsidRPr="004D4470">
              <w:rPr>
                <w:rFonts w:ascii="Arial" w:hAnsi="Arial" w:cs="Arial"/>
                <w:b/>
                <w:color w:val="FFFFFF"/>
                <w:spacing w:val="-7"/>
                <w:sz w:val="18"/>
                <w:szCs w:val="24"/>
                <w:lang w:val="es-MX"/>
              </w:rPr>
              <w:t>de</w:t>
            </w:r>
          </w:p>
          <w:p w14:paraId="2278DCCA" w14:textId="77777777" w:rsidR="00FC655E" w:rsidRPr="004D4470" w:rsidRDefault="00FC655E" w:rsidP="00542588">
            <w:pPr>
              <w:pStyle w:val="TableParagraph"/>
              <w:spacing w:before="27"/>
              <w:ind w:left="12" w:right="1"/>
              <w:jc w:val="center"/>
              <w:rPr>
                <w:rFonts w:ascii="Arial" w:hAnsi="Arial" w:cs="Arial"/>
                <w:b/>
                <w:sz w:val="18"/>
                <w:szCs w:val="24"/>
                <w:lang w:val="es-MX"/>
              </w:rPr>
            </w:pPr>
            <w:r w:rsidRPr="004D4470">
              <w:rPr>
                <w:rFonts w:ascii="Arial" w:hAnsi="Arial" w:cs="Arial"/>
                <w:b/>
                <w:color w:val="FFFFFF"/>
                <w:spacing w:val="-2"/>
                <w:sz w:val="18"/>
                <w:szCs w:val="24"/>
                <w:lang w:val="es-MX"/>
              </w:rPr>
              <w:t>medida</w:t>
            </w:r>
          </w:p>
        </w:tc>
        <w:tc>
          <w:tcPr>
            <w:tcW w:w="0" w:type="auto"/>
            <w:tcBorders>
              <w:left w:val="single" w:sz="4" w:space="0" w:color="000000"/>
              <w:right w:val="single" w:sz="4" w:space="0" w:color="000000"/>
            </w:tcBorders>
            <w:shd w:val="clear" w:color="auto" w:fill="512E73"/>
          </w:tcPr>
          <w:p w14:paraId="11BAFDBD" w14:textId="77777777" w:rsidR="00FC655E" w:rsidRPr="004D4470" w:rsidRDefault="00FC655E" w:rsidP="00542588">
            <w:pPr>
              <w:pStyle w:val="TableParagraph"/>
              <w:spacing w:before="109"/>
              <w:ind w:left="6"/>
              <w:jc w:val="center"/>
              <w:rPr>
                <w:rFonts w:ascii="Arial" w:hAnsi="Arial" w:cs="Arial"/>
                <w:b/>
                <w:sz w:val="18"/>
                <w:szCs w:val="24"/>
                <w:lang w:val="es-MX"/>
              </w:rPr>
            </w:pPr>
            <w:r w:rsidRPr="004D4470">
              <w:rPr>
                <w:rFonts w:ascii="Arial" w:hAnsi="Arial" w:cs="Arial"/>
                <w:b/>
                <w:color w:val="FFFFFF"/>
                <w:spacing w:val="-2"/>
                <w:sz w:val="18"/>
                <w:szCs w:val="24"/>
                <w:lang w:val="es-MX"/>
              </w:rPr>
              <w:t>Cantidad</w:t>
            </w:r>
          </w:p>
        </w:tc>
      </w:tr>
      <w:tr w:rsidR="00FC655E" w:rsidRPr="004D4470" w14:paraId="163B5503" w14:textId="77777777" w:rsidTr="00FC655E">
        <w:trPr>
          <w:trHeight w:val="299"/>
          <w:jc w:val="center"/>
        </w:trPr>
        <w:tc>
          <w:tcPr>
            <w:tcW w:w="0" w:type="auto"/>
            <w:tcBorders>
              <w:left w:val="single" w:sz="4" w:space="0" w:color="000000"/>
              <w:bottom w:val="single" w:sz="4" w:space="0" w:color="000000"/>
              <w:right w:val="single" w:sz="4" w:space="0" w:color="000000"/>
            </w:tcBorders>
          </w:tcPr>
          <w:p w14:paraId="4BFDFD4F" w14:textId="77777777" w:rsidR="00FC655E" w:rsidRPr="004D4470" w:rsidRDefault="00FC655E" w:rsidP="00542588">
            <w:pPr>
              <w:pStyle w:val="TableParagraph"/>
              <w:spacing w:before="46"/>
              <w:ind w:left="8" w:right="1"/>
              <w:jc w:val="center"/>
              <w:rPr>
                <w:rFonts w:ascii="Arial" w:hAnsi="Arial" w:cs="Arial"/>
                <w:sz w:val="18"/>
                <w:szCs w:val="24"/>
                <w:lang w:val="es-MX"/>
              </w:rPr>
            </w:pPr>
            <w:r w:rsidRPr="004D4470">
              <w:rPr>
                <w:rFonts w:ascii="Arial" w:hAnsi="Arial" w:cs="Arial"/>
                <w:spacing w:val="-10"/>
                <w:sz w:val="18"/>
                <w:szCs w:val="24"/>
                <w:lang w:val="es-MX"/>
              </w:rPr>
              <w:t>1</w:t>
            </w:r>
          </w:p>
        </w:tc>
        <w:tc>
          <w:tcPr>
            <w:tcW w:w="0" w:type="auto"/>
            <w:tcBorders>
              <w:left w:val="single" w:sz="4" w:space="0" w:color="000000"/>
              <w:bottom w:val="single" w:sz="4" w:space="0" w:color="000000"/>
              <w:right w:val="single" w:sz="4" w:space="0" w:color="000000"/>
            </w:tcBorders>
          </w:tcPr>
          <w:p w14:paraId="69EB9737" w14:textId="77777777" w:rsidR="00FC655E" w:rsidRPr="004D4470" w:rsidRDefault="00FC655E" w:rsidP="00542588">
            <w:pPr>
              <w:pStyle w:val="TableParagraph"/>
              <w:spacing w:before="46"/>
              <w:rPr>
                <w:rFonts w:ascii="Arial" w:hAnsi="Arial" w:cs="Arial"/>
                <w:sz w:val="18"/>
                <w:szCs w:val="24"/>
                <w:lang w:val="es-MX"/>
              </w:rPr>
            </w:pPr>
            <w:r w:rsidRPr="004D4470">
              <w:rPr>
                <w:rFonts w:ascii="Arial" w:hAnsi="Arial" w:cs="Arial"/>
                <w:sz w:val="18"/>
                <w:szCs w:val="24"/>
                <w:lang w:val="es-MX"/>
              </w:rPr>
              <w:t>Aire</w:t>
            </w:r>
            <w:r w:rsidRPr="004D4470">
              <w:rPr>
                <w:rFonts w:ascii="Arial" w:hAnsi="Arial" w:cs="Arial"/>
                <w:spacing w:val="-6"/>
                <w:sz w:val="18"/>
                <w:szCs w:val="24"/>
                <w:lang w:val="es-MX"/>
              </w:rPr>
              <w:t xml:space="preserve"> </w:t>
            </w:r>
            <w:r w:rsidRPr="004D4470">
              <w:rPr>
                <w:rFonts w:ascii="Arial" w:hAnsi="Arial" w:cs="Arial"/>
                <w:sz w:val="18"/>
                <w:szCs w:val="24"/>
                <w:lang w:val="es-MX"/>
              </w:rPr>
              <w:t>Acondicionado</w:t>
            </w:r>
            <w:r w:rsidRPr="004D4470">
              <w:rPr>
                <w:rFonts w:ascii="Arial" w:hAnsi="Arial" w:cs="Arial"/>
                <w:spacing w:val="-4"/>
                <w:sz w:val="18"/>
                <w:szCs w:val="24"/>
                <w:lang w:val="es-MX"/>
              </w:rPr>
              <w:t xml:space="preserve"> </w:t>
            </w:r>
            <w:r w:rsidRPr="004D4470">
              <w:rPr>
                <w:rFonts w:ascii="Arial" w:hAnsi="Arial" w:cs="Arial"/>
                <w:sz w:val="18"/>
                <w:szCs w:val="24"/>
                <w:lang w:val="es-MX"/>
              </w:rPr>
              <w:t>de</w:t>
            </w:r>
            <w:r w:rsidRPr="004D4470">
              <w:rPr>
                <w:rFonts w:ascii="Arial" w:hAnsi="Arial" w:cs="Arial"/>
                <w:spacing w:val="-6"/>
                <w:sz w:val="18"/>
                <w:szCs w:val="24"/>
                <w:lang w:val="es-MX"/>
              </w:rPr>
              <w:t xml:space="preserve"> </w:t>
            </w:r>
            <w:r w:rsidRPr="004D4470">
              <w:rPr>
                <w:rFonts w:ascii="Arial" w:hAnsi="Arial" w:cs="Arial"/>
                <w:sz w:val="18"/>
                <w:szCs w:val="24"/>
                <w:lang w:val="es-MX"/>
              </w:rPr>
              <w:t>Precisión</w:t>
            </w:r>
            <w:r w:rsidRPr="004D4470">
              <w:rPr>
                <w:rFonts w:ascii="Arial" w:hAnsi="Arial" w:cs="Arial"/>
                <w:spacing w:val="-7"/>
                <w:sz w:val="18"/>
                <w:szCs w:val="24"/>
                <w:lang w:val="es-MX"/>
              </w:rPr>
              <w:t xml:space="preserve"> </w:t>
            </w:r>
            <w:r w:rsidRPr="004D4470">
              <w:rPr>
                <w:rFonts w:ascii="Arial" w:hAnsi="Arial" w:cs="Arial"/>
                <w:sz w:val="18"/>
                <w:szCs w:val="24"/>
                <w:lang w:val="es-MX"/>
              </w:rPr>
              <w:t>del</w:t>
            </w:r>
            <w:r w:rsidRPr="004D4470">
              <w:rPr>
                <w:rFonts w:ascii="Arial" w:hAnsi="Arial" w:cs="Arial"/>
                <w:spacing w:val="-4"/>
                <w:sz w:val="18"/>
                <w:szCs w:val="24"/>
                <w:lang w:val="es-MX"/>
              </w:rPr>
              <w:t xml:space="preserve"> </w:t>
            </w:r>
            <w:r w:rsidRPr="004D4470">
              <w:rPr>
                <w:rFonts w:ascii="Arial" w:hAnsi="Arial" w:cs="Arial"/>
                <w:sz w:val="18"/>
                <w:szCs w:val="24"/>
                <w:lang w:val="es-MX"/>
              </w:rPr>
              <w:t>Cuarto</w:t>
            </w:r>
            <w:r w:rsidRPr="004D4470">
              <w:rPr>
                <w:rFonts w:ascii="Arial" w:hAnsi="Arial" w:cs="Arial"/>
                <w:spacing w:val="-4"/>
                <w:sz w:val="18"/>
                <w:szCs w:val="24"/>
                <w:lang w:val="es-MX"/>
              </w:rPr>
              <w:t xml:space="preserve"> </w:t>
            </w:r>
            <w:r w:rsidRPr="004D4470">
              <w:rPr>
                <w:rFonts w:ascii="Arial" w:hAnsi="Arial" w:cs="Arial"/>
                <w:sz w:val="18"/>
                <w:szCs w:val="24"/>
                <w:lang w:val="es-MX"/>
              </w:rPr>
              <w:t>de</w:t>
            </w:r>
            <w:r w:rsidRPr="004D4470">
              <w:rPr>
                <w:rFonts w:ascii="Arial" w:hAnsi="Arial" w:cs="Arial"/>
                <w:spacing w:val="-3"/>
                <w:sz w:val="18"/>
                <w:szCs w:val="24"/>
                <w:lang w:val="es-MX"/>
              </w:rPr>
              <w:t xml:space="preserve"> </w:t>
            </w:r>
            <w:r w:rsidRPr="004D4470">
              <w:rPr>
                <w:rFonts w:ascii="Arial" w:hAnsi="Arial" w:cs="Arial"/>
                <w:spacing w:val="-2"/>
                <w:sz w:val="18"/>
                <w:szCs w:val="24"/>
                <w:lang w:val="es-MX"/>
              </w:rPr>
              <w:t>Acometida</w:t>
            </w:r>
          </w:p>
        </w:tc>
        <w:tc>
          <w:tcPr>
            <w:tcW w:w="0" w:type="auto"/>
            <w:tcBorders>
              <w:left w:val="single" w:sz="4" w:space="0" w:color="000000"/>
              <w:bottom w:val="single" w:sz="4" w:space="0" w:color="000000"/>
              <w:right w:val="single" w:sz="4" w:space="0" w:color="000000"/>
            </w:tcBorders>
          </w:tcPr>
          <w:p w14:paraId="0E14F8D1" w14:textId="77777777" w:rsidR="00FC655E" w:rsidRPr="004D4470" w:rsidRDefault="00FC655E" w:rsidP="00542588">
            <w:pPr>
              <w:pStyle w:val="TableParagraph"/>
              <w:spacing w:before="46"/>
              <w:ind w:left="12"/>
              <w:jc w:val="center"/>
              <w:rPr>
                <w:rFonts w:ascii="Arial" w:hAnsi="Arial" w:cs="Arial"/>
                <w:sz w:val="18"/>
                <w:szCs w:val="24"/>
                <w:lang w:val="es-MX"/>
              </w:rPr>
            </w:pPr>
            <w:r w:rsidRPr="004D4470">
              <w:rPr>
                <w:rFonts w:ascii="Arial" w:hAnsi="Arial" w:cs="Arial"/>
                <w:spacing w:val="-2"/>
                <w:sz w:val="18"/>
                <w:szCs w:val="24"/>
                <w:lang w:val="es-MX"/>
              </w:rPr>
              <w:t>Pieza</w:t>
            </w:r>
          </w:p>
        </w:tc>
        <w:tc>
          <w:tcPr>
            <w:tcW w:w="0" w:type="auto"/>
            <w:tcBorders>
              <w:left w:val="single" w:sz="4" w:space="0" w:color="000000"/>
              <w:bottom w:val="single" w:sz="4" w:space="0" w:color="000000"/>
              <w:right w:val="single" w:sz="4" w:space="0" w:color="000000"/>
            </w:tcBorders>
          </w:tcPr>
          <w:p w14:paraId="559A299D" w14:textId="77777777" w:rsidR="00FC655E" w:rsidRPr="004D4470" w:rsidRDefault="00FC655E" w:rsidP="00542588">
            <w:pPr>
              <w:pStyle w:val="TableParagraph"/>
              <w:spacing w:before="46"/>
              <w:ind w:left="6" w:right="2"/>
              <w:jc w:val="center"/>
              <w:rPr>
                <w:rFonts w:ascii="Arial" w:hAnsi="Arial" w:cs="Arial"/>
                <w:sz w:val="18"/>
                <w:szCs w:val="24"/>
                <w:lang w:val="es-MX"/>
              </w:rPr>
            </w:pPr>
            <w:r w:rsidRPr="004D4470">
              <w:rPr>
                <w:rFonts w:ascii="Arial" w:hAnsi="Arial" w:cs="Arial"/>
                <w:spacing w:val="-10"/>
                <w:sz w:val="18"/>
                <w:szCs w:val="24"/>
                <w:lang w:val="es-MX"/>
              </w:rPr>
              <w:t>1</w:t>
            </w:r>
          </w:p>
        </w:tc>
      </w:tr>
      <w:tr w:rsidR="00FC655E" w:rsidRPr="004D4470" w14:paraId="6F6ECA85" w14:textId="77777777" w:rsidTr="00FC655E">
        <w:trPr>
          <w:trHeight w:val="424"/>
          <w:jc w:val="center"/>
        </w:trPr>
        <w:tc>
          <w:tcPr>
            <w:tcW w:w="0" w:type="auto"/>
            <w:tcBorders>
              <w:top w:val="single" w:sz="4" w:space="0" w:color="000000"/>
              <w:left w:val="single" w:sz="4" w:space="0" w:color="000000"/>
              <w:bottom w:val="single" w:sz="4" w:space="0" w:color="000000"/>
              <w:right w:val="single" w:sz="4" w:space="0" w:color="000000"/>
            </w:tcBorders>
          </w:tcPr>
          <w:p w14:paraId="7D3919EB" w14:textId="77777777" w:rsidR="00FC655E" w:rsidRPr="004D4470" w:rsidRDefault="00FC655E" w:rsidP="00542588">
            <w:pPr>
              <w:pStyle w:val="TableParagraph"/>
              <w:spacing w:before="106"/>
              <w:ind w:left="8" w:right="1"/>
              <w:jc w:val="center"/>
              <w:rPr>
                <w:rFonts w:ascii="Arial" w:hAnsi="Arial" w:cs="Arial"/>
                <w:sz w:val="18"/>
                <w:szCs w:val="24"/>
                <w:lang w:val="es-MX"/>
              </w:rPr>
            </w:pPr>
            <w:r w:rsidRPr="004D4470">
              <w:rPr>
                <w:rFonts w:ascii="Arial" w:hAnsi="Arial" w:cs="Arial"/>
                <w:spacing w:val="-10"/>
                <w:sz w:val="18"/>
                <w:szCs w:val="24"/>
                <w:lang w:val="es-MX"/>
              </w:rPr>
              <w:t>2</w:t>
            </w:r>
          </w:p>
        </w:tc>
        <w:tc>
          <w:tcPr>
            <w:tcW w:w="0" w:type="auto"/>
            <w:tcBorders>
              <w:top w:val="single" w:sz="4" w:space="0" w:color="000000"/>
              <w:left w:val="single" w:sz="4" w:space="0" w:color="000000"/>
              <w:bottom w:val="single" w:sz="4" w:space="0" w:color="000000"/>
              <w:right w:val="single" w:sz="4" w:space="0" w:color="000000"/>
            </w:tcBorders>
          </w:tcPr>
          <w:p w14:paraId="12A457AA" w14:textId="77777777" w:rsidR="00FC655E" w:rsidRPr="004D4470" w:rsidRDefault="00FC655E" w:rsidP="00542588">
            <w:pPr>
              <w:pStyle w:val="TableParagraph"/>
              <w:spacing w:before="1"/>
              <w:rPr>
                <w:rFonts w:ascii="Arial" w:hAnsi="Arial" w:cs="Arial"/>
                <w:sz w:val="18"/>
                <w:szCs w:val="24"/>
                <w:lang w:val="es-MX"/>
              </w:rPr>
            </w:pPr>
            <w:r w:rsidRPr="004D4470">
              <w:rPr>
                <w:rFonts w:ascii="Arial" w:hAnsi="Arial" w:cs="Arial"/>
                <w:sz w:val="18"/>
                <w:szCs w:val="24"/>
                <w:lang w:val="es-MX"/>
              </w:rPr>
              <w:t>Servicio</w:t>
            </w:r>
            <w:r w:rsidRPr="004D4470">
              <w:rPr>
                <w:rFonts w:ascii="Arial" w:hAnsi="Arial" w:cs="Arial"/>
                <w:spacing w:val="-5"/>
                <w:sz w:val="18"/>
                <w:szCs w:val="24"/>
                <w:lang w:val="es-MX"/>
              </w:rPr>
              <w:t xml:space="preserve"> </w:t>
            </w:r>
            <w:r w:rsidRPr="004D4470">
              <w:rPr>
                <w:rFonts w:ascii="Arial" w:hAnsi="Arial" w:cs="Arial"/>
                <w:sz w:val="18"/>
                <w:szCs w:val="24"/>
                <w:lang w:val="es-MX"/>
              </w:rPr>
              <w:t>para</w:t>
            </w:r>
            <w:r w:rsidRPr="004D4470">
              <w:rPr>
                <w:rFonts w:ascii="Arial" w:hAnsi="Arial" w:cs="Arial"/>
                <w:spacing w:val="-7"/>
                <w:sz w:val="18"/>
                <w:szCs w:val="24"/>
                <w:lang w:val="es-MX"/>
              </w:rPr>
              <w:t xml:space="preserve"> </w:t>
            </w:r>
            <w:r w:rsidRPr="004D4470">
              <w:rPr>
                <w:rFonts w:ascii="Arial" w:hAnsi="Arial" w:cs="Arial"/>
                <w:sz w:val="18"/>
                <w:szCs w:val="24"/>
                <w:lang w:val="es-MX"/>
              </w:rPr>
              <w:t>la</w:t>
            </w:r>
            <w:r w:rsidRPr="004D4470">
              <w:rPr>
                <w:rFonts w:ascii="Arial" w:hAnsi="Arial" w:cs="Arial"/>
                <w:spacing w:val="-5"/>
                <w:sz w:val="18"/>
                <w:szCs w:val="24"/>
                <w:lang w:val="es-MX"/>
              </w:rPr>
              <w:t xml:space="preserve"> </w:t>
            </w:r>
            <w:r w:rsidRPr="004D4470">
              <w:rPr>
                <w:rFonts w:ascii="Arial" w:hAnsi="Arial" w:cs="Arial"/>
                <w:sz w:val="18"/>
                <w:szCs w:val="24"/>
                <w:lang w:val="es-MX"/>
              </w:rPr>
              <w:t>Instalación</w:t>
            </w:r>
            <w:r w:rsidRPr="004D4470">
              <w:rPr>
                <w:rFonts w:ascii="Arial" w:hAnsi="Arial" w:cs="Arial"/>
                <w:spacing w:val="-8"/>
                <w:sz w:val="18"/>
                <w:szCs w:val="24"/>
                <w:lang w:val="es-MX"/>
              </w:rPr>
              <w:t xml:space="preserve"> </w:t>
            </w:r>
            <w:r w:rsidRPr="004D4470">
              <w:rPr>
                <w:rFonts w:ascii="Arial" w:hAnsi="Arial" w:cs="Arial"/>
                <w:sz w:val="18"/>
                <w:szCs w:val="24"/>
                <w:lang w:val="es-MX"/>
              </w:rPr>
              <w:t>del</w:t>
            </w:r>
            <w:r w:rsidRPr="004D4470">
              <w:rPr>
                <w:rFonts w:ascii="Arial" w:hAnsi="Arial" w:cs="Arial"/>
                <w:spacing w:val="-6"/>
                <w:sz w:val="18"/>
                <w:szCs w:val="24"/>
                <w:lang w:val="es-MX"/>
              </w:rPr>
              <w:t xml:space="preserve"> </w:t>
            </w:r>
            <w:r w:rsidRPr="004D4470">
              <w:rPr>
                <w:rFonts w:ascii="Arial" w:hAnsi="Arial" w:cs="Arial"/>
                <w:sz w:val="18"/>
                <w:szCs w:val="24"/>
                <w:lang w:val="es-MX"/>
              </w:rPr>
              <w:t>Aire</w:t>
            </w:r>
            <w:r w:rsidRPr="004D4470">
              <w:rPr>
                <w:rFonts w:ascii="Arial" w:hAnsi="Arial" w:cs="Arial"/>
                <w:spacing w:val="-5"/>
                <w:sz w:val="18"/>
                <w:szCs w:val="24"/>
                <w:lang w:val="es-MX"/>
              </w:rPr>
              <w:t xml:space="preserve"> </w:t>
            </w:r>
            <w:r w:rsidRPr="004D4470">
              <w:rPr>
                <w:rFonts w:ascii="Arial" w:hAnsi="Arial" w:cs="Arial"/>
                <w:sz w:val="18"/>
                <w:szCs w:val="24"/>
                <w:lang w:val="es-MX"/>
              </w:rPr>
              <w:t>Acondicionado</w:t>
            </w:r>
            <w:r w:rsidRPr="004D4470">
              <w:rPr>
                <w:rFonts w:ascii="Arial" w:hAnsi="Arial" w:cs="Arial"/>
                <w:spacing w:val="-5"/>
                <w:sz w:val="18"/>
                <w:szCs w:val="24"/>
                <w:lang w:val="es-MX"/>
              </w:rPr>
              <w:t xml:space="preserve"> </w:t>
            </w:r>
            <w:r w:rsidRPr="004D4470">
              <w:rPr>
                <w:rFonts w:ascii="Arial" w:hAnsi="Arial" w:cs="Arial"/>
                <w:sz w:val="18"/>
                <w:szCs w:val="24"/>
                <w:lang w:val="es-MX"/>
              </w:rPr>
              <w:t>de</w:t>
            </w:r>
            <w:r w:rsidRPr="004D4470">
              <w:rPr>
                <w:rFonts w:ascii="Arial" w:hAnsi="Arial" w:cs="Arial"/>
                <w:spacing w:val="-7"/>
                <w:sz w:val="18"/>
                <w:szCs w:val="24"/>
                <w:lang w:val="es-MX"/>
              </w:rPr>
              <w:t xml:space="preserve"> </w:t>
            </w:r>
            <w:r w:rsidRPr="004D4470">
              <w:rPr>
                <w:rFonts w:ascii="Arial" w:hAnsi="Arial" w:cs="Arial"/>
                <w:sz w:val="18"/>
                <w:szCs w:val="24"/>
                <w:lang w:val="es-MX"/>
              </w:rPr>
              <w:t>Precisión</w:t>
            </w:r>
            <w:r w:rsidRPr="004D4470">
              <w:rPr>
                <w:rFonts w:ascii="Arial" w:hAnsi="Arial" w:cs="Arial"/>
                <w:spacing w:val="-5"/>
                <w:sz w:val="18"/>
                <w:szCs w:val="24"/>
                <w:lang w:val="es-MX"/>
              </w:rPr>
              <w:t xml:space="preserve"> del</w:t>
            </w:r>
          </w:p>
          <w:p w14:paraId="45C3E202" w14:textId="77777777" w:rsidR="00FC655E" w:rsidRPr="004D4470" w:rsidRDefault="00FC655E" w:rsidP="00542588">
            <w:pPr>
              <w:pStyle w:val="TableParagraph"/>
              <w:spacing w:before="27"/>
              <w:rPr>
                <w:rFonts w:ascii="Arial" w:hAnsi="Arial" w:cs="Arial"/>
                <w:sz w:val="18"/>
                <w:szCs w:val="24"/>
                <w:lang w:val="es-MX"/>
              </w:rPr>
            </w:pPr>
            <w:r w:rsidRPr="004D4470">
              <w:rPr>
                <w:rFonts w:ascii="Arial" w:hAnsi="Arial" w:cs="Arial"/>
                <w:sz w:val="18"/>
                <w:szCs w:val="24"/>
                <w:lang w:val="es-MX"/>
              </w:rPr>
              <w:t>Cuarto</w:t>
            </w:r>
            <w:r w:rsidRPr="004D4470">
              <w:rPr>
                <w:rFonts w:ascii="Arial" w:hAnsi="Arial" w:cs="Arial"/>
                <w:spacing w:val="-5"/>
                <w:sz w:val="18"/>
                <w:szCs w:val="24"/>
                <w:lang w:val="es-MX"/>
              </w:rPr>
              <w:t xml:space="preserve"> </w:t>
            </w:r>
            <w:r w:rsidRPr="004D4470">
              <w:rPr>
                <w:rFonts w:ascii="Arial" w:hAnsi="Arial" w:cs="Arial"/>
                <w:sz w:val="18"/>
                <w:szCs w:val="24"/>
                <w:lang w:val="es-MX"/>
              </w:rPr>
              <w:t>de</w:t>
            </w:r>
            <w:r w:rsidRPr="004D4470">
              <w:rPr>
                <w:rFonts w:ascii="Arial" w:hAnsi="Arial" w:cs="Arial"/>
                <w:spacing w:val="-4"/>
                <w:sz w:val="18"/>
                <w:szCs w:val="24"/>
                <w:lang w:val="es-MX"/>
              </w:rPr>
              <w:t xml:space="preserve"> </w:t>
            </w:r>
            <w:r w:rsidRPr="004D4470">
              <w:rPr>
                <w:rFonts w:ascii="Arial" w:hAnsi="Arial" w:cs="Arial"/>
                <w:sz w:val="18"/>
                <w:szCs w:val="24"/>
                <w:lang w:val="es-MX"/>
              </w:rPr>
              <w:t>Acometida</w:t>
            </w:r>
            <w:r w:rsidRPr="004D4470">
              <w:rPr>
                <w:rFonts w:ascii="Arial" w:hAnsi="Arial" w:cs="Arial"/>
                <w:spacing w:val="-5"/>
                <w:sz w:val="18"/>
                <w:szCs w:val="24"/>
                <w:lang w:val="es-MX"/>
              </w:rPr>
              <w:t xml:space="preserve"> </w:t>
            </w:r>
            <w:r w:rsidRPr="004D4470">
              <w:rPr>
                <w:rFonts w:ascii="Arial" w:hAnsi="Arial" w:cs="Arial"/>
                <w:sz w:val="18"/>
                <w:szCs w:val="24"/>
                <w:lang w:val="es-MX"/>
              </w:rPr>
              <w:t>de</w:t>
            </w:r>
            <w:r w:rsidRPr="004D4470">
              <w:rPr>
                <w:rFonts w:ascii="Arial" w:hAnsi="Arial" w:cs="Arial"/>
                <w:spacing w:val="-6"/>
                <w:sz w:val="18"/>
                <w:szCs w:val="24"/>
                <w:lang w:val="es-MX"/>
              </w:rPr>
              <w:t xml:space="preserve"> </w:t>
            </w:r>
            <w:r w:rsidRPr="004D4470">
              <w:rPr>
                <w:rFonts w:ascii="Arial" w:hAnsi="Arial" w:cs="Arial"/>
                <w:sz w:val="18"/>
                <w:szCs w:val="24"/>
                <w:lang w:val="es-MX"/>
              </w:rPr>
              <w:t>Viaducto</w:t>
            </w:r>
            <w:r w:rsidRPr="004D4470">
              <w:rPr>
                <w:rFonts w:ascii="Arial" w:hAnsi="Arial" w:cs="Arial"/>
                <w:spacing w:val="-6"/>
                <w:sz w:val="18"/>
                <w:szCs w:val="24"/>
                <w:lang w:val="es-MX"/>
              </w:rPr>
              <w:t xml:space="preserve"> </w:t>
            </w:r>
            <w:r w:rsidRPr="004D4470">
              <w:rPr>
                <w:rFonts w:ascii="Arial" w:hAnsi="Arial" w:cs="Arial"/>
                <w:spacing w:val="-2"/>
                <w:sz w:val="18"/>
                <w:szCs w:val="24"/>
                <w:lang w:val="es-MX"/>
              </w:rPr>
              <w:t>Tlalpan</w:t>
            </w:r>
          </w:p>
        </w:tc>
        <w:tc>
          <w:tcPr>
            <w:tcW w:w="0" w:type="auto"/>
            <w:tcBorders>
              <w:top w:val="single" w:sz="4" w:space="0" w:color="000000"/>
              <w:left w:val="single" w:sz="4" w:space="0" w:color="000000"/>
              <w:bottom w:val="single" w:sz="4" w:space="0" w:color="000000"/>
              <w:right w:val="single" w:sz="4" w:space="0" w:color="000000"/>
            </w:tcBorders>
          </w:tcPr>
          <w:p w14:paraId="06C24AFC" w14:textId="77777777" w:rsidR="00FC655E" w:rsidRPr="004D4470" w:rsidRDefault="00FC655E" w:rsidP="00542588">
            <w:pPr>
              <w:pStyle w:val="TableParagraph"/>
              <w:spacing w:before="106"/>
              <w:ind w:left="12" w:right="2"/>
              <w:jc w:val="center"/>
              <w:rPr>
                <w:rFonts w:ascii="Arial" w:hAnsi="Arial" w:cs="Arial"/>
                <w:sz w:val="18"/>
                <w:szCs w:val="24"/>
                <w:lang w:val="es-MX"/>
              </w:rPr>
            </w:pPr>
            <w:r w:rsidRPr="004D4470">
              <w:rPr>
                <w:rFonts w:ascii="Arial" w:hAnsi="Arial" w:cs="Arial"/>
                <w:spacing w:val="-2"/>
                <w:sz w:val="18"/>
                <w:szCs w:val="24"/>
                <w:lang w:val="es-MX"/>
              </w:rPr>
              <w:t>Servicio</w:t>
            </w:r>
          </w:p>
        </w:tc>
        <w:tc>
          <w:tcPr>
            <w:tcW w:w="0" w:type="auto"/>
            <w:tcBorders>
              <w:top w:val="single" w:sz="4" w:space="0" w:color="000000"/>
              <w:left w:val="single" w:sz="4" w:space="0" w:color="000000"/>
              <w:bottom w:val="single" w:sz="4" w:space="0" w:color="000000"/>
              <w:right w:val="single" w:sz="4" w:space="0" w:color="000000"/>
            </w:tcBorders>
          </w:tcPr>
          <w:p w14:paraId="66C35A5F" w14:textId="77777777" w:rsidR="00FC655E" w:rsidRPr="004D4470" w:rsidRDefault="00FC655E" w:rsidP="00542588">
            <w:pPr>
              <w:pStyle w:val="TableParagraph"/>
              <w:spacing w:before="106"/>
              <w:ind w:left="6" w:right="2"/>
              <w:jc w:val="center"/>
              <w:rPr>
                <w:rFonts w:ascii="Arial" w:hAnsi="Arial" w:cs="Arial"/>
                <w:sz w:val="18"/>
                <w:szCs w:val="24"/>
                <w:lang w:val="es-MX"/>
              </w:rPr>
            </w:pPr>
            <w:r w:rsidRPr="004D4470">
              <w:rPr>
                <w:rFonts w:ascii="Arial" w:hAnsi="Arial" w:cs="Arial"/>
                <w:spacing w:val="-10"/>
                <w:sz w:val="18"/>
                <w:szCs w:val="24"/>
                <w:lang w:val="es-MX"/>
              </w:rPr>
              <w:t>1</w:t>
            </w:r>
          </w:p>
        </w:tc>
      </w:tr>
    </w:tbl>
    <w:p w14:paraId="76D11EC4" w14:textId="77777777" w:rsidR="00FC655E" w:rsidRPr="00FC655E" w:rsidRDefault="00FC655E" w:rsidP="00FC655E">
      <w:pPr>
        <w:rPr>
          <w:lang w:val="es-ES"/>
        </w:rPr>
      </w:pPr>
    </w:p>
    <w:p w14:paraId="0CB6A469" w14:textId="0F01D113" w:rsidR="00FC655E" w:rsidRPr="00FC655E" w:rsidRDefault="0085070C" w:rsidP="0085070C">
      <w:pPr>
        <w:pStyle w:val="Ttulo1"/>
        <w:tabs>
          <w:tab w:val="left" w:pos="567"/>
        </w:tabs>
        <w:spacing w:before="1" w:line="249" w:lineRule="auto"/>
        <w:ind w:right="22"/>
        <w:jc w:val="both"/>
        <w:rPr>
          <w:sz w:val="20"/>
        </w:rPr>
      </w:pPr>
      <w:bookmarkStart w:id="1476" w:name="_Toc205997272"/>
      <w:bookmarkStart w:id="1477" w:name="_Toc205997645"/>
      <w:bookmarkStart w:id="1478" w:name="_Toc206069979"/>
      <w:bookmarkStart w:id="1479" w:name="_Toc210036824"/>
      <w:bookmarkStart w:id="1480" w:name="_Toc210037622"/>
      <w:r>
        <w:rPr>
          <w:color w:val="572C73"/>
          <w:sz w:val="20"/>
        </w:rPr>
        <w:t xml:space="preserve">1.3.2. </w:t>
      </w:r>
      <w:r w:rsidR="00FC655E" w:rsidRPr="00FC655E">
        <w:rPr>
          <w:color w:val="572C73"/>
          <w:sz w:val="20"/>
        </w:rPr>
        <w:t>SUMINISTRO DEL AIRE ACONDICIONADO DE PRECISIÓN DEL CUARTO DE ACOMETIDA DE VIADUCTO TLALPAN</w:t>
      </w:r>
      <w:bookmarkEnd w:id="1476"/>
      <w:bookmarkEnd w:id="1477"/>
      <w:bookmarkEnd w:id="1478"/>
      <w:bookmarkEnd w:id="1479"/>
      <w:bookmarkEnd w:id="1480"/>
    </w:p>
    <w:p w14:paraId="55CE0B56" w14:textId="77777777" w:rsidR="00FC655E" w:rsidRPr="0070431F" w:rsidRDefault="00FC655E" w:rsidP="0070431F">
      <w:pPr>
        <w:pStyle w:val="Textoindependiente"/>
        <w:spacing w:before="171"/>
        <w:ind w:right="22"/>
        <w:rPr>
          <w:sz w:val="20"/>
        </w:rPr>
      </w:pPr>
      <w:r w:rsidRPr="0070431F">
        <w:rPr>
          <w:b/>
          <w:sz w:val="20"/>
        </w:rPr>
        <w:t xml:space="preserve">“El Proveedor” </w:t>
      </w:r>
      <w:r w:rsidRPr="0070431F">
        <w:rPr>
          <w:sz w:val="20"/>
        </w:rPr>
        <w:t>debe suministrar un equipo de Aire Acondicionado de precisión y sus correspondientes elementos eléctricos, mecánicos e hidrosanitarios (de protección, conducción, canalización,</w:t>
      </w:r>
      <w:r w:rsidRPr="0070431F">
        <w:rPr>
          <w:spacing w:val="-6"/>
          <w:sz w:val="20"/>
        </w:rPr>
        <w:t xml:space="preserve"> </w:t>
      </w:r>
      <w:r w:rsidRPr="0070431F">
        <w:rPr>
          <w:sz w:val="20"/>
        </w:rPr>
        <w:t>drenaje,</w:t>
      </w:r>
      <w:r w:rsidRPr="0070431F">
        <w:rPr>
          <w:spacing w:val="-8"/>
          <w:sz w:val="20"/>
        </w:rPr>
        <w:t xml:space="preserve"> </w:t>
      </w:r>
      <w:r w:rsidRPr="0070431F">
        <w:rPr>
          <w:sz w:val="20"/>
        </w:rPr>
        <w:lastRenderedPageBreak/>
        <w:t>refrigeración,</w:t>
      </w:r>
      <w:r w:rsidRPr="0070431F">
        <w:rPr>
          <w:spacing w:val="-5"/>
          <w:sz w:val="20"/>
        </w:rPr>
        <w:t xml:space="preserve"> </w:t>
      </w:r>
      <w:r w:rsidRPr="0070431F">
        <w:rPr>
          <w:sz w:val="20"/>
        </w:rPr>
        <w:t>etc.,</w:t>
      </w:r>
      <w:r w:rsidRPr="0070431F">
        <w:rPr>
          <w:spacing w:val="-8"/>
          <w:sz w:val="20"/>
        </w:rPr>
        <w:t xml:space="preserve"> </w:t>
      </w:r>
      <w:r w:rsidRPr="0070431F">
        <w:rPr>
          <w:sz w:val="20"/>
        </w:rPr>
        <w:t>por</w:t>
      </w:r>
      <w:r w:rsidRPr="0070431F">
        <w:rPr>
          <w:spacing w:val="-8"/>
          <w:sz w:val="20"/>
        </w:rPr>
        <w:t xml:space="preserve"> </w:t>
      </w:r>
      <w:r w:rsidRPr="0070431F">
        <w:rPr>
          <w:sz w:val="20"/>
        </w:rPr>
        <w:t>mencionar</w:t>
      </w:r>
      <w:r w:rsidRPr="0070431F">
        <w:rPr>
          <w:spacing w:val="-8"/>
          <w:sz w:val="20"/>
        </w:rPr>
        <w:t xml:space="preserve"> </w:t>
      </w:r>
      <w:r w:rsidRPr="0070431F">
        <w:rPr>
          <w:sz w:val="20"/>
        </w:rPr>
        <w:t>algunos)</w:t>
      </w:r>
      <w:r w:rsidRPr="0070431F">
        <w:rPr>
          <w:spacing w:val="-6"/>
          <w:sz w:val="20"/>
        </w:rPr>
        <w:t xml:space="preserve"> </w:t>
      </w:r>
      <w:r w:rsidRPr="0070431F">
        <w:rPr>
          <w:sz w:val="20"/>
        </w:rPr>
        <w:t>los</w:t>
      </w:r>
      <w:r w:rsidRPr="0070431F">
        <w:rPr>
          <w:spacing w:val="-7"/>
          <w:sz w:val="20"/>
        </w:rPr>
        <w:t xml:space="preserve"> </w:t>
      </w:r>
      <w:r w:rsidRPr="0070431F">
        <w:rPr>
          <w:sz w:val="20"/>
        </w:rPr>
        <w:t>cuales</w:t>
      </w:r>
      <w:r w:rsidRPr="0070431F">
        <w:rPr>
          <w:spacing w:val="-6"/>
          <w:sz w:val="20"/>
        </w:rPr>
        <w:t xml:space="preserve"> </w:t>
      </w:r>
      <w:r w:rsidRPr="0070431F">
        <w:rPr>
          <w:sz w:val="20"/>
        </w:rPr>
        <w:t>deben</w:t>
      </w:r>
      <w:r w:rsidRPr="0070431F">
        <w:rPr>
          <w:spacing w:val="-7"/>
          <w:sz w:val="20"/>
        </w:rPr>
        <w:t xml:space="preserve"> </w:t>
      </w:r>
      <w:r w:rsidRPr="0070431F">
        <w:rPr>
          <w:sz w:val="20"/>
        </w:rPr>
        <w:t>cumplir,</w:t>
      </w:r>
      <w:r w:rsidRPr="0070431F">
        <w:rPr>
          <w:spacing w:val="-10"/>
          <w:sz w:val="20"/>
        </w:rPr>
        <w:t xml:space="preserve"> </w:t>
      </w:r>
      <w:r w:rsidRPr="0070431F">
        <w:rPr>
          <w:sz w:val="20"/>
        </w:rPr>
        <w:t>de</w:t>
      </w:r>
      <w:r w:rsidRPr="0070431F">
        <w:rPr>
          <w:spacing w:val="-7"/>
          <w:sz w:val="20"/>
        </w:rPr>
        <w:t xml:space="preserve"> </w:t>
      </w:r>
      <w:r w:rsidRPr="0070431F">
        <w:rPr>
          <w:sz w:val="20"/>
        </w:rPr>
        <w:t>manera enunciativa más no limitativa, con las siguientes características técnicas mínimas:</w:t>
      </w:r>
    </w:p>
    <w:p w14:paraId="337621BE" w14:textId="77777777" w:rsidR="00034B72" w:rsidRPr="00FC655E" w:rsidRDefault="00034B72" w:rsidP="00034B72">
      <w:pPr>
        <w:ind w:left="5900" w:right="978" w:hanging="3613"/>
        <w:rPr>
          <w:rFonts w:ascii="Arial" w:hAnsi="Arial"/>
          <w:b/>
          <w:i/>
        </w:rPr>
      </w:pPr>
    </w:p>
    <w:p w14:paraId="52231B4F" w14:textId="0A08BD62" w:rsidR="00034B72" w:rsidRPr="00AD7841" w:rsidRDefault="00034B72" w:rsidP="00AD7841">
      <w:pPr>
        <w:ind w:right="22"/>
        <w:jc w:val="center"/>
        <w:rPr>
          <w:rFonts w:ascii="Arial" w:hAnsi="Arial"/>
          <w:b/>
          <w:i/>
          <w:spacing w:val="-2"/>
        </w:rPr>
      </w:pPr>
      <w:r w:rsidRPr="00AD7841">
        <w:rPr>
          <w:rFonts w:ascii="Arial" w:hAnsi="Arial"/>
          <w:b/>
          <w:i/>
        </w:rPr>
        <w:t>Tabla</w:t>
      </w:r>
      <w:r w:rsidRPr="00AD7841">
        <w:rPr>
          <w:rFonts w:ascii="Arial" w:hAnsi="Arial"/>
          <w:b/>
          <w:i/>
          <w:spacing w:val="-2"/>
        </w:rPr>
        <w:t xml:space="preserve"> </w:t>
      </w:r>
      <w:r w:rsidRPr="00AD7841">
        <w:rPr>
          <w:rFonts w:ascii="Arial" w:hAnsi="Arial"/>
          <w:b/>
          <w:i/>
        </w:rPr>
        <w:t>5:</w:t>
      </w:r>
      <w:r w:rsidRPr="00AD7841">
        <w:rPr>
          <w:rFonts w:ascii="Arial" w:hAnsi="Arial"/>
          <w:b/>
          <w:i/>
          <w:spacing w:val="-4"/>
        </w:rPr>
        <w:t xml:space="preserve"> </w:t>
      </w:r>
      <w:r w:rsidRPr="00AD7841">
        <w:rPr>
          <w:rFonts w:ascii="Arial" w:hAnsi="Arial"/>
          <w:b/>
          <w:i/>
        </w:rPr>
        <w:t>Especificaciones</w:t>
      </w:r>
      <w:r w:rsidRPr="00AD7841">
        <w:rPr>
          <w:rFonts w:ascii="Arial" w:hAnsi="Arial"/>
          <w:b/>
          <w:i/>
          <w:spacing w:val="-3"/>
        </w:rPr>
        <w:t xml:space="preserve"> </w:t>
      </w:r>
      <w:r w:rsidRPr="00AD7841">
        <w:rPr>
          <w:rFonts w:ascii="Arial" w:hAnsi="Arial"/>
          <w:b/>
          <w:i/>
        </w:rPr>
        <w:t>técnicas</w:t>
      </w:r>
      <w:r w:rsidRPr="00AD7841">
        <w:rPr>
          <w:rFonts w:ascii="Arial" w:hAnsi="Arial"/>
          <w:b/>
          <w:i/>
          <w:spacing w:val="-2"/>
        </w:rPr>
        <w:t xml:space="preserve"> </w:t>
      </w:r>
      <w:r w:rsidRPr="00AD7841">
        <w:rPr>
          <w:rFonts w:ascii="Arial" w:hAnsi="Arial"/>
          <w:b/>
          <w:i/>
        </w:rPr>
        <w:t>mínimas</w:t>
      </w:r>
      <w:r w:rsidRPr="00AD7841">
        <w:rPr>
          <w:rFonts w:ascii="Arial" w:hAnsi="Arial"/>
          <w:b/>
          <w:i/>
          <w:spacing w:val="-4"/>
        </w:rPr>
        <w:t xml:space="preserve"> </w:t>
      </w:r>
      <w:r w:rsidRPr="00AD7841">
        <w:rPr>
          <w:rFonts w:ascii="Arial" w:hAnsi="Arial"/>
          <w:b/>
          <w:i/>
        </w:rPr>
        <w:t>del</w:t>
      </w:r>
      <w:r w:rsidRPr="00AD7841">
        <w:rPr>
          <w:rFonts w:ascii="Arial" w:hAnsi="Arial"/>
          <w:b/>
          <w:i/>
          <w:spacing w:val="-3"/>
        </w:rPr>
        <w:t xml:space="preserve"> </w:t>
      </w:r>
      <w:r w:rsidRPr="00AD7841">
        <w:rPr>
          <w:rFonts w:ascii="Arial" w:hAnsi="Arial"/>
          <w:b/>
          <w:i/>
        </w:rPr>
        <w:t>Equipo</w:t>
      </w:r>
      <w:r w:rsidRPr="00AD7841">
        <w:rPr>
          <w:rFonts w:ascii="Arial" w:hAnsi="Arial"/>
          <w:b/>
          <w:i/>
          <w:spacing w:val="-1"/>
        </w:rPr>
        <w:t xml:space="preserve"> </w:t>
      </w:r>
      <w:r w:rsidRPr="00AD7841">
        <w:rPr>
          <w:rFonts w:ascii="Arial" w:hAnsi="Arial"/>
          <w:b/>
          <w:i/>
        </w:rPr>
        <w:t>de</w:t>
      </w:r>
      <w:r w:rsidRPr="00AD7841">
        <w:rPr>
          <w:rFonts w:ascii="Arial" w:hAnsi="Arial"/>
          <w:b/>
          <w:i/>
          <w:spacing w:val="-4"/>
        </w:rPr>
        <w:t xml:space="preserve"> </w:t>
      </w:r>
      <w:r w:rsidRPr="00AD7841">
        <w:rPr>
          <w:rFonts w:ascii="Arial" w:hAnsi="Arial"/>
          <w:b/>
          <w:i/>
        </w:rPr>
        <w:t>Aire</w:t>
      </w:r>
      <w:r w:rsidRPr="00AD7841">
        <w:rPr>
          <w:rFonts w:ascii="Arial" w:hAnsi="Arial"/>
          <w:b/>
          <w:i/>
          <w:spacing w:val="-5"/>
        </w:rPr>
        <w:t xml:space="preserve"> </w:t>
      </w:r>
      <w:r w:rsidRPr="00AD7841">
        <w:rPr>
          <w:rFonts w:ascii="Arial" w:hAnsi="Arial"/>
          <w:b/>
          <w:i/>
        </w:rPr>
        <w:t>Acondicionado</w:t>
      </w:r>
      <w:r w:rsidRPr="00AD7841">
        <w:rPr>
          <w:rFonts w:ascii="Arial" w:hAnsi="Arial"/>
          <w:b/>
          <w:i/>
          <w:spacing w:val="-4"/>
        </w:rPr>
        <w:t xml:space="preserve"> </w:t>
      </w:r>
      <w:r w:rsidRPr="00AD7841">
        <w:rPr>
          <w:rFonts w:ascii="Arial" w:hAnsi="Arial"/>
          <w:b/>
          <w:i/>
        </w:rPr>
        <w:t>de</w:t>
      </w:r>
      <w:r w:rsidR="00AD7841" w:rsidRPr="00AD7841">
        <w:rPr>
          <w:rFonts w:ascii="Arial" w:hAnsi="Arial"/>
          <w:b/>
          <w:i/>
          <w:spacing w:val="-4"/>
        </w:rPr>
        <w:t xml:space="preserve"> </w:t>
      </w:r>
      <w:r w:rsidRPr="00AD7841">
        <w:rPr>
          <w:rFonts w:ascii="Arial" w:hAnsi="Arial"/>
          <w:b/>
          <w:i/>
        </w:rPr>
        <w:t>Precisión del</w:t>
      </w:r>
      <w:r w:rsidRPr="00AD7841">
        <w:rPr>
          <w:rFonts w:ascii="Arial" w:hAnsi="Arial"/>
          <w:b/>
          <w:i/>
          <w:spacing w:val="-3"/>
        </w:rPr>
        <w:t xml:space="preserve"> </w:t>
      </w:r>
      <w:r w:rsidRPr="00AD7841">
        <w:rPr>
          <w:rFonts w:ascii="Arial" w:hAnsi="Arial"/>
          <w:b/>
          <w:i/>
        </w:rPr>
        <w:t>Cuarto</w:t>
      </w:r>
      <w:r w:rsidRPr="00AD7841">
        <w:rPr>
          <w:rFonts w:ascii="Arial" w:hAnsi="Arial"/>
          <w:b/>
          <w:i/>
          <w:spacing w:val="-1"/>
        </w:rPr>
        <w:t xml:space="preserve"> </w:t>
      </w:r>
      <w:r w:rsidRPr="00AD7841">
        <w:rPr>
          <w:rFonts w:ascii="Arial" w:hAnsi="Arial"/>
          <w:b/>
          <w:i/>
        </w:rPr>
        <w:t xml:space="preserve">de </w:t>
      </w:r>
      <w:r w:rsidRPr="00AD7841">
        <w:rPr>
          <w:rFonts w:ascii="Arial" w:hAnsi="Arial"/>
          <w:b/>
          <w:i/>
          <w:spacing w:val="-2"/>
        </w:rPr>
        <w:t>Acometida</w:t>
      </w:r>
    </w:p>
    <w:p w14:paraId="300385DE" w14:textId="77777777" w:rsidR="00AD7841" w:rsidRDefault="00AD7841" w:rsidP="00AD7841">
      <w:pPr>
        <w:ind w:left="8647" w:right="22" w:hanging="8647"/>
        <w:rPr>
          <w:rFonts w:ascii="Arial" w:hAnsi="Arial"/>
          <w:b/>
          <w:i/>
          <w:sz w:val="16"/>
        </w:rPr>
      </w:pP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475"/>
        <w:gridCol w:w="6174"/>
      </w:tblGrid>
      <w:tr w:rsidR="00034B72" w:rsidRPr="004D4470" w14:paraId="58C7CD07" w14:textId="77777777" w:rsidTr="00034B72">
        <w:trPr>
          <w:trHeight w:val="299"/>
          <w:jc w:val="center"/>
        </w:trPr>
        <w:tc>
          <w:tcPr>
            <w:tcW w:w="2475" w:type="dxa"/>
            <w:shd w:val="clear" w:color="auto" w:fill="512E73"/>
          </w:tcPr>
          <w:p w14:paraId="1E131D60" w14:textId="77777777" w:rsidR="00034B72" w:rsidRPr="004D4470" w:rsidRDefault="00034B72" w:rsidP="00542588">
            <w:pPr>
              <w:pStyle w:val="TableParagraph"/>
              <w:spacing w:before="58"/>
              <w:ind w:left="741"/>
              <w:rPr>
                <w:rFonts w:ascii="Arial" w:hAnsi="Arial" w:cs="Arial"/>
                <w:sz w:val="18"/>
                <w:szCs w:val="18"/>
                <w:lang w:val="es-MX"/>
              </w:rPr>
            </w:pPr>
            <w:r w:rsidRPr="004D4470">
              <w:rPr>
                <w:rFonts w:ascii="Arial" w:hAnsi="Arial" w:cs="Arial"/>
                <w:color w:val="FFFFFF"/>
                <w:spacing w:val="-2"/>
                <w:sz w:val="18"/>
                <w:szCs w:val="18"/>
                <w:lang w:val="es-MX"/>
              </w:rPr>
              <w:t>Característica</w:t>
            </w:r>
          </w:p>
        </w:tc>
        <w:tc>
          <w:tcPr>
            <w:tcW w:w="6174" w:type="dxa"/>
            <w:shd w:val="clear" w:color="auto" w:fill="512E73"/>
          </w:tcPr>
          <w:p w14:paraId="5E5AB467" w14:textId="77777777" w:rsidR="00034B72" w:rsidRPr="004D4470" w:rsidRDefault="00034B72" w:rsidP="00542588">
            <w:pPr>
              <w:pStyle w:val="TableParagraph"/>
              <w:spacing w:before="58"/>
              <w:ind w:left="1787"/>
              <w:rPr>
                <w:rFonts w:ascii="Arial" w:hAnsi="Arial" w:cs="Arial"/>
                <w:sz w:val="18"/>
                <w:szCs w:val="18"/>
                <w:lang w:val="es-MX"/>
              </w:rPr>
            </w:pPr>
            <w:r w:rsidRPr="004D4470">
              <w:rPr>
                <w:rFonts w:ascii="Arial" w:hAnsi="Arial" w:cs="Arial"/>
                <w:color w:val="FFFFFF"/>
                <w:sz w:val="18"/>
                <w:szCs w:val="18"/>
                <w:lang w:val="es-MX"/>
              </w:rPr>
              <w:t>Requerimientos</w:t>
            </w:r>
            <w:r w:rsidRPr="004D4470">
              <w:rPr>
                <w:rFonts w:ascii="Arial" w:hAnsi="Arial" w:cs="Arial"/>
                <w:color w:val="FFFFFF"/>
                <w:spacing w:val="-10"/>
                <w:sz w:val="18"/>
                <w:szCs w:val="18"/>
                <w:lang w:val="es-MX"/>
              </w:rPr>
              <w:t xml:space="preserve"> </w:t>
            </w:r>
            <w:r w:rsidRPr="004D4470">
              <w:rPr>
                <w:rFonts w:ascii="Arial" w:hAnsi="Arial" w:cs="Arial"/>
                <w:color w:val="FFFFFF"/>
                <w:sz w:val="18"/>
                <w:szCs w:val="18"/>
                <w:lang w:val="es-MX"/>
              </w:rPr>
              <w:t>técnicos</w:t>
            </w:r>
            <w:r w:rsidRPr="004D4470">
              <w:rPr>
                <w:rFonts w:ascii="Arial" w:hAnsi="Arial" w:cs="Arial"/>
                <w:color w:val="FFFFFF"/>
                <w:spacing w:val="-7"/>
                <w:sz w:val="18"/>
                <w:szCs w:val="18"/>
                <w:lang w:val="es-MX"/>
              </w:rPr>
              <w:t xml:space="preserve"> </w:t>
            </w:r>
            <w:r w:rsidRPr="004D4470">
              <w:rPr>
                <w:rFonts w:ascii="Arial" w:hAnsi="Arial" w:cs="Arial"/>
                <w:color w:val="FFFFFF"/>
                <w:spacing w:val="-2"/>
                <w:sz w:val="18"/>
                <w:szCs w:val="18"/>
                <w:lang w:val="es-MX"/>
              </w:rPr>
              <w:t>específicos</w:t>
            </w:r>
          </w:p>
        </w:tc>
      </w:tr>
      <w:tr w:rsidR="00034B72" w:rsidRPr="004D4470" w14:paraId="6D3A03DC" w14:textId="77777777" w:rsidTr="00034B72">
        <w:trPr>
          <w:trHeight w:val="299"/>
          <w:jc w:val="center"/>
        </w:trPr>
        <w:tc>
          <w:tcPr>
            <w:tcW w:w="2475" w:type="dxa"/>
          </w:tcPr>
          <w:p w14:paraId="041157D1" w14:textId="77777777" w:rsidR="00034B72" w:rsidRPr="004D4470" w:rsidRDefault="00034B72" w:rsidP="00542588">
            <w:pPr>
              <w:pStyle w:val="TableParagraph"/>
              <w:spacing w:before="58"/>
              <w:rPr>
                <w:rFonts w:ascii="Arial" w:hAnsi="Arial" w:cs="Arial"/>
                <w:sz w:val="18"/>
                <w:szCs w:val="18"/>
                <w:lang w:val="es-MX"/>
              </w:rPr>
            </w:pPr>
            <w:r w:rsidRPr="004D4470">
              <w:rPr>
                <w:rFonts w:ascii="Arial" w:hAnsi="Arial" w:cs="Arial"/>
                <w:spacing w:val="-2"/>
                <w:sz w:val="18"/>
                <w:szCs w:val="18"/>
                <w:lang w:val="es-MX"/>
              </w:rPr>
              <w:t>Capacidad</w:t>
            </w:r>
          </w:p>
        </w:tc>
        <w:tc>
          <w:tcPr>
            <w:tcW w:w="6174" w:type="dxa"/>
          </w:tcPr>
          <w:p w14:paraId="2862B156" w14:textId="77777777" w:rsidR="00034B72" w:rsidRPr="004D4470" w:rsidRDefault="00034B72" w:rsidP="00542588">
            <w:pPr>
              <w:pStyle w:val="TableParagraph"/>
              <w:spacing w:before="58"/>
              <w:rPr>
                <w:rFonts w:ascii="Arial" w:hAnsi="Arial" w:cs="Arial"/>
                <w:sz w:val="18"/>
                <w:szCs w:val="18"/>
                <w:lang w:val="es-MX"/>
              </w:rPr>
            </w:pPr>
            <w:r w:rsidRPr="004D4470">
              <w:rPr>
                <w:rFonts w:ascii="Arial" w:hAnsi="Arial" w:cs="Arial"/>
                <w:sz w:val="18"/>
                <w:szCs w:val="18"/>
                <w:lang w:val="es-MX"/>
              </w:rPr>
              <w:t>5</w:t>
            </w:r>
            <w:r w:rsidRPr="004D4470">
              <w:rPr>
                <w:rFonts w:ascii="Arial" w:hAnsi="Arial" w:cs="Arial"/>
                <w:spacing w:val="-2"/>
                <w:sz w:val="18"/>
                <w:szCs w:val="18"/>
                <w:lang w:val="es-MX"/>
              </w:rPr>
              <w:t xml:space="preserve"> </w:t>
            </w:r>
            <w:r w:rsidRPr="004D4470">
              <w:rPr>
                <w:rFonts w:ascii="Arial" w:hAnsi="Arial" w:cs="Arial"/>
                <w:sz w:val="18"/>
                <w:szCs w:val="18"/>
                <w:lang w:val="es-MX"/>
              </w:rPr>
              <w:t>TR</w:t>
            </w:r>
            <w:r w:rsidRPr="004D4470">
              <w:rPr>
                <w:rFonts w:ascii="Arial" w:hAnsi="Arial" w:cs="Arial"/>
                <w:spacing w:val="-1"/>
                <w:sz w:val="18"/>
                <w:szCs w:val="18"/>
                <w:lang w:val="es-MX"/>
              </w:rPr>
              <w:t xml:space="preserve"> </w:t>
            </w:r>
            <w:r w:rsidRPr="004D4470">
              <w:rPr>
                <w:rFonts w:ascii="Arial" w:hAnsi="Arial" w:cs="Arial"/>
                <w:sz w:val="18"/>
                <w:szCs w:val="18"/>
                <w:lang w:val="es-MX"/>
              </w:rPr>
              <w:t>(17.5</w:t>
            </w:r>
            <w:r w:rsidRPr="004D4470">
              <w:rPr>
                <w:rFonts w:ascii="Arial" w:hAnsi="Arial" w:cs="Arial"/>
                <w:spacing w:val="-4"/>
                <w:sz w:val="18"/>
                <w:szCs w:val="18"/>
                <w:lang w:val="es-MX"/>
              </w:rPr>
              <w:t xml:space="preserve"> </w:t>
            </w:r>
            <w:r w:rsidRPr="004D4470">
              <w:rPr>
                <w:rFonts w:ascii="Arial" w:hAnsi="Arial" w:cs="Arial"/>
                <w:spacing w:val="-5"/>
                <w:sz w:val="18"/>
                <w:szCs w:val="18"/>
                <w:lang w:val="es-MX"/>
              </w:rPr>
              <w:t>kW)</w:t>
            </w:r>
          </w:p>
        </w:tc>
      </w:tr>
      <w:tr w:rsidR="00034B72" w:rsidRPr="004D4470" w14:paraId="09C3B50E" w14:textId="77777777" w:rsidTr="00034B72">
        <w:trPr>
          <w:trHeight w:val="301"/>
          <w:jc w:val="center"/>
        </w:trPr>
        <w:tc>
          <w:tcPr>
            <w:tcW w:w="2475" w:type="dxa"/>
          </w:tcPr>
          <w:p w14:paraId="65B30408" w14:textId="77777777" w:rsidR="00034B72" w:rsidRPr="004D4470" w:rsidRDefault="00034B72" w:rsidP="00542588">
            <w:pPr>
              <w:pStyle w:val="TableParagraph"/>
              <w:spacing w:before="58"/>
              <w:rPr>
                <w:rFonts w:ascii="Arial" w:hAnsi="Arial" w:cs="Arial"/>
                <w:sz w:val="18"/>
                <w:szCs w:val="18"/>
                <w:lang w:val="es-MX"/>
              </w:rPr>
            </w:pPr>
            <w:r w:rsidRPr="004D4470">
              <w:rPr>
                <w:rFonts w:ascii="Arial" w:hAnsi="Arial" w:cs="Arial"/>
                <w:spacing w:val="-4"/>
                <w:sz w:val="18"/>
                <w:szCs w:val="18"/>
                <w:lang w:val="es-MX"/>
              </w:rPr>
              <w:t>Tipo</w:t>
            </w:r>
          </w:p>
        </w:tc>
        <w:tc>
          <w:tcPr>
            <w:tcW w:w="6174" w:type="dxa"/>
          </w:tcPr>
          <w:p w14:paraId="1FAEA384" w14:textId="77777777" w:rsidR="00034B72" w:rsidRPr="004D4470" w:rsidRDefault="00034B72" w:rsidP="00542588">
            <w:pPr>
              <w:pStyle w:val="TableParagraph"/>
              <w:spacing w:before="58"/>
              <w:rPr>
                <w:rFonts w:ascii="Arial" w:hAnsi="Arial" w:cs="Arial"/>
                <w:sz w:val="18"/>
                <w:szCs w:val="18"/>
                <w:lang w:val="es-MX"/>
              </w:rPr>
            </w:pPr>
            <w:r w:rsidRPr="004D4470">
              <w:rPr>
                <w:rFonts w:ascii="Arial" w:hAnsi="Arial" w:cs="Arial"/>
                <w:sz w:val="18"/>
                <w:szCs w:val="18"/>
                <w:lang w:val="es-MX"/>
              </w:rPr>
              <w:t>De</w:t>
            </w:r>
            <w:r w:rsidRPr="004D4470">
              <w:rPr>
                <w:rFonts w:ascii="Arial" w:hAnsi="Arial" w:cs="Arial"/>
                <w:spacing w:val="-1"/>
                <w:sz w:val="18"/>
                <w:szCs w:val="18"/>
                <w:lang w:val="es-MX"/>
              </w:rPr>
              <w:t xml:space="preserve"> </w:t>
            </w:r>
            <w:r w:rsidRPr="004D4470">
              <w:rPr>
                <w:rFonts w:ascii="Arial" w:hAnsi="Arial" w:cs="Arial"/>
                <w:spacing w:val="-2"/>
                <w:sz w:val="18"/>
                <w:szCs w:val="18"/>
                <w:lang w:val="es-MX"/>
              </w:rPr>
              <w:t>Precisión</w:t>
            </w:r>
          </w:p>
        </w:tc>
      </w:tr>
      <w:tr w:rsidR="00034B72" w:rsidRPr="004D4470" w14:paraId="12A0AE6C" w14:textId="77777777" w:rsidTr="00034B72">
        <w:trPr>
          <w:trHeight w:val="366"/>
          <w:jc w:val="center"/>
        </w:trPr>
        <w:tc>
          <w:tcPr>
            <w:tcW w:w="2475" w:type="dxa"/>
          </w:tcPr>
          <w:p w14:paraId="3405931C" w14:textId="77777777" w:rsidR="00034B72" w:rsidRPr="004D4470" w:rsidRDefault="00034B72" w:rsidP="00542588">
            <w:pPr>
              <w:pStyle w:val="TableParagraph"/>
              <w:spacing w:before="92"/>
              <w:rPr>
                <w:rFonts w:ascii="Arial" w:hAnsi="Arial" w:cs="Arial"/>
                <w:sz w:val="18"/>
                <w:szCs w:val="18"/>
                <w:lang w:val="es-MX"/>
              </w:rPr>
            </w:pPr>
            <w:r w:rsidRPr="004D4470">
              <w:rPr>
                <w:rFonts w:ascii="Arial" w:hAnsi="Arial" w:cs="Arial"/>
                <w:sz w:val="18"/>
                <w:szCs w:val="18"/>
                <w:lang w:val="es-MX"/>
              </w:rPr>
              <w:t>Voltaje</w:t>
            </w:r>
            <w:r w:rsidRPr="004D4470">
              <w:rPr>
                <w:rFonts w:ascii="Arial" w:hAnsi="Arial" w:cs="Arial"/>
                <w:spacing w:val="-6"/>
                <w:sz w:val="18"/>
                <w:szCs w:val="18"/>
                <w:lang w:val="es-MX"/>
              </w:rPr>
              <w:t xml:space="preserve"> </w:t>
            </w:r>
            <w:r w:rsidRPr="004D4470">
              <w:rPr>
                <w:rFonts w:ascii="Arial" w:hAnsi="Arial" w:cs="Arial"/>
                <w:sz w:val="18"/>
                <w:szCs w:val="18"/>
                <w:lang w:val="es-MX"/>
              </w:rPr>
              <w:t>de</w:t>
            </w:r>
            <w:r w:rsidRPr="004D4470">
              <w:rPr>
                <w:rFonts w:ascii="Arial" w:hAnsi="Arial" w:cs="Arial"/>
                <w:spacing w:val="-1"/>
                <w:sz w:val="18"/>
                <w:szCs w:val="18"/>
                <w:lang w:val="es-MX"/>
              </w:rPr>
              <w:t xml:space="preserve"> </w:t>
            </w:r>
            <w:r w:rsidRPr="004D4470">
              <w:rPr>
                <w:rFonts w:ascii="Arial" w:hAnsi="Arial" w:cs="Arial"/>
                <w:spacing w:val="-2"/>
                <w:sz w:val="18"/>
                <w:szCs w:val="18"/>
                <w:lang w:val="es-MX"/>
              </w:rPr>
              <w:t>entrada</w:t>
            </w:r>
          </w:p>
        </w:tc>
        <w:tc>
          <w:tcPr>
            <w:tcW w:w="6174" w:type="dxa"/>
          </w:tcPr>
          <w:p w14:paraId="54E9556A" w14:textId="77777777" w:rsidR="00034B72" w:rsidRPr="004D4470" w:rsidRDefault="00034B72" w:rsidP="00542588">
            <w:pPr>
              <w:pStyle w:val="TableParagraph"/>
              <w:spacing w:before="1" w:line="183" w:lineRule="exact"/>
              <w:rPr>
                <w:rFonts w:ascii="Arial" w:hAnsi="Arial" w:cs="Arial"/>
                <w:sz w:val="18"/>
                <w:szCs w:val="18"/>
                <w:lang w:val="es-MX"/>
              </w:rPr>
            </w:pPr>
            <w:r w:rsidRPr="004D4470">
              <w:rPr>
                <w:rFonts w:ascii="Arial" w:hAnsi="Arial" w:cs="Arial"/>
                <w:sz w:val="18"/>
                <w:szCs w:val="18"/>
                <w:lang w:val="es-MX"/>
              </w:rPr>
              <w:t>220</w:t>
            </w:r>
            <w:r w:rsidRPr="004D4470">
              <w:rPr>
                <w:rFonts w:ascii="Arial" w:hAnsi="Arial" w:cs="Arial"/>
                <w:spacing w:val="-2"/>
                <w:sz w:val="18"/>
                <w:szCs w:val="18"/>
                <w:lang w:val="es-MX"/>
              </w:rPr>
              <w:t xml:space="preserve"> </w:t>
            </w:r>
            <w:r w:rsidRPr="004D4470">
              <w:rPr>
                <w:rFonts w:ascii="Arial" w:hAnsi="Arial" w:cs="Arial"/>
                <w:spacing w:val="-10"/>
                <w:sz w:val="18"/>
                <w:szCs w:val="18"/>
                <w:lang w:val="es-MX"/>
              </w:rPr>
              <w:t>V</w:t>
            </w:r>
          </w:p>
          <w:p w14:paraId="167E9ED9" w14:textId="77777777" w:rsidR="00034B72" w:rsidRPr="004D4470" w:rsidRDefault="00034B72" w:rsidP="00542588">
            <w:pPr>
              <w:pStyle w:val="TableParagraph"/>
              <w:spacing w:line="163" w:lineRule="exact"/>
              <w:rPr>
                <w:rFonts w:ascii="Arial" w:hAnsi="Arial" w:cs="Arial"/>
                <w:sz w:val="18"/>
                <w:szCs w:val="18"/>
                <w:lang w:val="es-MX"/>
              </w:rPr>
            </w:pPr>
            <w:r w:rsidRPr="004D4470">
              <w:rPr>
                <w:rFonts w:ascii="Arial" w:hAnsi="Arial" w:cs="Arial"/>
                <w:sz w:val="18"/>
                <w:szCs w:val="18"/>
                <w:lang w:val="es-MX"/>
              </w:rPr>
              <w:t>Con</w:t>
            </w:r>
            <w:r w:rsidRPr="004D4470">
              <w:rPr>
                <w:rFonts w:ascii="Arial" w:hAnsi="Arial" w:cs="Arial"/>
                <w:spacing w:val="-7"/>
                <w:sz w:val="18"/>
                <w:szCs w:val="18"/>
                <w:lang w:val="es-MX"/>
              </w:rPr>
              <w:t xml:space="preserve"> </w:t>
            </w:r>
            <w:r w:rsidRPr="004D4470">
              <w:rPr>
                <w:rFonts w:ascii="Arial" w:hAnsi="Arial" w:cs="Arial"/>
                <w:sz w:val="18"/>
                <w:szCs w:val="18"/>
                <w:lang w:val="es-MX"/>
              </w:rPr>
              <w:t>interruptor</w:t>
            </w:r>
            <w:r w:rsidRPr="004D4470">
              <w:rPr>
                <w:rFonts w:ascii="Arial" w:hAnsi="Arial" w:cs="Arial"/>
                <w:spacing w:val="-6"/>
                <w:sz w:val="18"/>
                <w:szCs w:val="18"/>
                <w:lang w:val="es-MX"/>
              </w:rPr>
              <w:t xml:space="preserve"> </w:t>
            </w:r>
            <w:r w:rsidRPr="004D4470">
              <w:rPr>
                <w:rFonts w:ascii="Arial" w:hAnsi="Arial" w:cs="Arial"/>
                <w:sz w:val="18"/>
                <w:szCs w:val="18"/>
                <w:lang w:val="es-MX"/>
              </w:rPr>
              <w:t>de</w:t>
            </w:r>
            <w:r w:rsidRPr="004D4470">
              <w:rPr>
                <w:rFonts w:ascii="Arial" w:hAnsi="Arial" w:cs="Arial"/>
                <w:spacing w:val="-6"/>
                <w:sz w:val="18"/>
                <w:szCs w:val="18"/>
                <w:lang w:val="es-MX"/>
              </w:rPr>
              <w:t xml:space="preserve"> </w:t>
            </w:r>
            <w:r w:rsidRPr="004D4470">
              <w:rPr>
                <w:rFonts w:ascii="Arial" w:hAnsi="Arial" w:cs="Arial"/>
                <w:sz w:val="18"/>
                <w:szCs w:val="18"/>
                <w:lang w:val="es-MX"/>
              </w:rPr>
              <w:t>alimentación</w:t>
            </w:r>
            <w:r w:rsidRPr="004D4470">
              <w:rPr>
                <w:rFonts w:ascii="Arial" w:hAnsi="Arial" w:cs="Arial"/>
                <w:spacing w:val="-7"/>
                <w:sz w:val="18"/>
                <w:szCs w:val="18"/>
                <w:lang w:val="es-MX"/>
              </w:rPr>
              <w:t xml:space="preserve"> </w:t>
            </w:r>
            <w:r w:rsidRPr="004D4470">
              <w:rPr>
                <w:rFonts w:ascii="Arial" w:hAnsi="Arial" w:cs="Arial"/>
                <w:sz w:val="18"/>
                <w:szCs w:val="18"/>
                <w:lang w:val="es-MX"/>
              </w:rPr>
              <w:t>eléctrica</w:t>
            </w:r>
            <w:r w:rsidRPr="004D4470">
              <w:rPr>
                <w:rFonts w:ascii="Arial" w:hAnsi="Arial" w:cs="Arial"/>
                <w:spacing w:val="-6"/>
                <w:sz w:val="18"/>
                <w:szCs w:val="18"/>
                <w:lang w:val="es-MX"/>
              </w:rPr>
              <w:t xml:space="preserve"> </w:t>
            </w:r>
            <w:r w:rsidRPr="004D4470">
              <w:rPr>
                <w:rFonts w:ascii="Arial" w:hAnsi="Arial" w:cs="Arial"/>
                <w:sz w:val="18"/>
                <w:szCs w:val="18"/>
                <w:lang w:val="es-MX"/>
              </w:rPr>
              <w:t>(según</w:t>
            </w:r>
            <w:r w:rsidRPr="004D4470">
              <w:rPr>
                <w:rFonts w:ascii="Arial" w:hAnsi="Arial" w:cs="Arial"/>
                <w:spacing w:val="-6"/>
                <w:sz w:val="18"/>
                <w:szCs w:val="18"/>
                <w:lang w:val="es-MX"/>
              </w:rPr>
              <w:t xml:space="preserve"> </w:t>
            </w:r>
            <w:r w:rsidRPr="004D4470">
              <w:rPr>
                <w:rFonts w:ascii="Arial" w:hAnsi="Arial" w:cs="Arial"/>
                <w:spacing w:val="-2"/>
                <w:sz w:val="18"/>
                <w:szCs w:val="18"/>
                <w:lang w:val="es-MX"/>
              </w:rPr>
              <w:t>fabricante)</w:t>
            </w:r>
          </w:p>
        </w:tc>
      </w:tr>
      <w:tr w:rsidR="00034B72" w:rsidRPr="004D4470" w14:paraId="233266BD" w14:textId="77777777" w:rsidTr="00034B72">
        <w:trPr>
          <w:trHeight w:val="299"/>
          <w:jc w:val="center"/>
        </w:trPr>
        <w:tc>
          <w:tcPr>
            <w:tcW w:w="2475" w:type="dxa"/>
          </w:tcPr>
          <w:p w14:paraId="39501291" w14:textId="77777777" w:rsidR="00034B72" w:rsidRPr="004D4470" w:rsidRDefault="00034B72" w:rsidP="00542588">
            <w:pPr>
              <w:pStyle w:val="TableParagraph"/>
              <w:spacing w:before="58"/>
              <w:rPr>
                <w:rFonts w:ascii="Arial" w:hAnsi="Arial" w:cs="Arial"/>
                <w:sz w:val="18"/>
                <w:szCs w:val="18"/>
                <w:lang w:val="es-MX"/>
              </w:rPr>
            </w:pPr>
            <w:r w:rsidRPr="004D4470">
              <w:rPr>
                <w:rFonts w:ascii="Arial" w:hAnsi="Arial" w:cs="Arial"/>
                <w:sz w:val="18"/>
                <w:szCs w:val="18"/>
                <w:lang w:val="es-MX"/>
              </w:rPr>
              <w:t>Frecuencia</w:t>
            </w:r>
            <w:r w:rsidRPr="004D4470">
              <w:rPr>
                <w:rFonts w:ascii="Arial" w:hAnsi="Arial" w:cs="Arial"/>
                <w:spacing w:val="-8"/>
                <w:sz w:val="18"/>
                <w:szCs w:val="18"/>
                <w:lang w:val="es-MX"/>
              </w:rPr>
              <w:t xml:space="preserve"> </w:t>
            </w:r>
            <w:r w:rsidRPr="004D4470">
              <w:rPr>
                <w:rFonts w:ascii="Arial" w:hAnsi="Arial" w:cs="Arial"/>
                <w:sz w:val="18"/>
                <w:szCs w:val="18"/>
                <w:lang w:val="es-MX"/>
              </w:rPr>
              <w:t>de</w:t>
            </w:r>
            <w:r w:rsidRPr="004D4470">
              <w:rPr>
                <w:rFonts w:ascii="Arial" w:hAnsi="Arial" w:cs="Arial"/>
                <w:spacing w:val="-3"/>
                <w:sz w:val="18"/>
                <w:szCs w:val="18"/>
                <w:lang w:val="es-MX"/>
              </w:rPr>
              <w:t xml:space="preserve"> </w:t>
            </w:r>
            <w:r w:rsidRPr="004D4470">
              <w:rPr>
                <w:rFonts w:ascii="Arial" w:hAnsi="Arial" w:cs="Arial"/>
                <w:spacing w:val="-2"/>
                <w:sz w:val="18"/>
                <w:szCs w:val="18"/>
                <w:lang w:val="es-MX"/>
              </w:rPr>
              <w:t>entrada</w:t>
            </w:r>
          </w:p>
        </w:tc>
        <w:tc>
          <w:tcPr>
            <w:tcW w:w="6174" w:type="dxa"/>
          </w:tcPr>
          <w:p w14:paraId="4FE51A65" w14:textId="77777777" w:rsidR="00034B72" w:rsidRPr="004D4470" w:rsidRDefault="00034B72" w:rsidP="00542588">
            <w:pPr>
              <w:pStyle w:val="TableParagraph"/>
              <w:spacing w:before="58"/>
              <w:rPr>
                <w:rFonts w:ascii="Arial" w:hAnsi="Arial" w:cs="Arial"/>
                <w:sz w:val="18"/>
                <w:szCs w:val="18"/>
                <w:lang w:val="es-MX"/>
              </w:rPr>
            </w:pPr>
            <w:r w:rsidRPr="004D4470">
              <w:rPr>
                <w:rFonts w:ascii="Arial" w:hAnsi="Arial" w:cs="Arial"/>
                <w:sz w:val="18"/>
                <w:szCs w:val="18"/>
                <w:lang w:val="es-MX"/>
              </w:rPr>
              <w:t>60</w:t>
            </w:r>
            <w:r w:rsidRPr="004D4470">
              <w:rPr>
                <w:rFonts w:ascii="Arial" w:hAnsi="Arial" w:cs="Arial"/>
                <w:spacing w:val="-1"/>
                <w:sz w:val="18"/>
                <w:szCs w:val="18"/>
                <w:lang w:val="es-MX"/>
              </w:rPr>
              <w:t xml:space="preserve"> </w:t>
            </w:r>
            <w:r w:rsidRPr="004D4470">
              <w:rPr>
                <w:rFonts w:ascii="Arial" w:hAnsi="Arial" w:cs="Arial"/>
                <w:spacing w:val="-5"/>
                <w:sz w:val="18"/>
                <w:szCs w:val="18"/>
                <w:lang w:val="es-MX"/>
              </w:rPr>
              <w:t>Hz</w:t>
            </w:r>
          </w:p>
        </w:tc>
      </w:tr>
      <w:tr w:rsidR="00034B72" w:rsidRPr="004D4470" w14:paraId="0F9B0F2C" w14:textId="77777777" w:rsidTr="00034B72">
        <w:trPr>
          <w:trHeight w:val="301"/>
          <w:jc w:val="center"/>
        </w:trPr>
        <w:tc>
          <w:tcPr>
            <w:tcW w:w="2475" w:type="dxa"/>
          </w:tcPr>
          <w:p w14:paraId="5F9C3687" w14:textId="77777777" w:rsidR="00034B72" w:rsidRPr="004D4470" w:rsidRDefault="00034B72" w:rsidP="00542588">
            <w:pPr>
              <w:pStyle w:val="TableParagraph"/>
              <w:spacing w:before="61"/>
              <w:rPr>
                <w:rFonts w:ascii="Arial" w:hAnsi="Arial" w:cs="Arial"/>
                <w:sz w:val="18"/>
                <w:szCs w:val="18"/>
                <w:lang w:val="es-MX"/>
              </w:rPr>
            </w:pPr>
            <w:r w:rsidRPr="004D4470">
              <w:rPr>
                <w:rFonts w:ascii="Arial" w:hAnsi="Arial" w:cs="Arial"/>
                <w:spacing w:val="-2"/>
                <w:sz w:val="18"/>
                <w:szCs w:val="18"/>
                <w:lang w:val="es-MX"/>
              </w:rPr>
              <w:t>Sistema</w:t>
            </w:r>
          </w:p>
        </w:tc>
        <w:tc>
          <w:tcPr>
            <w:tcW w:w="6174" w:type="dxa"/>
          </w:tcPr>
          <w:p w14:paraId="06E4B908" w14:textId="77777777" w:rsidR="00034B72" w:rsidRPr="004D4470" w:rsidRDefault="00034B72" w:rsidP="00542588">
            <w:pPr>
              <w:pStyle w:val="TableParagraph"/>
              <w:spacing w:before="61"/>
              <w:rPr>
                <w:rFonts w:ascii="Arial" w:hAnsi="Arial" w:cs="Arial"/>
                <w:sz w:val="18"/>
                <w:szCs w:val="18"/>
                <w:lang w:val="es-MX"/>
              </w:rPr>
            </w:pPr>
            <w:r w:rsidRPr="004D4470">
              <w:rPr>
                <w:rFonts w:ascii="Arial" w:hAnsi="Arial" w:cs="Arial"/>
                <w:sz w:val="18"/>
                <w:szCs w:val="18"/>
                <w:lang w:val="es-MX"/>
              </w:rPr>
              <w:t>3</w:t>
            </w:r>
            <w:r w:rsidRPr="004D4470">
              <w:rPr>
                <w:rFonts w:ascii="Arial" w:hAnsi="Arial" w:cs="Arial"/>
                <w:spacing w:val="-5"/>
                <w:sz w:val="18"/>
                <w:szCs w:val="18"/>
                <w:lang w:val="es-MX"/>
              </w:rPr>
              <w:t xml:space="preserve"> </w:t>
            </w:r>
            <w:r w:rsidRPr="004D4470">
              <w:rPr>
                <w:rFonts w:ascii="Arial" w:hAnsi="Arial" w:cs="Arial"/>
                <w:sz w:val="18"/>
                <w:szCs w:val="18"/>
                <w:lang w:val="es-MX"/>
              </w:rPr>
              <w:t>fases,</w:t>
            </w:r>
            <w:r w:rsidRPr="004D4470">
              <w:rPr>
                <w:rFonts w:ascii="Arial" w:hAnsi="Arial" w:cs="Arial"/>
                <w:spacing w:val="-3"/>
                <w:sz w:val="18"/>
                <w:szCs w:val="18"/>
                <w:lang w:val="es-MX"/>
              </w:rPr>
              <w:t xml:space="preserve"> </w:t>
            </w:r>
            <w:r w:rsidRPr="004D4470">
              <w:rPr>
                <w:rFonts w:ascii="Arial" w:hAnsi="Arial" w:cs="Arial"/>
                <w:sz w:val="18"/>
                <w:szCs w:val="18"/>
                <w:lang w:val="es-MX"/>
              </w:rPr>
              <w:t>4/5</w:t>
            </w:r>
            <w:r w:rsidRPr="004D4470">
              <w:rPr>
                <w:rFonts w:ascii="Arial" w:hAnsi="Arial" w:cs="Arial"/>
                <w:spacing w:val="-7"/>
                <w:sz w:val="18"/>
                <w:szCs w:val="18"/>
                <w:lang w:val="es-MX"/>
              </w:rPr>
              <w:t xml:space="preserve"> </w:t>
            </w:r>
            <w:r w:rsidRPr="004D4470">
              <w:rPr>
                <w:rFonts w:ascii="Arial" w:hAnsi="Arial" w:cs="Arial"/>
                <w:sz w:val="18"/>
                <w:szCs w:val="18"/>
                <w:lang w:val="es-MX"/>
              </w:rPr>
              <w:t>hilos</w:t>
            </w:r>
            <w:r w:rsidRPr="004D4470">
              <w:rPr>
                <w:rFonts w:ascii="Arial" w:hAnsi="Arial" w:cs="Arial"/>
                <w:spacing w:val="-2"/>
                <w:sz w:val="18"/>
                <w:szCs w:val="18"/>
                <w:lang w:val="es-MX"/>
              </w:rPr>
              <w:t xml:space="preserve"> </w:t>
            </w:r>
            <w:r w:rsidRPr="004D4470">
              <w:rPr>
                <w:rFonts w:ascii="Arial" w:hAnsi="Arial" w:cs="Arial"/>
                <w:sz w:val="18"/>
                <w:szCs w:val="18"/>
                <w:lang w:val="es-MX"/>
              </w:rPr>
              <w:t>(3F+1TF+1N</w:t>
            </w:r>
            <w:r w:rsidRPr="004D4470">
              <w:rPr>
                <w:rFonts w:ascii="Arial" w:hAnsi="Arial" w:cs="Arial"/>
                <w:spacing w:val="-4"/>
                <w:sz w:val="18"/>
                <w:szCs w:val="18"/>
                <w:lang w:val="es-MX"/>
              </w:rPr>
              <w:t xml:space="preserve"> </w:t>
            </w:r>
            <w:r w:rsidRPr="004D4470">
              <w:rPr>
                <w:rFonts w:ascii="Arial" w:hAnsi="Arial" w:cs="Arial"/>
                <w:sz w:val="18"/>
                <w:szCs w:val="18"/>
                <w:lang w:val="es-MX"/>
              </w:rPr>
              <w:t>(si</w:t>
            </w:r>
            <w:r w:rsidRPr="004D4470">
              <w:rPr>
                <w:rFonts w:ascii="Arial" w:hAnsi="Arial" w:cs="Arial"/>
                <w:spacing w:val="-5"/>
                <w:sz w:val="18"/>
                <w:szCs w:val="18"/>
                <w:lang w:val="es-MX"/>
              </w:rPr>
              <w:t xml:space="preserve"> </w:t>
            </w:r>
            <w:r w:rsidRPr="004D4470">
              <w:rPr>
                <w:rFonts w:ascii="Arial" w:hAnsi="Arial" w:cs="Arial"/>
                <w:sz w:val="18"/>
                <w:szCs w:val="18"/>
                <w:lang w:val="es-MX"/>
              </w:rPr>
              <w:t>es</w:t>
            </w:r>
            <w:r w:rsidRPr="004D4470">
              <w:rPr>
                <w:rFonts w:ascii="Arial" w:hAnsi="Arial" w:cs="Arial"/>
                <w:spacing w:val="-2"/>
                <w:sz w:val="18"/>
                <w:szCs w:val="18"/>
                <w:lang w:val="es-MX"/>
              </w:rPr>
              <w:t xml:space="preserve"> necesario))</w:t>
            </w:r>
          </w:p>
        </w:tc>
      </w:tr>
      <w:tr w:rsidR="00034B72" w:rsidRPr="004D4470" w14:paraId="61C84376" w14:textId="77777777" w:rsidTr="00034B72">
        <w:trPr>
          <w:trHeight w:val="366"/>
          <w:jc w:val="center"/>
        </w:trPr>
        <w:tc>
          <w:tcPr>
            <w:tcW w:w="2475" w:type="dxa"/>
          </w:tcPr>
          <w:p w14:paraId="4AA1C55A" w14:textId="77777777" w:rsidR="00034B72" w:rsidRPr="004D4470" w:rsidRDefault="00034B72" w:rsidP="00542588">
            <w:pPr>
              <w:pStyle w:val="TableParagraph"/>
              <w:spacing w:line="182" w:lineRule="exact"/>
              <w:ind w:right="173"/>
              <w:rPr>
                <w:rFonts w:ascii="Arial" w:hAnsi="Arial" w:cs="Arial"/>
                <w:sz w:val="18"/>
                <w:szCs w:val="18"/>
                <w:lang w:val="es-MX"/>
              </w:rPr>
            </w:pPr>
            <w:r w:rsidRPr="004D4470">
              <w:rPr>
                <w:rFonts w:ascii="Arial" w:hAnsi="Arial" w:cs="Arial"/>
                <w:sz w:val="18"/>
                <w:szCs w:val="18"/>
                <w:lang w:val="es-MX"/>
              </w:rPr>
              <w:t>Método</w:t>
            </w:r>
            <w:r w:rsidRPr="004D4470">
              <w:rPr>
                <w:rFonts w:ascii="Arial" w:hAnsi="Arial" w:cs="Arial"/>
                <w:spacing w:val="-12"/>
                <w:sz w:val="18"/>
                <w:szCs w:val="18"/>
                <w:lang w:val="es-MX"/>
              </w:rPr>
              <w:t xml:space="preserve"> </w:t>
            </w:r>
            <w:r w:rsidRPr="004D4470">
              <w:rPr>
                <w:rFonts w:ascii="Arial" w:hAnsi="Arial" w:cs="Arial"/>
                <w:sz w:val="18"/>
                <w:szCs w:val="18"/>
                <w:lang w:val="es-MX"/>
              </w:rPr>
              <w:t>de</w:t>
            </w:r>
            <w:r w:rsidRPr="004D4470">
              <w:rPr>
                <w:rFonts w:ascii="Arial" w:hAnsi="Arial" w:cs="Arial"/>
                <w:spacing w:val="-11"/>
                <w:sz w:val="18"/>
                <w:szCs w:val="18"/>
                <w:lang w:val="es-MX"/>
              </w:rPr>
              <w:t xml:space="preserve"> </w:t>
            </w:r>
            <w:r w:rsidRPr="004D4470">
              <w:rPr>
                <w:rFonts w:ascii="Arial" w:hAnsi="Arial" w:cs="Arial"/>
                <w:sz w:val="18"/>
                <w:szCs w:val="18"/>
                <w:lang w:val="es-MX"/>
              </w:rPr>
              <w:t>transferencia</w:t>
            </w:r>
            <w:r w:rsidRPr="004D4470">
              <w:rPr>
                <w:rFonts w:ascii="Arial" w:hAnsi="Arial" w:cs="Arial"/>
                <w:spacing w:val="-11"/>
                <w:sz w:val="18"/>
                <w:szCs w:val="18"/>
                <w:lang w:val="es-MX"/>
              </w:rPr>
              <w:t xml:space="preserve"> </w:t>
            </w:r>
            <w:r w:rsidRPr="004D4470">
              <w:rPr>
                <w:rFonts w:ascii="Arial" w:hAnsi="Arial" w:cs="Arial"/>
                <w:sz w:val="18"/>
                <w:szCs w:val="18"/>
                <w:lang w:val="es-MX"/>
              </w:rPr>
              <w:t xml:space="preserve">de </w:t>
            </w:r>
            <w:r w:rsidRPr="004D4470">
              <w:rPr>
                <w:rFonts w:ascii="Arial" w:hAnsi="Arial" w:cs="Arial"/>
                <w:spacing w:val="-2"/>
                <w:sz w:val="18"/>
                <w:szCs w:val="18"/>
                <w:lang w:val="es-MX"/>
              </w:rPr>
              <w:t>calor</w:t>
            </w:r>
          </w:p>
        </w:tc>
        <w:tc>
          <w:tcPr>
            <w:tcW w:w="6174" w:type="dxa"/>
          </w:tcPr>
          <w:p w14:paraId="3B1CFAA4" w14:textId="77777777" w:rsidR="00034B72" w:rsidRPr="004D4470" w:rsidRDefault="00034B72" w:rsidP="00542588">
            <w:pPr>
              <w:pStyle w:val="TableParagraph"/>
              <w:spacing w:before="92"/>
              <w:rPr>
                <w:rFonts w:ascii="Arial" w:hAnsi="Arial" w:cs="Arial"/>
                <w:sz w:val="18"/>
                <w:szCs w:val="18"/>
                <w:lang w:val="es-MX"/>
              </w:rPr>
            </w:pPr>
            <w:r w:rsidRPr="004D4470">
              <w:rPr>
                <w:rFonts w:ascii="Arial" w:hAnsi="Arial" w:cs="Arial"/>
                <w:sz w:val="18"/>
                <w:szCs w:val="18"/>
                <w:lang w:val="es-MX"/>
              </w:rPr>
              <w:t>Expansión</w:t>
            </w:r>
            <w:r w:rsidRPr="004D4470">
              <w:rPr>
                <w:rFonts w:ascii="Arial" w:hAnsi="Arial" w:cs="Arial"/>
                <w:spacing w:val="-10"/>
                <w:sz w:val="18"/>
                <w:szCs w:val="18"/>
                <w:lang w:val="es-MX"/>
              </w:rPr>
              <w:t xml:space="preserve"> </w:t>
            </w:r>
            <w:r w:rsidRPr="004D4470">
              <w:rPr>
                <w:rFonts w:ascii="Arial" w:hAnsi="Arial" w:cs="Arial"/>
                <w:spacing w:val="-2"/>
                <w:sz w:val="18"/>
                <w:szCs w:val="18"/>
                <w:lang w:val="es-MX"/>
              </w:rPr>
              <w:t>directa</w:t>
            </w:r>
          </w:p>
        </w:tc>
      </w:tr>
      <w:tr w:rsidR="00034B72" w:rsidRPr="004D4470" w14:paraId="2BEBFBA4" w14:textId="77777777" w:rsidTr="00034B72">
        <w:trPr>
          <w:trHeight w:val="301"/>
          <w:jc w:val="center"/>
        </w:trPr>
        <w:tc>
          <w:tcPr>
            <w:tcW w:w="2475" w:type="dxa"/>
          </w:tcPr>
          <w:p w14:paraId="5AD0F68F" w14:textId="77777777" w:rsidR="00034B72" w:rsidRPr="004D4470" w:rsidRDefault="00034B72" w:rsidP="00542588">
            <w:pPr>
              <w:pStyle w:val="TableParagraph"/>
              <w:spacing w:before="58"/>
              <w:rPr>
                <w:rFonts w:ascii="Arial" w:hAnsi="Arial" w:cs="Arial"/>
                <w:sz w:val="18"/>
                <w:szCs w:val="18"/>
                <w:lang w:val="es-MX"/>
              </w:rPr>
            </w:pPr>
            <w:r w:rsidRPr="004D4470">
              <w:rPr>
                <w:rFonts w:ascii="Arial" w:hAnsi="Arial" w:cs="Arial"/>
                <w:spacing w:val="-2"/>
                <w:sz w:val="18"/>
                <w:szCs w:val="18"/>
                <w:lang w:val="es-MX"/>
              </w:rPr>
              <w:t>Refrigerante</w:t>
            </w:r>
          </w:p>
        </w:tc>
        <w:tc>
          <w:tcPr>
            <w:tcW w:w="6174" w:type="dxa"/>
          </w:tcPr>
          <w:p w14:paraId="1D8FACFC" w14:textId="77777777" w:rsidR="00034B72" w:rsidRPr="004D4470" w:rsidRDefault="00034B72" w:rsidP="00542588">
            <w:pPr>
              <w:pStyle w:val="TableParagraph"/>
              <w:spacing w:before="58"/>
              <w:rPr>
                <w:rFonts w:ascii="Arial" w:hAnsi="Arial" w:cs="Arial"/>
                <w:sz w:val="18"/>
                <w:szCs w:val="18"/>
                <w:lang w:val="es-MX"/>
              </w:rPr>
            </w:pPr>
            <w:r w:rsidRPr="004D4470">
              <w:rPr>
                <w:rFonts w:ascii="Arial" w:hAnsi="Arial" w:cs="Arial"/>
                <w:spacing w:val="-2"/>
                <w:sz w:val="18"/>
                <w:szCs w:val="18"/>
                <w:lang w:val="es-MX"/>
              </w:rPr>
              <w:t>R-</w:t>
            </w:r>
            <w:r w:rsidRPr="004D4470">
              <w:rPr>
                <w:rFonts w:ascii="Arial" w:hAnsi="Arial" w:cs="Arial"/>
                <w:spacing w:val="-5"/>
                <w:sz w:val="18"/>
                <w:szCs w:val="18"/>
                <w:lang w:val="es-MX"/>
              </w:rPr>
              <w:t>410</w:t>
            </w:r>
          </w:p>
        </w:tc>
      </w:tr>
      <w:tr w:rsidR="00034B72" w:rsidRPr="004D4470" w14:paraId="18DFB20A" w14:textId="77777777" w:rsidTr="00034B72">
        <w:trPr>
          <w:trHeight w:val="299"/>
          <w:jc w:val="center"/>
        </w:trPr>
        <w:tc>
          <w:tcPr>
            <w:tcW w:w="2475" w:type="dxa"/>
          </w:tcPr>
          <w:p w14:paraId="17218FFB" w14:textId="77777777" w:rsidR="00034B72" w:rsidRPr="004D4470" w:rsidRDefault="00034B72" w:rsidP="00542588">
            <w:pPr>
              <w:pStyle w:val="TableParagraph"/>
              <w:spacing w:before="58"/>
              <w:rPr>
                <w:rFonts w:ascii="Arial" w:hAnsi="Arial" w:cs="Arial"/>
                <w:sz w:val="18"/>
                <w:szCs w:val="18"/>
                <w:lang w:val="es-MX"/>
              </w:rPr>
            </w:pPr>
            <w:r w:rsidRPr="004D4470">
              <w:rPr>
                <w:rFonts w:ascii="Arial" w:hAnsi="Arial" w:cs="Arial"/>
                <w:spacing w:val="-2"/>
                <w:sz w:val="18"/>
                <w:szCs w:val="18"/>
                <w:lang w:val="es-MX"/>
              </w:rPr>
              <w:t>Compresor</w:t>
            </w:r>
          </w:p>
        </w:tc>
        <w:tc>
          <w:tcPr>
            <w:tcW w:w="6174" w:type="dxa"/>
          </w:tcPr>
          <w:p w14:paraId="7D9D5C02" w14:textId="77777777" w:rsidR="00034B72" w:rsidRPr="004D4470" w:rsidRDefault="00034B72" w:rsidP="00542588">
            <w:pPr>
              <w:pStyle w:val="TableParagraph"/>
              <w:spacing w:before="58"/>
              <w:rPr>
                <w:rFonts w:ascii="Arial" w:hAnsi="Arial" w:cs="Arial"/>
                <w:sz w:val="18"/>
                <w:szCs w:val="18"/>
                <w:lang w:val="es-MX"/>
              </w:rPr>
            </w:pPr>
            <w:r w:rsidRPr="004D4470">
              <w:rPr>
                <w:rFonts w:ascii="Arial" w:hAnsi="Arial" w:cs="Arial"/>
                <w:sz w:val="18"/>
                <w:szCs w:val="18"/>
                <w:lang w:val="es-MX"/>
              </w:rPr>
              <w:t>Capacidad</w:t>
            </w:r>
            <w:r w:rsidRPr="004D4470">
              <w:rPr>
                <w:rFonts w:ascii="Arial" w:hAnsi="Arial" w:cs="Arial"/>
                <w:spacing w:val="-7"/>
                <w:sz w:val="18"/>
                <w:szCs w:val="18"/>
                <w:lang w:val="es-MX"/>
              </w:rPr>
              <w:t xml:space="preserve"> </w:t>
            </w:r>
            <w:r w:rsidRPr="004D4470">
              <w:rPr>
                <w:rFonts w:ascii="Arial" w:hAnsi="Arial" w:cs="Arial"/>
                <w:spacing w:val="-2"/>
                <w:sz w:val="18"/>
                <w:szCs w:val="18"/>
                <w:lang w:val="es-MX"/>
              </w:rPr>
              <w:t>variable</w:t>
            </w:r>
          </w:p>
        </w:tc>
      </w:tr>
      <w:tr w:rsidR="00034B72" w:rsidRPr="004D4470" w14:paraId="51EDBD51" w14:textId="77777777" w:rsidTr="00034B72">
        <w:trPr>
          <w:trHeight w:val="736"/>
          <w:jc w:val="center"/>
        </w:trPr>
        <w:tc>
          <w:tcPr>
            <w:tcW w:w="2475" w:type="dxa"/>
          </w:tcPr>
          <w:p w14:paraId="58BDE01B" w14:textId="77777777" w:rsidR="00034B72" w:rsidRPr="004D4470" w:rsidRDefault="00034B72" w:rsidP="00542588">
            <w:pPr>
              <w:pStyle w:val="TableParagraph"/>
              <w:spacing w:before="92"/>
              <w:rPr>
                <w:rFonts w:ascii="Arial" w:hAnsi="Arial" w:cs="Arial"/>
                <w:b/>
                <w:i/>
                <w:sz w:val="18"/>
                <w:szCs w:val="18"/>
                <w:lang w:val="es-MX"/>
              </w:rPr>
            </w:pPr>
          </w:p>
          <w:p w14:paraId="074B47AD" w14:textId="77777777" w:rsidR="00034B72" w:rsidRPr="004D4470" w:rsidRDefault="00034B72" w:rsidP="00542588">
            <w:pPr>
              <w:pStyle w:val="TableParagraph"/>
              <w:spacing w:before="1"/>
              <w:rPr>
                <w:rFonts w:ascii="Arial" w:hAnsi="Arial" w:cs="Arial"/>
                <w:sz w:val="18"/>
                <w:szCs w:val="18"/>
                <w:lang w:val="es-MX"/>
              </w:rPr>
            </w:pPr>
            <w:r w:rsidRPr="004D4470">
              <w:rPr>
                <w:rFonts w:ascii="Arial" w:hAnsi="Arial" w:cs="Arial"/>
                <w:spacing w:val="-2"/>
                <w:sz w:val="18"/>
                <w:szCs w:val="18"/>
                <w:lang w:val="es-MX"/>
              </w:rPr>
              <w:t>Condensadora</w:t>
            </w:r>
          </w:p>
        </w:tc>
        <w:tc>
          <w:tcPr>
            <w:tcW w:w="6174" w:type="dxa"/>
          </w:tcPr>
          <w:p w14:paraId="6E095F7B" w14:textId="77777777" w:rsidR="00034B72" w:rsidRPr="004D4470" w:rsidRDefault="00034B72" w:rsidP="00542588">
            <w:pPr>
              <w:pStyle w:val="TableParagraph"/>
              <w:spacing w:before="1"/>
              <w:ind w:right="926"/>
              <w:rPr>
                <w:rFonts w:ascii="Arial" w:hAnsi="Arial" w:cs="Arial"/>
                <w:sz w:val="18"/>
                <w:szCs w:val="18"/>
                <w:lang w:val="es-MX"/>
              </w:rPr>
            </w:pPr>
            <w:r w:rsidRPr="004D4470">
              <w:rPr>
                <w:rFonts w:ascii="Arial" w:hAnsi="Arial" w:cs="Arial"/>
                <w:sz w:val="18"/>
                <w:szCs w:val="18"/>
                <w:lang w:val="es-MX"/>
              </w:rPr>
              <w:t>Correspondiente</w:t>
            </w:r>
            <w:r w:rsidRPr="004D4470">
              <w:rPr>
                <w:rFonts w:ascii="Arial" w:hAnsi="Arial" w:cs="Arial"/>
                <w:spacing w:val="-8"/>
                <w:sz w:val="18"/>
                <w:szCs w:val="18"/>
                <w:lang w:val="es-MX"/>
              </w:rPr>
              <w:t xml:space="preserve"> </w:t>
            </w:r>
            <w:r w:rsidRPr="004D4470">
              <w:rPr>
                <w:rFonts w:ascii="Arial" w:hAnsi="Arial" w:cs="Arial"/>
                <w:sz w:val="18"/>
                <w:szCs w:val="18"/>
                <w:lang w:val="es-MX"/>
              </w:rPr>
              <w:t>al</w:t>
            </w:r>
            <w:r w:rsidRPr="004D4470">
              <w:rPr>
                <w:rFonts w:ascii="Arial" w:hAnsi="Arial" w:cs="Arial"/>
                <w:spacing w:val="-8"/>
                <w:sz w:val="18"/>
                <w:szCs w:val="18"/>
                <w:lang w:val="es-MX"/>
              </w:rPr>
              <w:t xml:space="preserve"> </w:t>
            </w:r>
            <w:r w:rsidRPr="004D4470">
              <w:rPr>
                <w:rFonts w:ascii="Arial" w:hAnsi="Arial" w:cs="Arial"/>
                <w:sz w:val="18"/>
                <w:szCs w:val="18"/>
                <w:lang w:val="es-MX"/>
              </w:rPr>
              <w:t>modelo</w:t>
            </w:r>
            <w:r w:rsidRPr="004D4470">
              <w:rPr>
                <w:rFonts w:ascii="Arial" w:hAnsi="Arial" w:cs="Arial"/>
                <w:spacing w:val="-8"/>
                <w:sz w:val="18"/>
                <w:szCs w:val="18"/>
                <w:lang w:val="es-MX"/>
              </w:rPr>
              <w:t xml:space="preserve"> </w:t>
            </w:r>
            <w:r w:rsidRPr="004D4470">
              <w:rPr>
                <w:rFonts w:ascii="Arial" w:hAnsi="Arial" w:cs="Arial"/>
                <w:sz w:val="18"/>
                <w:szCs w:val="18"/>
                <w:lang w:val="es-MX"/>
              </w:rPr>
              <w:t>ofertado</w:t>
            </w:r>
            <w:r w:rsidRPr="004D4470">
              <w:rPr>
                <w:rFonts w:ascii="Arial" w:hAnsi="Arial" w:cs="Arial"/>
                <w:spacing w:val="-8"/>
                <w:sz w:val="18"/>
                <w:szCs w:val="18"/>
                <w:lang w:val="es-MX"/>
              </w:rPr>
              <w:t xml:space="preserve"> </w:t>
            </w:r>
            <w:r w:rsidRPr="004D4470">
              <w:rPr>
                <w:rFonts w:ascii="Arial" w:hAnsi="Arial" w:cs="Arial"/>
                <w:sz w:val="18"/>
                <w:szCs w:val="18"/>
                <w:lang w:val="es-MX"/>
              </w:rPr>
              <w:t>(según</w:t>
            </w:r>
            <w:r w:rsidRPr="004D4470">
              <w:rPr>
                <w:rFonts w:ascii="Arial" w:hAnsi="Arial" w:cs="Arial"/>
                <w:spacing w:val="-8"/>
                <w:sz w:val="18"/>
                <w:szCs w:val="18"/>
                <w:lang w:val="es-MX"/>
              </w:rPr>
              <w:t xml:space="preserve"> </w:t>
            </w:r>
            <w:r w:rsidRPr="004D4470">
              <w:rPr>
                <w:rFonts w:ascii="Arial" w:hAnsi="Arial" w:cs="Arial"/>
                <w:sz w:val="18"/>
                <w:szCs w:val="18"/>
                <w:lang w:val="es-MX"/>
              </w:rPr>
              <w:t>fabricante) Aproximadamente 50 m de instalación</w:t>
            </w:r>
          </w:p>
          <w:p w14:paraId="78A0F541" w14:textId="77777777" w:rsidR="00034B72" w:rsidRPr="004D4470" w:rsidRDefault="00034B72" w:rsidP="00542588">
            <w:pPr>
              <w:pStyle w:val="TableParagraph"/>
              <w:spacing w:line="186" w:lineRule="exact"/>
              <w:ind w:right="2252"/>
              <w:rPr>
                <w:rFonts w:ascii="Arial" w:hAnsi="Arial" w:cs="Arial"/>
                <w:sz w:val="18"/>
                <w:szCs w:val="18"/>
                <w:lang w:val="es-MX"/>
              </w:rPr>
            </w:pPr>
            <w:r w:rsidRPr="004D4470">
              <w:rPr>
                <w:rFonts w:ascii="Arial" w:hAnsi="Arial" w:cs="Arial"/>
                <w:sz w:val="18"/>
                <w:szCs w:val="18"/>
                <w:lang w:val="es-MX"/>
              </w:rPr>
              <w:t>Con</w:t>
            </w:r>
            <w:r w:rsidRPr="004D4470">
              <w:rPr>
                <w:rFonts w:ascii="Arial" w:hAnsi="Arial" w:cs="Arial"/>
                <w:spacing w:val="-8"/>
                <w:sz w:val="18"/>
                <w:szCs w:val="18"/>
                <w:lang w:val="es-MX"/>
              </w:rPr>
              <w:t xml:space="preserve"> </w:t>
            </w:r>
            <w:r w:rsidRPr="004D4470">
              <w:rPr>
                <w:rFonts w:ascii="Arial" w:hAnsi="Arial" w:cs="Arial"/>
                <w:sz w:val="18"/>
                <w:szCs w:val="18"/>
                <w:lang w:val="es-MX"/>
              </w:rPr>
              <w:t>interruptor</w:t>
            </w:r>
            <w:r w:rsidRPr="004D4470">
              <w:rPr>
                <w:rFonts w:ascii="Arial" w:hAnsi="Arial" w:cs="Arial"/>
                <w:spacing w:val="-8"/>
                <w:sz w:val="18"/>
                <w:szCs w:val="18"/>
                <w:lang w:val="es-MX"/>
              </w:rPr>
              <w:t xml:space="preserve"> </w:t>
            </w:r>
            <w:r w:rsidRPr="004D4470">
              <w:rPr>
                <w:rFonts w:ascii="Arial" w:hAnsi="Arial" w:cs="Arial"/>
                <w:sz w:val="18"/>
                <w:szCs w:val="18"/>
                <w:lang w:val="es-MX"/>
              </w:rPr>
              <w:t>de</w:t>
            </w:r>
            <w:r w:rsidRPr="004D4470">
              <w:rPr>
                <w:rFonts w:ascii="Arial" w:hAnsi="Arial" w:cs="Arial"/>
                <w:spacing w:val="-8"/>
                <w:sz w:val="18"/>
                <w:szCs w:val="18"/>
                <w:lang w:val="es-MX"/>
              </w:rPr>
              <w:t xml:space="preserve"> </w:t>
            </w:r>
            <w:r w:rsidRPr="004D4470">
              <w:rPr>
                <w:rFonts w:ascii="Arial" w:hAnsi="Arial" w:cs="Arial"/>
                <w:sz w:val="18"/>
                <w:szCs w:val="18"/>
                <w:lang w:val="es-MX"/>
              </w:rPr>
              <w:t>alimentación</w:t>
            </w:r>
            <w:r w:rsidRPr="004D4470">
              <w:rPr>
                <w:rFonts w:ascii="Arial" w:hAnsi="Arial" w:cs="Arial"/>
                <w:spacing w:val="-8"/>
                <w:sz w:val="18"/>
                <w:szCs w:val="18"/>
                <w:lang w:val="es-MX"/>
              </w:rPr>
              <w:t xml:space="preserve"> </w:t>
            </w:r>
            <w:r w:rsidRPr="004D4470">
              <w:rPr>
                <w:rFonts w:ascii="Arial" w:hAnsi="Arial" w:cs="Arial"/>
                <w:sz w:val="18"/>
                <w:szCs w:val="18"/>
                <w:lang w:val="es-MX"/>
              </w:rPr>
              <w:t>(según</w:t>
            </w:r>
            <w:r w:rsidRPr="004D4470">
              <w:rPr>
                <w:rFonts w:ascii="Arial" w:hAnsi="Arial" w:cs="Arial"/>
                <w:spacing w:val="-8"/>
                <w:sz w:val="18"/>
                <w:szCs w:val="18"/>
                <w:lang w:val="es-MX"/>
              </w:rPr>
              <w:t xml:space="preserve"> </w:t>
            </w:r>
            <w:r w:rsidRPr="004D4470">
              <w:rPr>
                <w:rFonts w:ascii="Arial" w:hAnsi="Arial" w:cs="Arial"/>
                <w:sz w:val="18"/>
                <w:szCs w:val="18"/>
                <w:lang w:val="es-MX"/>
              </w:rPr>
              <w:t>fabricante) Con</w:t>
            </w:r>
            <w:r w:rsidRPr="004D4470">
              <w:rPr>
                <w:rFonts w:ascii="Arial" w:hAnsi="Arial" w:cs="Arial"/>
                <w:spacing w:val="-4"/>
                <w:sz w:val="18"/>
                <w:szCs w:val="18"/>
                <w:lang w:val="es-MX"/>
              </w:rPr>
              <w:t xml:space="preserve"> </w:t>
            </w:r>
            <w:r w:rsidRPr="004D4470">
              <w:rPr>
                <w:rFonts w:ascii="Arial" w:hAnsi="Arial" w:cs="Arial"/>
                <w:sz w:val="18"/>
                <w:szCs w:val="18"/>
                <w:lang w:val="es-MX"/>
              </w:rPr>
              <w:t>interruptor</w:t>
            </w:r>
            <w:r w:rsidRPr="004D4470">
              <w:rPr>
                <w:rFonts w:ascii="Arial" w:hAnsi="Arial" w:cs="Arial"/>
                <w:spacing w:val="-4"/>
                <w:sz w:val="18"/>
                <w:szCs w:val="18"/>
                <w:lang w:val="es-MX"/>
              </w:rPr>
              <w:t xml:space="preserve"> </w:t>
            </w:r>
            <w:r w:rsidRPr="004D4470">
              <w:rPr>
                <w:rFonts w:ascii="Arial" w:hAnsi="Arial" w:cs="Arial"/>
                <w:sz w:val="18"/>
                <w:szCs w:val="18"/>
                <w:lang w:val="es-MX"/>
              </w:rPr>
              <w:t>a</w:t>
            </w:r>
            <w:r w:rsidRPr="004D4470">
              <w:rPr>
                <w:rFonts w:ascii="Arial" w:hAnsi="Arial" w:cs="Arial"/>
                <w:spacing w:val="-3"/>
                <w:sz w:val="18"/>
                <w:szCs w:val="18"/>
                <w:lang w:val="es-MX"/>
              </w:rPr>
              <w:t xml:space="preserve"> </w:t>
            </w:r>
            <w:r w:rsidRPr="004D4470">
              <w:rPr>
                <w:rFonts w:ascii="Arial" w:hAnsi="Arial" w:cs="Arial"/>
                <w:sz w:val="18"/>
                <w:szCs w:val="18"/>
                <w:lang w:val="es-MX"/>
              </w:rPr>
              <w:t>pie</w:t>
            </w:r>
            <w:r w:rsidRPr="004D4470">
              <w:rPr>
                <w:rFonts w:ascii="Arial" w:hAnsi="Arial" w:cs="Arial"/>
                <w:spacing w:val="-6"/>
                <w:sz w:val="18"/>
                <w:szCs w:val="18"/>
                <w:lang w:val="es-MX"/>
              </w:rPr>
              <w:t xml:space="preserve"> </w:t>
            </w:r>
            <w:r w:rsidRPr="004D4470">
              <w:rPr>
                <w:rFonts w:ascii="Arial" w:hAnsi="Arial" w:cs="Arial"/>
                <w:sz w:val="18"/>
                <w:szCs w:val="18"/>
                <w:lang w:val="es-MX"/>
              </w:rPr>
              <w:t>de</w:t>
            </w:r>
            <w:r w:rsidRPr="004D4470">
              <w:rPr>
                <w:rFonts w:ascii="Arial" w:hAnsi="Arial" w:cs="Arial"/>
                <w:spacing w:val="-3"/>
                <w:sz w:val="18"/>
                <w:szCs w:val="18"/>
                <w:lang w:val="es-MX"/>
              </w:rPr>
              <w:t xml:space="preserve"> </w:t>
            </w:r>
            <w:r w:rsidRPr="004D4470">
              <w:rPr>
                <w:rFonts w:ascii="Arial" w:hAnsi="Arial" w:cs="Arial"/>
                <w:sz w:val="18"/>
                <w:szCs w:val="18"/>
                <w:lang w:val="es-MX"/>
              </w:rPr>
              <w:t>equipo</w:t>
            </w:r>
            <w:r w:rsidRPr="004D4470">
              <w:rPr>
                <w:rFonts w:ascii="Arial" w:hAnsi="Arial" w:cs="Arial"/>
                <w:spacing w:val="-4"/>
                <w:sz w:val="18"/>
                <w:szCs w:val="18"/>
                <w:lang w:val="es-MX"/>
              </w:rPr>
              <w:t xml:space="preserve"> </w:t>
            </w:r>
            <w:r w:rsidRPr="004D4470">
              <w:rPr>
                <w:rFonts w:ascii="Arial" w:hAnsi="Arial" w:cs="Arial"/>
                <w:sz w:val="18"/>
                <w:szCs w:val="18"/>
                <w:lang w:val="es-MX"/>
              </w:rPr>
              <w:t>(según</w:t>
            </w:r>
            <w:r w:rsidRPr="004D4470">
              <w:rPr>
                <w:rFonts w:ascii="Arial" w:hAnsi="Arial" w:cs="Arial"/>
                <w:spacing w:val="-3"/>
                <w:sz w:val="18"/>
                <w:szCs w:val="18"/>
                <w:lang w:val="es-MX"/>
              </w:rPr>
              <w:t xml:space="preserve"> </w:t>
            </w:r>
            <w:r w:rsidRPr="004D4470">
              <w:rPr>
                <w:rFonts w:ascii="Arial" w:hAnsi="Arial" w:cs="Arial"/>
                <w:spacing w:val="-2"/>
                <w:sz w:val="18"/>
                <w:szCs w:val="18"/>
                <w:lang w:val="es-MX"/>
              </w:rPr>
              <w:t>fabricante)</w:t>
            </w:r>
          </w:p>
        </w:tc>
      </w:tr>
      <w:tr w:rsidR="00034B72" w:rsidRPr="004D4470" w14:paraId="58F958F2" w14:textId="77777777" w:rsidTr="00034B72">
        <w:trPr>
          <w:trHeight w:val="957"/>
          <w:jc w:val="center"/>
        </w:trPr>
        <w:tc>
          <w:tcPr>
            <w:tcW w:w="2475" w:type="dxa"/>
          </w:tcPr>
          <w:p w14:paraId="2884AC43" w14:textId="77777777" w:rsidR="00034B72" w:rsidRPr="004D4470" w:rsidRDefault="00034B72" w:rsidP="00542588">
            <w:pPr>
              <w:pStyle w:val="TableParagraph"/>
              <w:rPr>
                <w:rFonts w:ascii="Arial" w:hAnsi="Arial" w:cs="Arial"/>
                <w:b/>
                <w:i/>
                <w:sz w:val="18"/>
                <w:szCs w:val="18"/>
                <w:lang w:val="es-MX"/>
              </w:rPr>
            </w:pPr>
          </w:p>
          <w:p w14:paraId="04D14608" w14:textId="77777777" w:rsidR="00034B72" w:rsidRPr="004D4470" w:rsidRDefault="00034B72" w:rsidP="00542588">
            <w:pPr>
              <w:pStyle w:val="TableParagraph"/>
              <w:spacing w:before="17"/>
              <w:rPr>
                <w:rFonts w:ascii="Arial" w:hAnsi="Arial" w:cs="Arial"/>
                <w:b/>
                <w:i/>
                <w:sz w:val="18"/>
                <w:szCs w:val="18"/>
                <w:lang w:val="es-MX"/>
              </w:rPr>
            </w:pPr>
          </w:p>
          <w:p w14:paraId="6B786384" w14:textId="77777777" w:rsidR="00034B72" w:rsidRPr="004D4470" w:rsidRDefault="00034B72" w:rsidP="00542588">
            <w:pPr>
              <w:pStyle w:val="TableParagraph"/>
              <w:rPr>
                <w:rFonts w:ascii="Arial" w:hAnsi="Arial" w:cs="Arial"/>
                <w:sz w:val="18"/>
                <w:szCs w:val="18"/>
                <w:lang w:val="es-MX"/>
              </w:rPr>
            </w:pPr>
            <w:r w:rsidRPr="004D4470">
              <w:rPr>
                <w:rFonts w:ascii="Arial" w:hAnsi="Arial" w:cs="Arial"/>
                <w:sz w:val="18"/>
                <w:szCs w:val="18"/>
                <w:lang w:val="es-MX"/>
              </w:rPr>
              <w:t>Sistema</w:t>
            </w:r>
            <w:r w:rsidRPr="004D4470">
              <w:rPr>
                <w:rFonts w:ascii="Arial" w:hAnsi="Arial" w:cs="Arial"/>
                <w:spacing w:val="-7"/>
                <w:sz w:val="18"/>
                <w:szCs w:val="18"/>
                <w:lang w:val="es-MX"/>
              </w:rPr>
              <w:t xml:space="preserve"> </w:t>
            </w:r>
            <w:r w:rsidRPr="004D4470">
              <w:rPr>
                <w:rFonts w:ascii="Arial" w:hAnsi="Arial" w:cs="Arial"/>
                <w:sz w:val="18"/>
                <w:szCs w:val="18"/>
                <w:lang w:val="es-MX"/>
              </w:rPr>
              <w:t>de</w:t>
            </w:r>
            <w:r w:rsidRPr="004D4470">
              <w:rPr>
                <w:rFonts w:ascii="Arial" w:hAnsi="Arial" w:cs="Arial"/>
                <w:spacing w:val="-4"/>
                <w:sz w:val="18"/>
                <w:szCs w:val="18"/>
                <w:lang w:val="es-MX"/>
              </w:rPr>
              <w:t xml:space="preserve"> </w:t>
            </w:r>
            <w:r w:rsidRPr="004D4470">
              <w:rPr>
                <w:rFonts w:ascii="Arial" w:hAnsi="Arial" w:cs="Arial"/>
                <w:sz w:val="18"/>
                <w:szCs w:val="18"/>
                <w:lang w:val="es-MX"/>
              </w:rPr>
              <w:t>monitoreo</w:t>
            </w:r>
            <w:r w:rsidRPr="004D4470">
              <w:rPr>
                <w:rFonts w:ascii="Arial" w:hAnsi="Arial" w:cs="Arial"/>
                <w:spacing w:val="-4"/>
                <w:sz w:val="18"/>
                <w:szCs w:val="18"/>
                <w:lang w:val="es-MX"/>
              </w:rPr>
              <w:t xml:space="preserve"> </w:t>
            </w:r>
            <w:r w:rsidRPr="004D4470">
              <w:rPr>
                <w:rFonts w:ascii="Arial" w:hAnsi="Arial" w:cs="Arial"/>
                <w:spacing w:val="-2"/>
                <w:sz w:val="18"/>
                <w:szCs w:val="18"/>
                <w:lang w:val="es-MX"/>
              </w:rPr>
              <w:t>(local)</w:t>
            </w:r>
          </w:p>
        </w:tc>
        <w:tc>
          <w:tcPr>
            <w:tcW w:w="6174" w:type="dxa"/>
          </w:tcPr>
          <w:p w14:paraId="048EAB27" w14:textId="77777777" w:rsidR="00034B72" w:rsidRPr="004D4470" w:rsidRDefault="00034B72" w:rsidP="00542588">
            <w:pPr>
              <w:pStyle w:val="TableParagraph"/>
              <w:spacing w:line="180" w:lineRule="exact"/>
              <w:rPr>
                <w:rFonts w:ascii="Arial" w:hAnsi="Arial" w:cs="Arial"/>
                <w:sz w:val="18"/>
                <w:szCs w:val="18"/>
                <w:lang w:val="es-MX"/>
              </w:rPr>
            </w:pPr>
            <w:r w:rsidRPr="004D4470">
              <w:rPr>
                <w:rFonts w:ascii="Arial" w:hAnsi="Arial" w:cs="Arial"/>
                <w:sz w:val="18"/>
                <w:szCs w:val="18"/>
                <w:lang w:val="es-MX"/>
              </w:rPr>
              <w:t>En</w:t>
            </w:r>
            <w:r w:rsidRPr="004D4470">
              <w:rPr>
                <w:rFonts w:ascii="Arial" w:hAnsi="Arial" w:cs="Arial"/>
                <w:spacing w:val="-1"/>
                <w:sz w:val="18"/>
                <w:szCs w:val="18"/>
                <w:lang w:val="es-MX"/>
              </w:rPr>
              <w:t xml:space="preserve"> </w:t>
            </w:r>
            <w:r w:rsidRPr="004D4470">
              <w:rPr>
                <w:rFonts w:ascii="Arial" w:hAnsi="Arial" w:cs="Arial"/>
                <w:sz w:val="18"/>
                <w:szCs w:val="18"/>
                <w:lang w:val="es-MX"/>
              </w:rPr>
              <w:t>el</w:t>
            </w:r>
            <w:r w:rsidRPr="004D4470">
              <w:rPr>
                <w:rFonts w:ascii="Arial" w:hAnsi="Arial" w:cs="Arial"/>
                <w:spacing w:val="-2"/>
                <w:sz w:val="18"/>
                <w:szCs w:val="18"/>
                <w:lang w:val="es-MX"/>
              </w:rPr>
              <w:t xml:space="preserve"> equipo:</w:t>
            </w:r>
          </w:p>
          <w:p w14:paraId="7048B5BB" w14:textId="77777777" w:rsidR="00034B72" w:rsidRPr="004D4470" w:rsidRDefault="00034B72" w:rsidP="00146F90">
            <w:pPr>
              <w:pStyle w:val="TableParagraph"/>
              <w:numPr>
                <w:ilvl w:val="0"/>
                <w:numId w:val="107"/>
              </w:numPr>
              <w:tabs>
                <w:tab w:val="left" w:pos="255"/>
              </w:tabs>
              <w:spacing w:line="195" w:lineRule="exact"/>
              <w:ind w:left="255" w:hanging="143"/>
              <w:rPr>
                <w:rFonts w:ascii="Arial" w:hAnsi="Arial" w:cs="Arial"/>
                <w:sz w:val="18"/>
                <w:szCs w:val="18"/>
                <w:lang w:val="es-MX"/>
              </w:rPr>
            </w:pPr>
            <w:r w:rsidRPr="004D4470">
              <w:rPr>
                <w:rFonts w:ascii="Arial" w:hAnsi="Arial" w:cs="Arial"/>
                <w:sz w:val="18"/>
                <w:szCs w:val="18"/>
                <w:lang w:val="es-MX"/>
              </w:rPr>
              <w:t>Pantalla</w:t>
            </w:r>
            <w:r w:rsidRPr="004D4470">
              <w:rPr>
                <w:rFonts w:ascii="Arial" w:hAnsi="Arial" w:cs="Arial"/>
                <w:spacing w:val="-7"/>
                <w:sz w:val="18"/>
                <w:szCs w:val="18"/>
                <w:lang w:val="es-MX"/>
              </w:rPr>
              <w:t xml:space="preserve"> </w:t>
            </w:r>
            <w:r w:rsidRPr="004D4470">
              <w:rPr>
                <w:rFonts w:ascii="Arial" w:hAnsi="Arial" w:cs="Arial"/>
                <w:spacing w:val="-5"/>
                <w:sz w:val="18"/>
                <w:szCs w:val="18"/>
                <w:lang w:val="es-MX"/>
              </w:rPr>
              <w:t>LCD</w:t>
            </w:r>
          </w:p>
          <w:p w14:paraId="3070BA79" w14:textId="77777777" w:rsidR="00034B72" w:rsidRPr="004D4470" w:rsidRDefault="00034B72" w:rsidP="00146F90">
            <w:pPr>
              <w:pStyle w:val="TableParagraph"/>
              <w:numPr>
                <w:ilvl w:val="0"/>
                <w:numId w:val="107"/>
              </w:numPr>
              <w:tabs>
                <w:tab w:val="left" w:pos="255"/>
              </w:tabs>
              <w:spacing w:line="194" w:lineRule="exact"/>
              <w:ind w:left="255" w:hanging="143"/>
              <w:rPr>
                <w:rFonts w:ascii="Arial" w:hAnsi="Arial" w:cs="Arial"/>
                <w:sz w:val="18"/>
                <w:szCs w:val="18"/>
                <w:lang w:val="es-MX"/>
              </w:rPr>
            </w:pPr>
            <w:r w:rsidRPr="004D4470">
              <w:rPr>
                <w:rFonts w:ascii="Arial" w:hAnsi="Arial" w:cs="Arial"/>
                <w:sz w:val="18"/>
                <w:szCs w:val="18"/>
                <w:lang w:val="es-MX"/>
              </w:rPr>
              <w:t>LED</w:t>
            </w:r>
            <w:r w:rsidRPr="004D4470">
              <w:rPr>
                <w:rFonts w:ascii="Arial" w:hAnsi="Arial" w:cs="Arial"/>
                <w:spacing w:val="-3"/>
                <w:sz w:val="18"/>
                <w:szCs w:val="18"/>
                <w:lang w:val="es-MX"/>
              </w:rPr>
              <w:t xml:space="preserve"> </w:t>
            </w:r>
            <w:r w:rsidRPr="004D4470">
              <w:rPr>
                <w:rFonts w:ascii="Arial" w:hAnsi="Arial" w:cs="Arial"/>
                <w:sz w:val="18"/>
                <w:szCs w:val="18"/>
                <w:lang w:val="es-MX"/>
              </w:rPr>
              <w:t>de</w:t>
            </w:r>
            <w:r w:rsidRPr="004D4470">
              <w:rPr>
                <w:rFonts w:ascii="Arial" w:hAnsi="Arial" w:cs="Arial"/>
                <w:spacing w:val="-2"/>
                <w:sz w:val="18"/>
                <w:szCs w:val="18"/>
                <w:lang w:val="es-MX"/>
              </w:rPr>
              <w:t xml:space="preserve"> </w:t>
            </w:r>
            <w:r w:rsidRPr="004D4470">
              <w:rPr>
                <w:rFonts w:ascii="Arial" w:hAnsi="Arial" w:cs="Arial"/>
                <w:sz w:val="18"/>
                <w:szCs w:val="18"/>
                <w:lang w:val="es-MX"/>
              </w:rPr>
              <w:t>estado</w:t>
            </w:r>
            <w:r w:rsidRPr="004D4470">
              <w:rPr>
                <w:rFonts w:ascii="Arial" w:hAnsi="Arial" w:cs="Arial"/>
                <w:spacing w:val="-2"/>
                <w:sz w:val="18"/>
                <w:szCs w:val="18"/>
                <w:lang w:val="es-MX"/>
              </w:rPr>
              <w:t xml:space="preserve"> </w:t>
            </w:r>
            <w:r w:rsidRPr="004D4470">
              <w:rPr>
                <w:rFonts w:ascii="Arial" w:hAnsi="Arial" w:cs="Arial"/>
                <w:sz w:val="18"/>
                <w:szCs w:val="18"/>
                <w:lang w:val="es-MX"/>
              </w:rPr>
              <w:t>de</w:t>
            </w:r>
            <w:r w:rsidRPr="004D4470">
              <w:rPr>
                <w:rFonts w:ascii="Arial" w:hAnsi="Arial" w:cs="Arial"/>
                <w:spacing w:val="-5"/>
                <w:sz w:val="18"/>
                <w:szCs w:val="18"/>
                <w:lang w:val="es-MX"/>
              </w:rPr>
              <w:t xml:space="preserve"> </w:t>
            </w:r>
            <w:r w:rsidRPr="004D4470">
              <w:rPr>
                <w:rFonts w:ascii="Arial" w:hAnsi="Arial" w:cs="Arial"/>
                <w:spacing w:val="-2"/>
                <w:sz w:val="18"/>
                <w:szCs w:val="18"/>
                <w:lang w:val="es-MX"/>
              </w:rPr>
              <w:t>alarmas</w:t>
            </w:r>
          </w:p>
          <w:p w14:paraId="6FAE9164" w14:textId="77777777" w:rsidR="00034B72" w:rsidRPr="004D4470" w:rsidRDefault="00034B72" w:rsidP="00146F90">
            <w:pPr>
              <w:pStyle w:val="TableParagraph"/>
              <w:numPr>
                <w:ilvl w:val="0"/>
                <w:numId w:val="107"/>
              </w:numPr>
              <w:tabs>
                <w:tab w:val="left" w:pos="255"/>
              </w:tabs>
              <w:spacing w:line="194" w:lineRule="exact"/>
              <w:ind w:left="255" w:hanging="143"/>
              <w:rPr>
                <w:rFonts w:ascii="Arial" w:hAnsi="Arial" w:cs="Arial"/>
                <w:sz w:val="18"/>
                <w:szCs w:val="18"/>
                <w:lang w:val="es-MX"/>
              </w:rPr>
            </w:pPr>
            <w:r w:rsidRPr="004D4470">
              <w:rPr>
                <w:rFonts w:ascii="Arial" w:hAnsi="Arial" w:cs="Arial"/>
                <w:sz w:val="18"/>
                <w:szCs w:val="18"/>
                <w:lang w:val="es-MX"/>
              </w:rPr>
              <w:t>Alarma</w:t>
            </w:r>
            <w:r w:rsidRPr="004D4470">
              <w:rPr>
                <w:rFonts w:ascii="Arial" w:hAnsi="Arial" w:cs="Arial"/>
                <w:spacing w:val="-5"/>
                <w:sz w:val="18"/>
                <w:szCs w:val="18"/>
                <w:lang w:val="es-MX"/>
              </w:rPr>
              <w:t xml:space="preserve"> </w:t>
            </w:r>
            <w:r w:rsidRPr="004D4470">
              <w:rPr>
                <w:rFonts w:ascii="Arial" w:hAnsi="Arial" w:cs="Arial"/>
                <w:spacing w:val="-2"/>
                <w:sz w:val="18"/>
                <w:szCs w:val="18"/>
                <w:lang w:val="es-MX"/>
              </w:rPr>
              <w:t>sonora</w:t>
            </w:r>
          </w:p>
          <w:p w14:paraId="170C9694" w14:textId="77777777" w:rsidR="00034B72" w:rsidRPr="004D4470" w:rsidRDefault="00034B72" w:rsidP="00146F90">
            <w:pPr>
              <w:pStyle w:val="TableParagraph"/>
              <w:numPr>
                <w:ilvl w:val="0"/>
                <w:numId w:val="107"/>
              </w:numPr>
              <w:tabs>
                <w:tab w:val="left" w:pos="255"/>
              </w:tabs>
              <w:spacing w:line="173" w:lineRule="exact"/>
              <w:ind w:left="255" w:hanging="143"/>
              <w:rPr>
                <w:rFonts w:ascii="Arial" w:hAnsi="Arial" w:cs="Arial"/>
                <w:sz w:val="18"/>
                <w:szCs w:val="18"/>
                <w:lang w:val="es-MX"/>
              </w:rPr>
            </w:pPr>
            <w:r w:rsidRPr="004D4470">
              <w:rPr>
                <w:rFonts w:ascii="Arial" w:hAnsi="Arial" w:cs="Arial"/>
                <w:sz w:val="18"/>
                <w:szCs w:val="18"/>
                <w:lang w:val="es-MX"/>
              </w:rPr>
              <w:t>Botón</w:t>
            </w:r>
            <w:r w:rsidRPr="004D4470">
              <w:rPr>
                <w:rFonts w:ascii="Arial" w:hAnsi="Arial" w:cs="Arial"/>
                <w:spacing w:val="-4"/>
                <w:sz w:val="18"/>
                <w:szCs w:val="18"/>
                <w:lang w:val="es-MX"/>
              </w:rPr>
              <w:t xml:space="preserve"> </w:t>
            </w:r>
            <w:r w:rsidRPr="004D4470">
              <w:rPr>
                <w:rFonts w:ascii="Arial" w:hAnsi="Arial" w:cs="Arial"/>
                <w:sz w:val="18"/>
                <w:szCs w:val="18"/>
                <w:lang w:val="es-MX"/>
              </w:rPr>
              <w:t>para</w:t>
            </w:r>
            <w:r w:rsidRPr="004D4470">
              <w:rPr>
                <w:rFonts w:ascii="Arial" w:hAnsi="Arial" w:cs="Arial"/>
                <w:spacing w:val="-6"/>
                <w:sz w:val="18"/>
                <w:szCs w:val="18"/>
                <w:lang w:val="es-MX"/>
              </w:rPr>
              <w:t xml:space="preserve"> </w:t>
            </w:r>
            <w:r w:rsidRPr="004D4470">
              <w:rPr>
                <w:rFonts w:ascii="Arial" w:hAnsi="Arial" w:cs="Arial"/>
                <w:sz w:val="18"/>
                <w:szCs w:val="18"/>
                <w:lang w:val="es-MX"/>
              </w:rPr>
              <w:t>silenciar</w:t>
            </w:r>
            <w:r w:rsidRPr="004D4470">
              <w:rPr>
                <w:rFonts w:ascii="Arial" w:hAnsi="Arial" w:cs="Arial"/>
                <w:spacing w:val="-4"/>
                <w:sz w:val="18"/>
                <w:szCs w:val="18"/>
                <w:lang w:val="es-MX"/>
              </w:rPr>
              <w:t xml:space="preserve"> </w:t>
            </w:r>
            <w:r w:rsidRPr="004D4470">
              <w:rPr>
                <w:rFonts w:ascii="Arial" w:hAnsi="Arial" w:cs="Arial"/>
                <w:spacing w:val="-2"/>
                <w:sz w:val="18"/>
                <w:szCs w:val="18"/>
                <w:lang w:val="es-MX"/>
              </w:rPr>
              <w:t>alarmas</w:t>
            </w:r>
          </w:p>
        </w:tc>
      </w:tr>
      <w:tr w:rsidR="00034B72" w:rsidRPr="004D4470" w14:paraId="43393731" w14:textId="77777777" w:rsidTr="00034B72">
        <w:trPr>
          <w:trHeight w:val="390"/>
          <w:jc w:val="center"/>
        </w:trPr>
        <w:tc>
          <w:tcPr>
            <w:tcW w:w="2475" w:type="dxa"/>
          </w:tcPr>
          <w:p w14:paraId="70D62A0E" w14:textId="77777777" w:rsidR="00034B72" w:rsidRPr="004D4470" w:rsidRDefault="00034B72" w:rsidP="00542588">
            <w:pPr>
              <w:pStyle w:val="TableParagraph"/>
              <w:spacing w:before="6" w:line="182" w:lineRule="exact"/>
              <w:rPr>
                <w:rFonts w:ascii="Arial" w:hAnsi="Arial" w:cs="Arial"/>
                <w:sz w:val="18"/>
                <w:szCs w:val="18"/>
                <w:lang w:val="es-MX"/>
              </w:rPr>
            </w:pPr>
            <w:r w:rsidRPr="004D4470">
              <w:rPr>
                <w:rFonts w:ascii="Arial" w:hAnsi="Arial" w:cs="Arial"/>
                <w:sz w:val="18"/>
                <w:szCs w:val="18"/>
                <w:lang w:val="es-MX"/>
              </w:rPr>
              <w:t>Parámetros</w:t>
            </w:r>
            <w:r w:rsidRPr="004D4470">
              <w:rPr>
                <w:rFonts w:ascii="Arial" w:hAnsi="Arial" w:cs="Arial"/>
                <w:spacing w:val="-12"/>
                <w:sz w:val="18"/>
                <w:szCs w:val="18"/>
                <w:lang w:val="es-MX"/>
              </w:rPr>
              <w:t xml:space="preserve"> </w:t>
            </w:r>
            <w:r w:rsidRPr="004D4470">
              <w:rPr>
                <w:rFonts w:ascii="Arial" w:hAnsi="Arial" w:cs="Arial"/>
                <w:sz w:val="18"/>
                <w:szCs w:val="18"/>
                <w:lang w:val="es-MX"/>
              </w:rPr>
              <w:t>generales</w:t>
            </w:r>
            <w:r w:rsidRPr="004D4470">
              <w:rPr>
                <w:rFonts w:ascii="Arial" w:hAnsi="Arial" w:cs="Arial"/>
                <w:spacing w:val="-11"/>
                <w:sz w:val="18"/>
                <w:szCs w:val="18"/>
                <w:lang w:val="es-MX"/>
              </w:rPr>
              <w:t xml:space="preserve"> </w:t>
            </w:r>
            <w:r w:rsidRPr="004D4470">
              <w:rPr>
                <w:rFonts w:ascii="Arial" w:hAnsi="Arial" w:cs="Arial"/>
                <w:sz w:val="18"/>
                <w:szCs w:val="18"/>
                <w:lang w:val="es-MX"/>
              </w:rPr>
              <w:t>para monitoreo remoto</w:t>
            </w:r>
          </w:p>
        </w:tc>
        <w:tc>
          <w:tcPr>
            <w:tcW w:w="6174" w:type="dxa"/>
          </w:tcPr>
          <w:p w14:paraId="63185BBC" w14:textId="77777777" w:rsidR="00034B72" w:rsidRPr="004D4470" w:rsidRDefault="00034B72" w:rsidP="00146F90">
            <w:pPr>
              <w:pStyle w:val="TableParagraph"/>
              <w:numPr>
                <w:ilvl w:val="0"/>
                <w:numId w:val="106"/>
              </w:numPr>
              <w:tabs>
                <w:tab w:val="left" w:pos="255"/>
              </w:tabs>
              <w:spacing w:line="196" w:lineRule="exact"/>
              <w:ind w:left="255" w:hanging="143"/>
              <w:rPr>
                <w:rFonts w:ascii="Arial" w:hAnsi="Arial" w:cs="Arial"/>
                <w:sz w:val="18"/>
                <w:szCs w:val="18"/>
                <w:lang w:val="es-MX"/>
              </w:rPr>
            </w:pPr>
            <w:r w:rsidRPr="004D4470">
              <w:rPr>
                <w:rFonts w:ascii="Arial" w:hAnsi="Arial" w:cs="Arial"/>
                <w:spacing w:val="-2"/>
                <w:sz w:val="18"/>
                <w:szCs w:val="18"/>
                <w:lang w:val="es-MX"/>
              </w:rPr>
              <w:t>Temperatura</w:t>
            </w:r>
          </w:p>
          <w:p w14:paraId="388436DB" w14:textId="77777777" w:rsidR="00034B72" w:rsidRPr="004D4470" w:rsidRDefault="00034B72" w:rsidP="00146F90">
            <w:pPr>
              <w:pStyle w:val="TableParagraph"/>
              <w:numPr>
                <w:ilvl w:val="0"/>
                <w:numId w:val="106"/>
              </w:numPr>
              <w:tabs>
                <w:tab w:val="left" w:pos="255"/>
              </w:tabs>
              <w:spacing w:line="174" w:lineRule="exact"/>
              <w:ind w:left="255" w:hanging="143"/>
              <w:rPr>
                <w:rFonts w:ascii="Arial" w:hAnsi="Arial" w:cs="Arial"/>
                <w:sz w:val="18"/>
                <w:szCs w:val="18"/>
                <w:lang w:val="es-MX"/>
              </w:rPr>
            </w:pPr>
            <w:r w:rsidRPr="004D4470">
              <w:rPr>
                <w:rFonts w:ascii="Arial" w:hAnsi="Arial" w:cs="Arial"/>
                <w:sz w:val="18"/>
                <w:szCs w:val="18"/>
                <w:lang w:val="es-MX"/>
              </w:rPr>
              <w:t>Humedad</w:t>
            </w:r>
            <w:r w:rsidRPr="004D4470">
              <w:rPr>
                <w:rFonts w:ascii="Arial" w:hAnsi="Arial" w:cs="Arial"/>
                <w:spacing w:val="-6"/>
                <w:sz w:val="18"/>
                <w:szCs w:val="18"/>
                <w:lang w:val="es-MX"/>
              </w:rPr>
              <w:t xml:space="preserve"> </w:t>
            </w:r>
            <w:r w:rsidRPr="004D4470">
              <w:rPr>
                <w:rFonts w:ascii="Arial" w:hAnsi="Arial" w:cs="Arial"/>
                <w:spacing w:val="-2"/>
                <w:sz w:val="18"/>
                <w:szCs w:val="18"/>
                <w:lang w:val="es-MX"/>
              </w:rPr>
              <w:t>relativa</w:t>
            </w:r>
          </w:p>
        </w:tc>
      </w:tr>
      <w:tr w:rsidR="00034B72" w:rsidRPr="004D4470" w14:paraId="0D453953" w14:textId="77777777" w:rsidTr="00034B72">
        <w:trPr>
          <w:trHeight w:val="299"/>
          <w:jc w:val="center"/>
        </w:trPr>
        <w:tc>
          <w:tcPr>
            <w:tcW w:w="2475" w:type="dxa"/>
          </w:tcPr>
          <w:p w14:paraId="05071F28" w14:textId="77777777" w:rsidR="00034B72" w:rsidRPr="004D4470" w:rsidRDefault="00034B72" w:rsidP="00542588">
            <w:pPr>
              <w:pStyle w:val="TableParagraph"/>
              <w:spacing w:before="58"/>
              <w:rPr>
                <w:rFonts w:ascii="Arial" w:hAnsi="Arial" w:cs="Arial"/>
                <w:sz w:val="18"/>
                <w:szCs w:val="18"/>
                <w:lang w:val="es-MX"/>
              </w:rPr>
            </w:pPr>
            <w:r w:rsidRPr="004D4470">
              <w:rPr>
                <w:rFonts w:ascii="Arial" w:hAnsi="Arial" w:cs="Arial"/>
                <w:spacing w:val="-2"/>
                <w:sz w:val="18"/>
                <w:szCs w:val="18"/>
                <w:lang w:val="es-MX"/>
              </w:rPr>
              <w:t>Comunicación</w:t>
            </w:r>
          </w:p>
        </w:tc>
        <w:tc>
          <w:tcPr>
            <w:tcW w:w="6174" w:type="dxa"/>
          </w:tcPr>
          <w:p w14:paraId="7D42F886" w14:textId="77777777" w:rsidR="00034B72" w:rsidRPr="004D4470" w:rsidRDefault="00034B72" w:rsidP="00542588">
            <w:pPr>
              <w:pStyle w:val="TableParagraph"/>
              <w:spacing w:before="58"/>
              <w:rPr>
                <w:rFonts w:ascii="Arial" w:hAnsi="Arial" w:cs="Arial"/>
                <w:sz w:val="18"/>
                <w:szCs w:val="18"/>
                <w:lang w:val="es-MX"/>
              </w:rPr>
            </w:pPr>
            <w:r w:rsidRPr="004D4470">
              <w:rPr>
                <w:rFonts w:ascii="Arial" w:hAnsi="Arial" w:cs="Arial"/>
                <w:sz w:val="18"/>
                <w:szCs w:val="18"/>
                <w:lang w:val="es-MX"/>
              </w:rPr>
              <w:t>Soporte</w:t>
            </w:r>
            <w:r w:rsidRPr="004D4470">
              <w:rPr>
                <w:rFonts w:ascii="Arial" w:hAnsi="Arial" w:cs="Arial"/>
                <w:spacing w:val="-7"/>
                <w:sz w:val="18"/>
                <w:szCs w:val="18"/>
                <w:lang w:val="es-MX"/>
              </w:rPr>
              <w:t xml:space="preserve"> </w:t>
            </w:r>
            <w:r w:rsidRPr="004D4470">
              <w:rPr>
                <w:rFonts w:ascii="Arial" w:hAnsi="Arial" w:cs="Arial"/>
                <w:sz w:val="18"/>
                <w:szCs w:val="18"/>
                <w:lang w:val="es-MX"/>
              </w:rPr>
              <w:t>protocolo</w:t>
            </w:r>
            <w:r w:rsidRPr="004D4470">
              <w:rPr>
                <w:rFonts w:ascii="Arial" w:hAnsi="Arial" w:cs="Arial"/>
                <w:spacing w:val="-8"/>
                <w:sz w:val="18"/>
                <w:szCs w:val="18"/>
                <w:lang w:val="es-MX"/>
              </w:rPr>
              <w:t xml:space="preserve"> </w:t>
            </w:r>
            <w:r w:rsidRPr="004D4470">
              <w:rPr>
                <w:rFonts w:ascii="Arial" w:hAnsi="Arial" w:cs="Arial"/>
                <w:spacing w:val="-2"/>
                <w:sz w:val="18"/>
                <w:szCs w:val="18"/>
                <w:lang w:val="es-MX"/>
              </w:rPr>
              <w:t>SNMP/TCP</w:t>
            </w:r>
          </w:p>
        </w:tc>
      </w:tr>
      <w:tr w:rsidR="00034B72" w:rsidRPr="004D4470" w14:paraId="4BA01790" w14:textId="77777777" w:rsidTr="00034B72">
        <w:trPr>
          <w:trHeight w:val="299"/>
          <w:jc w:val="center"/>
        </w:trPr>
        <w:tc>
          <w:tcPr>
            <w:tcW w:w="2475" w:type="dxa"/>
          </w:tcPr>
          <w:p w14:paraId="33B4D662" w14:textId="77777777" w:rsidR="00034B72" w:rsidRPr="004D4470" w:rsidRDefault="00034B72" w:rsidP="00542588">
            <w:pPr>
              <w:pStyle w:val="TableParagraph"/>
              <w:spacing w:before="58"/>
              <w:rPr>
                <w:rFonts w:ascii="Arial" w:hAnsi="Arial" w:cs="Arial"/>
                <w:sz w:val="18"/>
                <w:szCs w:val="18"/>
                <w:lang w:val="es-MX"/>
              </w:rPr>
            </w:pPr>
            <w:r w:rsidRPr="004D4470">
              <w:rPr>
                <w:rFonts w:ascii="Arial" w:hAnsi="Arial" w:cs="Arial"/>
                <w:sz w:val="18"/>
                <w:szCs w:val="18"/>
                <w:lang w:val="es-MX"/>
              </w:rPr>
              <w:t>Inyección</w:t>
            </w:r>
            <w:r w:rsidRPr="004D4470">
              <w:rPr>
                <w:rFonts w:ascii="Arial" w:hAnsi="Arial" w:cs="Arial"/>
                <w:spacing w:val="-7"/>
                <w:sz w:val="18"/>
                <w:szCs w:val="18"/>
                <w:lang w:val="es-MX"/>
              </w:rPr>
              <w:t xml:space="preserve"> </w:t>
            </w:r>
            <w:r w:rsidRPr="004D4470">
              <w:rPr>
                <w:rFonts w:ascii="Arial" w:hAnsi="Arial" w:cs="Arial"/>
                <w:sz w:val="18"/>
                <w:szCs w:val="18"/>
                <w:lang w:val="es-MX"/>
              </w:rPr>
              <w:t>de</w:t>
            </w:r>
            <w:r w:rsidRPr="004D4470">
              <w:rPr>
                <w:rFonts w:ascii="Arial" w:hAnsi="Arial" w:cs="Arial"/>
                <w:spacing w:val="-4"/>
                <w:sz w:val="18"/>
                <w:szCs w:val="18"/>
                <w:lang w:val="es-MX"/>
              </w:rPr>
              <w:t xml:space="preserve"> aire</w:t>
            </w:r>
          </w:p>
        </w:tc>
        <w:tc>
          <w:tcPr>
            <w:tcW w:w="6174" w:type="dxa"/>
          </w:tcPr>
          <w:p w14:paraId="3B912E0A" w14:textId="77777777" w:rsidR="00034B72" w:rsidRPr="004D4470" w:rsidRDefault="00034B72" w:rsidP="00542588">
            <w:pPr>
              <w:pStyle w:val="TableParagraph"/>
              <w:spacing w:before="58"/>
              <w:rPr>
                <w:rFonts w:ascii="Arial" w:hAnsi="Arial" w:cs="Arial"/>
                <w:sz w:val="18"/>
                <w:szCs w:val="18"/>
                <w:lang w:val="es-MX"/>
              </w:rPr>
            </w:pPr>
            <w:r w:rsidRPr="004D4470">
              <w:rPr>
                <w:rFonts w:ascii="Arial" w:hAnsi="Arial" w:cs="Arial"/>
                <w:sz w:val="18"/>
                <w:szCs w:val="18"/>
                <w:lang w:val="es-MX"/>
              </w:rPr>
              <w:t>Mediante</w:t>
            </w:r>
            <w:r w:rsidRPr="004D4470">
              <w:rPr>
                <w:rFonts w:ascii="Arial" w:hAnsi="Arial" w:cs="Arial"/>
                <w:spacing w:val="-8"/>
                <w:sz w:val="18"/>
                <w:szCs w:val="18"/>
                <w:lang w:val="es-MX"/>
              </w:rPr>
              <w:t xml:space="preserve"> </w:t>
            </w:r>
            <w:r w:rsidRPr="004D4470">
              <w:rPr>
                <w:rFonts w:ascii="Arial" w:hAnsi="Arial" w:cs="Arial"/>
                <w:spacing w:val="-2"/>
                <w:sz w:val="18"/>
                <w:szCs w:val="18"/>
                <w:lang w:val="es-MX"/>
              </w:rPr>
              <w:t>ductos</w:t>
            </w:r>
          </w:p>
        </w:tc>
      </w:tr>
      <w:tr w:rsidR="00034B72" w:rsidRPr="004D4470" w14:paraId="2D50E6DD" w14:textId="77777777" w:rsidTr="00034B72">
        <w:trPr>
          <w:trHeight w:val="301"/>
          <w:jc w:val="center"/>
        </w:trPr>
        <w:tc>
          <w:tcPr>
            <w:tcW w:w="2475" w:type="dxa"/>
          </w:tcPr>
          <w:p w14:paraId="57B4D8A9" w14:textId="77777777" w:rsidR="00034B72" w:rsidRPr="004D4470" w:rsidRDefault="00034B72" w:rsidP="00542588">
            <w:pPr>
              <w:pStyle w:val="TableParagraph"/>
              <w:spacing w:before="58"/>
              <w:rPr>
                <w:rFonts w:ascii="Arial" w:hAnsi="Arial" w:cs="Arial"/>
                <w:sz w:val="18"/>
                <w:szCs w:val="18"/>
                <w:lang w:val="es-MX"/>
              </w:rPr>
            </w:pPr>
            <w:r w:rsidRPr="004D4470">
              <w:rPr>
                <w:rFonts w:ascii="Arial" w:hAnsi="Arial" w:cs="Arial"/>
                <w:sz w:val="18"/>
                <w:szCs w:val="18"/>
                <w:lang w:val="es-MX"/>
              </w:rPr>
              <w:t>Retorno</w:t>
            </w:r>
            <w:r w:rsidRPr="004D4470">
              <w:rPr>
                <w:rFonts w:ascii="Arial" w:hAnsi="Arial" w:cs="Arial"/>
                <w:spacing w:val="-3"/>
                <w:sz w:val="18"/>
                <w:szCs w:val="18"/>
                <w:lang w:val="es-MX"/>
              </w:rPr>
              <w:t xml:space="preserve"> </w:t>
            </w:r>
            <w:r w:rsidRPr="004D4470">
              <w:rPr>
                <w:rFonts w:ascii="Arial" w:hAnsi="Arial" w:cs="Arial"/>
                <w:sz w:val="18"/>
                <w:szCs w:val="18"/>
                <w:lang w:val="es-MX"/>
              </w:rPr>
              <w:t>de</w:t>
            </w:r>
            <w:r w:rsidRPr="004D4470">
              <w:rPr>
                <w:rFonts w:ascii="Arial" w:hAnsi="Arial" w:cs="Arial"/>
                <w:spacing w:val="-3"/>
                <w:sz w:val="18"/>
                <w:szCs w:val="18"/>
                <w:lang w:val="es-MX"/>
              </w:rPr>
              <w:t xml:space="preserve"> </w:t>
            </w:r>
            <w:r w:rsidRPr="004D4470">
              <w:rPr>
                <w:rFonts w:ascii="Arial" w:hAnsi="Arial" w:cs="Arial"/>
                <w:spacing w:val="-4"/>
                <w:sz w:val="18"/>
                <w:szCs w:val="18"/>
                <w:lang w:val="es-MX"/>
              </w:rPr>
              <w:t>aire</w:t>
            </w:r>
          </w:p>
        </w:tc>
        <w:tc>
          <w:tcPr>
            <w:tcW w:w="6174" w:type="dxa"/>
          </w:tcPr>
          <w:p w14:paraId="4FE8B412" w14:textId="77777777" w:rsidR="00034B72" w:rsidRPr="004D4470" w:rsidRDefault="00034B72" w:rsidP="00542588">
            <w:pPr>
              <w:pStyle w:val="TableParagraph"/>
              <w:spacing w:before="58"/>
              <w:rPr>
                <w:rFonts w:ascii="Arial" w:hAnsi="Arial" w:cs="Arial"/>
                <w:sz w:val="18"/>
                <w:szCs w:val="18"/>
                <w:lang w:val="es-MX"/>
              </w:rPr>
            </w:pPr>
            <w:r w:rsidRPr="004D4470">
              <w:rPr>
                <w:rFonts w:ascii="Arial" w:hAnsi="Arial" w:cs="Arial"/>
                <w:sz w:val="18"/>
                <w:szCs w:val="18"/>
                <w:lang w:val="es-MX"/>
              </w:rPr>
              <w:t>Mediante</w:t>
            </w:r>
            <w:r w:rsidRPr="004D4470">
              <w:rPr>
                <w:rFonts w:ascii="Arial" w:hAnsi="Arial" w:cs="Arial"/>
                <w:spacing w:val="-8"/>
                <w:sz w:val="18"/>
                <w:szCs w:val="18"/>
                <w:lang w:val="es-MX"/>
              </w:rPr>
              <w:t xml:space="preserve"> </w:t>
            </w:r>
            <w:r w:rsidRPr="004D4470">
              <w:rPr>
                <w:rFonts w:ascii="Arial" w:hAnsi="Arial" w:cs="Arial"/>
                <w:spacing w:val="-2"/>
                <w:sz w:val="18"/>
                <w:szCs w:val="18"/>
                <w:lang w:val="es-MX"/>
              </w:rPr>
              <w:t>ductos</w:t>
            </w:r>
          </w:p>
        </w:tc>
      </w:tr>
      <w:tr w:rsidR="00034B72" w:rsidRPr="004D4470" w14:paraId="7DA4EBBD" w14:textId="77777777" w:rsidTr="00034B72">
        <w:trPr>
          <w:trHeight w:val="299"/>
          <w:jc w:val="center"/>
        </w:trPr>
        <w:tc>
          <w:tcPr>
            <w:tcW w:w="2475" w:type="dxa"/>
          </w:tcPr>
          <w:p w14:paraId="13B57B56" w14:textId="77777777" w:rsidR="00034B72" w:rsidRPr="004D4470" w:rsidRDefault="00034B72" w:rsidP="00542588">
            <w:pPr>
              <w:pStyle w:val="TableParagraph"/>
              <w:spacing w:before="58"/>
              <w:rPr>
                <w:rFonts w:ascii="Arial" w:hAnsi="Arial" w:cs="Arial"/>
                <w:sz w:val="18"/>
                <w:szCs w:val="18"/>
                <w:lang w:val="es-MX"/>
              </w:rPr>
            </w:pPr>
            <w:r w:rsidRPr="004D4470">
              <w:rPr>
                <w:rFonts w:ascii="Arial" w:hAnsi="Arial" w:cs="Arial"/>
                <w:sz w:val="18"/>
                <w:szCs w:val="18"/>
                <w:lang w:val="es-MX"/>
              </w:rPr>
              <w:t>Entrada</w:t>
            </w:r>
            <w:r w:rsidRPr="004D4470">
              <w:rPr>
                <w:rFonts w:ascii="Arial" w:hAnsi="Arial" w:cs="Arial"/>
                <w:spacing w:val="-5"/>
                <w:sz w:val="18"/>
                <w:szCs w:val="18"/>
                <w:lang w:val="es-MX"/>
              </w:rPr>
              <w:t xml:space="preserve"> </w:t>
            </w:r>
            <w:r w:rsidRPr="004D4470">
              <w:rPr>
                <w:rFonts w:ascii="Arial" w:hAnsi="Arial" w:cs="Arial"/>
                <w:sz w:val="18"/>
                <w:szCs w:val="18"/>
                <w:lang w:val="es-MX"/>
              </w:rPr>
              <w:t>y</w:t>
            </w:r>
            <w:r w:rsidRPr="004D4470">
              <w:rPr>
                <w:rFonts w:ascii="Arial" w:hAnsi="Arial" w:cs="Arial"/>
                <w:spacing w:val="-3"/>
                <w:sz w:val="18"/>
                <w:szCs w:val="18"/>
                <w:lang w:val="es-MX"/>
              </w:rPr>
              <w:t xml:space="preserve"> </w:t>
            </w:r>
            <w:r w:rsidRPr="004D4470">
              <w:rPr>
                <w:rFonts w:ascii="Arial" w:hAnsi="Arial" w:cs="Arial"/>
                <w:sz w:val="18"/>
                <w:szCs w:val="18"/>
                <w:lang w:val="es-MX"/>
              </w:rPr>
              <w:t>salida</w:t>
            </w:r>
            <w:r w:rsidRPr="004D4470">
              <w:rPr>
                <w:rFonts w:ascii="Arial" w:hAnsi="Arial" w:cs="Arial"/>
                <w:spacing w:val="-2"/>
                <w:sz w:val="18"/>
                <w:szCs w:val="18"/>
                <w:lang w:val="es-MX"/>
              </w:rPr>
              <w:t xml:space="preserve"> </w:t>
            </w:r>
            <w:r w:rsidRPr="004D4470">
              <w:rPr>
                <w:rFonts w:ascii="Arial" w:hAnsi="Arial" w:cs="Arial"/>
                <w:sz w:val="18"/>
                <w:szCs w:val="18"/>
                <w:lang w:val="es-MX"/>
              </w:rPr>
              <w:t>del</w:t>
            </w:r>
            <w:r w:rsidRPr="004D4470">
              <w:rPr>
                <w:rFonts w:ascii="Arial" w:hAnsi="Arial" w:cs="Arial"/>
                <w:spacing w:val="-6"/>
                <w:sz w:val="18"/>
                <w:szCs w:val="18"/>
                <w:lang w:val="es-MX"/>
              </w:rPr>
              <w:t xml:space="preserve"> </w:t>
            </w:r>
            <w:r w:rsidRPr="004D4470">
              <w:rPr>
                <w:rFonts w:ascii="Arial" w:hAnsi="Arial" w:cs="Arial"/>
                <w:spacing w:val="-2"/>
                <w:sz w:val="18"/>
                <w:szCs w:val="18"/>
                <w:lang w:val="es-MX"/>
              </w:rPr>
              <w:t>cableado</w:t>
            </w:r>
          </w:p>
        </w:tc>
        <w:tc>
          <w:tcPr>
            <w:tcW w:w="6174" w:type="dxa"/>
          </w:tcPr>
          <w:p w14:paraId="34495DEC" w14:textId="77777777" w:rsidR="00034B72" w:rsidRPr="004D4470" w:rsidRDefault="00034B72" w:rsidP="00542588">
            <w:pPr>
              <w:pStyle w:val="TableParagraph"/>
              <w:spacing w:before="58"/>
              <w:rPr>
                <w:rFonts w:ascii="Arial" w:hAnsi="Arial" w:cs="Arial"/>
                <w:sz w:val="18"/>
                <w:szCs w:val="18"/>
                <w:lang w:val="es-MX"/>
              </w:rPr>
            </w:pPr>
            <w:r w:rsidRPr="004D4470">
              <w:rPr>
                <w:rFonts w:ascii="Arial" w:hAnsi="Arial" w:cs="Arial"/>
                <w:sz w:val="18"/>
                <w:szCs w:val="18"/>
                <w:lang w:val="es-MX"/>
              </w:rPr>
              <w:t>Al</w:t>
            </w:r>
            <w:r w:rsidRPr="004D4470">
              <w:rPr>
                <w:rFonts w:ascii="Arial" w:hAnsi="Arial" w:cs="Arial"/>
                <w:spacing w:val="-4"/>
                <w:sz w:val="18"/>
                <w:szCs w:val="18"/>
                <w:lang w:val="es-MX"/>
              </w:rPr>
              <w:t xml:space="preserve"> </w:t>
            </w:r>
            <w:r w:rsidRPr="004D4470">
              <w:rPr>
                <w:rFonts w:ascii="Arial" w:hAnsi="Arial" w:cs="Arial"/>
                <w:sz w:val="18"/>
                <w:szCs w:val="18"/>
                <w:lang w:val="es-MX"/>
              </w:rPr>
              <w:t>costado</w:t>
            </w:r>
            <w:r w:rsidRPr="004D4470">
              <w:rPr>
                <w:rFonts w:ascii="Arial" w:hAnsi="Arial" w:cs="Arial"/>
                <w:spacing w:val="-2"/>
                <w:sz w:val="18"/>
                <w:szCs w:val="18"/>
                <w:lang w:val="es-MX"/>
              </w:rPr>
              <w:t xml:space="preserve"> </w:t>
            </w:r>
            <w:r w:rsidRPr="004D4470">
              <w:rPr>
                <w:rFonts w:ascii="Arial" w:hAnsi="Arial" w:cs="Arial"/>
                <w:sz w:val="18"/>
                <w:szCs w:val="18"/>
                <w:lang w:val="es-MX"/>
              </w:rPr>
              <w:t>del</w:t>
            </w:r>
            <w:r w:rsidRPr="004D4470">
              <w:rPr>
                <w:rFonts w:ascii="Arial" w:hAnsi="Arial" w:cs="Arial"/>
                <w:spacing w:val="-4"/>
                <w:sz w:val="18"/>
                <w:szCs w:val="18"/>
                <w:lang w:val="es-MX"/>
              </w:rPr>
              <w:t xml:space="preserve"> </w:t>
            </w:r>
            <w:r w:rsidRPr="004D4470">
              <w:rPr>
                <w:rFonts w:ascii="Arial" w:hAnsi="Arial" w:cs="Arial"/>
                <w:spacing w:val="-2"/>
                <w:sz w:val="18"/>
                <w:szCs w:val="18"/>
                <w:lang w:val="es-MX"/>
              </w:rPr>
              <w:t>equipo</w:t>
            </w:r>
          </w:p>
        </w:tc>
      </w:tr>
      <w:tr w:rsidR="00034B72" w:rsidRPr="004D4470" w14:paraId="7B22FE19" w14:textId="77777777" w:rsidTr="00034B72">
        <w:trPr>
          <w:trHeight w:val="299"/>
          <w:jc w:val="center"/>
        </w:trPr>
        <w:tc>
          <w:tcPr>
            <w:tcW w:w="2475" w:type="dxa"/>
          </w:tcPr>
          <w:p w14:paraId="3AF4BD07" w14:textId="77777777" w:rsidR="00034B72" w:rsidRPr="004D4470" w:rsidRDefault="00034B72" w:rsidP="00542588">
            <w:pPr>
              <w:pStyle w:val="TableParagraph"/>
              <w:spacing w:before="58"/>
              <w:rPr>
                <w:rFonts w:ascii="Arial" w:hAnsi="Arial" w:cs="Arial"/>
                <w:sz w:val="18"/>
                <w:szCs w:val="18"/>
                <w:lang w:val="es-MX"/>
              </w:rPr>
            </w:pPr>
            <w:r w:rsidRPr="004D4470">
              <w:rPr>
                <w:rFonts w:ascii="Arial" w:hAnsi="Arial" w:cs="Arial"/>
                <w:sz w:val="18"/>
                <w:szCs w:val="18"/>
                <w:lang w:val="es-MX"/>
              </w:rPr>
              <w:t>Entrada</w:t>
            </w:r>
            <w:r w:rsidRPr="004D4470">
              <w:rPr>
                <w:rFonts w:ascii="Arial" w:hAnsi="Arial" w:cs="Arial"/>
                <w:spacing w:val="-4"/>
                <w:sz w:val="18"/>
                <w:szCs w:val="18"/>
                <w:lang w:val="es-MX"/>
              </w:rPr>
              <w:t xml:space="preserve"> </w:t>
            </w:r>
            <w:r w:rsidRPr="004D4470">
              <w:rPr>
                <w:rFonts w:ascii="Arial" w:hAnsi="Arial" w:cs="Arial"/>
                <w:sz w:val="18"/>
                <w:szCs w:val="18"/>
                <w:lang w:val="es-MX"/>
              </w:rPr>
              <w:t>y</w:t>
            </w:r>
            <w:r w:rsidRPr="004D4470">
              <w:rPr>
                <w:rFonts w:ascii="Arial" w:hAnsi="Arial" w:cs="Arial"/>
                <w:spacing w:val="-3"/>
                <w:sz w:val="18"/>
                <w:szCs w:val="18"/>
                <w:lang w:val="es-MX"/>
              </w:rPr>
              <w:t xml:space="preserve"> </w:t>
            </w:r>
            <w:r w:rsidRPr="004D4470">
              <w:rPr>
                <w:rFonts w:ascii="Arial" w:hAnsi="Arial" w:cs="Arial"/>
                <w:sz w:val="18"/>
                <w:szCs w:val="18"/>
                <w:lang w:val="es-MX"/>
              </w:rPr>
              <w:t>salida</w:t>
            </w:r>
            <w:r w:rsidRPr="004D4470">
              <w:rPr>
                <w:rFonts w:ascii="Arial" w:hAnsi="Arial" w:cs="Arial"/>
                <w:spacing w:val="-3"/>
                <w:sz w:val="18"/>
                <w:szCs w:val="18"/>
                <w:lang w:val="es-MX"/>
              </w:rPr>
              <w:t xml:space="preserve"> </w:t>
            </w:r>
            <w:r w:rsidRPr="004D4470">
              <w:rPr>
                <w:rFonts w:ascii="Arial" w:hAnsi="Arial" w:cs="Arial"/>
                <w:sz w:val="18"/>
                <w:szCs w:val="18"/>
                <w:lang w:val="es-MX"/>
              </w:rPr>
              <w:t>de</w:t>
            </w:r>
            <w:r w:rsidRPr="004D4470">
              <w:rPr>
                <w:rFonts w:ascii="Arial" w:hAnsi="Arial" w:cs="Arial"/>
                <w:spacing w:val="-4"/>
                <w:sz w:val="18"/>
                <w:szCs w:val="18"/>
                <w:lang w:val="es-MX"/>
              </w:rPr>
              <w:t xml:space="preserve"> </w:t>
            </w:r>
            <w:r w:rsidRPr="004D4470">
              <w:rPr>
                <w:rFonts w:ascii="Arial" w:hAnsi="Arial" w:cs="Arial"/>
                <w:spacing w:val="-2"/>
                <w:sz w:val="18"/>
                <w:szCs w:val="18"/>
                <w:lang w:val="es-MX"/>
              </w:rPr>
              <w:t>tubería</w:t>
            </w:r>
          </w:p>
        </w:tc>
        <w:tc>
          <w:tcPr>
            <w:tcW w:w="6174" w:type="dxa"/>
          </w:tcPr>
          <w:p w14:paraId="5A0489B0" w14:textId="77777777" w:rsidR="00034B72" w:rsidRPr="004D4470" w:rsidRDefault="00034B72" w:rsidP="00542588">
            <w:pPr>
              <w:pStyle w:val="TableParagraph"/>
              <w:spacing w:before="58"/>
              <w:rPr>
                <w:rFonts w:ascii="Arial" w:hAnsi="Arial" w:cs="Arial"/>
                <w:sz w:val="18"/>
                <w:szCs w:val="18"/>
                <w:lang w:val="es-MX"/>
              </w:rPr>
            </w:pPr>
            <w:r w:rsidRPr="004D4470">
              <w:rPr>
                <w:rFonts w:ascii="Arial" w:hAnsi="Arial" w:cs="Arial"/>
                <w:sz w:val="18"/>
                <w:szCs w:val="18"/>
                <w:lang w:val="es-MX"/>
              </w:rPr>
              <w:t>Al</w:t>
            </w:r>
            <w:r w:rsidRPr="004D4470">
              <w:rPr>
                <w:rFonts w:ascii="Arial" w:hAnsi="Arial" w:cs="Arial"/>
                <w:spacing w:val="-4"/>
                <w:sz w:val="18"/>
                <w:szCs w:val="18"/>
                <w:lang w:val="es-MX"/>
              </w:rPr>
              <w:t xml:space="preserve"> </w:t>
            </w:r>
            <w:r w:rsidRPr="004D4470">
              <w:rPr>
                <w:rFonts w:ascii="Arial" w:hAnsi="Arial" w:cs="Arial"/>
                <w:sz w:val="18"/>
                <w:szCs w:val="18"/>
                <w:lang w:val="es-MX"/>
              </w:rPr>
              <w:t>costado</w:t>
            </w:r>
            <w:r w:rsidRPr="004D4470">
              <w:rPr>
                <w:rFonts w:ascii="Arial" w:hAnsi="Arial" w:cs="Arial"/>
                <w:spacing w:val="-2"/>
                <w:sz w:val="18"/>
                <w:szCs w:val="18"/>
                <w:lang w:val="es-MX"/>
              </w:rPr>
              <w:t xml:space="preserve"> </w:t>
            </w:r>
            <w:r w:rsidRPr="004D4470">
              <w:rPr>
                <w:rFonts w:ascii="Arial" w:hAnsi="Arial" w:cs="Arial"/>
                <w:sz w:val="18"/>
                <w:szCs w:val="18"/>
                <w:lang w:val="es-MX"/>
              </w:rPr>
              <w:t>del</w:t>
            </w:r>
            <w:r w:rsidRPr="004D4470">
              <w:rPr>
                <w:rFonts w:ascii="Arial" w:hAnsi="Arial" w:cs="Arial"/>
                <w:spacing w:val="-4"/>
                <w:sz w:val="18"/>
                <w:szCs w:val="18"/>
                <w:lang w:val="es-MX"/>
              </w:rPr>
              <w:t xml:space="preserve"> </w:t>
            </w:r>
            <w:r w:rsidRPr="004D4470">
              <w:rPr>
                <w:rFonts w:ascii="Arial" w:hAnsi="Arial" w:cs="Arial"/>
                <w:spacing w:val="-2"/>
                <w:sz w:val="18"/>
                <w:szCs w:val="18"/>
                <w:lang w:val="es-MX"/>
              </w:rPr>
              <w:t>equipo</w:t>
            </w:r>
          </w:p>
        </w:tc>
      </w:tr>
      <w:tr w:rsidR="00034B72" w:rsidRPr="004D4470" w14:paraId="4940BB88" w14:textId="77777777" w:rsidTr="00034B72">
        <w:trPr>
          <w:trHeight w:val="301"/>
          <w:jc w:val="center"/>
        </w:trPr>
        <w:tc>
          <w:tcPr>
            <w:tcW w:w="2475" w:type="dxa"/>
          </w:tcPr>
          <w:p w14:paraId="087B0B22" w14:textId="77777777" w:rsidR="00034B72" w:rsidRPr="004D4470" w:rsidRDefault="00034B72" w:rsidP="00542588">
            <w:pPr>
              <w:pStyle w:val="TableParagraph"/>
              <w:spacing w:before="58"/>
              <w:rPr>
                <w:rFonts w:ascii="Arial" w:hAnsi="Arial" w:cs="Arial"/>
                <w:sz w:val="18"/>
                <w:szCs w:val="18"/>
                <w:lang w:val="es-MX"/>
              </w:rPr>
            </w:pPr>
            <w:r w:rsidRPr="004D4470">
              <w:rPr>
                <w:rFonts w:ascii="Arial" w:hAnsi="Arial" w:cs="Arial"/>
                <w:sz w:val="18"/>
                <w:szCs w:val="18"/>
                <w:lang w:val="es-MX"/>
              </w:rPr>
              <w:t>Acceso</w:t>
            </w:r>
            <w:r w:rsidRPr="004D4470">
              <w:rPr>
                <w:rFonts w:ascii="Arial" w:hAnsi="Arial" w:cs="Arial"/>
                <w:spacing w:val="-6"/>
                <w:sz w:val="18"/>
                <w:szCs w:val="18"/>
                <w:lang w:val="es-MX"/>
              </w:rPr>
              <w:t xml:space="preserve"> </w:t>
            </w:r>
            <w:r w:rsidRPr="004D4470">
              <w:rPr>
                <w:rFonts w:ascii="Arial" w:hAnsi="Arial" w:cs="Arial"/>
                <w:sz w:val="18"/>
                <w:szCs w:val="18"/>
                <w:lang w:val="es-MX"/>
              </w:rPr>
              <w:t>para</w:t>
            </w:r>
            <w:r w:rsidRPr="004D4470">
              <w:rPr>
                <w:rFonts w:ascii="Arial" w:hAnsi="Arial" w:cs="Arial"/>
                <w:spacing w:val="-3"/>
                <w:sz w:val="18"/>
                <w:szCs w:val="18"/>
                <w:lang w:val="es-MX"/>
              </w:rPr>
              <w:t xml:space="preserve"> </w:t>
            </w:r>
            <w:r w:rsidRPr="004D4470">
              <w:rPr>
                <w:rFonts w:ascii="Arial" w:hAnsi="Arial" w:cs="Arial"/>
                <w:spacing w:val="-2"/>
                <w:sz w:val="18"/>
                <w:szCs w:val="18"/>
                <w:lang w:val="es-MX"/>
              </w:rPr>
              <w:t>mantenimiento</w:t>
            </w:r>
          </w:p>
        </w:tc>
        <w:tc>
          <w:tcPr>
            <w:tcW w:w="6174" w:type="dxa"/>
          </w:tcPr>
          <w:p w14:paraId="7366C92D" w14:textId="77777777" w:rsidR="00034B72" w:rsidRPr="004D4470" w:rsidRDefault="00034B72" w:rsidP="00542588">
            <w:pPr>
              <w:pStyle w:val="TableParagraph"/>
              <w:spacing w:before="58"/>
              <w:rPr>
                <w:rFonts w:ascii="Arial" w:hAnsi="Arial" w:cs="Arial"/>
                <w:sz w:val="18"/>
                <w:szCs w:val="18"/>
                <w:lang w:val="es-MX"/>
              </w:rPr>
            </w:pPr>
            <w:r w:rsidRPr="004D4470">
              <w:rPr>
                <w:rFonts w:ascii="Arial" w:hAnsi="Arial" w:cs="Arial"/>
                <w:sz w:val="18"/>
                <w:szCs w:val="18"/>
                <w:lang w:val="es-MX"/>
              </w:rPr>
              <w:t>Por</w:t>
            </w:r>
            <w:r w:rsidRPr="004D4470">
              <w:rPr>
                <w:rFonts w:ascii="Arial" w:hAnsi="Arial" w:cs="Arial"/>
                <w:spacing w:val="-1"/>
                <w:sz w:val="18"/>
                <w:szCs w:val="18"/>
                <w:lang w:val="es-MX"/>
              </w:rPr>
              <w:t xml:space="preserve"> </w:t>
            </w:r>
            <w:r w:rsidRPr="004D4470">
              <w:rPr>
                <w:rFonts w:ascii="Arial" w:hAnsi="Arial" w:cs="Arial"/>
                <w:spacing w:val="-2"/>
                <w:sz w:val="18"/>
                <w:szCs w:val="18"/>
                <w:lang w:val="es-MX"/>
              </w:rPr>
              <w:t>Plafón</w:t>
            </w:r>
          </w:p>
        </w:tc>
      </w:tr>
    </w:tbl>
    <w:p w14:paraId="4CE7AC46" w14:textId="77777777" w:rsidR="00AD7841" w:rsidRDefault="00AD7841" w:rsidP="00AD7841">
      <w:pPr>
        <w:pStyle w:val="Textoindependiente"/>
        <w:spacing w:before="1" w:line="278" w:lineRule="auto"/>
        <w:ind w:right="22"/>
        <w:rPr>
          <w:sz w:val="20"/>
        </w:rPr>
      </w:pPr>
    </w:p>
    <w:p w14:paraId="7004E8B4" w14:textId="2623F7D7" w:rsidR="00AD7841" w:rsidRPr="00AD7841" w:rsidRDefault="00AD7841" w:rsidP="00AD7841">
      <w:pPr>
        <w:pStyle w:val="Textoindependiente"/>
        <w:spacing w:before="1" w:line="278" w:lineRule="auto"/>
        <w:ind w:right="22"/>
        <w:rPr>
          <w:sz w:val="20"/>
        </w:rPr>
      </w:pPr>
      <w:r w:rsidRPr="00AD7841">
        <w:rPr>
          <w:sz w:val="20"/>
        </w:rPr>
        <w:t xml:space="preserve">Asimismo, </w:t>
      </w:r>
      <w:r w:rsidRPr="00AD7841">
        <w:rPr>
          <w:b/>
          <w:sz w:val="20"/>
        </w:rPr>
        <w:t xml:space="preserve">“El Proveedor” </w:t>
      </w:r>
      <w:r w:rsidRPr="00AD7841">
        <w:rPr>
          <w:sz w:val="20"/>
        </w:rPr>
        <w:t>debe proveer los elementos eléctricos, mecánicos e hidrosanitarios necesarios</w:t>
      </w:r>
      <w:r w:rsidRPr="00AD7841">
        <w:rPr>
          <w:spacing w:val="-1"/>
          <w:sz w:val="20"/>
        </w:rPr>
        <w:t xml:space="preserve"> </w:t>
      </w:r>
      <w:r w:rsidRPr="00AD7841">
        <w:rPr>
          <w:sz w:val="20"/>
        </w:rPr>
        <w:t>para</w:t>
      </w:r>
      <w:r w:rsidRPr="00AD7841">
        <w:rPr>
          <w:spacing w:val="-2"/>
          <w:sz w:val="20"/>
        </w:rPr>
        <w:t xml:space="preserve"> </w:t>
      </w:r>
      <w:r w:rsidRPr="00AD7841">
        <w:rPr>
          <w:sz w:val="20"/>
        </w:rPr>
        <w:t>la</w:t>
      </w:r>
      <w:r w:rsidRPr="00AD7841">
        <w:rPr>
          <w:spacing w:val="-2"/>
          <w:sz w:val="20"/>
        </w:rPr>
        <w:t xml:space="preserve"> </w:t>
      </w:r>
      <w:r w:rsidRPr="00AD7841">
        <w:rPr>
          <w:sz w:val="20"/>
        </w:rPr>
        <w:t>correcta instalación</w:t>
      </w:r>
      <w:r w:rsidRPr="00AD7841">
        <w:rPr>
          <w:spacing w:val="-2"/>
          <w:sz w:val="20"/>
        </w:rPr>
        <w:t xml:space="preserve"> </w:t>
      </w:r>
      <w:r w:rsidRPr="00AD7841">
        <w:rPr>
          <w:sz w:val="20"/>
        </w:rPr>
        <w:t>y</w:t>
      </w:r>
      <w:r w:rsidRPr="00AD7841">
        <w:rPr>
          <w:spacing w:val="-1"/>
          <w:sz w:val="20"/>
        </w:rPr>
        <w:t xml:space="preserve"> </w:t>
      </w:r>
      <w:r w:rsidRPr="00AD7841">
        <w:rPr>
          <w:sz w:val="20"/>
        </w:rPr>
        <w:t>puesta</w:t>
      </w:r>
      <w:r w:rsidRPr="00AD7841">
        <w:rPr>
          <w:spacing w:val="-1"/>
          <w:sz w:val="20"/>
        </w:rPr>
        <w:t xml:space="preserve"> </w:t>
      </w:r>
      <w:r w:rsidRPr="00AD7841">
        <w:rPr>
          <w:sz w:val="20"/>
        </w:rPr>
        <w:t>en operación, así</w:t>
      </w:r>
      <w:r w:rsidRPr="00AD7841">
        <w:rPr>
          <w:spacing w:val="-2"/>
          <w:sz w:val="20"/>
        </w:rPr>
        <w:t xml:space="preserve"> </w:t>
      </w:r>
      <w:r w:rsidRPr="00AD7841">
        <w:rPr>
          <w:sz w:val="20"/>
        </w:rPr>
        <w:t>como</w:t>
      </w:r>
      <w:r w:rsidRPr="00AD7841">
        <w:rPr>
          <w:spacing w:val="-2"/>
          <w:sz w:val="20"/>
        </w:rPr>
        <w:t xml:space="preserve"> </w:t>
      </w:r>
      <w:r w:rsidRPr="00AD7841">
        <w:rPr>
          <w:sz w:val="20"/>
        </w:rPr>
        <w:t>los</w:t>
      </w:r>
      <w:r w:rsidRPr="00AD7841">
        <w:rPr>
          <w:spacing w:val="-1"/>
          <w:sz w:val="20"/>
        </w:rPr>
        <w:t xml:space="preserve"> </w:t>
      </w:r>
      <w:r w:rsidRPr="00AD7841">
        <w:rPr>
          <w:sz w:val="20"/>
        </w:rPr>
        <w:t>elementos</w:t>
      </w:r>
      <w:r w:rsidRPr="00AD7841">
        <w:rPr>
          <w:spacing w:val="-1"/>
          <w:sz w:val="20"/>
        </w:rPr>
        <w:t xml:space="preserve"> </w:t>
      </w:r>
      <w:r w:rsidRPr="00AD7841">
        <w:rPr>
          <w:sz w:val="20"/>
        </w:rPr>
        <w:t>de</w:t>
      </w:r>
      <w:r w:rsidRPr="00AD7841">
        <w:rPr>
          <w:spacing w:val="-1"/>
          <w:sz w:val="20"/>
        </w:rPr>
        <w:t xml:space="preserve"> </w:t>
      </w:r>
      <w:r w:rsidRPr="00AD7841">
        <w:rPr>
          <w:sz w:val="20"/>
        </w:rPr>
        <w:t>seguridad del bien suministrado, cumpliendo con normas aplicables.</w:t>
      </w:r>
    </w:p>
    <w:p w14:paraId="076022E0" w14:textId="77777777" w:rsidR="00AD7841" w:rsidRDefault="00AD7841" w:rsidP="00AD7841">
      <w:pPr>
        <w:pStyle w:val="Textoindependiente"/>
        <w:spacing w:before="26"/>
      </w:pPr>
    </w:p>
    <w:p w14:paraId="0E26AAFE" w14:textId="2176F125" w:rsidR="00AD7841" w:rsidRDefault="00AD7841" w:rsidP="4A45153F">
      <w:pPr>
        <w:pStyle w:val="Textoindependiente"/>
        <w:spacing w:line="276" w:lineRule="auto"/>
        <w:ind w:right="22"/>
        <w:rPr>
          <w:sz w:val="20"/>
          <w:lang w:val="es-ES"/>
        </w:rPr>
      </w:pPr>
      <w:r w:rsidRPr="4A45153F">
        <w:rPr>
          <w:sz w:val="20"/>
          <w:lang w:val="es-ES"/>
        </w:rPr>
        <w:t>Los materiales, equipos y elementos deben ser nuevos y en su empaque original, no se aceptarán reacondicionados o reutilizados y estos serán verificados por el personal de “El Instituto” para acreditar que se cumplan con las características y especificaciones ofertadas. En caso de no cumplir con las características o especificaciones ofertadas, serán devueltos por parte del Administrador del Contrato, debiendo ser subsanados dentro del plazo establecido para la entrega de bienes y prestación del servicio.</w:t>
      </w:r>
    </w:p>
    <w:p w14:paraId="2591004A" w14:textId="77777777" w:rsidR="00AD7841" w:rsidRPr="00AD7841" w:rsidRDefault="00AD7841" w:rsidP="00AD7841">
      <w:pPr>
        <w:pStyle w:val="Textoindependiente"/>
        <w:spacing w:line="276" w:lineRule="auto"/>
        <w:ind w:right="22"/>
        <w:rPr>
          <w:sz w:val="20"/>
        </w:rPr>
      </w:pPr>
    </w:p>
    <w:p w14:paraId="463487FD" w14:textId="00548CD1" w:rsidR="00AD7841" w:rsidRPr="00AD7841" w:rsidRDefault="0085070C" w:rsidP="0085070C">
      <w:pPr>
        <w:pStyle w:val="Ttulo1"/>
        <w:tabs>
          <w:tab w:val="left" w:pos="567"/>
        </w:tabs>
        <w:spacing w:line="249" w:lineRule="auto"/>
        <w:ind w:right="22"/>
        <w:jc w:val="both"/>
        <w:rPr>
          <w:rFonts w:cs="Arial"/>
          <w:sz w:val="20"/>
        </w:rPr>
      </w:pPr>
      <w:bookmarkStart w:id="1481" w:name="_Toc205997273"/>
      <w:bookmarkStart w:id="1482" w:name="_Toc205997646"/>
      <w:bookmarkStart w:id="1483" w:name="_Toc206069980"/>
      <w:bookmarkStart w:id="1484" w:name="_Toc210036825"/>
      <w:bookmarkStart w:id="1485" w:name="_Toc210037623"/>
      <w:r>
        <w:rPr>
          <w:rFonts w:cs="Arial"/>
          <w:color w:val="572C73"/>
          <w:sz w:val="20"/>
        </w:rPr>
        <w:lastRenderedPageBreak/>
        <w:t xml:space="preserve">1.3.3. </w:t>
      </w:r>
      <w:r w:rsidR="00AD7841" w:rsidRPr="00AD7841">
        <w:rPr>
          <w:rFonts w:cs="Arial"/>
          <w:color w:val="572C73"/>
          <w:sz w:val="20"/>
        </w:rPr>
        <w:t>SERVICIO PARA LA ACTUALIZACIÓN DEL SISTEMA DE AIRE ACONDICIONADO DE PRECISIÓN DEL CUARTO DE ACOMETIDA DE VIADUCTO TLALPAN</w:t>
      </w:r>
      <w:r w:rsidR="0070431F">
        <w:rPr>
          <w:rFonts w:cs="Arial"/>
          <w:color w:val="572C73"/>
          <w:sz w:val="20"/>
        </w:rPr>
        <w:t>.</w:t>
      </w:r>
      <w:bookmarkEnd w:id="1481"/>
      <w:bookmarkEnd w:id="1482"/>
      <w:bookmarkEnd w:id="1483"/>
      <w:bookmarkEnd w:id="1484"/>
      <w:bookmarkEnd w:id="1485"/>
    </w:p>
    <w:p w14:paraId="6851C8AE" w14:textId="77777777" w:rsidR="00AD7841" w:rsidRPr="00AD7841" w:rsidRDefault="00AD7841" w:rsidP="00AD7841">
      <w:pPr>
        <w:pStyle w:val="Textoindependiente"/>
        <w:spacing w:before="173" w:line="276" w:lineRule="auto"/>
        <w:ind w:right="22"/>
        <w:rPr>
          <w:rFonts w:cs="Arial"/>
          <w:sz w:val="20"/>
        </w:rPr>
      </w:pPr>
      <w:r w:rsidRPr="00AD7841">
        <w:rPr>
          <w:rFonts w:cs="Arial"/>
          <w:b/>
          <w:sz w:val="20"/>
        </w:rPr>
        <w:t>“El</w:t>
      </w:r>
      <w:r w:rsidRPr="00AD7841">
        <w:rPr>
          <w:rFonts w:cs="Arial"/>
          <w:b/>
          <w:spacing w:val="-5"/>
          <w:sz w:val="20"/>
        </w:rPr>
        <w:t xml:space="preserve"> </w:t>
      </w:r>
      <w:r w:rsidRPr="00AD7841">
        <w:rPr>
          <w:rFonts w:cs="Arial"/>
          <w:b/>
          <w:sz w:val="20"/>
        </w:rPr>
        <w:t>Proveedor”</w:t>
      </w:r>
      <w:r w:rsidRPr="00AD7841">
        <w:rPr>
          <w:rFonts w:cs="Arial"/>
          <w:b/>
          <w:spacing w:val="-4"/>
          <w:sz w:val="20"/>
        </w:rPr>
        <w:t xml:space="preserve"> </w:t>
      </w:r>
      <w:r w:rsidRPr="00AD7841">
        <w:rPr>
          <w:rFonts w:cs="Arial"/>
          <w:sz w:val="20"/>
        </w:rPr>
        <w:t>debe</w:t>
      </w:r>
      <w:r w:rsidRPr="00AD7841">
        <w:rPr>
          <w:rFonts w:cs="Arial"/>
          <w:spacing w:val="-5"/>
          <w:sz w:val="20"/>
        </w:rPr>
        <w:t xml:space="preserve"> </w:t>
      </w:r>
      <w:r w:rsidRPr="00AD7841">
        <w:rPr>
          <w:rFonts w:cs="Arial"/>
          <w:sz w:val="20"/>
        </w:rPr>
        <w:t>prestar</w:t>
      </w:r>
      <w:r w:rsidRPr="00AD7841">
        <w:rPr>
          <w:rFonts w:cs="Arial"/>
          <w:spacing w:val="-8"/>
          <w:sz w:val="20"/>
        </w:rPr>
        <w:t xml:space="preserve"> </w:t>
      </w:r>
      <w:r w:rsidRPr="00AD7841">
        <w:rPr>
          <w:rFonts w:cs="Arial"/>
          <w:sz w:val="20"/>
        </w:rPr>
        <w:t>el</w:t>
      </w:r>
      <w:r w:rsidRPr="00AD7841">
        <w:rPr>
          <w:rFonts w:cs="Arial"/>
          <w:spacing w:val="-5"/>
          <w:sz w:val="20"/>
        </w:rPr>
        <w:t xml:space="preserve"> </w:t>
      </w:r>
      <w:r w:rsidRPr="00AD7841">
        <w:rPr>
          <w:rFonts w:cs="Arial"/>
          <w:sz w:val="20"/>
        </w:rPr>
        <w:t>servicio</w:t>
      </w:r>
      <w:r w:rsidRPr="00AD7841">
        <w:rPr>
          <w:rFonts w:cs="Arial"/>
          <w:spacing w:val="-5"/>
          <w:sz w:val="20"/>
        </w:rPr>
        <w:t xml:space="preserve"> </w:t>
      </w:r>
      <w:r w:rsidRPr="00AD7841">
        <w:rPr>
          <w:rFonts w:cs="Arial"/>
          <w:sz w:val="20"/>
        </w:rPr>
        <w:t>para</w:t>
      </w:r>
      <w:r w:rsidRPr="00AD7841">
        <w:rPr>
          <w:rFonts w:cs="Arial"/>
          <w:spacing w:val="-5"/>
          <w:sz w:val="20"/>
        </w:rPr>
        <w:t xml:space="preserve"> </w:t>
      </w:r>
      <w:r w:rsidRPr="00AD7841">
        <w:rPr>
          <w:rFonts w:cs="Arial"/>
          <w:sz w:val="20"/>
        </w:rPr>
        <w:t>la</w:t>
      </w:r>
      <w:r w:rsidRPr="00AD7841">
        <w:rPr>
          <w:rFonts w:cs="Arial"/>
          <w:spacing w:val="-5"/>
          <w:sz w:val="20"/>
        </w:rPr>
        <w:t xml:space="preserve"> </w:t>
      </w:r>
      <w:r w:rsidRPr="00AD7841">
        <w:rPr>
          <w:rFonts w:cs="Arial"/>
          <w:sz w:val="20"/>
        </w:rPr>
        <w:t>“Actualización</w:t>
      </w:r>
      <w:r w:rsidRPr="00AD7841">
        <w:rPr>
          <w:rFonts w:cs="Arial"/>
          <w:spacing w:val="-5"/>
          <w:sz w:val="20"/>
        </w:rPr>
        <w:t xml:space="preserve"> </w:t>
      </w:r>
      <w:r w:rsidRPr="00AD7841">
        <w:rPr>
          <w:rFonts w:cs="Arial"/>
          <w:sz w:val="20"/>
        </w:rPr>
        <w:t>del</w:t>
      </w:r>
      <w:r w:rsidRPr="00AD7841">
        <w:rPr>
          <w:rFonts w:cs="Arial"/>
          <w:spacing w:val="-5"/>
          <w:sz w:val="20"/>
        </w:rPr>
        <w:t xml:space="preserve"> </w:t>
      </w:r>
      <w:r w:rsidRPr="00AD7841">
        <w:rPr>
          <w:rFonts w:cs="Arial"/>
          <w:sz w:val="20"/>
        </w:rPr>
        <w:t>Sistema</w:t>
      </w:r>
      <w:r w:rsidRPr="00AD7841">
        <w:rPr>
          <w:rFonts w:cs="Arial"/>
          <w:spacing w:val="-5"/>
          <w:sz w:val="20"/>
        </w:rPr>
        <w:t xml:space="preserve"> </w:t>
      </w:r>
      <w:r w:rsidRPr="00AD7841">
        <w:rPr>
          <w:rFonts w:cs="Arial"/>
          <w:sz w:val="20"/>
        </w:rPr>
        <w:t>de</w:t>
      </w:r>
      <w:r w:rsidRPr="00AD7841">
        <w:rPr>
          <w:rFonts w:cs="Arial"/>
          <w:spacing w:val="-5"/>
          <w:sz w:val="20"/>
        </w:rPr>
        <w:t xml:space="preserve"> </w:t>
      </w:r>
      <w:r w:rsidRPr="00AD7841">
        <w:rPr>
          <w:rFonts w:cs="Arial"/>
          <w:sz w:val="20"/>
        </w:rPr>
        <w:t>Aire</w:t>
      </w:r>
      <w:r w:rsidRPr="00AD7841">
        <w:rPr>
          <w:rFonts w:cs="Arial"/>
          <w:spacing w:val="-5"/>
          <w:sz w:val="20"/>
        </w:rPr>
        <w:t xml:space="preserve"> </w:t>
      </w:r>
      <w:r w:rsidRPr="00AD7841">
        <w:rPr>
          <w:rFonts w:cs="Arial"/>
          <w:sz w:val="20"/>
        </w:rPr>
        <w:t>Acondicionado</w:t>
      </w:r>
      <w:r w:rsidRPr="00AD7841">
        <w:rPr>
          <w:rFonts w:cs="Arial"/>
          <w:spacing w:val="-5"/>
          <w:sz w:val="20"/>
        </w:rPr>
        <w:t xml:space="preserve"> </w:t>
      </w:r>
      <w:r w:rsidRPr="00AD7841">
        <w:rPr>
          <w:rFonts w:cs="Arial"/>
          <w:sz w:val="20"/>
        </w:rPr>
        <w:t>de Precisión del Cuarto de Acometida de Viaducto Tlalpan”, de manera enunciativa más no limitativa, conforme a lo siguiente:</w:t>
      </w:r>
    </w:p>
    <w:p w14:paraId="248C97E6" w14:textId="77777777" w:rsidR="00AD7841" w:rsidRPr="00AD7841" w:rsidRDefault="00AD7841" w:rsidP="00AD7841">
      <w:pPr>
        <w:pStyle w:val="Textoindependiente"/>
        <w:spacing w:before="44"/>
        <w:rPr>
          <w:rFonts w:cs="Arial"/>
          <w:sz w:val="20"/>
        </w:rPr>
      </w:pPr>
    </w:p>
    <w:p w14:paraId="40AC207B" w14:textId="5852EAC9" w:rsidR="00AD7841" w:rsidRDefault="0085070C" w:rsidP="0085070C">
      <w:pPr>
        <w:pStyle w:val="Ttulo1"/>
        <w:tabs>
          <w:tab w:val="left" w:pos="709"/>
          <w:tab w:val="left" w:pos="3862"/>
        </w:tabs>
        <w:spacing w:line="249" w:lineRule="auto"/>
        <w:ind w:right="22"/>
        <w:jc w:val="left"/>
        <w:rPr>
          <w:rFonts w:cs="Arial"/>
          <w:color w:val="572C73"/>
          <w:spacing w:val="-2"/>
          <w:sz w:val="20"/>
        </w:rPr>
      </w:pPr>
      <w:bookmarkStart w:id="1486" w:name="_bookmark15"/>
      <w:bookmarkStart w:id="1487" w:name="_Toc205997274"/>
      <w:bookmarkStart w:id="1488" w:name="_Toc205997647"/>
      <w:bookmarkStart w:id="1489" w:name="_Toc206069981"/>
      <w:bookmarkStart w:id="1490" w:name="_Toc210036826"/>
      <w:bookmarkStart w:id="1491" w:name="_Toc210037624"/>
      <w:bookmarkEnd w:id="1486"/>
      <w:r>
        <w:rPr>
          <w:rFonts w:cs="Arial"/>
          <w:color w:val="572C73"/>
          <w:sz w:val="20"/>
        </w:rPr>
        <w:t xml:space="preserve">1.3.3.1. </w:t>
      </w:r>
      <w:r w:rsidR="00AD7841" w:rsidRPr="00AD7841">
        <w:rPr>
          <w:rFonts w:cs="Arial"/>
          <w:color w:val="572C73"/>
          <w:sz w:val="20"/>
        </w:rPr>
        <w:t>INSTALACIÓN</w:t>
      </w:r>
      <w:r w:rsidR="00AD7841" w:rsidRPr="00AD7841">
        <w:rPr>
          <w:rFonts w:cs="Arial"/>
          <w:color w:val="572C73"/>
          <w:spacing w:val="80"/>
          <w:w w:val="150"/>
          <w:sz w:val="20"/>
        </w:rPr>
        <w:t xml:space="preserve"> </w:t>
      </w:r>
      <w:r w:rsidR="00AD7841" w:rsidRPr="00AD7841">
        <w:rPr>
          <w:rFonts w:cs="Arial"/>
          <w:color w:val="572C73"/>
          <w:sz w:val="20"/>
        </w:rPr>
        <w:t>DEL</w:t>
      </w:r>
      <w:r w:rsidR="00AD7841" w:rsidRPr="00AD7841">
        <w:rPr>
          <w:rFonts w:cs="Arial"/>
          <w:color w:val="572C73"/>
          <w:spacing w:val="80"/>
          <w:w w:val="150"/>
          <w:sz w:val="20"/>
        </w:rPr>
        <w:t xml:space="preserve"> </w:t>
      </w:r>
      <w:r w:rsidR="00AD7841" w:rsidRPr="00AD7841">
        <w:rPr>
          <w:rFonts w:cs="Arial"/>
          <w:color w:val="572C73"/>
          <w:sz w:val="20"/>
        </w:rPr>
        <w:t>EQUIPO</w:t>
      </w:r>
      <w:r w:rsidR="00AD7841" w:rsidRPr="00AD7841">
        <w:rPr>
          <w:rFonts w:cs="Arial"/>
          <w:color w:val="572C73"/>
          <w:spacing w:val="80"/>
          <w:w w:val="150"/>
          <w:sz w:val="20"/>
        </w:rPr>
        <w:t xml:space="preserve"> </w:t>
      </w:r>
      <w:r w:rsidR="00AD7841" w:rsidRPr="00AD7841">
        <w:rPr>
          <w:rFonts w:cs="Arial"/>
          <w:color w:val="572C73"/>
          <w:sz w:val="20"/>
        </w:rPr>
        <w:t>DE</w:t>
      </w:r>
      <w:r w:rsidR="00AD7841" w:rsidRPr="00AD7841">
        <w:rPr>
          <w:rFonts w:cs="Arial"/>
          <w:color w:val="572C73"/>
          <w:spacing w:val="80"/>
          <w:w w:val="150"/>
          <w:sz w:val="20"/>
        </w:rPr>
        <w:t xml:space="preserve"> </w:t>
      </w:r>
      <w:r w:rsidR="00AD7841" w:rsidRPr="00AD7841">
        <w:rPr>
          <w:rFonts w:cs="Arial"/>
          <w:color w:val="572C73"/>
          <w:sz w:val="20"/>
        </w:rPr>
        <w:t>AIRE</w:t>
      </w:r>
      <w:r w:rsidR="00AD7841" w:rsidRPr="00AD7841">
        <w:rPr>
          <w:rFonts w:cs="Arial"/>
          <w:color w:val="572C73"/>
          <w:spacing w:val="80"/>
          <w:w w:val="150"/>
          <w:sz w:val="20"/>
        </w:rPr>
        <w:t xml:space="preserve"> </w:t>
      </w:r>
      <w:r w:rsidR="00AD7841" w:rsidRPr="00AD7841">
        <w:rPr>
          <w:rFonts w:cs="Arial"/>
          <w:color w:val="572C73"/>
          <w:sz w:val="20"/>
        </w:rPr>
        <w:t>ACONDICIONADO</w:t>
      </w:r>
      <w:r w:rsidR="00AD7841" w:rsidRPr="00AD7841">
        <w:rPr>
          <w:rFonts w:cs="Arial"/>
          <w:color w:val="572C73"/>
          <w:spacing w:val="80"/>
          <w:w w:val="150"/>
          <w:sz w:val="20"/>
        </w:rPr>
        <w:t xml:space="preserve"> </w:t>
      </w:r>
      <w:r w:rsidR="00AD7841" w:rsidRPr="00AD7841">
        <w:rPr>
          <w:rFonts w:cs="Arial"/>
          <w:color w:val="572C73"/>
          <w:sz w:val="20"/>
        </w:rPr>
        <w:t xml:space="preserve">DE </w:t>
      </w:r>
      <w:r w:rsidR="00AD7841" w:rsidRPr="00AD7841">
        <w:rPr>
          <w:rFonts w:cs="Arial"/>
          <w:color w:val="572C73"/>
          <w:spacing w:val="-2"/>
          <w:sz w:val="20"/>
        </w:rPr>
        <w:t>PRECISIÓN</w:t>
      </w:r>
      <w:bookmarkEnd w:id="1487"/>
      <w:bookmarkEnd w:id="1488"/>
      <w:bookmarkEnd w:id="1489"/>
      <w:bookmarkEnd w:id="1490"/>
      <w:bookmarkEnd w:id="1491"/>
    </w:p>
    <w:p w14:paraId="0E61DC50" w14:textId="77777777" w:rsidR="0070431F" w:rsidRDefault="0070431F" w:rsidP="0070431F">
      <w:pPr>
        <w:rPr>
          <w:lang w:val="es-ES"/>
        </w:rPr>
      </w:pPr>
    </w:p>
    <w:p w14:paraId="2666E4EE" w14:textId="77777777" w:rsidR="00AD7841" w:rsidRPr="00AD7841" w:rsidRDefault="00AD7841" w:rsidP="4A45153F">
      <w:pPr>
        <w:pStyle w:val="Textoindependiente"/>
        <w:spacing w:before="171" w:line="276" w:lineRule="auto"/>
        <w:ind w:right="22"/>
        <w:rPr>
          <w:rFonts w:cs="Arial"/>
          <w:sz w:val="20"/>
          <w:lang w:val="es-ES"/>
        </w:rPr>
      </w:pPr>
      <w:r w:rsidRPr="4A45153F">
        <w:rPr>
          <w:rFonts w:cs="Arial"/>
          <w:b/>
          <w:bCs/>
          <w:sz w:val="20"/>
          <w:lang w:val="es-ES"/>
        </w:rPr>
        <w:t xml:space="preserve">“El Instituto” </w:t>
      </w:r>
      <w:r w:rsidRPr="4A45153F">
        <w:rPr>
          <w:rFonts w:cs="Arial"/>
          <w:sz w:val="20"/>
          <w:lang w:val="es-ES"/>
        </w:rPr>
        <w:t>requiere la instalación de un Aire Acondicionado de Precisión con las características</w:t>
      </w:r>
      <w:r w:rsidRPr="4A45153F">
        <w:rPr>
          <w:rFonts w:cs="Arial"/>
          <w:spacing w:val="-2"/>
          <w:sz w:val="20"/>
          <w:lang w:val="es-ES"/>
        </w:rPr>
        <w:t xml:space="preserve"> </w:t>
      </w:r>
      <w:r w:rsidRPr="4A45153F">
        <w:rPr>
          <w:rFonts w:cs="Arial"/>
          <w:sz w:val="20"/>
          <w:lang w:val="es-ES"/>
        </w:rPr>
        <w:t>indicadas en la “Tabla 5:</w:t>
      </w:r>
      <w:r w:rsidRPr="4A45153F">
        <w:rPr>
          <w:rFonts w:cs="Arial"/>
          <w:spacing w:val="-3"/>
          <w:sz w:val="20"/>
          <w:lang w:val="es-ES"/>
        </w:rPr>
        <w:t xml:space="preserve"> </w:t>
      </w:r>
      <w:r w:rsidRPr="4A45153F">
        <w:rPr>
          <w:rFonts w:cs="Arial"/>
          <w:sz w:val="20"/>
          <w:lang w:val="es-ES"/>
        </w:rPr>
        <w:t>Especificaciones técnicas</w:t>
      </w:r>
      <w:r w:rsidRPr="4A45153F">
        <w:rPr>
          <w:rFonts w:cs="Arial"/>
          <w:spacing w:val="-2"/>
          <w:sz w:val="20"/>
          <w:lang w:val="es-ES"/>
        </w:rPr>
        <w:t xml:space="preserve"> </w:t>
      </w:r>
      <w:r w:rsidRPr="4A45153F">
        <w:rPr>
          <w:rFonts w:cs="Arial"/>
          <w:sz w:val="20"/>
          <w:lang w:val="es-ES"/>
        </w:rPr>
        <w:t>mínimas del Equipo de</w:t>
      </w:r>
      <w:r w:rsidRPr="4A45153F">
        <w:rPr>
          <w:rFonts w:cs="Arial"/>
          <w:spacing w:val="-3"/>
          <w:sz w:val="20"/>
          <w:lang w:val="es-ES"/>
        </w:rPr>
        <w:t xml:space="preserve"> </w:t>
      </w:r>
      <w:r w:rsidRPr="4A45153F">
        <w:rPr>
          <w:rFonts w:cs="Arial"/>
          <w:sz w:val="20"/>
          <w:lang w:val="es-ES"/>
        </w:rPr>
        <w:t xml:space="preserve">Aire Acondicionado de Precisión del Cuarto de Acometida ”, por lo que </w:t>
      </w:r>
      <w:r w:rsidRPr="4A45153F">
        <w:rPr>
          <w:rFonts w:cs="Arial"/>
          <w:b/>
          <w:bCs/>
          <w:sz w:val="20"/>
          <w:lang w:val="es-ES"/>
        </w:rPr>
        <w:t xml:space="preserve">“El Proveedor” </w:t>
      </w:r>
      <w:r w:rsidRPr="4A45153F">
        <w:rPr>
          <w:rFonts w:cs="Arial"/>
          <w:sz w:val="20"/>
          <w:lang w:val="es-ES"/>
        </w:rPr>
        <w:t>debe considerar lo siguiente:</w:t>
      </w:r>
    </w:p>
    <w:p w14:paraId="5469348F" w14:textId="77777777" w:rsidR="00AD7841" w:rsidRPr="00AD7841" w:rsidRDefault="00AD7841" w:rsidP="00AD7841">
      <w:pPr>
        <w:pStyle w:val="Textoindependiente"/>
        <w:spacing w:before="32"/>
        <w:rPr>
          <w:rFonts w:cs="Arial"/>
          <w:sz w:val="20"/>
        </w:rPr>
      </w:pPr>
    </w:p>
    <w:p w14:paraId="63123155" w14:textId="77777777" w:rsidR="00AD7841" w:rsidRPr="00AD7841" w:rsidRDefault="00AD7841" w:rsidP="00146F90">
      <w:pPr>
        <w:pStyle w:val="Prrafodelista"/>
        <w:numPr>
          <w:ilvl w:val="0"/>
          <w:numId w:val="108"/>
        </w:numPr>
        <w:tabs>
          <w:tab w:val="left" w:pos="2474"/>
        </w:tabs>
        <w:autoSpaceDE w:val="0"/>
        <w:autoSpaceDN w:val="0"/>
        <w:ind w:left="426" w:right="22"/>
        <w:contextualSpacing w:val="0"/>
        <w:jc w:val="both"/>
        <w:rPr>
          <w:rFonts w:ascii="Arial" w:hAnsi="Arial" w:cs="Arial"/>
        </w:rPr>
      </w:pPr>
      <w:r w:rsidRPr="00AD7841">
        <w:rPr>
          <w:rFonts w:ascii="Arial" w:hAnsi="Arial" w:cs="Arial"/>
        </w:rPr>
        <w:t>Debe contar con el equipamiento, herramientas, materiales, consumibles y todo lo necesario para la correcta instalación del</w:t>
      </w:r>
      <w:r w:rsidRPr="00AD7841">
        <w:rPr>
          <w:rFonts w:ascii="Arial" w:hAnsi="Arial" w:cs="Arial"/>
          <w:spacing w:val="-3"/>
        </w:rPr>
        <w:t xml:space="preserve"> </w:t>
      </w:r>
      <w:r w:rsidRPr="00AD7841">
        <w:rPr>
          <w:rFonts w:ascii="Arial" w:hAnsi="Arial" w:cs="Arial"/>
        </w:rPr>
        <w:t>aire acondicionado de precisión (</w:t>
      </w:r>
      <w:r w:rsidRPr="00AD7841">
        <w:rPr>
          <w:rFonts w:ascii="Arial" w:hAnsi="Arial" w:cs="Arial"/>
          <w:u w:val="single"/>
        </w:rPr>
        <w:t>manejadora y</w:t>
      </w:r>
      <w:r w:rsidRPr="00AD7841">
        <w:rPr>
          <w:rFonts w:ascii="Arial" w:hAnsi="Arial" w:cs="Arial"/>
          <w:spacing w:val="-2"/>
          <w:u w:val="single"/>
        </w:rPr>
        <w:t xml:space="preserve"> </w:t>
      </w:r>
      <w:r w:rsidRPr="00AD7841">
        <w:rPr>
          <w:rFonts w:ascii="Arial" w:hAnsi="Arial" w:cs="Arial"/>
          <w:u w:val="single"/>
        </w:rPr>
        <w:t>condensadora)</w:t>
      </w:r>
      <w:r w:rsidRPr="00AD7841">
        <w:rPr>
          <w:rFonts w:ascii="Arial" w:hAnsi="Arial" w:cs="Arial"/>
        </w:rPr>
        <w:t xml:space="preserve"> como parte de su propuesta.</w:t>
      </w:r>
    </w:p>
    <w:p w14:paraId="4BFB6C7C" w14:textId="77777777" w:rsidR="00AD7841" w:rsidRPr="00AD7841" w:rsidRDefault="00AD7841" w:rsidP="00146F90">
      <w:pPr>
        <w:pStyle w:val="Prrafodelista"/>
        <w:numPr>
          <w:ilvl w:val="0"/>
          <w:numId w:val="108"/>
        </w:numPr>
        <w:tabs>
          <w:tab w:val="left" w:pos="2474"/>
        </w:tabs>
        <w:autoSpaceDE w:val="0"/>
        <w:autoSpaceDN w:val="0"/>
        <w:ind w:left="426" w:right="22"/>
        <w:contextualSpacing w:val="0"/>
        <w:jc w:val="both"/>
        <w:rPr>
          <w:rFonts w:ascii="Arial" w:hAnsi="Arial" w:cs="Arial"/>
        </w:rPr>
      </w:pPr>
      <w:r w:rsidRPr="00AD7841">
        <w:rPr>
          <w:rFonts w:ascii="Arial" w:hAnsi="Arial" w:cs="Arial"/>
        </w:rPr>
        <w:t>Debe</w:t>
      </w:r>
      <w:r w:rsidRPr="00AD7841">
        <w:rPr>
          <w:rFonts w:ascii="Arial" w:hAnsi="Arial" w:cs="Arial"/>
          <w:spacing w:val="-13"/>
        </w:rPr>
        <w:t xml:space="preserve"> </w:t>
      </w:r>
      <w:r w:rsidRPr="00AD7841">
        <w:rPr>
          <w:rFonts w:ascii="Arial" w:hAnsi="Arial" w:cs="Arial"/>
        </w:rPr>
        <w:t>suministrar</w:t>
      </w:r>
      <w:r w:rsidRPr="00AD7841">
        <w:rPr>
          <w:rFonts w:ascii="Arial" w:hAnsi="Arial" w:cs="Arial"/>
          <w:spacing w:val="-12"/>
        </w:rPr>
        <w:t xml:space="preserve"> </w:t>
      </w:r>
      <w:r w:rsidRPr="00AD7841">
        <w:rPr>
          <w:rFonts w:ascii="Arial" w:hAnsi="Arial" w:cs="Arial"/>
        </w:rPr>
        <w:t>e</w:t>
      </w:r>
      <w:r w:rsidRPr="00AD7841">
        <w:rPr>
          <w:rFonts w:ascii="Arial" w:hAnsi="Arial" w:cs="Arial"/>
          <w:spacing w:val="-13"/>
        </w:rPr>
        <w:t xml:space="preserve"> </w:t>
      </w:r>
      <w:r w:rsidRPr="00AD7841">
        <w:rPr>
          <w:rFonts w:ascii="Arial" w:hAnsi="Arial" w:cs="Arial"/>
        </w:rPr>
        <w:t>instalar</w:t>
      </w:r>
      <w:r w:rsidRPr="00AD7841">
        <w:rPr>
          <w:rFonts w:ascii="Arial" w:hAnsi="Arial" w:cs="Arial"/>
          <w:spacing w:val="-12"/>
        </w:rPr>
        <w:t xml:space="preserve"> </w:t>
      </w:r>
      <w:r w:rsidRPr="00AD7841">
        <w:rPr>
          <w:rFonts w:ascii="Arial" w:hAnsi="Arial" w:cs="Arial"/>
        </w:rPr>
        <w:t>todos</w:t>
      </w:r>
      <w:r w:rsidRPr="00AD7841">
        <w:rPr>
          <w:rFonts w:ascii="Arial" w:hAnsi="Arial" w:cs="Arial"/>
          <w:spacing w:val="-13"/>
        </w:rPr>
        <w:t xml:space="preserve"> </w:t>
      </w:r>
      <w:r w:rsidRPr="00AD7841">
        <w:rPr>
          <w:rFonts w:ascii="Arial" w:hAnsi="Arial" w:cs="Arial"/>
        </w:rPr>
        <w:t>los</w:t>
      </w:r>
      <w:r w:rsidRPr="00AD7841">
        <w:rPr>
          <w:rFonts w:ascii="Arial" w:hAnsi="Arial" w:cs="Arial"/>
          <w:spacing w:val="-13"/>
        </w:rPr>
        <w:t xml:space="preserve"> </w:t>
      </w:r>
      <w:r w:rsidRPr="00AD7841">
        <w:rPr>
          <w:rFonts w:ascii="Arial" w:hAnsi="Arial" w:cs="Arial"/>
        </w:rPr>
        <w:t>elementos</w:t>
      </w:r>
      <w:r w:rsidRPr="00AD7841">
        <w:rPr>
          <w:rFonts w:ascii="Arial" w:hAnsi="Arial" w:cs="Arial"/>
          <w:spacing w:val="-11"/>
        </w:rPr>
        <w:t xml:space="preserve"> </w:t>
      </w:r>
      <w:r w:rsidRPr="00AD7841">
        <w:rPr>
          <w:rFonts w:ascii="Arial" w:hAnsi="Arial" w:cs="Arial"/>
        </w:rPr>
        <w:t>hidrosanitarios</w:t>
      </w:r>
      <w:r w:rsidRPr="00AD7841">
        <w:rPr>
          <w:rFonts w:ascii="Arial" w:hAnsi="Arial" w:cs="Arial"/>
          <w:spacing w:val="-12"/>
        </w:rPr>
        <w:t xml:space="preserve"> </w:t>
      </w:r>
      <w:r w:rsidRPr="00AD7841">
        <w:rPr>
          <w:rFonts w:ascii="Arial" w:hAnsi="Arial" w:cs="Arial"/>
        </w:rPr>
        <w:t>y</w:t>
      </w:r>
      <w:r w:rsidRPr="00AD7841">
        <w:rPr>
          <w:rFonts w:ascii="Arial" w:hAnsi="Arial" w:cs="Arial"/>
          <w:spacing w:val="-13"/>
        </w:rPr>
        <w:t xml:space="preserve"> </w:t>
      </w:r>
      <w:r w:rsidRPr="00AD7841">
        <w:rPr>
          <w:rFonts w:ascii="Arial" w:hAnsi="Arial" w:cs="Arial"/>
        </w:rPr>
        <w:t>mecánicos</w:t>
      </w:r>
      <w:r w:rsidRPr="00AD7841">
        <w:rPr>
          <w:rFonts w:ascii="Arial" w:hAnsi="Arial" w:cs="Arial"/>
          <w:spacing w:val="-12"/>
        </w:rPr>
        <w:t xml:space="preserve"> </w:t>
      </w:r>
      <w:r w:rsidRPr="00AD7841">
        <w:rPr>
          <w:rFonts w:ascii="Arial" w:hAnsi="Arial" w:cs="Arial"/>
        </w:rPr>
        <w:t>necesarios</w:t>
      </w:r>
      <w:r w:rsidRPr="00AD7841">
        <w:rPr>
          <w:rFonts w:ascii="Arial" w:hAnsi="Arial" w:cs="Arial"/>
          <w:spacing w:val="-12"/>
        </w:rPr>
        <w:t xml:space="preserve"> </w:t>
      </w:r>
      <w:r w:rsidRPr="00AD7841">
        <w:rPr>
          <w:rFonts w:ascii="Arial" w:hAnsi="Arial" w:cs="Arial"/>
        </w:rPr>
        <w:t>del</w:t>
      </w:r>
      <w:r w:rsidRPr="00AD7841">
        <w:rPr>
          <w:rFonts w:ascii="Arial" w:hAnsi="Arial" w:cs="Arial"/>
          <w:spacing w:val="-12"/>
        </w:rPr>
        <w:t xml:space="preserve"> </w:t>
      </w:r>
      <w:r w:rsidRPr="00AD7841">
        <w:rPr>
          <w:rFonts w:ascii="Arial" w:hAnsi="Arial" w:cs="Arial"/>
        </w:rPr>
        <w:t>aire acondicionado a la condensadora con una longitud estimada de 50 metros lineales.</w:t>
      </w:r>
    </w:p>
    <w:p w14:paraId="077DAC63" w14:textId="77777777" w:rsidR="00AD7841" w:rsidRPr="00AD7841" w:rsidRDefault="00AD7841" w:rsidP="00146F90">
      <w:pPr>
        <w:pStyle w:val="Prrafodelista"/>
        <w:numPr>
          <w:ilvl w:val="0"/>
          <w:numId w:val="108"/>
        </w:numPr>
        <w:tabs>
          <w:tab w:val="left" w:pos="2474"/>
        </w:tabs>
        <w:autoSpaceDE w:val="0"/>
        <w:autoSpaceDN w:val="0"/>
        <w:spacing w:line="237" w:lineRule="auto"/>
        <w:ind w:left="426" w:right="22"/>
        <w:contextualSpacing w:val="0"/>
        <w:jc w:val="both"/>
        <w:rPr>
          <w:rFonts w:ascii="Arial" w:hAnsi="Arial" w:cs="Arial"/>
        </w:rPr>
      </w:pPr>
      <w:r w:rsidRPr="00AD7841">
        <w:rPr>
          <w:rFonts w:ascii="Arial" w:hAnsi="Arial" w:cs="Arial"/>
        </w:rPr>
        <w:t>Debe considerar todos los elementos eléctricos necesarios para el correcto funcionamiento y operación del aire acondicionado y su condensadora.</w:t>
      </w:r>
    </w:p>
    <w:p w14:paraId="7B4B158C" w14:textId="77777777" w:rsidR="00AD7841" w:rsidRPr="00AD7841" w:rsidRDefault="00AD7841" w:rsidP="00146F90">
      <w:pPr>
        <w:pStyle w:val="Prrafodelista"/>
        <w:numPr>
          <w:ilvl w:val="0"/>
          <w:numId w:val="108"/>
        </w:numPr>
        <w:tabs>
          <w:tab w:val="left" w:pos="2552"/>
        </w:tabs>
        <w:autoSpaceDE w:val="0"/>
        <w:autoSpaceDN w:val="0"/>
        <w:ind w:left="426" w:right="22"/>
        <w:contextualSpacing w:val="0"/>
        <w:jc w:val="both"/>
        <w:rPr>
          <w:rFonts w:ascii="Arial" w:hAnsi="Arial" w:cs="Arial"/>
        </w:rPr>
      </w:pPr>
      <w:r w:rsidRPr="00AD7841">
        <w:rPr>
          <w:rFonts w:ascii="Arial" w:hAnsi="Arial" w:cs="Arial"/>
        </w:rPr>
        <w:t>Debe considerar la instalación, de ser necesario, de ductos para extracción y retorno de aire caliente para el correcto funcionamiento del equipo.</w:t>
      </w:r>
    </w:p>
    <w:p w14:paraId="0A8695EC" w14:textId="77777777" w:rsidR="00AD7841" w:rsidRPr="00AD7841" w:rsidRDefault="00AD7841" w:rsidP="00AD7841">
      <w:pPr>
        <w:pStyle w:val="Textoindependiente"/>
        <w:spacing w:before="43"/>
        <w:rPr>
          <w:rFonts w:cs="Arial"/>
          <w:sz w:val="20"/>
        </w:rPr>
      </w:pPr>
    </w:p>
    <w:p w14:paraId="68322E29" w14:textId="55F1E1EA" w:rsidR="00AD7841" w:rsidRPr="00AD7841" w:rsidRDefault="009366F0" w:rsidP="009366F0">
      <w:pPr>
        <w:pStyle w:val="Ttulo1"/>
        <w:jc w:val="left"/>
        <w:rPr>
          <w:rFonts w:cs="Arial"/>
          <w:sz w:val="20"/>
        </w:rPr>
      </w:pPr>
      <w:bookmarkStart w:id="1492" w:name="_bookmark16"/>
      <w:bookmarkStart w:id="1493" w:name="_Toc205997275"/>
      <w:bookmarkStart w:id="1494" w:name="_Toc205997648"/>
      <w:bookmarkStart w:id="1495" w:name="_Toc206069982"/>
      <w:bookmarkStart w:id="1496" w:name="_Toc210036827"/>
      <w:bookmarkStart w:id="1497" w:name="_Toc210037625"/>
      <w:bookmarkEnd w:id="1492"/>
      <w:r>
        <w:rPr>
          <w:rFonts w:cs="Arial"/>
          <w:color w:val="572C73"/>
          <w:spacing w:val="-2"/>
          <w:sz w:val="20"/>
        </w:rPr>
        <w:t xml:space="preserve">1.3.3.2. </w:t>
      </w:r>
      <w:r w:rsidR="00AD7841" w:rsidRPr="00AD7841">
        <w:rPr>
          <w:rFonts w:cs="Arial"/>
          <w:color w:val="572C73"/>
          <w:spacing w:val="-2"/>
          <w:sz w:val="20"/>
        </w:rPr>
        <w:t>ETIQUETADO</w:t>
      </w:r>
      <w:bookmarkEnd w:id="1493"/>
      <w:bookmarkEnd w:id="1494"/>
      <w:bookmarkEnd w:id="1495"/>
      <w:bookmarkEnd w:id="1496"/>
      <w:bookmarkEnd w:id="1497"/>
    </w:p>
    <w:p w14:paraId="6821DA45" w14:textId="77777777" w:rsidR="00AD7841" w:rsidRDefault="00AD7841" w:rsidP="006F630E">
      <w:pPr>
        <w:pStyle w:val="Textoindependiente"/>
        <w:spacing w:before="178" w:line="276" w:lineRule="auto"/>
        <w:ind w:right="22"/>
        <w:rPr>
          <w:rFonts w:cs="Arial"/>
          <w:sz w:val="20"/>
        </w:rPr>
      </w:pPr>
      <w:r w:rsidRPr="00AD7841">
        <w:rPr>
          <w:rFonts w:cs="Arial"/>
          <w:b/>
          <w:sz w:val="20"/>
        </w:rPr>
        <w:t xml:space="preserve">“El Proveedor” </w:t>
      </w:r>
      <w:r w:rsidRPr="00AD7841">
        <w:rPr>
          <w:rFonts w:cs="Arial"/>
          <w:sz w:val="20"/>
        </w:rPr>
        <w:t>debe etiquetar toda tubería, cableado, interruptor y elementos de la instalación conforme a la Normatividad aplicable indicada en el numeral 3 del presente Anexo. Las etiquetas deben cumplir con las siguientes características: autoadheribles, laminadas, legibles, resistentes al polvo y humedad, para uso en interiores o exteriores, según corresponda, y deben ser compatibles con el elemento a etiquetar.</w:t>
      </w:r>
    </w:p>
    <w:p w14:paraId="75BF812C" w14:textId="77777777" w:rsidR="00AD7841" w:rsidRPr="00AD7841" w:rsidRDefault="00AD7841" w:rsidP="00AD7841">
      <w:pPr>
        <w:pStyle w:val="Textoindependiente"/>
        <w:spacing w:before="43"/>
        <w:rPr>
          <w:rFonts w:cs="Arial"/>
          <w:sz w:val="20"/>
        </w:rPr>
      </w:pPr>
      <w:bookmarkStart w:id="1498" w:name="_bookmark17"/>
      <w:bookmarkEnd w:id="1498"/>
    </w:p>
    <w:p w14:paraId="4ECB7BB4" w14:textId="600DA6D8" w:rsidR="00AD7841" w:rsidRPr="00AD7841" w:rsidRDefault="009366F0" w:rsidP="009366F0">
      <w:pPr>
        <w:pStyle w:val="Ttulo1"/>
        <w:tabs>
          <w:tab w:val="left" w:pos="2127"/>
        </w:tabs>
        <w:spacing w:before="1"/>
        <w:jc w:val="both"/>
        <w:rPr>
          <w:rFonts w:cs="Arial"/>
          <w:sz w:val="20"/>
        </w:rPr>
      </w:pPr>
      <w:bookmarkStart w:id="1499" w:name="_Toc205997276"/>
      <w:bookmarkStart w:id="1500" w:name="_Toc205997649"/>
      <w:bookmarkStart w:id="1501" w:name="_Toc206069983"/>
      <w:bookmarkStart w:id="1502" w:name="_Toc210036828"/>
      <w:bookmarkStart w:id="1503" w:name="_Toc210037626"/>
      <w:r>
        <w:rPr>
          <w:rFonts w:cs="Arial"/>
          <w:color w:val="572C73"/>
          <w:sz w:val="20"/>
        </w:rPr>
        <w:t xml:space="preserve">1.4. </w:t>
      </w:r>
      <w:r w:rsidR="00AD7841" w:rsidRPr="00AD7841">
        <w:rPr>
          <w:rFonts w:cs="Arial"/>
          <w:color w:val="572C73"/>
          <w:sz w:val="20"/>
        </w:rPr>
        <w:t>VERIFICACIÓN</w:t>
      </w:r>
      <w:r w:rsidR="00AD7841" w:rsidRPr="00AD7841">
        <w:rPr>
          <w:rFonts w:cs="Arial"/>
          <w:color w:val="572C73"/>
          <w:spacing w:val="-7"/>
          <w:sz w:val="20"/>
        </w:rPr>
        <w:t xml:space="preserve"> </w:t>
      </w:r>
      <w:r w:rsidR="00AD7841" w:rsidRPr="00AD7841">
        <w:rPr>
          <w:rFonts w:cs="Arial"/>
          <w:color w:val="572C73"/>
          <w:sz w:val="20"/>
        </w:rPr>
        <w:t>PREVIA,</w:t>
      </w:r>
      <w:r w:rsidR="00AD7841" w:rsidRPr="00AD7841">
        <w:rPr>
          <w:rFonts w:cs="Arial"/>
          <w:color w:val="572C73"/>
          <w:spacing w:val="-5"/>
          <w:sz w:val="20"/>
        </w:rPr>
        <w:t xml:space="preserve"> </w:t>
      </w:r>
      <w:r w:rsidR="00AD7841" w:rsidRPr="00AD7841">
        <w:rPr>
          <w:rFonts w:cs="Arial"/>
          <w:color w:val="572C73"/>
          <w:sz w:val="20"/>
        </w:rPr>
        <w:t>ARRANQUE</w:t>
      </w:r>
      <w:r w:rsidR="00AD7841" w:rsidRPr="00AD7841">
        <w:rPr>
          <w:rFonts w:cs="Arial"/>
          <w:color w:val="572C73"/>
          <w:spacing w:val="-8"/>
          <w:sz w:val="20"/>
        </w:rPr>
        <w:t xml:space="preserve"> </w:t>
      </w:r>
      <w:r w:rsidR="00AD7841" w:rsidRPr="00AD7841">
        <w:rPr>
          <w:rFonts w:cs="Arial"/>
          <w:color w:val="572C73"/>
          <w:sz w:val="20"/>
        </w:rPr>
        <w:t>Y</w:t>
      </w:r>
      <w:r w:rsidR="00AD7841" w:rsidRPr="00AD7841">
        <w:rPr>
          <w:rFonts w:cs="Arial"/>
          <w:color w:val="572C73"/>
          <w:spacing w:val="-7"/>
          <w:sz w:val="20"/>
        </w:rPr>
        <w:t xml:space="preserve"> </w:t>
      </w:r>
      <w:r w:rsidR="00AD7841" w:rsidRPr="00AD7841">
        <w:rPr>
          <w:rFonts w:cs="Arial"/>
          <w:color w:val="572C73"/>
          <w:sz w:val="20"/>
        </w:rPr>
        <w:t>PRUEBA</w:t>
      </w:r>
      <w:r w:rsidR="00AD7841" w:rsidRPr="00AD7841">
        <w:rPr>
          <w:rFonts w:cs="Arial"/>
          <w:color w:val="572C73"/>
          <w:spacing w:val="-5"/>
          <w:sz w:val="20"/>
        </w:rPr>
        <w:t xml:space="preserve"> </w:t>
      </w:r>
      <w:r w:rsidR="00AD7841" w:rsidRPr="00AD7841">
        <w:rPr>
          <w:rFonts w:cs="Arial"/>
          <w:color w:val="572C73"/>
          <w:sz w:val="20"/>
        </w:rPr>
        <w:t>DE</w:t>
      </w:r>
      <w:r w:rsidR="00AD7841" w:rsidRPr="00AD7841">
        <w:rPr>
          <w:rFonts w:cs="Arial"/>
          <w:color w:val="572C73"/>
          <w:spacing w:val="-9"/>
          <w:sz w:val="20"/>
        </w:rPr>
        <w:t xml:space="preserve"> </w:t>
      </w:r>
      <w:r w:rsidR="00AD7841" w:rsidRPr="00AD7841">
        <w:rPr>
          <w:rFonts w:cs="Arial"/>
          <w:color w:val="572C73"/>
          <w:sz w:val="20"/>
        </w:rPr>
        <w:t>LOS</w:t>
      </w:r>
      <w:r w:rsidR="00AD7841" w:rsidRPr="00AD7841">
        <w:rPr>
          <w:rFonts w:cs="Arial"/>
          <w:color w:val="572C73"/>
          <w:spacing w:val="-6"/>
          <w:sz w:val="20"/>
        </w:rPr>
        <w:t xml:space="preserve"> </w:t>
      </w:r>
      <w:r w:rsidR="00AD7841" w:rsidRPr="00AD7841">
        <w:rPr>
          <w:rFonts w:cs="Arial"/>
          <w:color w:val="572C73"/>
          <w:spacing w:val="-2"/>
          <w:sz w:val="20"/>
        </w:rPr>
        <w:t>EQUIPOS</w:t>
      </w:r>
      <w:bookmarkEnd w:id="1499"/>
      <w:bookmarkEnd w:id="1500"/>
      <w:bookmarkEnd w:id="1501"/>
      <w:bookmarkEnd w:id="1502"/>
      <w:bookmarkEnd w:id="1503"/>
    </w:p>
    <w:p w14:paraId="51B81539" w14:textId="6F559901" w:rsidR="00034B72" w:rsidRDefault="00AD7841" w:rsidP="4A45153F">
      <w:pPr>
        <w:pStyle w:val="Textoindependiente"/>
        <w:spacing w:before="174"/>
        <w:ind w:right="22"/>
        <w:rPr>
          <w:rFonts w:cs="Arial"/>
          <w:spacing w:val="-2"/>
          <w:sz w:val="20"/>
          <w:lang w:val="es-ES"/>
        </w:rPr>
      </w:pPr>
      <w:r w:rsidRPr="4A45153F">
        <w:rPr>
          <w:rFonts w:cs="Arial"/>
          <w:b/>
          <w:bCs/>
          <w:sz w:val="20"/>
          <w:lang w:val="es-ES"/>
        </w:rPr>
        <w:t>“El</w:t>
      </w:r>
      <w:r w:rsidRPr="4A45153F">
        <w:rPr>
          <w:rFonts w:cs="Arial"/>
          <w:b/>
          <w:bCs/>
          <w:spacing w:val="-8"/>
          <w:sz w:val="20"/>
          <w:lang w:val="es-ES"/>
        </w:rPr>
        <w:t xml:space="preserve"> </w:t>
      </w:r>
      <w:r w:rsidRPr="4A45153F">
        <w:rPr>
          <w:rFonts w:cs="Arial"/>
          <w:b/>
          <w:bCs/>
          <w:sz w:val="20"/>
          <w:lang w:val="es-ES"/>
        </w:rPr>
        <w:t>Instituto”</w:t>
      </w:r>
      <w:r w:rsidRPr="4A45153F">
        <w:rPr>
          <w:rFonts w:cs="Arial"/>
          <w:b/>
          <w:bCs/>
          <w:spacing w:val="-8"/>
          <w:sz w:val="20"/>
          <w:lang w:val="es-ES"/>
        </w:rPr>
        <w:t xml:space="preserve"> </w:t>
      </w:r>
      <w:r w:rsidRPr="4A45153F">
        <w:rPr>
          <w:rFonts w:cs="Arial"/>
          <w:sz w:val="20"/>
          <w:lang w:val="es-ES"/>
        </w:rPr>
        <w:t>requiere</w:t>
      </w:r>
      <w:r w:rsidRPr="4A45153F">
        <w:rPr>
          <w:rFonts w:cs="Arial"/>
          <w:spacing w:val="-9"/>
          <w:sz w:val="20"/>
          <w:lang w:val="es-ES"/>
        </w:rPr>
        <w:t xml:space="preserve"> </w:t>
      </w:r>
      <w:r w:rsidRPr="4A45153F">
        <w:rPr>
          <w:rFonts w:cs="Arial"/>
          <w:sz w:val="20"/>
          <w:lang w:val="es-ES"/>
        </w:rPr>
        <w:t>que,</w:t>
      </w:r>
      <w:r w:rsidRPr="4A45153F">
        <w:rPr>
          <w:rFonts w:cs="Arial"/>
          <w:spacing w:val="-10"/>
          <w:sz w:val="20"/>
          <w:lang w:val="es-ES"/>
        </w:rPr>
        <w:t xml:space="preserve"> </w:t>
      </w:r>
      <w:r w:rsidRPr="4A45153F">
        <w:rPr>
          <w:rFonts w:cs="Arial"/>
          <w:sz w:val="20"/>
          <w:lang w:val="es-ES"/>
        </w:rPr>
        <w:t>para</w:t>
      </w:r>
      <w:r w:rsidRPr="4A45153F">
        <w:rPr>
          <w:rFonts w:cs="Arial"/>
          <w:spacing w:val="-7"/>
          <w:sz w:val="20"/>
          <w:lang w:val="es-ES"/>
        </w:rPr>
        <w:t xml:space="preserve"> </w:t>
      </w:r>
      <w:r w:rsidRPr="4A45153F">
        <w:rPr>
          <w:rFonts w:cs="Arial"/>
          <w:sz w:val="20"/>
          <w:lang w:val="es-ES"/>
        </w:rPr>
        <w:t>las</w:t>
      </w:r>
      <w:r w:rsidRPr="4A45153F">
        <w:rPr>
          <w:rFonts w:cs="Arial"/>
          <w:spacing w:val="-9"/>
          <w:sz w:val="20"/>
          <w:lang w:val="es-ES"/>
        </w:rPr>
        <w:t xml:space="preserve"> </w:t>
      </w:r>
      <w:r w:rsidRPr="4A45153F">
        <w:rPr>
          <w:rFonts w:cs="Arial"/>
          <w:sz w:val="20"/>
          <w:lang w:val="es-ES"/>
        </w:rPr>
        <w:t>etapas</w:t>
      </w:r>
      <w:r w:rsidRPr="4A45153F">
        <w:rPr>
          <w:rFonts w:cs="Arial"/>
          <w:spacing w:val="-9"/>
          <w:sz w:val="20"/>
          <w:lang w:val="es-ES"/>
        </w:rPr>
        <w:t xml:space="preserve"> </w:t>
      </w:r>
      <w:r w:rsidRPr="4A45153F">
        <w:rPr>
          <w:rFonts w:cs="Arial"/>
          <w:sz w:val="20"/>
          <w:lang w:val="es-ES"/>
        </w:rPr>
        <w:t>de</w:t>
      </w:r>
      <w:r w:rsidRPr="4A45153F">
        <w:rPr>
          <w:rFonts w:cs="Arial"/>
          <w:spacing w:val="-7"/>
          <w:sz w:val="20"/>
          <w:lang w:val="es-ES"/>
        </w:rPr>
        <w:t xml:space="preserve"> </w:t>
      </w:r>
      <w:r w:rsidRPr="4A45153F">
        <w:rPr>
          <w:rFonts w:cs="Arial"/>
          <w:sz w:val="20"/>
          <w:lang w:val="es-ES"/>
        </w:rPr>
        <w:t>Verificación</w:t>
      </w:r>
      <w:r w:rsidRPr="4A45153F">
        <w:rPr>
          <w:rFonts w:cs="Arial"/>
          <w:spacing w:val="-10"/>
          <w:sz w:val="20"/>
          <w:lang w:val="es-ES"/>
        </w:rPr>
        <w:t xml:space="preserve"> </w:t>
      </w:r>
      <w:r w:rsidRPr="4A45153F">
        <w:rPr>
          <w:rFonts w:cs="Arial"/>
          <w:sz w:val="20"/>
          <w:lang w:val="es-ES"/>
        </w:rPr>
        <w:t>previa,</w:t>
      </w:r>
      <w:r w:rsidRPr="4A45153F">
        <w:rPr>
          <w:rFonts w:cs="Arial"/>
          <w:spacing w:val="-8"/>
          <w:sz w:val="20"/>
          <w:lang w:val="es-ES"/>
        </w:rPr>
        <w:t xml:space="preserve"> </w:t>
      </w:r>
      <w:r w:rsidRPr="4A45153F">
        <w:rPr>
          <w:rFonts w:cs="Arial"/>
          <w:sz w:val="20"/>
          <w:lang w:val="es-ES"/>
        </w:rPr>
        <w:t>Arranque</w:t>
      </w:r>
      <w:r w:rsidRPr="4A45153F">
        <w:rPr>
          <w:rFonts w:cs="Arial"/>
          <w:spacing w:val="-10"/>
          <w:sz w:val="20"/>
          <w:lang w:val="es-ES"/>
        </w:rPr>
        <w:t xml:space="preserve"> </w:t>
      </w:r>
      <w:r w:rsidRPr="4A45153F">
        <w:rPr>
          <w:rFonts w:cs="Arial"/>
          <w:sz w:val="20"/>
          <w:lang w:val="es-ES"/>
        </w:rPr>
        <w:t>y</w:t>
      </w:r>
      <w:r w:rsidRPr="4A45153F">
        <w:rPr>
          <w:rFonts w:cs="Arial"/>
          <w:spacing w:val="-7"/>
          <w:sz w:val="20"/>
          <w:lang w:val="es-ES"/>
        </w:rPr>
        <w:t xml:space="preserve"> </w:t>
      </w:r>
      <w:r w:rsidRPr="4A45153F">
        <w:rPr>
          <w:rFonts w:cs="Arial"/>
          <w:sz w:val="20"/>
          <w:lang w:val="es-ES"/>
        </w:rPr>
        <w:t>Prueba</w:t>
      </w:r>
      <w:r w:rsidRPr="4A45153F">
        <w:rPr>
          <w:rFonts w:cs="Arial"/>
          <w:spacing w:val="-10"/>
          <w:sz w:val="20"/>
          <w:lang w:val="es-ES"/>
        </w:rPr>
        <w:t xml:space="preserve"> </w:t>
      </w:r>
      <w:r w:rsidRPr="4A45153F">
        <w:rPr>
          <w:rFonts w:cs="Arial"/>
          <w:sz w:val="20"/>
          <w:lang w:val="es-ES"/>
        </w:rPr>
        <w:t>de</w:t>
      </w:r>
      <w:r w:rsidRPr="4A45153F">
        <w:rPr>
          <w:rFonts w:cs="Arial"/>
          <w:spacing w:val="-10"/>
          <w:sz w:val="20"/>
          <w:lang w:val="es-ES"/>
        </w:rPr>
        <w:t xml:space="preserve"> </w:t>
      </w:r>
      <w:r w:rsidRPr="4A45153F">
        <w:rPr>
          <w:rFonts w:cs="Arial"/>
          <w:sz w:val="20"/>
          <w:lang w:val="es-ES"/>
        </w:rPr>
        <w:t>los equipos señalados en los numerales 1.2.2.</w:t>
      </w:r>
      <w:r w:rsidRPr="00AD7841">
        <w:rPr>
          <w:rFonts w:cs="Arial"/>
          <w:sz w:val="20"/>
        </w:rPr>
        <w:tab/>
      </w:r>
      <w:r w:rsidRPr="4A45153F">
        <w:rPr>
          <w:rFonts w:cs="Arial"/>
          <w:sz w:val="20"/>
          <w:lang w:val="es-ES"/>
        </w:rPr>
        <w:t>Suministro del Aire Acondicionado de Precisión del Cuarto de UPS de Viaducto Tlalpan, Tabla 3: Especificaciones técnicas mínimas del Aire Acondicionado de</w:t>
      </w:r>
      <w:r w:rsidRPr="4A45153F">
        <w:rPr>
          <w:rFonts w:cs="Arial"/>
          <w:spacing w:val="-3"/>
          <w:sz w:val="20"/>
          <w:lang w:val="es-ES"/>
        </w:rPr>
        <w:t xml:space="preserve"> </w:t>
      </w:r>
      <w:r w:rsidRPr="4A45153F">
        <w:rPr>
          <w:rFonts w:cs="Arial"/>
          <w:sz w:val="20"/>
          <w:lang w:val="es-ES"/>
        </w:rPr>
        <w:t>Precisión</w:t>
      </w:r>
      <w:r w:rsidRPr="4A45153F">
        <w:rPr>
          <w:rFonts w:cs="Arial"/>
          <w:spacing w:val="-3"/>
          <w:sz w:val="20"/>
          <w:lang w:val="es-ES"/>
        </w:rPr>
        <w:t xml:space="preserve"> </w:t>
      </w:r>
      <w:r w:rsidRPr="4A45153F">
        <w:rPr>
          <w:rFonts w:cs="Arial"/>
          <w:sz w:val="20"/>
          <w:lang w:val="es-ES"/>
        </w:rPr>
        <w:t>para</w:t>
      </w:r>
      <w:r w:rsidRPr="4A45153F">
        <w:rPr>
          <w:rFonts w:cs="Arial"/>
          <w:spacing w:val="-3"/>
          <w:sz w:val="20"/>
          <w:lang w:val="es-ES"/>
        </w:rPr>
        <w:t xml:space="preserve"> </w:t>
      </w:r>
      <w:r w:rsidRPr="4A45153F">
        <w:rPr>
          <w:rFonts w:cs="Arial"/>
          <w:sz w:val="20"/>
          <w:lang w:val="es-ES"/>
        </w:rPr>
        <w:t>el</w:t>
      </w:r>
      <w:r w:rsidRPr="4A45153F">
        <w:rPr>
          <w:rFonts w:cs="Arial"/>
          <w:spacing w:val="-3"/>
          <w:sz w:val="20"/>
          <w:lang w:val="es-ES"/>
        </w:rPr>
        <w:t xml:space="preserve"> </w:t>
      </w:r>
      <w:r w:rsidRPr="4A45153F">
        <w:rPr>
          <w:rFonts w:cs="Arial"/>
          <w:sz w:val="20"/>
          <w:lang w:val="es-ES"/>
        </w:rPr>
        <w:t>Cuarto</w:t>
      </w:r>
      <w:r w:rsidRPr="4A45153F">
        <w:rPr>
          <w:rFonts w:cs="Arial"/>
          <w:spacing w:val="-3"/>
          <w:sz w:val="20"/>
          <w:lang w:val="es-ES"/>
        </w:rPr>
        <w:t xml:space="preserve"> </w:t>
      </w:r>
      <w:r w:rsidRPr="4A45153F">
        <w:rPr>
          <w:rFonts w:cs="Arial"/>
          <w:sz w:val="20"/>
          <w:lang w:val="es-ES"/>
        </w:rPr>
        <w:t>de UPS</w:t>
      </w:r>
      <w:r w:rsidRPr="4A45153F">
        <w:rPr>
          <w:rFonts w:cs="Arial"/>
          <w:spacing w:val="-4"/>
          <w:sz w:val="20"/>
          <w:lang w:val="es-ES"/>
        </w:rPr>
        <w:t xml:space="preserve"> </w:t>
      </w:r>
      <w:r w:rsidRPr="4A45153F">
        <w:rPr>
          <w:rFonts w:cs="Arial"/>
          <w:sz w:val="20"/>
          <w:lang w:val="es-ES"/>
        </w:rPr>
        <w:t>y 1.3.2.</w:t>
      </w:r>
      <w:r w:rsidRPr="4A45153F">
        <w:rPr>
          <w:rFonts w:cs="Arial"/>
          <w:spacing w:val="-2"/>
          <w:sz w:val="20"/>
          <w:lang w:val="es-ES"/>
        </w:rPr>
        <w:t xml:space="preserve"> </w:t>
      </w:r>
      <w:r w:rsidRPr="4A45153F">
        <w:rPr>
          <w:rFonts w:cs="Arial"/>
          <w:sz w:val="20"/>
          <w:lang w:val="es-ES"/>
        </w:rPr>
        <w:t>Suministro</w:t>
      </w:r>
      <w:r w:rsidRPr="4A45153F">
        <w:rPr>
          <w:rFonts w:cs="Arial"/>
          <w:spacing w:val="-2"/>
          <w:sz w:val="20"/>
          <w:lang w:val="es-ES"/>
        </w:rPr>
        <w:t xml:space="preserve"> </w:t>
      </w:r>
      <w:r w:rsidRPr="4A45153F">
        <w:rPr>
          <w:rFonts w:cs="Arial"/>
          <w:sz w:val="20"/>
          <w:lang w:val="es-ES"/>
        </w:rPr>
        <w:t>del Aire Acondicionado de Precisión del Cuarto de Acometida de Viaducto Tlalpan, Tabla 5: Especificaciones</w:t>
      </w:r>
      <w:r w:rsidRPr="4A45153F">
        <w:rPr>
          <w:rFonts w:cs="Arial"/>
          <w:spacing w:val="-13"/>
          <w:sz w:val="20"/>
          <w:lang w:val="es-ES"/>
        </w:rPr>
        <w:t xml:space="preserve"> </w:t>
      </w:r>
      <w:r w:rsidRPr="4A45153F">
        <w:rPr>
          <w:rFonts w:cs="Arial"/>
          <w:sz w:val="20"/>
          <w:lang w:val="es-ES"/>
        </w:rPr>
        <w:t>técnicas</w:t>
      </w:r>
      <w:r w:rsidRPr="4A45153F">
        <w:rPr>
          <w:rFonts w:cs="Arial"/>
          <w:spacing w:val="-12"/>
          <w:sz w:val="20"/>
          <w:lang w:val="es-ES"/>
        </w:rPr>
        <w:t xml:space="preserve"> </w:t>
      </w:r>
      <w:r w:rsidRPr="4A45153F">
        <w:rPr>
          <w:rFonts w:cs="Arial"/>
          <w:sz w:val="20"/>
          <w:lang w:val="es-ES"/>
        </w:rPr>
        <w:t>mínimas</w:t>
      </w:r>
      <w:r w:rsidRPr="4A45153F">
        <w:rPr>
          <w:rFonts w:cs="Arial"/>
          <w:spacing w:val="-13"/>
          <w:sz w:val="20"/>
          <w:lang w:val="es-ES"/>
        </w:rPr>
        <w:t xml:space="preserve"> </w:t>
      </w:r>
      <w:r w:rsidRPr="4A45153F">
        <w:rPr>
          <w:rFonts w:cs="Arial"/>
          <w:sz w:val="20"/>
          <w:lang w:val="es-ES"/>
        </w:rPr>
        <w:t>del</w:t>
      </w:r>
      <w:r w:rsidRPr="4A45153F">
        <w:rPr>
          <w:rFonts w:cs="Arial"/>
          <w:spacing w:val="-12"/>
          <w:sz w:val="20"/>
          <w:lang w:val="es-ES"/>
        </w:rPr>
        <w:t xml:space="preserve"> </w:t>
      </w:r>
      <w:r w:rsidRPr="4A45153F">
        <w:rPr>
          <w:rFonts w:cs="Arial"/>
          <w:sz w:val="20"/>
          <w:lang w:val="es-ES"/>
        </w:rPr>
        <w:t>Equipo</w:t>
      </w:r>
      <w:r w:rsidRPr="4A45153F">
        <w:rPr>
          <w:rFonts w:cs="Arial"/>
          <w:spacing w:val="-13"/>
          <w:sz w:val="20"/>
          <w:lang w:val="es-ES"/>
        </w:rPr>
        <w:t xml:space="preserve"> </w:t>
      </w:r>
      <w:r w:rsidRPr="4A45153F">
        <w:rPr>
          <w:rFonts w:cs="Arial"/>
          <w:sz w:val="20"/>
          <w:lang w:val="es-ES"/>
        </w:rPr>
        <w:t>de</w:t>
      </w:r>
      <w:r w:rsidRPr="4A45153F">
        <w:rPr>
          <w:rFonts w:cs="Arial"/>
          <w:spacing w:val="-13"/>
          <w:sz w:val="20"/>
          <w:lang w:val="es-ES"/>
        </w:rPr>
        <w:t xml:space="preserve"> </w:t>
      </w:r>
      <w:r w:rsidRPr="4A45153F">
        <w:rPr>
          <w:rFonts w:cs="Arial"/>
          <w:sz w:val="20"/>
          <w:lang w:val="es-ES"/>
        </w:rPr>
        <w:t>Aire</w:t>
      </w:r>
      <w:r w:rsidRPr="4A45153F">
        <w:rPr>
          <w:rFonts w:cs="Arial"/>
          <w:spacing w:val="-12"/>
          <w:sz w:val="20"/>
          <w:lang w:val="es-ES"/>
        </w:rPr>
        <w:t xml:space="preserve"> </w:t>
      </w:r>
      <w:r w:rsidRPr="4A45153F">
        <w:rPr>
          <w:rFonts w:cs="Arial"/>
          <w:sz w:val="20"/>
          <w:lang w:val="es-ES"/>
        </w:rPr>
        <w:t>Acondicionado</w:t>
      </w:r>
      <w:r w:rsidRPr="4A45153F">
        <w:rPr>
          <w:rFonts w:cs="Arial"/>
          <w:spacing w:val="-13"/>
          <w:sz w:val="20"/>
          <w:lang w:val="es-ES"/>
        </w:rPr>
        <w:t xml:space="preserve"> </w:t>
      </w:r>
      <w:r w:rsidRPr="4A45153F">
        <w:rPr>
          <w:rFonts w:cs="Arial"/>
          <w:sz w:val="20"/>
          <w:lang w:val="es-ES"/>
        </w:rPr>
        <w:t>de</w:t>
      </w:r>
      <w:r w:rsidRPr="4A45153F">
        <w:rPr>
          <w:rFonts w:cs="Arial"/>
          <w:spacing w:val="-12"/>
          <w:sz w:val="20"/>
          <w:lang w:val="es-ES"/>
        </w:rPr>
        <w:t xml:space="preserve"> </w:t>
      </w:r>
      <w:r w:rsidRPr="4A45153F">
        <w:rPr>
          <w:rFonts w:cs="Arial"/>
          <w:sz w:val="20"/>
          <w:lang w:val="es-ES"/>
        </w:rPr>
        <w:t>Precisión</w:t>
      </w:r>
      <w:r w:rsidRPr="4A45153F">
        <w:rPr>
          <w:rFonts w:cs="Arial"/>
          <w:spacing w:val="-13"/>
          <w:sz w:val="20"/>
          <w:lang w:val="es-ES"/>
        </w:rPr>
        <w:t xml:space="preserve"> </w:t>
      </w:r>
      <w:r w:rsidRPr="4A45153F">
        <w:rPr>
          <w:rFonts w:cs="Arial"/>
          <w:sz w:val="20"/>
          <w:lang w:val="es-ES"/>
        </w:rPr>
        <w:t>del</w:t>
      </w:r>
      <w:r w:rsidRPr="4A45153F">
        <w:rPr>
          <w:rFonts w:cs="Arial"/>
          <w:spacing w:val="-12"/>
          <w:sz w:val="20"/>
          <w:lang w:val="es-ES"/>
        </w:rPr>
        <w:t xml:space="preserve"> </w:t>
      </w:r>
      <w:r w:rsidRPr="4A45153F">
        <w:rPr>
          <w:rFonts w:cs="Arial"/>
          <w:sz w:val="20"/>
          <w:lang w:val="es-ES"/>
        </w:rPr>
        <w:t xml:space="preserve">Cuarto de Acometida, estas actividades sean realizadas por personal del fabricante de los equipos propuesto o, en su caso, personal avalado o certificado por el fabricante de los equipos propuestos que permita realizar las actividades antes descritas. </w:t>
      </w:r>
      <w:r w:rsidRPr="4A45153F">
        <w:rPr>
          <w:rFonts w:cs="Arial"/>
          <w:b/>
          <w:bCs/>
          <w:sz w:val="20"/>
          <w:lang w:val="es-ES"/>
        </w:rPr>
        <w:t xml:space="preserve">“El Proveedor” </w:t>
      </w:r>
      <w:r w:rsidRPr="4A45153F">
        <w:rPr>
          <w:rFonts w:cs="Arial"/>
          <w:sz w:val="20"/>
          <w:lang w:val="es-ES"/>
        </w:rPr>
        <w:t>debe entregar</w:t>
      </w:r>
      <w:r w:rsidRPr="4A45153F">
        <w:rPr>
          <w:rFonts w:cs="Arial"/>
          <w:spacing w:val="-8"/>
          <w:sz w:val="20"/>
          <w:lang w:val="es-ES"/>
        </w:rPr>
        <w:t xml:space="preserve"> </w:t>
      </w:r>
      <w:r w:rsidRPr="4A45153F">
        <w:rPr>
          <w:rFonts w:cs="Arial"/>
          <w:sz w:val="20"/>
          <w:lang w:val="es-ES"/>
        </w:rPr>
        <w:t>el</w:t>
      </w:r>
      <w:r w:rsidRPr="4A45153F">
        <w:rPr>
          <w:rFonts w:cs="Arial"/>
          <w:spacing w:val="-7"/>
          <w:sz w:val="20"/>
          <w:lang w:val="es-ES"/>
        </w:rPr>
        <w:t xml:space="preserve"> </w:t>
      </w:r>
      <w:r w:rsidRPr="4A45153F">
        <w:rPr>
          <w:rFonts w:cs="Arial"/>
          <w:sz w:val="20"/>
          <w:lang w:val="es-ES"/>
        </w:rPr>
        <w:t>“</w:t>
      </w:r>
      <w:r w:rsidRPr="4A45153F">
        <w:rPr>
          <w:rFonts w:cs="Arial"/>
          <w:b/>
          <w:bCs/>
          <w:sz w:val="20"/>
          <w:lang w:val="es-ES"/>
        </w:rPr>
        <w:t>Protocolo</w:t>
      </w:r>
      <w:r w:rsidRPr="4A45153F">
        <w:rPr>
          <w:rFonts w:cs="Arial"/>
          <w:b/>
          <w:bCs/>
          <w:spacing w:val="-7"/>
          <w:sz w:val="20"/>
          <w:lang w:val="es-ES"/>
        </w:rPr>
        <w:t xml:space="preserve"> </w:t>
      </w:r>
      <w:r w:rsidRPr="4A45153F">
        <w:rPr>
          <w:rFonts w:cs="Arial"/>
          <w:b/>
          <w:bCs/>
          <w:sz w:val="20"/>
          <w:lang w:val="es-ES"/>
        </w:rPr>
        <w:t>de</w:t>
      </w:r>
      <w:r w:rsidRPr="4A45153F">
        <w:rPr>
          <w:rFonts w:cs="Arial"/>
          <w:b/>
          <w:bCs/>
          <w:spacing w:val="-7"/>
          <w:sz w:val="20"/>
          <w:lang w:val="es-ES"/>
        </w:rPr>
        <w:t xml:space="preserve"> </w:t>
      </w:r>
      <w:r w:rsidRPr="4A45153F">
        <w:rPr>
          <w:rFonts w:cs="Arial"/>
          <w:b/>
          <w:bCs/>
          <w:sz w:val="20"/>
          <w:lang w:val="es-ES"/>
        </w:rPr>
        <w:t>Pruebas</w:t>
      </w:r>
      <w:r w:rsidRPr="4A45153F">
        <w:rPr>
          <w:rFonts w:cs="Arial"/>
          <w:sz w:val="20"/>
          <w:lang w:val="es-ES"/>
        </w:rPr>
        <w:t>”</w:t>
      </w:r>
      <w:r w:rsidRPr="4A45153F">
        <w:rPr>
          <w:rFonts w:cs="Arial"/>
          <w:spacing w:val="-8"/>
          <w:sz w:val="20"/>
          <w:lang w:val="es-ES"/>
        </w:rPr>
        <w:t xml:space="preserve"> </w:t>
      </w:r>
      <w:r w:rsidRPr="4A45153F">
        <w:rPr>
          <w:rFonts w:cs="Arial"/>
          <w:sz w:val="20"/>
          <w:lang w:val="es-ES"/>
        </w:rPr>
        <w:t>(especificado</w:t>
      </w:r>
      <w:r w:rsidRPr="4A45153F">
        <w:rPr>
          <w:rFonts w:cs="Arial"/>
          <w:spacing w:val="-7"/>
          <w:sz w:val="20"/>
          <w:lang w:val="es-ES"/>
        </w:rPr>
        <w:t xml:space="preserve"> </w:t>
      </w:r>
      <w:r w:rsidRPr="4A45153F">
        <w:rPr>
          <w:rFonts w:cs="Arial"/>
          <w:sz w:val="20"/>
          <w:lang w:val="es-ES"/>
        </w:rPr>
        <w:t>por</w:t>
      </w:r>
      <w:r w:rsidRPr="4A45153F">
        <w:rPr>
          <w:rFonts w:cs="Arial"/>
          <w:spacing w:val="-8"/>
          <w:sz w:val="20"/>
          <w:lang w:val="es-ES"/>
        </w:rPr>
        <w:t xml:space="preserve"> </w:t>
      </w:r>
      <w:r w:rsidRPr="4A45153F">
        <w:rPr>
          <w:rFonts w:cs="Arial"/>
          <w:sz w:val="20"/>
          <w:lang w:val="es-ES"/>
        </w:rPr>
        <w:t>el</w:t>
      </w:r>
      <w:r w:rsidRPr="4A45153F">
        <w:rPr>
          <w:rFonts w:cs="Arial"/>
          <w:spacing w:val="-7"/>
          <w:sz w:val="20"/>
          <w:lang w:val="es-ES"/>
        </w:rPr>
        <w:t xml:space="preserve"> </w:t>
      </w:r>
      <w:r w:rsidRPr="4A45153F">
        <w:rPr>
          <w:rFonts w:cs="Arial"/>
          <w:sz w:val="20"/>
          <w:lang w:val="es-ES"/>
        </w:rPr>
        <w:t>Fabricante</w:t>
      </w:r>
      <w:r w:rsidRPr="4A45153F">
        <w:rPr>
          <w:rFonts w:cs="Arial"/>
          <w:spacing w:val="-4"/>
          <w:sz w:val="20"/>
          <w:lang w:val="es-ES"/>
        </w:rPr>
        <w:t xml:space="preserve"> </w:t>
      </w:r>
      <w:r w:rsidRPr="4A45153F">
        <w:rPr>
          <w:rFonts w:cs="Arial"/>
          <w:sz w:val="20"/>
          <w:lang w:val="es-ES"/>
        </w:rPr>
        <w:t>del</w:t>
      </w:r>
      <w:r w:rsidRPr="4A45153F">
        <w:rPr>
          <w:rFonts w:cs="Arial"/>
          <w:spacing w:val="-7"/>
          <w:sz w:val="20"/>
          <w:lang w:val="es-ES"/>
        </w:rPr>
        <w:t xml:space="preserve"> </w:t>
      </w:r>
      <w:r w:rsidRPr="4A45153F">
        <w:rPr>
          <w:rFonts w:cs="Arial"/>
          <w:sz w:val="20"/>
          <w:lang w:val="es-ES"/>
        </w:rPr>
        <w:t>equipo),</w:t>
      </w:r>
      <w:r w:rsidRPr="4A45153F">
        <w:rPr>
          <w:rFonts w:cs="Arial"/>
          <w:spacing w:val="-8"/>
          <w:sz w:val="20"/>
          <w:lang w:val="es-ES"/>
        </w:rPr>
        <w:t xml:space="preserve"> </w:t>
      </w:r>
      <w:r w:rsidRPr="4A45153F">
        <w:rPr>
          <w:rFonts w:cs="Arial"/>
          <w:sz w:val="20"/>
          <w:lang w:val="es-ES"/>
        </w:rPr>
        <w:t>para</w:t>
      </w:r>
      <w:r w:rsidRPr="4A45153F">
        <w:rPr>
          <w:rFonts w:cs="Arial"/>
          <w:spacing w:val="-10"/>
          <w:sz w:val="20"/>
          <w:lang w:val="es-ES"/>
        </w:rPr>
        <w:t xml:space="preserve"> </w:t>
      </w:r>
      <w:r w:rsidRPr="4A45153F">
        <w:rPr>
          <w:rFonts w:cs="Arial"/>
          <w:sz w:val="20"/>
          <w:lang w:val="es-ES"/>
        </w:rPr>
        <w:t>validar la</w:t>
      </w:r>
      <w:r w:rsidRPr="4A45153F">
        <w:rPr>
          <w:rFonts w:cs="Arial"/>
          <w:spacing w:val="-13"/>
          <w:sz w:val="20"/>
          <w:lang w:val="es-ES"/>
        </w:rPr>
        <w:t xml:space="preserve"> </w:t>
      </w:r>
      <w:r w:rsidRPr="4A45153F">
        <w:rPr>
          <w:rFonts w:cs="Arial"/>
          <w:sz w:val="20"/>
          <w:lang w:val="es-ES"/>
        </w:rPr>
        <w:t>correcta</w:t>
      </w:r>
      <w:r w:rsidRPr="4A45153F">
        <w:rPr>
          <w:rFonts w:cs="Arial"/>
          <w:spacing w:val="-12"/>
          <w:sz w:val="20"/>
          <w:lang w:val="es-ES"/>
        </w:rPr>
        <w:t xml:space="preserve"> </w:t>
      </w:r>
      <w:r w:rsidRPr="4A45153F">
        <w:rPr>
          <w:rFonts w:cs="Arial"/>
          <w:sz w:val="20"/>
          <w:lang w:val="es-ES"/>
        </w:rPr>
        <w:t>instalación</w:t>
      </w:r>
      <w:r w:rsidRPr="4A45153F">
        <w:rPr>
          <w:rFonts w:cs="Arial"/>
          <w:spacing w:val="-13"/>
          <w:sz w:val="20"/>
          <w:lang w:val="es-ES"/>
        </w:rPr>
        <w:t xml:space="preserve"> </w:t>
      </w:r>
      <w:r w:rsidRPr="4A45153F">
        <w:rPr>
          <w:rFonts w:cs="Arial"/>
          <w:sz w:val="20"/>
          <w:lang w:val="es-ES"/>
        </w:rPr>
        <w:t>y</w:t>
      </w:r>
      <w:r w:rsidRPr="4A45153F">
        <w:rPr>
          <w:rFonts w:cs="Arial"/>
          <w:spacing w:val="-12"/>
          <w:sz w:val="20"/>
          <w:lang w:val="es-ES"/>
        </w:rPr>
        <w:t xml:space="preserve"> </w:t>
      </w:r>
      <w:r w:rsidRPr="4A45153F">
        <w:rPr>
          <w:rFonts w:cs="Arial"/>
          <w:sz w:val="20"/>
          <w:lang w:val="es-ES"/>
        </w:rPr>
        <w:t>operación</w:t>
      </w:r>
      <w:r w:rsidRPr="4A45153F">
        <w:rPr>
          <w:rFonts w:cs="Arial"/>
          <w:spacing w:val="-13"/>
          <w:sz w:val="20"/>
          <w:lang w:val="es-ES"/>
        </w:rPr>
        <w:t xml:space="preserve"> </w:t>
      </w:r>
      <w:r w:rsidRPr="4A45153F">
        <w:rPr>
          <w:rFonts w:cs="Arial"/>
          <w:sz w:val="20"/>
          <w:lang w:val="es-ES"/>
        </w:rPr>
        <w:t>de</w:t>
      </w:r>
      <w:r w:rsidRPr="4A45153F">
        <w:rPr>
          <w:rFonts w:cs="Arial"/>
          <w:spacing w:val="-13"/>
          <w:sz w:val="20"/>
          <w:lang w:val="es-ES"/>
        </w:rPr>
        <w:t xml:space="preserve"> </w:t>
      </w:r>
      <w:r w:rsidRPr="4A45153F">
        <w:rPr>
          <w:rFonts w:cs="Arial"/>
          <w:sz w:val="20"/>
          <w:lang w:val="es-ES"/>
        </w:rPr>
        <w:t>los</w:t>
      </w:r>
      <w:r w:rsidRPr="4A45153F">
        <w:rPr>
          <w:rFonts w:cs="Arial"/>
          <w:spacing w:val="-12"/>
          <w:sz w:val="20"/>
          <w:lang w:val="es-ES"/>
        </w:rPr>
        <w:t xml:space="preserve"> </w:t>
      </w:r>
      <w:r w:rsidRPr="4A45153F">
        <w:rPr>
          <w:rFonts w:cs="Arial"/>
          <w:sz w:val="20"/>
          <w:lang w:val="es-ES"/>
        </w:rPr>
        <w:t>Equipos</w:t>
      </w:r>
      <w:r w:rsidRPr="4A45153F">
        <w:rPr>
          <w:rFonts w:cs="Arial"/>
          <w:spacing w:val="-13"/>
          <w:sz w:val="20"/>
          <w:lang w:val="es-ES"/>
        </w:rPr>
        <w:t xml:space="preserve"> </w:t>
      </w:r>
      <w:r w:rsidRPr="4A45153F">
        <w:rPr>
          <w:rFonts w:cs="Arial"/>
          <w:sz w:val="20"/>
          <w:lang w:val="es-ES"/>
        </w:rPr>
        <w:t>de</w:t>
      </w:r>
      <w:r w:rsidRPr="4A45153F">
        <w:rPr>
          <w:rFonts w:cs="Arial"/>
          <w:spacing w:val="-12"/>
          <w:sz w:val="20"/>
          <w:lang w:val="es-ES"/>
        </w:rPr>
        <w:t xml:space="preserve"> </w:t>
      </w:r>
      <w:r w:rsidRPr="4A45153F">
        <w:rPr>
          <w:rFonts w:cs="Arial"/>
          <w:sz w:val="20"/>
          <w:lang w:val="es-ES"/>
        </w:rPr>
        <w:t>Aire</w:t>
      </w:r>
      <w:r w:rsidRPr="4A45153F">
        <w:rPr>
          <w:rFonts w:cs="Arial"/>
          <w:spacing w:val="-13"/>
          <w:sz w:val="20"/>
          <w:lang w:val="es-ES"/>
        </w:rPr>
        <w:t xml:space="preserve"> </w:t>
      </w:r>
      <w:r w:rsidRPr="4A45153F">
        <w:rPr>
          <w:rFonts w:cs="Arial"/>
          <w:sz w:val="20"/>
          <w:lang w:val="es-ES"/>
        </w:rPr>
        <w:t>Acondicionado</w:t>
      </w:r>
      <w:r w:rsidRPr="4A45153F">
        <w:rPr>
          <w:rFonts w:cs="Arial"/>
          <w:spacing w:val="-12"/>
          <w:sz w:val="20"/>
          <w:lang w:val="es-ES"/>
        </w:rPr>
        <w:t xml:space="preserve"> </w:t>
      </w:r>
      <w:r w:rsidRPr="4A45153F">
        <w:rPr>
          <w:rFonts w:cs="Arial"/>
          <w:sz w:val="20"/>
          <w:lang w:val="es-ES"/>
        </w:rPr>
        <w:t>de</w:t>
      </w:r>
      <w:r w:rsidRPr="4A45153F">
        <w:rPr>
          <w:rFonts w:cs="Arial"/>
          <w:spacing w:val="-13"/>
          <w:sz w:val="20"/>
          <w:lang w:val="es-ES"/>
        </w:rPr>
        <w:t xml:space="preserve"> </w:t>
      </w:r>
      <w:r w:rsidRPr="4A45153F">
        <w:rPr>
          <w:rFonts w:cs="Arial"/>
          <w:sz w:val="20"/>
          <w:lang w:val="es-ES"/>
        </w:rPr>
        <w:t>Precisión,</w:t>
      </w:r>
      <w:r w:rsidRPr="4A45153F">
        <w:rPr>
          <w:rFonts w:cs="Arial"/>
          <w:spacing w:val="-12"/>
          <w:sz w:val="20"/>
          <w:lang w:val="es-ES"/>
        </w:rPr>
        <w:t xml:space="preserve"> </w:t>
      </w:r>
      <w:r w:rsidRPr="4A45153F">
        <w:rPr>
          <w:rFonts w:cs="Arial"/>
          <w:sz w:val="20"/>
          <w:lang w:val="es-ES"/>
        </w:rPr>
        <w:t>dichas pruebas deberán realizarse al momento de la puesta en marcha del equipo. Las pruebas deben realizarse en presencia de personal del Departamento de Infraestructura Eléctrica y Soporte</w:t>
      </w:r>
      <w:r w:rsidRPr="4A45153F">
        <w:rPr>
          <w:rFonts w:cs="Arial"/>
          <w:spacing w:val="-1"/>
          <w:sz w:val="20"/>
          <w:lang w:val="es-ES"/>
        </w:rPr>
        <w:t xml:space="preserve"> </w:t>
      </w:r>
      <w:r w:rsidRPr="4A45153F">
        <w:rPr>
          <w:rFonts w:cs="Arial"/>
          <w:sz w:val="20"/>
          <w:lang w:val="es-ES"/>
        </w:rPr>
        <w:t>de</w:t>
      </w:r>
      <w:r w:rsidRPr="4A45153F">
        <w:rPr>
          <w:rFonts w:cs="Arial"/>
          <w:spacing w:val="-1"/>
          <w:sz w:val="20"/>
          <w:lang w:val="es-ES"/>
        </w:rPr>
        <w:t xml:space="preserve"> </w:t>
      </w:r>
      <w:r w:rsidRPr="4A45153F">
        <w:rPr>
          <w:rFonts w:cs="Arial"/>
          <w:sz w:val="20"/>
          <w:lang w:val="es-ES"/>
        </w:rPr>
        <w:t>Centro de</w:t>
      </w:r>
      <w:r w:rsidRPr="4A45153F">
        <w:rPr>
          <w:rFonts w:cs="Arial"/>
          <w:spacing w:val="-1"/>
          <w:sz w:val="20"/>
          <w:lang w:val="es-ES"/>
        </w:rPr>
        <w:t xml:space="preserve"> </w:t>
      </w:r>
      <w:r w:rsidRPr="4A45153F">
        <w:rPr>
          <w:rFonts w:cs="Arial"/>
          <w:sz w:val="20"/>
          <w:lang w:val="es-ES"/>
        </w:rPr>
        <w:t>Datos</w:t>
      </w:r>
      <w:r w:rsidRPr="4A45153F">
        <w:rPr>
          <w:rFonts w:cs="Arial"/>
          <w:spacing w:val="-1"/>
          <w:sz w:val="20"/>
          <w:lang w:val="es-ES"/>
        </w:rPr>
        <w:t xml:space="preserve"> </w:t>
      </w:r>
      <w:r w:rsidRPr="4A45153F">
        <w:rPr>
          <w:rFonts w:cs="Arial"/>
          <w:sz w:val="20"/>
          <w:lang w:val="es-ES"/>
        </w:rPr>
        <w:t>y</w:t>
      </w:r>
      <w:r w:rsidRPr="4A45153F">
        <w:rPr>
          <w:rFonts w:cs="Arial"/>
          <w:spacing w:val="-1"/>
          <w:sz w:val="20"/>
          <w:lang w:val="es-ES"/>
        </w:rPr>
        <w:t xml:space="preserve"> </w:t>
      </w:r>
      <w:r w:rsidRPr="4A45153F">
        <w:rPr>
          <w:rFonts w:cs="Arial"/>
          <w:sz w:val="20"/>
          <w:lang w:val="es-ES"/>
        </w:rPr>
        <w:t>los</w:t>
      </w:r>
      <w:r w:rsidRPr="4A45153F">
        <w:rPr>
          <w:rFonts w:cs="Arial"/>
          <w:spacing w:val="-1"/>
          <w:sz w:val="20"/>
          <w:lang w:val="es-ES"/>
        </w:rPr>
        <w:t xml:space="preserve"> </w:t>
      </w:r>
      <w:r w:rsidRPr="4A45153F">
        <w:rPr>
          <w:rFonts w:cs="Arial"/>
          <w:sz w:val="20"/>
          <w:lang w:val="es-ES"/>
        </w:rPr>
        <w:t>resultados</w:t>
      </w:r>
      <w:r w:rsidRPr="4A45153F">
        <w:rPr>
          <w:rFonts w:cs="Arial"/>
          <w:spacing w:val="-1"/>
          <w:sz w:val="20"/>
          <w:lang w:val="es-ES"/>
        </w:rPr>
        <w:t xml:space="preserve"> </w:t>
      </w:r>
      <w:r w:rsidRPr="4A45153F">
        <w:rPr>
          <w:rFonts w:cs="Arial"/>
          <w:sz w:val="20"/>
          <w:lang w:val="es-ES"/>
        </w:rPr>
        <w:t>deben</w:t>
      </w:r>
      <w:r w:rsidRPr="4A45153F">
        <w:rPr>
          <w:rFonts w:cs="Arial"/>
          <w:spacing w:val="-1"/>
          <w:sz w:val="20"/>
          <w:lang w:val="es-ES"/>
        </w:rPr>
        <w:t xml:space="preserve"> </w:t>
      </w:r>
      <w:r w:rsidRPr="4A45153F">
        <w:rPr>
          <w:rFonts w:cs="Arial"/>
          <w:sz w:val="20"/>
          <w:lang w:val="es-ES"/>
        </w:rPr>
        <w:t>ser</w:t>
      </w:r>
      <w:r w:rsidRPr="4A45153F">
        <w:rPr>
          <w:rFonts w:cs="Arial"/>
          <w:spacing w:val="-1"/>
          <w:sz w:val="20"/>
          <w:lang w:val="es-ES"/>
        </w:rPr>
        <w:t xml:space="preserve"> </w:t>
      </w:r>
      <w:r w:rsidRPr="4A45153F">
        <w:rPr>
          <w:rFonts w:cs="Arial"/>
          <w:sz w:val="20"/>
          <w:lang w:val="es-ES"/>
        </w:rPr>
        <w:t>incluidos</w:t>
      </w:r>
      <w:r w:rsidRPr="4A45153F">
        <w:rPr>
          <w:rFonts w:cs="Arial"/>
          <w:spacing w:val="-1"/>
          <w:sz w:val="20"/>
          <w:lang w:val="es-ES"/>
        </w:rPr>
        <w:t xml:space="preserve"> </w:t>
      </w:r>
      <w:r w:rsidRPr="4A45153F">
        <w:rPr>
          <w:rFonts w:cs="Arial"/>
          <w:sz w:val="20"/>
          <w:lang w:val="es-ES"/>
        </w:rPr>
        <w:t>en</w:t>
      </w:r>
      <w:r w:rsidRPr="4A45153F">
        <w:rPr>
          <w:rFonts w:cs="Arial"/>
          <w:spacing w:val="-1"/>
          <w:sz w:val="20"/>
          <w:lang w:val="es-ES"/>
        </w:rPr>
        <w:t xml:space="preserve"> </w:t>
      </w:r>
      <w:r w:rsidRPr="4A45153F">
        <w:rPr>
          <w:rFonts w:cs="Arial"/>
          <w:sz w:val="20"/>
          <w:lang w:val="es-ES"/>
        </w:rPr>
        <w:t>la</w:t>
      </w:r>
      <w:r w:rsidRPr="4A45153F">
        <w:rPr>
          <w:rFonts w:cs="Arial"/>
          <w:spacing w:val="-1"/>
          <w:sz w:val="20"/>
          <w:lang w:val="es-ES"/>
        </w:rPr>
        <w:t xml:space="preserve"> </w:t>
      </w:r>
      <w:r w:rsidRPr="4A45153F">
        <w:rPr>
          <w:rFonts w:cs="Arial"/>
          <w:sz w:val="20"/>
          <w:lang w:val="es-ES"/>
        </w:rPr>
        <w:t>Memoria Técnica</w:t>
      </w:r>
      <w:r w:rsidRPr="4A45153F">
        <w:rPr>
          <w:rFonts w:cs="Arial"/>
          <w:spacing w:val="-1"/>
          <w:sz w:val="20"/>
          <w:lang w:val="es-ES"/>
        </w:rPr>
        <w:t xml:space="preserve"> </w:t>
      </w:r>
      <w:r w:rsidRPr="4A45153F">
        <w:rPr>
          <w:rFonts w:cs="Arial"/>
          <w:sz w:val="20"/>
          <w:lang w:val="es-ES"/>
        </w:rPr>
        <w:t xml:space="preserve">del </w:t>
      </w:r>
      <w:r w:rsidRPr="4A45153F">
        <w:rPr>
          <w:rFonts w:cs="Arial"/>
          <w:spacing w:val="-2"/>
          <w:sz w:val="20"/>
          <w:lang w:val="es-ES"/>
        </w:rPr>
        <w:t>proyecto.</w:t>
      </w:r>
    </w:p>
    <w:p w14:paraId="28E53A94" w14:textId="18741672" w:rsidR="005F357A" w:rsidRDefault="006F630E" w:rsidP="00C34877">
      <w:pPr>
        <w:jc w:val="both"/>
        <w:rPr>
          <w:rFonts w:ascii="Arial" w:hAnsi="Arial" w:cs="Arial"/>
          <w:spacing w:val="-2"/>
        </w:rPr>
      </w:pPr>
      <w:r w:rsidRPr="006F630E">
        <w:rPr>
          <w:rFonts w:ascii="Arial" w:hAnsi="Arial" w:cs="Arial"/>
        </w:rPr>
        <w:t>Como</w:t>
      </w:r>
      <w:r w:rsidRPr="006F630E">
        <w:rPr>
          <w:rFonts w:ascii="Arial" w:hAnsi="Arial" w:cs="Arial"/>
          <w:spacing w:val="-7"/>
        </w:rPr>
        <w:t xml:space="preserve"> </w:t>
      </w:r>
      <w:r w:rsidRPr="006F630E">
        <w:rPr>
          <w:rFonts w:ascii="Arial" w:hAnsi="Arial" w:cs="Arial"/>
        </w:rPr>
        <w:t>parte</w:t>
      </w:r>
      <w:r w:rsidRPr="006F630E">
        <w:rPr>
          <w:rFonts w:ascii="Arial" w:hAnsi="Arial" w:cs="Arial"/>
          <w:spacing w:val="-5"/>
        </w:rPr>
        <w:t xml:space="preserve"> </w:t>
      </w:r>
      <w:r w:rsidRPr="006F630E">
        <w:rPr>
          <w:rFonts w:ascii="Arial" w:hAnsi="Arial" w:cs="Arial"/>
        </w:rPr>
        <w:t>del</w:t>
      </w:r>
      <w:r w:rsidRPr="006F630E">
        <w:rPr>
          <w:rFonts w:ascii="Arial" w:hAnsi="Arial" w:cs="Arial"/>
          <w:spacing w:val="-7"/>
        </w:rPr>
        <w:t xml:space="preserve"> </w:t>
      </w:r>
      <w:r w:rsidRPr="006F630E">
        <w:rPr>
          <w:rFonts w:ascii="Arial" w:hAnsi="Arial" w:cs="Arial"/>
        </w:rPr>
        <w:t>procedimiento</w:t>
      </w:r>
      <w:r w:rsidRPr="006F630E">
        <w:rPr>
          <w:rFonts w:ascii="Arial" w:hAnsi="Arial" w:cs="Arial"/>
          <w:spacing w:val="-7"/>
        </w:rPr>
        <w:t xml:space="preserve"> </w:t>
      </w:r>
      <w:r w:rsidRPr="006F630E">
        <w:rPr>
          <w:rFonts w:ascii="Arial" w:hAnsi="Arial" w:cs="Arial"/>
        </w:rPr>
        <w:t>para</w:t>
      </w:r>
      <w:r w:rsidRPr="006F630E">
        <w:rPr>
          <w:rFonts w:ascii="Arial" w:hAnsi="Arial" w:cs="Arial"/>
          <w:spacing w:val="-7"/>
        </w:rPr>
        <w:t xml:space="preserve"> </w:t>
      </w:r>
      <w:r w:rsidRPr="006F630E">
        <w:rPr>
          <w:rFonts w:ascii="Arial" w:hAnsi="Arial" w:cs="Arial"/>
        </w:rPr>
        <w:t>realizar</w:t>
      </w:r>
      <w:r w:rsidRPr="006F630E">
        <w:rPr>
          <w:rFonts w:ascii="Arial" w:hAnsi="Arial" w:cs="Arial"/>
          <w:spacing w:val="-8"/>
        </w:rPr>
        <w:t xml:space="preserve"> </w:t>
      </w:r>
      <w:r w:rsidRPr="006F630E">
        <w:rPr>
          <w:rFonts w:ascii="Arial" w:hAnsi="Arial" w:cs="Arial"/>
        </w:rPr>
        <w:t>las</w:t>
      </w:r>
      <w:r w:rsidRPr="006F630E">
        <w:rPr>
          <w:rFonts w:ascii="Arial" w:hAnsi="Arial" w:cs="Arial"/>
          <w:spacing w:val="-7"/>
        </w:rPr>
        <w:t xml:space="preserve"> </w:t>
      </w:r>
      <w:r w:rsidRPr="006F630E">
        <w:rPr>
          <w:rFonts w:ascii="Arial" w:hAnsi="Arial" w:cs="Arial"/>
        </w:rPr>
        <w:t>pruebas,</w:t>
      </w:r>
      <w:r w:rsidRPr="006F630E">
        <w:rPr>
          <w:rFonts w:ascii="Arial" w:hAnsi="Arial" w:cs="Arial"/>
          <w:spacing w:val="-2"/>
        </w:rPr>
        <w:t xml:space="preserve"> </w:t>
      </w:r>
      <w:r w:rsidRPr="006F630E">
        <w:rPr>
          <w:rFonts w:ascii="Arial" w:hAnsi="Arial" w:cs="Arial"/>
          <w:b/>
        </w:rPr>
        <w:t>“El</w:t>
      </w:r>
      <w:r w:rsidRPr="006F630E">
        <w:rPr>
          <w:rFonts w:ascii="Arial" w:hAnsi="Arial" w:cs="Arial"/>
          <w:b/>
          <w:spacing w:val="-10"/>
        </w:rPr>
        <w:t xml:space="preserve"> </w:t>
      </w:r>
      <w:r w:rsidRPr="006F630E">
        <w:rPr>
          <w:rFonts w:ascii="Arial" w:hAnsi="Arial" w:cs="Arial"/>
          <w:b/>
        </w:rPr>
        <w:t>Proveedor”</w:t>
      </w:r>
      <w:r w:rsidRPr="006F630E">
        <w:rPr>
          <w:rFonts w:ascii="Arial" w:hAnsi="Arial" w:cs="Arial"/>
          <w:b/>
          <w:spacing w:val="-6"/>
        </w:rPr>
        <w:t xml:space="preserve"> </w:t>
      </w:r>
      <w:r w:rsidRPr="006F630E">
        <w:rPr>
          <w:rFonts w:ascii="Arial" w:hAnsi="Arial" w:cs="Arial"/>
        </w:rPr>
        <w:t>debe</w:t>
      </w:r>
      <w:r w:rsidRPr="006F630E">
        <w:rPr>
          <w:rFonts w:ascii="Arial" w:hAnsi="Arial" w:cs="Arial"/>
          <w:spacing w:val="-7"/>
        </w:rPr>
        <w:t xml:space="preserve"> </w:t>
      </w:r>
      <w:r w:rsidRPr="006F630E">
        <w:rPr>
          <w:rFonts w:ascii="Arial" w:hAnsi="Arial" w:cs="Arial"/>
        </w:rPr>
        <w:t>presentar</w:t>
      </w:r>
      <w:r w:rsidRPr="006F630E">
        <w:rPr>
          <w:rFonts w:ascii="Arial" w:hAnsi="Arial" w:cs="Arial"/>
          <w:spacing w:val="-8"/>
        </w:rPr>
        <w:t xml:space="preserve"> </w:t>
      </w:r>
      <w:r w:rsidRPr="006F630E">
        <w:rPr>
          <w:rFonts w:ascii="Arial" w:hAnsi="Arial" w:cs="Arial"/>
        </w:rPr>
        <w:t>los certificados</w:t>
      </w:r>
      <w:r w:rsidRPr="006F630E">
        <w:rPr>
          <w:rFonts w:ascii="Arial" w:hAnsi="Arial" w:cs="Arial"/>
          <w:spacing w:val="-4"/>
        </w:rPr>
        <w:t xml:space="preserve"> </w:t>
      </w:r>
      <w:r w:rsidRPr="006F630E">
        <w:rPr>
          <w:rFonts w:ascii="Arial" w:hAnsi="Arial" w:cs="Arial"/>
        </w:rPr>
        <w:t>de</w:t>
      </w:r>
      <w:r w:rsidRPr="006F630E">
        <w:rPr>
          <w:rFonts w:ascii="Arial" w:hAnsi="Arial" w:cs="Arial"/>
          <w:spacing w:val="-7"/>
        </w:rPr>
        <w:t xml:space="preserve"> </w:t>
      </w:r>
      <w:r w:rsidRPr="006F630E">
        <w:rPr>
          <w:rFonts w:ascii="Arial" w:hAnsi="Arial" w:cs="Arial"/>
        </w:rPr>
        <w:t>calibración</w:t>
      </w:r>
      <w:r w:rsidRPr="006F630E">
        <w:rPr>
          <w:rFonts w:ascii="Arial" w:hAnsi="Arial" w:cs="Arial"/>
          <w:spacing w:val="-3"/>
        </w:rPr>
        <w:t xml:space="preserve"> </w:t>
      </w:r>
      <w:r w:rsidRPr="006F630E">
        <w:rPr>
          <w:rFonts w:ascii="Arial" w:hAnsi="Arial" w:cs="Arial"/>
        </w:rPr>
        <w:t>(vigentes</w:t>
      </w:r>
      <w:r w:rsidRPr="006F630E">
        <w:rPr>
          <w:rFonts w:ascii="Arial" w:hAnsi="Arial" w:cs="Arial"/>
          <w:spacing w:val="-4"/>
        </w:rPr>
        <w:t xml:space="preserve"> </w:t>
      </w:r>
      <w:r w:rsidRPr="006F630E">
        <w:rPr>
          <w:rFonts w:ascii="Arial" w:hAnsi="Arial" w:cs="Arial"/>
        </w:rPr>
        <w:t>en</w:t>
      </w:r>
      <w:r w:rsidRPr="006F630E">
        <w:rPr>
          <w:rFonts w:ascii="Arial" w:hAnsi="Arial" w:cs="Arial"/>
          <w:spacing w:val="-5"/>
        </w:rPr>
        <w:t xml:space="preserve"> </w:t>
      </w:r>
      <w:r w:rsidRPr="006F630E">
        <w:rPr>
          <w:rFonts w:ascii="Arial" w:hAnsi="Arial" w:cs="Arial"/>
        </w:rPr>
        <w:t>todo</w:t>
      </w:r>
      <w:r w:rsidRPr="006F630E">
        <w:rPr>
          <w:rFonts w:ascii="Arial" w:hAnsi="Arial" w:cs="Arial"/>
          <w:spacing w:val="-7"/>
        </w:rPr>
        <w:t xml:space="preserve"> </w:t>
      </w:r>
      <w:r w:rsidRPr="006F630E">
        <w:rPr>
          <w:rFonts w:ascii="Arial" w:hAnsi="Arial" w:cs="Arial"/>
        </w:rPr>
        <w:t>momento</w:t>
      </w:r>
      <w:r w:rsidRPr="006F630E">
        <w:rPr>
          <w:rFonts w:ascii="Arial" w:hAnsi="Arial" w:cs="Arial"/>
          <w:spacing w:val="-5"/>
        </w:rPr>
        <w:t xml:space="preserve"> </w:t>
      </w:r>
      <w:r w:rsidRPr="006F630E">
        <w:rPr>
          <w:rFonts w:ascii="Arial" w:hAnsi="Arial" w:cs="Arial"/>
        </w:rPr>
        <w:t>de</w:t>
      </w:r>
      <w:r w:rsidRPr="006F630E">
        <w:rPr>
          <w:rFonts w:ascii="Arial" w:hAnsi="Arial" w:cs="Arial"/>
          <w:spacing w:val="-4"/>
        </w:rPr>
        <w:t xml:space="preserve"> </w:t>
      </w:r>
      <w:r w:rsidRPr="006F630E">
        <w:rPr>
          <w:rFonts w:ascii="Arial" w:hAnsi="Arial" w:cs="Arial"/>
        </w:rPr>
        <w:t>la</w:t>
      </w:r>
      <w:r w:rsidRPr="006F630E">
        <w:rPr>
          <w:rFonts w:ascii="Arial" w:hAnsi="Arial" w:cs="Arial"/>
          <w:spacing w:val="-7"/>
        </w:rPr>
        <w:t xml:space="preserve"> </w:t>
      </w:r>
      <w:r w:rsidRPr="006F630E">
        <w:rPr>
          <w:rFonts w:ascii="Arial" w:hAnsi="Arial" w:cs="Arial"/>
        </w:rPr>
        <w:t>ejecución</w:t>
      </w:r>
      <w:r w:rsidRPr="006F630E">
        <w:rPr>
          <w:rFonts w:ascii="Arial" w:hAnsi="Arial" w:cs="Arial"/>
          <w:spacing w:val="-7"/>
        </w:rPr>
        <w:t xml:space="preserve"> </w:t>
      </w:r>
      <w:r w:rsidRPr="006F630E">
        <w:rPr>
          <w:rFonts w:ascii="Arial" w:hAnsi="Arial" w:cs="Arial"/>
        </w:rPr>
        <w:t>de</w:t>
      </w:r>
      <w:r w:rsidRPr="006F630E">
        <w:rPr>
          <w:rFonts w:ascii="Arial" w:hAnsi="Arial" w:cs="Arial"/>
          <w:spacing w:val="-7"/>
        </w:rPr>
        <w:t xml:space="preserve"> </w:t>
      </w:r>
      <w:r w:rsidRPr="006F630E">
        <w:rPr>
          <w:rFonts w:ascii="Arial" w:hAnsi="Arial" w:cs="Arial"/>
        </w:rPr>
        <w:t>las</w:t>
      </w:r>
      <w:r w:rsidRPr="006F630E">
        <w:rPr>
          <w:rFonts w:ascii="Arial" w:hAnsi="Arial" w:cs="Arial"/>
          <w:spacing w:val="-4"/>
        </w:rPr>
        <w:t xml:space="preserve"> </w:t>
      </w:r>
      <w:r w:rsidRPr="006F630E">
        <w:rPr>
          <w:rFonts w:ascii="Arial" w:hAnsi="Arial" w:cs="Arial"/>
        </w:rPr>
        <w:t>pruebas)</w:t>
      </w:r>
      <w:r w:rsidRPr="006F630E">
        <w:rPr>
          <w:rFonts w:ascii="Arial" w:hAnsi="Arial" w:cs="Arial"/>
          <w:spacing w:val="-5"/>
        </w:rPr>
        <w:t xml:space="preserve"> </w:t>
      </w:r>
      <w:r w:rsidRPr="006F630E">
        <w:rPr>
          <w:rFonts w:ascii="Arial" w:hAnsi="Arial" w:cs="Arial"/>
        </w:rPr>
        <w:t>de</w:t>
      </w:r>
      <w:r w:rsidRPr="006F630E">
        <w:rPr>
          <w:rFonts w:ascii="Arial" w:hAnsi="Arial" w:cs="Arial"/>
          <w:spacing w:val="-7"/>
        </w:rPr>
        <w:t xml:space="preserve"> </w:t>
      </w:r>
      <w:r w:rsidRPr="006F630E">
        <w:rPr>
          <w:rFonts w:ascii="Arial" w:hAnsi="Arial" w:cs="Arial"/>
        </w:rPr>
        <w:t>los equipos</w:t>
      </w:r>
      <w:r w:rsidRPr="006F630E">
        <w:rPr>
          <w:rFonts w:ascii="Arial" w:hAnsi="Arial" w:cs="Arial"/>
          <w:spacing w:val="-8"/>
        </w:rPr>
        <w:t xml:space="preserve"> </w:t>
      </w:r>
      <w:r w:rsidRPr="006F630E">
        <w:rPr>
          <w:rFonts w:ascii="Arial" w:hAnsi="Arial" w:cs="Arial"/>
        </w:rPr>
        <w:t>de</w:t>
      </w:r>
      <w:r w:rsidRPr="006F630E">
        <w:rPr>
          <w:rFonts w:ascii="Arial" w:hAnsi="Arial" w:cs="Arial"/>
          <w:spacing w:val="-9"/>
        </w:rPr>
        <w:t xml:space="preserve"> </w:t>
      </w:r>
      <w:r w:rsidRPr="006F630E">
        <w:rPr>
          <w:rFonts w:ascii="Arial" w:hAnsi="Arial" w:cs="Arial"/>
        </w:rPr>
        <w:t>medición</w:t>
      </w:r>
      <w:r w:rsidRPr="006F630E">
        <w:rPr>
          <w:rFonts w:ascii="Arial" w:hAnsi="Arial" w:cs="Arial"/>
          <w:spacing w:val="-6"/>
        </w:rPr>
        <w:t xml:space="preserve"> </w:t>
      </w:r>
      <w:r w:rsidRPr="006F630E">
        <w:rPr>
          <w:rFonts w:ascii="Arial" w:hAnsi="Arial" w:cs="Arial"/>
        </w:rPr>
        <w:t>utilizados,</w:t>
      </w:r>
      <w:r w:rsidRPr="006F630E">
        <w:rPr>
          <w:rFonts w:ascii="Arial" w:hAnsi="Arial" w:cs="Arial"/>
          <w:spacing w:val="-7"/>
        </w:rPr>
        <w:t xml:space="preserve"> </w:t>
      </w:r>
      <w:r w:rsidRPr="006F630E">
        <w:rPr>
          <w:rFonts w:ascii="Arial" w:hAnsi="Arial" w:cs="Arial"/>
        </w:rPr>
        <w:t>antes</w:t>
      </w:r>
      <w:r w:rsidRPr="006F630E">
        <w:rPr>
          <w:rFonts w:ascii="Arial" w:hAnsi="Arial" w:cs="Arial"/>
          <w:spacing w:val="-6"/>
        </w:rPr>
        <w:t xml:space="preserve"> </w:t>
      </w:r>
      <w:r w:rsidRPr="006F630E">
        <w:rPr>
          <w:rFonts w:ascii="Arial" w:hAnsi="Arial" w:cs="Arial"/>
        </w:rPr>
        <w:t>de</w:t>
      </w:r>
      <w:r w:rsidRPr="006F630E">
        <w:rPr>
          <w:rFonts w:ascii="Arial" w:hAnsi="Arial" w:cs="Arial"/>
          <w:spacing w:val="-6"/>
        </w:rPr>
        <w:t xml:space="preserve"> </w:t>
      </w:r>
      <w:r w:rsidRPr="006F630E">
        <w:rPr>
          <w:rFonts w:ascii="Arial" w:hAnsi="Arial" w:cs="Arial"/>
        </w:rPr>
        <w:t>la</w:t>
      </w:r>
      <w:r w:rsidRPr="006F630E">
        <w:rPr>
          <w:rFonts w:ascii="Arial" w:hAnsi="Arial" w:cs="Arial"/>
          <w:spacing w:val="-8"/>
        </w:rPr>
        <w:t xml:space="preserve"> </w:t>
      </w:r>
      <w:r w:rsidRPr="006F630E">
        <w:rPr>
          <w:rFonts w:ascii="Arial" w:hAnsi="Arial" w:cs="Arial"/>
        </w:rPr>
        <w:t>elaboración</w:t>
      </w:r>
      <w:r w:rsidRPr="006F630E">
        <w:rPr>
          <w:rFonts w:ascii="Arial" w:hAnsi="Arial" w:cs="Arial"/>
          <w:spacing w:val="-6"/>
        </w:rPr>
        <w:t xml:space="preserve"> </w:t>
      </w:r>
      <w:r w:rsidRPr="006F630E">
        <w:rPr>
          <w:rFonts w:ascii="Arial" w:hAnsi="Arial" w:cs="Arial"/>
        </w:rPr>
        <w:t>de</w:t>
      </w:r>
      <w:r w:rsidRPr="006F630E">
        <w:rPr>
          <w:rFonts w:ascii="Arial" w:hAnsi="Arial" w:cs="Arial"/>
          <w:spacing w:val="-7"/>
        </w:rPr>
        <w:t xml:space="preserve"> </w:t>
      </w:r>
      <w:r w:rsidRPr="006F630E">
        <w:rPr>
          <w:rFonts w:ascii="Arial" w:hAnsi="Arial" w:cs="Arial"/>
        </w:rPr>
        <w:t>estas,</w:t>
      </w:r>
      <w:r w:rsidRPr="006F630E">
        <w:rPr>
          <w:rFonts w:ascii="Arial" w:hAnsi="Arial" w:cs="Arial"/>
          <w:spacing w:val="-9"/>
        </w:rPr>
        <w:t xml:space="preserve"> </w:t>
      </w:r>
      <w:r w:rsidRPr="006F630E">
        <w:rPr>
          <w:rFonts w:ascii="Arial" w:hAnsi="Arial" w:cs="Arial"/>
        </w:rPr>
        <w:t>para</w:t>
      </w:r>
      <w:r w:rsidRPr="006F630E">
        <w:rPr>
          <w:rFonts w:ascii="Arial" w:hAnsi="Arial" w:cs="Arial"/>
          <w:spacing w:val="-9"/>
        </w:rPr>
        <w:t xml:space="preserve"> </w:t>
      </w:r>
      <w:r w:rsidRPr="006F630E">
        <w:rPr>
          <w:rFonts w:ascii="Arial" w:hAnsi="Arial" w:cs="Arial"/>
        </w:rPr>
        <w:t>validar</w:t>
      </w:r>
      <w:r w:rsidRPr="006F630E">
        <w:rPr>
          <w:rFonts w:ascii="Arial" w:hAnsi="Arial" w:cs="Arial"/>
          <w:spacing w:val="-9"/>
        </w:rPr>
        <w:t xml:space="preserve"> </w:t>
      </w:r>
      <w:r w:rsidRPr="006F630E">
        <w:rPr>
          <w:rFonts w:ascii="Arial" w:hAnsi="Arial" w:cs="Arial"/>
        </w:rPr>
        <w:t>los</w:t>
      </w:r>
      <w:r w:rsidRPr="006F630E">
        <w:rPr>
          <w:rFonts w:ascii="Arial" w:hAnsi="Arial" w:cs="Arial"/>
          <w:spacing w:val="-6"/>
        </w:rPr>
        <w:t xml:space="preserve"> </w:t>
      </w:r>
      <w:r w:rsidRPr="006F630E">
        <w:rPr>
          <w:rFonts w:ascii="Arial" w:hAnsi="Arial" w:cs="Arial"/>
        </w:rPr>
        <w:t>resultados. Estos certificados sólo serán validados/revisados por el personal del Departamento de Infraestructura</w:t>
      </w:r>
      <w:r w:rsidRPr="006F630E">
        <w:rPr>
          <w:rFonts w:ascii="Arial" w:hAnsi="Arial" w:cs="Arial"/>
          <w:spacing w:val="-7"/>
        </w:rPr>
        <w:t xml:space="preserve"> </w:t>
      </w:r>
      <w:r w:rsidRPr="006F630E">
        <w:rPr>
          <w:rFonts w:ascii="Arial" w:hAnsi="Arial" w:cs="Arial"/>
        </w:rPr>
        <w:t>Eléctrica</w:t>
      </w:r>
      <w:r w:rsidRPr="006F630E">
        <w:rPr>
          <w:rFonts w:ascii="Arial" w:hAnsi="Arial" w:cs="Arial"/>
          <w:spacing w:val="-4"/>
        </w:rPr>
        <w:t xml:space="preserve"> </w:t>
      </w:r>
      <w:r w:rsidRPr="006F630E">
        <w:rPr>
          <w:rFonts w:ascii="Arial" w:hAnsi="Arial" w:cs="Arial"/>
        </w:rPr>
        <w:t>y</w:t>
      </w:r>
      <w:r w:rsidRPr="006F630E">
        <w:rPr>
          <w:rFonts w:ascii="Arial" w:hAnsi="Arial" w:cs="Arial"/>
          <w:spacing w:val="-4"/>
        </w:rPr>
        <w:t xml:space="preserve"> </w:t>
      </w:r>
      <w:r w:rsidRPr="006F630E">
        <w:rPr>
          <w:rFonts w:ascii="Arial" w:hAnsi="Arial" w:cs="Arial"/>
        </w:rPr>
        <w:t>Soporte</w:t>
      </w:r>
      <w:r w:rsidRPr="006F630E">
        <w:rPr>
          <w:rFonts w:ascii="Arial" w:hAnsi="Arial" w:cs="Arial"/>
          <w:spacing w:val="-4"/>
        </w:rPr>
        <w:t xml:space="preserve"> </w:t>
      </w:r>
      <w:r w:rsidRPr="006F630E">
        <w:rPr>
          <w:rFonts w:ascii="Arial" w:hAnsi="Arial" w:cs="Arial"/>
        </w:rPr>
        <w:t>de</w:t>
      </w:r>
      <w:r w:rsidRPr="006F630E">
        <w:rPr>
          <w:rFonts w:ascii="Arial" w:hAnsi="Arial" w:cs="Arial"/>
          <w:spacing w:val="-4"/>
        </w:rPr>
        <w:t xml:space="preserve"> </w:t>
      </w:r>
      <w:r w:rsidRPr="006F630E">
        <w:rPr>
          <w:rFonts w:ascii="Arial" w:hAnsi="Arial" w:cs="Arial"/>
        </w:rPr>
        <w:t>Centro</w:t>
      </w:r>
      <w:r w:rsidRPr="006F630E">
        <w:rPr>
          <w:rFonts w:ascii="Arial" w:hAnsi="Arial" w:cs="Arial"/>
          <w:spacing w:val="-5"/>
        </w:rPr>
        <w:t xml:space="preserve"> </w:t>
      </w:r>
      <w:r w:rsidRPr="006F630E">
        <w:rPr>
          <w:rFonts w:ascii="Arial" w:hAnsi="Arial" w:cs="Arial"/>
        </w:rPr>
        <w:t>de</w:t>
      </w:r>
      <w:r w:rsidRPr="006F630E">
        <w:rPr>
          <w:rFonts w:ascii="Arial" w:hAnsi="Arial" w:cs="Arial"/>
          <w:spacing w:val="-4"/>
        </w:rPr>
        <w:t xml:space="preserve"> </w:t>
      </w:r>
      <w:r w:rsidRPr="006F630E">
        <w:rPr>
          <w:rFonts w:ascii="Arial" w:hAnsi="Arial" w:cs="Arial"/>
        </w:rPr>
        <w:t>Datos y</w:t>
      </w:r>
      <w:r w:rsidRPr="006F630E">
        <w:rPr>
          <w:rFonts w:ascii="Arial" w:hAnsi="Arial" w:cs="Arial"/>
          <w:spacing w:val="-6"/>
        </w:rPr>
        <w:t xml:space="preserve"> </w:t>
      </w:r>
      <w:r w:rsidRPr="006F630E">
        <w:rPr>
          <w:rFonts w:ascii="Arial" w:hAnsi="Arial" w:cs="Arial"/>
        </w:rPr>
        <w:t>serán</w:t>
      </w:r>
      <w:r w:rsidRPr="006F630E">
        <w:rPr>
          <w:rFonts w:ascii="Arial" w:hAnsi="Arial" w:cs="Arial"/>
          <w:spacing w:val="-4"/>
        </w:rPr>
        <w:t xml:space="preserve"> </w:t>
      </w:r>
      <w:r w:rsidRPr="006F630E">
        <w:rPr>
          <w:rFonts w:ascii="Arial" w:hAnsi="Arial" w:cs="Arial"/>
        </w:rPr>
        <w:t>parte</w:t>
      </w:r>
      <w:r w:rsidRPr="006F630E">
        <w:rPr>
          <w:rFonts w:ascii="Arial" w:hAnsi="Arial" w:cs="Arial"/>
          <w:spacing w:val="-5"/>
        </w:rPr>
        <w:t xml:space="preserve"> </w:t>
      </w:r>
      <w:r w:rsidRPr="006F630E">
        <w:rPr>
          <w:rFonts w:ascii="Arial" w:hAnsi="Arial" w:cs="Arial"/>
        </w:rPr>
        <w:t>de</w:t>
      </w:r>
      <w:r w:rsidRPr="006F630E">
        <w:rPr>
          <w:rFonts w:ascii="Arial" w:hAnsi="Arial" w:cs="Arial"/>
          <w:spacing w:val="-6"/>
        </w:rPr>
        <w:t xml:space="preserve"> </w:t>
      </w:r>
      <w:r w:rsidRPr="006F630E">
        <w:rPr>
          <w:rFonts w:ascii="Arial" w:hAnsi="Arial" w:cs="Arial"/>
        </w:rPr>
        <w:t>la</w:t>
      </w:r>
      <w:r w:rsidRPr="006F630E">
        <w:rPr>
          <w:rFonts w:ascii="Arial" w:hAnsi="Arial" w:cs="Arial"/>
          <w:spacing w:val="-4"/>
        </w:rPr>
        <w:t xml:space="preserve"> </w:t>
      </w:r>
      <w:r w:rsidRPr="006F630E">
        <w:rPr>
          <w:rFonts w:ascii="Arial" w:hAnsi="Arial" w:cs="Arial"/>
        </w:rPr>
        <w:t>Memoria</w:t>
      </w:r>
      <w:r w:rsidRPr="006F630E">
        <w:rPr>
          <w:rFonts w:ascii="Arial" w:hAnsi="Arial" w:cs="Arial"/>
          <w:spacing w:val="-4"/>
        </w:rPr>
        <w:t xml:space="preserve"> </w:t>
      </w:r>
      <w:r w:rsidRPr="006F630E">
        <w:rPr>
          <w:rFonts w:ascii="Arial" w:hAnsi="Arial" w:cs="Arial"/>
          <w:spacing w:val="-2"/>
        </w:rPr>
        <w:t>Técnica</w:t>
      </w:r>
    </w:p>
    <w:p w14:paraId="2818A8CA" w14:textId="77777777" w:rsidR="006F630E" w:rsidRDefault="006F630E" w:rsidP="00C34877">
      <w:pPr>
        <w:jc w:val="both"/>
        <w:rPr>
          <w:rFonts w:ascii="Arial" w:hAnsi="Arial" w:cs="Arial"/>
          <w:spacing w:val="-2"/>
        </w:rPr>
      </w:pPr>
    </w:p>
    <w:p w14:paraId="2A509025" w14:textId="77777777" w:rsidR="00BF20CB" w:rsidRDefault="00BF20CB" w:rsidP="00C34877">
      <w:pPr>
        <w:jc w:val="both"/>
        <w:rPr>
          <w:rFonts w:ascii="Arial" w:hAnsi="Arial" w:cs="Arial"/>
          <w:spacing w:val="-2"/>
        </w:rPr>
      </w:pPr>
    </w:p>
    <w:p w14:paraId="7DB22996" w14:textId="390744B4" w:rsidR="006F630E" w:rsidRDefault="006F630E" w:rsidP="006F630E">
      <w:pPr>
        <w:rPr>
          <w:rFonts w:ascii="Arial" w:hAnsi="Arial" w:cs="Arial"/>
          <w:spacing w:val="-2"/>
        </w:rPr>
      </w:pPr>
      <w:r w:rsidRPr="006F630E">
        <w:rPr>
          <w:rFonts w:ascii="Arial" w:hAnsi="Arial" w:cs="Arial"/>
        </w:rPr>
        <w:lastRenderedPageBreak/>
        <w:t>El</w:t>
      </w:r>
      <w:r w:rsidRPr="006F630E">
        <w:rPr>
          <w:rFonts w:ascii="Arial" w:hAnsi="Arial" w:cs="Arial"/>
          <w:spacing w:val="28"/>
        </w:rPr>
        <w:t xml:space="preserve"> </w:t>
      </w:r>
      <w:r w:rsidRPr="006F630E">
        <w:rPr>
          <w:rFonts w:ascii="Arial" w:hAnsi="Arial" w:cs="Arial"/>
        </w:rPr>
        <w:t>documento</w:t>
      </w:r>
      <w:r w:rsidRPr="006F630E">
        <w:rPr>
          <w:rFonts w:ascii="Arial" w:hAnsi="Arial" w:cs="Arial"/>
          <w:spacing w:val="30"/>
        </w:rPr>
        <w:t xml:space="preserve"> </w:t>
      </w:r>
      <w:r w:rsidRPr="006F630E">
        <w:rPr>
          <w:rFonts w:ascii="Arial" w:hAnsi="Arial" w:cs="Arial"/>
        </w:rPr>
        <w:t>del</w:t>
      </w:r>
      <w:r w:rsidRPr="006F630E">
        <w:rPr>
          <w:rFonts w:ascii="Arial" w:hAnsi="Arial" w:cs="Arial"/>
          <w:spacing w:val="29"/>
        </w:rPr>
        <w:t xml:space="preserve"> </w:t>
      </w:r>
      <w:r w:rsidRPr="006F630E">
        <w:rPr>
          <w:rFonts w:ascii="Arial" w:hAnsi="Arial" w:cs="Arial"/>
        </w:rPr>
        <w:t>“</w:t>
      </w:r>
      <w:r w:rsidRPr="006F630E">
        <w:rPr>
          <w:rFonts w:ascii="Arial" w:hAnsi="Arial" w:cs="Arial"/>
          <w:b/>
        </w:rPr>
        <w:t>Protocolo</w:t>
      </w:r>
      <w:r w:rsidRPr="006F630E">
        <w:rPr>
          <w:rFonts w:ascii="Arial" w:hAnsi="Arial" w:cs="Arial"/>
          <w:b/>
          <w:spacing w:val="27"/>
        </w:rPr>
        <w:t xml:space="preserve"> </w:t>
      </w:r>
      <w:r w:rsidRPr="006F630E">
        <w:rPr>
          <w:rFonts w:ascii="Arial" w:hAnsi="Arial" w:cs="Arial"/>
          <w:b/>
        </w:rPr>
        <w:t>de</w:t>
      </w:r>
      <w:r w:rsidRPr="006F630E">
        <w:rPr>
          <w:rFonts w:ascii="Arial" w:hAnsi="Arial" w:cs="Arial"/>
          <w:b/>
          <w:spacing w:val="30"/>
        </w:rPr>
        <w:t xml:space="preserve"> </w:t>
      </w:r>
      <w:r w:rsidRPr="006F630E">
        <w:rPr>
          <w:rFonts w:ascii="Arial" w:hAnsi="Arial" w:cs="Arial"/>
          <w:b/>
        </w:rPr>
        <w:t>Pruebas</w:t>
      </w:r>
      <w:r w:rsidRPr="006F630E">
        <w:rPr>
          <w:rFonts w:ascii="Arial" w:hAnsi="Arial" w:cs="Arial"/>
        </w:rPr>
        <w:t>”</w:t>
      </w:r>
      <w:r w:rsidRPr="006F630E">
        <w:rPr>
          <w:rFonts w:ascii="Arial" w:hAnsi="Arial" w:cs="Arial"/>
          <w:spacing w:val="29"/>
        </w:rPr>
        <w:t xml:space="preserve"> </w:t>
      </w:r>
      <w:r w:rsidRPr="006F630E">
        <w:rPr>
          <w:rFonts w:ascii="Arial" w:hAnsi="Arial" w:cs="Arial"/>
        </w:rPr>
        <w:t>debe</w:t>
      </w:r>
      <w:r w:rsidRPr="006F630E">
        <w:rPr>
          <w:rFonts w:ascii="Arial" w:hAnsi="Arial" w:cs="Arial"/>
          <w:spacing w:val="28"/>
        </w:rPr>
        <w:t xml:space="preserve"> </w:t>
      </w:r>
      <w:r w:rsidRPr="006F630E">
        <w:rPr>
          <w:rFonts w:ascii="Arial" w:hAnsi="Arial" w:cs="Arial"/>
        </w:rPr>
        <w:t>incluir,</w:t>
      </w:r>
      <w:r w:rsidRPr="006F630E">
        <w:rPr>
          <w:rFonts w:ascii="Arial" w:hAnsi="Arial" w:cs="Arial"/>
          <w:spacing w:val="29"/>
        </w:rPr>
        <w:t xml:space="preserve"> </w:t>
      </w:r>
      <w:r w:rsidRPr="006F630E">
        <w:rPr>
          <w:rFonts w:ascii="Arial" w:hAnsi="Arial" w:cs="Arial"/>
        </w:rPr>
        <w:t>de</w:t>
      </w:r>
      <w:r w:rsidRPr="006F630E">
        <w:rPr>
          <w:rFonts w:ascii="Arial" w:hAnsi="Arial" w:cs="Arial"/>
          <w:spacing w:val="29"/>
        </w:rPr>
        <w:t xml:space="preserve"> </w:t>
      </w:r>
      <w:r w:rsidRPr="006F630E">
        <w:rPr>
          <w:rFonts w:ascii="Arial" w:hAnsi="Arial" w:cs="Arial"/>
        </w:rPr>
        <w:t>manera</w:t>
      </w:r>
      <w:r w:rsidRPr="006F630E">
        <w:rPr>
          <w:rFonts w:ascii="Arial" w:hAnsi="Arial" w:cs="Arial"/>
          <w:spacing w:val="28"/>
        </w:rPr>
        <w:t xml:space="preserve"> </w:t>
      </w:r>
      <w:r w:rsidRPr="006F630E">
        <w:rPr>
          <w:rFonts w:ascii="Arial" w:hAnsi="Arial" w:cs="Arial"/>
        </w:rPr>
        <w:t>enunciativa</w:t>
      </w:r>
      <w:r w:rsidRPr="006F630E">
        <w:rPr>
          <w:rFonts w:ascii="Arial" w:hAnsi="Arial" w:cs="Arial"/>
          <w:spacing w:val="29"/>
        </w:rPr>
        <w:t xml:space="preserve"> </w:t>
      </w:r>
      <w:r w:rsidRPr="006F630E">
        <w:rPr>
          <w:rFonts w:ascii="Arial" w:hAnsi="Arial" w:cs="Arial"/>
        </w:rPr>
        <w:t>más</w:t>
      </w:r>
      <w:r w:rsidRPr="006F630E">
        <w:rPr>
          <w:rFonts w:ascii="Arial" w:hAnsi="Arial" w:cs="Arial"/>
          <w:spacing w:val="30"/>
        </w:rPr>
        <w:t xml:space="preserve"> </w:t>
      </w:r>
      <w:r w:rsidRPr="006F630E">
        <w:rPr>
          <w:rFonts w:ascii="Arial" w:hAnsi="Arial" w:cs="Arial"/>
          <w:spacing w:val="-5"/>
        </w:rPr>
        <w:t>no</w:t>
      </w:r>
      <w:r>
        <w:rPr>
          <w:rFonts w:ascii="Arial" w:hAnsi="Arial" w:cs="Arial"/>
          <w:spacing w:val="-5"/>
        </w:rPr>
        <w:t xml:space="preserve"> </w:t>
      </w:r>
      <w:r w:rsidRPr="006F630E">
        <w:rPr>
          <w:rFonts w:ascii="Arial" w:hAnsi="Arial" w:cs="Arial"/>
          <w:spacing w:val="-2"/>
        </w:rPr>
        <w:t>limitativa:</w:t>
      </w:r>
    </w:p>
    <w:p w14:paraId="3924D2C4" w14:textId="77777777" w:rsidR="00181F1E" w:rsidRPr="006F630E" w:rsidRDefault="00181F1E" w:rsidP="006F630E">
      <w:pPr>
        <w:rPr>
          <w:rFonts w:ascii="Arial" w:hAnsi="Arial" w:cs="Arial"/>
        </w:rPr>
      </w:pPr>
    </w:p>
    <w:p w14:paraId="0B4561BA" w14:textId="77777777" w:rsidR="006F630E" w:rsidRPr="006F630E" w:rsidRDefault="006F630E" w:rsidP="00146F90">
      <w:pPr>
        <w:pStyle w:val="Prrafodelista"/>
        <w:numPr>
          <w:ilvl w:val="0"/>
          <w:numId w:val="109"/>
        </w:numPr>
        <w:tabs>
          <w:tab w:val="left" w:pos="3119"/>
        </w:tabs>
        <w:autoSpaceDE w:val="0"/>
        <w:autoSpaceDN w:val="0"/>
        <w:spacing w:line="276" w:lineRule="auto"/>
        <w:ind w:left="426" w:right="1552"/>
        <w:contextualSpacing w:val="0"/>
        <w:jc w:val="both"/>
        <w:rPr>
          <w:rFonts w:ascii="Arial" w:hAnsi="Arial" w:cs="Arial"/>
        </w:rPr>
      </w:pPr>
      <w:r w:rsidRPr="006F630E">
        <w:rPr>
          <w:rFonts w:ascii="Arial" w:hAnsi="Arial" w:cs="Arial"/>
        </w:rPr>
        <w:t>Procedimiento para realizar las pruebas, es decir, los pasos necesarios para la ejecución de las pruebas. En la Tabla 6: Pruebas mínimas al Aire Acondicionado de Precisión, y en la Tabla 7: Pruebas</w:t>
      </w:r>
      <w:r w:rsidRPr="006F630E">
        <w:rPr>
          <w:rFonts w:ascii="Arial" w:hAnsi="Arial" w:cs="Arial"/>
          <w:spacing w:val="-1"/>
        </w:rPr>
        <w:t xml:space="preserve"> </w:t>
      </w:r>
      <w:r w:rsidRPr="006F630E">
        <w:rPr>
          <w:rFonts w:ascii="Arial" w:hAnsi="Arial" w:cs="Arial"/>
        </w:rPr>
        <w:t>mínimas comunicación y</w:t>
      </w:r>
      <w:r w:rsidRPr="006F630E">
        <w:rPr>
          <w:rFonts w:ascii="Arial" w:hAnsi="Arial" w:cs="Arial"/>
          <w:spacing w:val="-1"/>
        </w:rPr>
        <w:t xml:space="preserve"> </w:t>
      </w:r>
      <w:r w:rsidRPr="006F630E">
        <w:rPr>
          <w:rFonts w:ascii="Arial" w:hAnsi="Arial" w:cs="Arial"/>
        </w:rPr>
        <w:t>monitoreo,</w:t>
      </w:r>
      <w:r w:rsidRPr="006F630E">
        <w:rPr>
          <w:rFonts w:ascii="Arial" w:hAnsi="Arial" w:cs="Arial"/>
          <w:spacing w:val="-2"/>
        </w:rPr>
        <w:t xml:space="preserve"> </w:t>
      </w:r>
      <w:r w:rsidRPr="006F630E">
        <w:rPr>
          <w:rFonts w:ascii="Arial" w:hAnsi="Arial" w:cs="Arial"/>
        </w:rPr>
        <w:t xml:space="preserve">se enlistan las pruebas mínimas requeridas por </w:t>
      </w:r>
      <w:r w:rsidRPr="006F630E">
        <w:rPr>
          <w:rFonts w:ascii="Arial" w:hAnsi="Arial" w:cs="Arial"/>
          <w:b/>
        </w:rPr>
        <w:t xml:space="preserve">“El Instituto”, </w:t>
      </w:r>
      <w:r w:rsidRPr="006F630E">
        <w:rPr>
          <w:rFonts w:ascii="Arial" w:hAnsi="Arial" w:cs="Arial"/>
        </w:rPr>
        <w:t xml:space="preserve">de manera enunciativa más no </w:t>
      </w:r>
      <w:r w:rsidRPr="006F630E">
        <w:rPr>
          <w:rFonts w:ascii="Arial" w:hAnsi="Arial" w:cs="Arial"/>
          <w:spacing w:val="-2"/>
        </w:rPr>
        <w:t>limitativa.</w:t>
      </w:r>
    </w:p>
    <w:p w14:paraId="7FC2DBF5" w14:textId="77777777" w:rsidR="006F630E" w:rsidRPr="006F630E" w:rsidRDefault="006F630E" w:rsidP="00146F90">
      <w:pPr>
        <w:pStyle w:val="Prrafodelista"/>
        <w:numPr>
          <w:ilvl w:val="0"/>
          <w:numId w:val="109"/>
        </w:numPr>
        <w:tabs>
          <w:tab w:val="left" w:pos="3119"/>
        </w:tabs>
        <w:autoSpaceDE w:val="0"/>
        <w:autoSpaceDN w:val="0"/>
        <w:spacing w:line="217" w:lineRule="exact"/>
        <w:ind w:left="426" w:hanging="359"/>
        <w:contextualSpacing w:val="0"/>
        <w:jc w:val="both"/>
        <w:rPr>
          <w:rFonts w:ascii="Arial" w:hAnsi="Arial" w:cs="Arial"/>
        </w:rPr>
      </w:pPr>
      <w:r w:rsidRPr="006F630E">
        <w:rPr>
          <w:rFonts w:ascii="Arial" w:hAnsi="Arial" w:cs="Arial"/>
        </w:rPr>
        <w:t>Nombre</w:t>
      </w:r>
      <w:r w:rsidRPr="006F630E">
        <w:rPr>
          <w:rFonts w:ascii="Arial" w:hAnsi="Arial" w:cs="Arial"/>
          <w:spacing w:val="-6"/>
        </w:rPr>
        <w:t xml:space="preserve"> </w:t>
      </w:r>
      <w:r w:rsidRPr="006F630E">
        <w:rPr>
          <w:rFonts w:ascii="Arial" w:hAnsi="Arial" w:cs="Arial"/>
        </w:rPr>
        <w:t>y</w:t>
      </w:r>
      <w:r w:rsidRPr="006F630E">
        <w:rPr>
          <w:rFonts w:ascii="Arial" w:hAnsi="Arial" w:cs="Arial"/>
          <w:spacing w:val="-1"/>
        </w:rPr>
        <w:t xml:space="preserve"> </w:t>
      </w:r>
      <w:r w:rsidRPr="006F630E">
        <w:rPr>
          <w:rFonts w:ascii="Arial" w:hAnsi="Arial" w:cs="Arial"/>
        </w:rPr>
        <w:t>firma</w:t>
      </w:r>
      <w:r w:rsidRPr="006F630E">
        <w:rPr>
          <w:rFonts w:ascii="Arial" w:hAnsi="Arial" w:cs="Arial"/>
          <w:spacing w:val="-3"/>
        </w:rPr>
        <w:t xml:space="preserve"> </w:t>
      </w:r>
      <w:r w:rsidRPr="006F630E">
        <w:rPr>
          <w:rFonts w:ascii="Arial" w:hAnsi="Arial" w:cs="Arial"/>
        </w:rPr>
        <w:t>del</w:t>
      </w:r>
      <w:r w:rsidRPr="006F630E">
        <w:rPr>
          <w:rFonts w:ascii="Arial" w:hAnsi="Arial" w:cs="Arial"/>
          <w:spacing w:val="-4"/>
        </w:rPr>
        <w:t xml:space="preserve"> </w:t>
      </w:r>
      <w:r w:rsidRPr="006F630E">
        <w:rPr>
          <w:rFonts w:ascii="Arial" w:hAnsi="Arial" w:cs="Arial"/>
        </w:rPr>
        <w:t>personal</w:t>
      </w:r>
      <w:r w:rsidRPr="006F630E">
        <w:rPr>
          <w:rFonts w:ascii="Arial" w:hAnsi="Arial" w:cs="Arial"/>
          <w:spacing w:val="-1"/>
        </w:rPr>
        <w:t xml:space="preserve"> </w:t>
      </w:r>
      <w:r w:rsidRPr="006F630E">
        <w:rPr>
          <w:rFonts w:ascii="Arial" w:hAnsi="Arial" w:cs="Arial"/>
        </w:rPr>
        <w:t>que</w:t>
      </w:r>
      <w:r w:rsidRPr="006F630E">
        <w:rPr>
          <w:rFonts w:ascii="Arial" w:hAnsi="Arial" w:cs="Arial"/>
          <w:spacing w:val="-2"/>
        </w:rPr>
        <w:t xml:space="preserve"> </w:t>
      </w:r>
      <w:r w:rsidRPr="006F630E">
        <w:rPr>
          <w:rFonts w:ascii="Arial" w:hAnsi="Arial" w:cs="Arial"/>
        </w:rPr>
        <w:t>realiza</w:t>
      </w:r>
      <w:r w:rsidRPr="006F630E">
        <w:rPr>
          <w:rFonts w:ascii="Arial" w:hAnsi="Arial" w:cs="Arial"/>
          <w:spacing w:val="-1"/>
        </w:rPr>
        <w:t xml:space="preserve"> </w:t>
      </w:r>
      <w:r w:rsidRPr="006F630E">
        <w:rPr>
          <w:rFonts w:ascii="Arial" w:hAnsi="Arial" w:cs="Arial"/>
        </w:rPr>
        <w:t>las</w:t>
      </w:r>
      <w:r w:rsidRPr="006F630E">
        <w:rPr>
          <w:rFonts w:ascii="Arial" w:hAnsi="Arial" w:cs="Arial"/>
          <w:spacing w:val="-3"/>
        </w:rPr>
        <w:t xml:space="preserve"> </w:t>
      </w:r>
      <w:r w:rsidRPr="006F630E">
        <w:rPr>
          <w:rFonts w:ascii="Arial" w:hAnsi="Arial" w:cs="Arial"/>
        </w:rPr>
        <w:t>pruebas</w:t>
      </w:r>
      <w:r w:rsidRPr="006F630E">
        <w:rPr>
          <w:rFonts w:ascii="Arial" w:hAnsi="Arial" w:cs="Arial"/>
          <w:spacing w:val="-2"/>
        </w:rPr>
        <w:t xml:space="preserve"> </w:t>
      </w:r>
      <w:r w:rsidRPr="006F630E">
        <w:rPr>
          <w:rFonts w:ascii="Arial" w:hAnsi="Arial" w:cs="Arial"/>
        </w:rPr>
        <w:t>por</w:t>
      </w:r>
      <w:r w:rsidRPr="006F630E">
        <w:rPr>
          <w:rFonts w:ascii="Arial" w:hAnsi="Arial" w:cs="Arial"/>
          <w:spacing w:val="-2"/>
        </w:rPr>
        <w:t xml:space="preserve"> </w:t>
      </w:r>
      <w:r w:rsidRPr="006F630E">
        <w:rPr>
          <w:rFonts w:ascii="Arial" w:hAnsi="Arial" w:cs="Arial"/>
        </w:rPr>
        <w:t>parte</w:t>
      </w:r>
      <w:r w:rsidRPr="006F630E">
        <w:rPr>
          <w:rFonts w:ascii="Arial" w:hAnsi="Arial" w:cs="Arial"/>
          <w:spacing w:val="-1"/>
        </w:rPr>
        <w:t xml:space="preserve"> </w:t>
      </w:r>
      <w:r w:rsidRPr="006F630E">
        <w:rPr>
          <w:rFonts w:ascii="Arial" w:hAnsi="Arial" w:cs="Arial"/>
        </w:rPr>
        <w:t>de</w:t>
      </w:r>
      <w:r w:rsidRPr="006F630E">
        <w:rPr>
          <w:rFonts w:ascii="Arial" w:hAnsi="Arial" w:cs="Arial"/>
          <w:spacing w:val="2"/>
        </w:rPr>
        <w:t xml:space="preserve"> </w:t>
      </w:r>
      <w:r w:rsidRPr="006F630E">
        <w:rPr>
          <w:rFonts w:ascii="Arial" w:hAnsi="Arial" w:cs="Arial"/>
          <w:b/>
        </w:rPr>
        <w:t>“El</w:t>
      </w:r>
      <w:r w:rsidRPr="006F630E">
        <w:rPr>
          <w:rFonts w:ascii="Arial" w:hAnsi="Arial" w:cs="Arial"/>
          <w:b/>
          <w:spacing w:val="-1"/>
        </w:rPr>
        <w:t xml:space="preserve"> </w:t>
      </w:r>
      <w:r w:rsidRPr="006F630E">
        <w:rPr>
          <w:rFonts w:ascii="Arial" w:hAnsi="Arial" w:cs="Arial"/>
          <w:b/>
          <w:spacing w:val="-2"/>
        </w:rPr>
        <w:t>Proveedor”</w:t>
      </w:r>
    </w:p>
    <w:p w14:paraId="717D3977" w14:textId="77777777" w:rsidR="006F630E" w:rsidRPr="006F630E" w:rsidRDefault="006F630E" w:rsidP="00146F90">
      <w:pPr>
        <w:pStyle w:val="Prrafodelista"/>
        <w:numPr>
          <w:ilvl w:val="0"/>
          <w:numId w:val="109"/>
        </w:numPr>
        <w:tabs>
          <w:tab w:val="left" w:pos="3119"/>
        </w:tabs>
        <w:autoSpaceDE w:val="0"/>
        <w:autoSpaceDN w:val="0"/>
        <w:spacing w:before="29"/>
        <w:ind w:left="426" w:hanging="359"/>
        <w:contextualSpacing w:val="0"/>
        <w:jc w:val="both"/>
        <w:rPr>
          <w:rFonts w:ascii="Arial" w:hAnsi="Arial" w:cs="Arial"/>
        </w:rPr>
      </w:pPr>
      <w:r w:rsidRPr="006F630E">
        <w:rPr>
          <w:rFonts w:ascii="Arial" w:hAnsi="Arial" w:cs="Arial"/>
        </w:rPr>
        <w:t>Nombre</w:t>
      </w:r>
      <w:r w:rsidRPr="006F630E">
        <w:rPr>
          <w:rFonts w:ascii="Arial" w:hAnsi="Arial" w:cs="Arial"/>
          <w:spacing w:val="-6"/>
        </w:rPr>
        <w:t xml:space="preserve"> </w:t>
      </w:r>
      <w:r w:rsidRPr="006F630E">
        <w:rPr>
          <w:rFonts w:ascii="Arial" w:hAnsi="Arial" w:cs="Arial"/>
        </w:rPr>
        <w:t>y</w:t>
      </w:r>
      <w:r w:rsidRPr="006F630E">
        <w:rPr>
          <w:rFonts w:ascii="Arial" w:hAnsi="Arial" w:cs="Arial"/>
          <w:spacing w:val="-1"/>
        </w:rPr>
        <w:t xml:space="preserve"> </w:t>
      </w:r>
      <w:r w:rsidRPr="006F630E">
        <w:rPr>
          <w:rFonts w:ascii="Arial" w:hAnsi="Arial" w:cs="Arial"/>
        </w:rPr>
        <w:t>firma</w:t>
      </w:r>
      <w:r w:rsidRPr="006F630E">
        <w:rPr>
          <w:rFonts w:ascii="Arial" w:hAnsi="Arial" w:cs="Arial"/>
          <w:spacing w:val="-4"/>
        </w:rPr>
        <w:t xml:space="preserve"> </w:t>
      </w:r>
      <w:r w:rsidRPr="006F630E">
        <w:rPr>
          <w:rFonts w:ascii="Arial" w:hAnsi="Arial" w:cs="Arial"/>
        </w:rPr>
        <w:t>del</w:t>
      </w:r>
      <w:r w:rsidRPr="006F630E">
        <w:rPr>
          <w:rFonts w:ascii="Arial" w:hAnsi="Arial" w:cs="Arial"/>
          <w:spacing w:val="-3"/>
        </w:rPr>
        <w:t xml:space="preserve"> </w:t>
      </w:r>
      <w:r w:rsidRPr="006F630E">
        <w:rPr>
          <w:rFonts w:ascii="Arial" w:hAnsi="Arial" w:cs="Arial"/>
        </w:rPr>
        <w:t>personal</w:t>
      </w:r>
      <w:r w:rsidRPr="006F630E">
        <w:rPr>
          <w:rFonts w:ascii="Arial" w:hAnsi="Arial" w:cs="Arial"/>
          <w:spacing w:val="-2"/>
        </w:rPr>
        <w:t xml:space="preserve"> </w:t>
      </w:r>
      <w:r w:rsidRPr="006F630E">
        <w:rPr>
          <w:rFonts w:ascii="Arial" w:hAnsi="Arial" w:cs="Arial"/>
        </w:rPr>
        <w:t>de</w:t>
      </w:r>
      <w:r w:rsidRPr="006F630E">
        <w:rPr>
          <w:rFonts w:ascii="Arial" w:hAnsi="Arial" w:cs="Arial"/>
          <w:spacing w:val="1"/>
        </w:rPr>
        <w:t xml:space="preserve"> </w:t>
      </w:r>
      <w:r w:rsidRPr="006F630E">
        <w:rPr>
          <w:rFonts w:ascii="Arial" w:hAnsi="Arial" w:cs="Arial"/>
          <w:b/>
        </w:rPr>
        <w:t>“El</w:t>
      </w:r>
      <w:r w:rsidRPr="006F630E">
        <w:rPr>
          <w:rFonts w:ascii="Arial" w:hAnsi="Arial" w:cs="Arial"/>
          <w:b/>
          <w:spacing w:val="-2"/>
        </w:rPr>
        <w:t xml:space="preserve"> </w:t>
      </w:r>
      <w:r w:rsidRPr="006F630E">
        <w:rPr>
          <w:rFonts w:ascii="Arial" w:hAnsi="Arial" w:cs="Arial"/>
          <w:b/>
        </w:rPr>
        <w:t>Instituto”</w:t>
      </w:r>
      <w:r w:rsidRPr="006F630E">
        <w:rPr>
          <w:rFonts w:ascii="Arial" w:hAnsi="Arial" w:cs="Arial"/>
          <w:b/>
          <w:spacing w:val="1"/>
        </w:rPr>
        <w:t xml:space="preserve"> </w:t>
      </w:r>
      <w:r w:rsidRPr="006F630E">
        <w:rPr>
          <w:rFonts w:ascii="Arial" w:hAnsi="Arial" w:cs="Arial"/>
        </w:rPr>
        <w:t>que</w:t>
      </w:r>
      <w:r w:rsidRPr="006F630E">
        <w:rPr>
          <w:rFonts w:ascii="Arial" w:hAnsi="Arial" w:cs="Arial"/>
          <w:spacing w:val="-2"/>
        </w:rPr>
        <w:t xml:space="preserve"> </w:t>
      </w:r>
      <w:r w:rsidRPr="006F630E">
        <w:rPr>
          <w:rFonts w:ascii="Arial" w:hAnsi="Arial" w:cs="Arial"/>
        </w:rPr>
        <w:t>dará</w:t>
      </w:r>
      <w:r w:rsidRPr="006F630E">
        <w:rPr>
          <w:rFonts w:ascii="Arial" w:hAnsi="Arial" w:cs="Arial"/>
          <w:spacing w:val="-2"/>
        </w:rPr>
        <w:t xml:space="preserve"> </w:t>
      </w:r>
      <w:r w:rsidRPr="006F630E">
        <w:rPr>
          <w:rFonts w:ascii="Arial" w:hAnsi="Arial" w:cs="Arial"/>
        </w:rPr>
        <w:t>el</w:t>
      </w:r>
      <w:r w:rsidRPr="006F630E">
        <w:rPr>
          <w:rFonts w:ascii="Arial" w:hAnsi="Arial" w:cs="Arial"/>
          <w:spacing w:val="-2"/>
        </w:rPr>
        <w:t xml:space="preserve"> </w:t>
      </w:r>
      <w:r w:rsidRPr="006F630E">
        <w:rPr>
          <w:rFonts w:ascii="Arial" w:hAnsi="Arial" w:cs="Arial"/>
        </w:rPr>
        <w:t>visto</w:t>
      </w:r>
      <w:r w:rsidRPr="006F630E">
        <w:rPr>
          <w:rFonts w:ascii="Arial" w:hAnsi="Arial" w:cs="Arial"/>
          <w:spacing w:val="-1"/>
        </w:rPr>
        <w:t xml:space="preserve"> </w:t>
      </w:r>
      <w:r w:rsidRPr="006F630E">
        <w:rPr>
          <w:rFonts w:ascii="Arial" w:hAnsi="Arial" w:cs="Arial"/>
          <w:spacing w:val="-2"/>
        </w:rPr>
        <w:t>bueno.</w:t>
      </w:r>
    </w:p>
    <w:p w14:paraId="6C1286FC" w14:textId="77777777" w:rsidR="006F630E" w:rsidRPr="006F630E" w:rsidRDefault="006F630E" w:rsidP="00146F90">
      <w:pPr>
        <w:pStyle w:val="Prrafodelista"/>
        <w:numPr>
          <w:ilvl w:val="0"/>
          <w:numId w:val="109"/>
        </w:numPr>
        <w:tabs>
          <w:tab w:val="left" w:pos="3119"/>
        </w:tabs>
        <w:autoSpaceDE w:val="0"/>
        <w:autoSpaceDN w:val="0"/>
        <w:spacing w:before="32" w:line="273" w:lineRule="auto"/>
        <w:ind w:left="426" w:right="1559"/>
        <w:contextualSpacing w:val="0"/>
        <w:jc w:val="both"/>
        <w:rPr>
          <w:rFonts w:ascii="Arial" w:hAnsi="Arial" w:cs="Arial"/>
        </w:rPr>
      </w:pPr>
      <w:r w:rsidRPr="006F630E">
        <w:rPr>
          <w:rFonts w:ascii="Arial" w:hAnsi="Arial" w:cs="Arial"/>
        </w:rPr>
        <w:t>Evidencia de las pruebas, como pueden ser: reportes del equipo utilizado para las pruebas, fotografías, capturas de pantalla, entre otras.</w:t>
      </w:r>
    </w:p>
    <w:p w14:paraId="1DD15C06" w14:textId="77777777" w:rsidR="006F630E" w:rsidRPr="006F630E" w:rsidRDefault="006F630E" w:rsidP="00146F90">
      <w:pPr>
        <w:pStyle w:val="Prrafodelista"/>
        <w:numPr>
          <w:ilvl w:val="0"/>
          <w:numId w:val="109"/>
        </w:numPr>
        <w:tabs>
          <w:tab w:val="left" w:pos="3119"/>
        </w:tabs>
        <w:autoSpaceDE w:val="0"/>
        <w:autoSpaceDN w:val="0"/>
        <w:spacing w:before="2" w:line="264" w:lineRule="auto"/>
        <w:ind w:left="426" w:right="1561"/>
        <w:contextualSpacing w:val="0"/>
        <w:jc w:val="both"/>
        <w:rPr>
          <w:rFonts w:ascii="Arial" w:hAnsi="Arial" w:cs="Arial"/>
        </w:rPr>
      </w:pPr>
      <w:r w:rsidRPr="006F630E">
        <w:rPr>
          <w:rFonts w:ascii="Arial" w:hAnsi="Arial" w:cs="Arial"/>
        </w:rPr>
        <w:t>Resultados de las pruebas, previamente aceptada por personal de departamento de infraestructura eléctrica y soporte de centro de datos.</w:t>
      </w:r>
    </w:p>
    <w:p w14:paraId="03C40A01" w14:textId="77777777" w:rsidR="006F630E" w:rsidRPr="006F630E" w:rsidRDefault="006F630E" w:rsidP="006F630E">
      <w:pPr>
        <w:pStyle w:val="Textoindependiente"/>
        <w:tabs>
          <w:tab w:val="left" w:pos="3119"/>
        </w:tabs>
        <w:spacing w:before="67"/>
        <w:ind w:left="426"/>
        <w:rPr>
          <w:rFonts w:cs="Arial"/>
          <w:sz w:val="20"/>
        </w:rPr>
      </w:pPr>
    </w:p>
    <w:p w14:paraId="12C08835" w14:textId="77777777" w:rsidR="006F630E" w:rsidRDefault="006F630E" w:rsidP="00D94699">
      <w:pPr>
        <w:pStyle w:val="Textoindependiente"/>
        <w:spacing w:line="276" w:lineRule="auto"/>
        <w:ind w:right="22"/>
        <w:rPr>
          <w:rFonts w:cs="Arial"/>
          <w:sz w:val="20"/>
        </w:rPr>
      </w:pPr>
      <w:r w:rsidRPr="006F630E">
        <w:rPr>
          <w:rFonts w:cs="Arial"/>
          <w:b/>
          <w:sz w:val="20"/>
        </w:rPr>
        <w:t>“El</w:t>
      </w:r>
      <w:r w:rsidRPr="006F630E">
        <w:rPr>
          <w:rFonts w:cs="Arial"/>
          <w:b/>
          <w:spacing w:val="40"/>
          <w:sz w:val="20"/>
        </w:rPr>
        <w:t xml:space="preserve"> </w:t>
      </w:r>
      <w:r w:rsidRPr="006F630E">
        <w:rPr>
          <w:rFonts w:cs="Arial"/>
          <w:b/>
          <w:sz w:val="20"/>
        </w:rPr>
        <w:t>Proveedor”</w:t>
      </w:r>
      <w:r w:rsidRPr="006F630E">
        <w:rPr>
          <w:rFonts w:cs="Arial"/>
          <w:b/>
          <w:spacing w:val="40"/>
          <w:sz w:val="20"/>
        </w:rPr>
        <w:t xml:space="preserve"> </w:t>
      </w:r>
      <w:r w:rsidRPr="006F630E">
        <w:rPr>
          <w:rFonts w:cs="Arial"/>
          <w:sz w:val="20"/>
        </w:rPr>
        <w:t>debe</w:t>
      </w:r>
      <w:r w:rsidRPr="006F630E">
        <w:rPr>
          <w:rFonts w:cs="Arial"/>
          <w:spacing w:val="40"/>
          <w:sz w:val="20"/>
        </w:rPr>
        <w:t xml:space="preserve"> </w:t>
      </w:r>
      <w:r w:rsidRPr="006F630E">
        <w:rPr>
          <w:rFonts w:cs="Arial"/>
          <w:sz w:val="20"/>
        </w:rPr>
        <w:t>realizar,</w:t>
      </w:r>
      <w:r w:rsidRPr="006F630E">
        <w:rPr>
          <w:rFonts w:cs="Arial"/>
          <w:spacing w:val="40"/>
          <w:sz w:val="20"/>
        </w:rPr>
        <w:t xml:space="preserve"> </w:t>
      </w:r>
      <w:r w:rsidRPr="006F630E">
        <w:rPr>
          <w:rFonts w:cs="Arial"/>
          <w:sz w:val="20"/>
        </w:rPr>
        <w:t>de</w:t>
      </w:r>
      <w:r w:rsidRPr="006F630E">
        <w:rPr>
          <w:rFonts w:cs="Arial"/>
          <w:spacing w:val="40"/>
          <w:sz w:val="20"/>
        </w:rPr>
        <w:t xml:space="preserve"> </w:t>
      </w:r>
      <w:r w:rsidRPr="006F630E">
        <w:rPr>
          <w:rFonts w:cs="Arial"/>
          <w:sz w:val="20"/>
        </w:rPr>
        <w:t>manera</w:t>
      </w:r>
      <w:r w:rsidRPr="006F630E">
        <w:rPr>
          <w:rFonts w:cs="Arial"/>
          <w:spacing w:val="40"/>
          <w:sz w:val="20"/>
        </w:rPr>
        <w:t xml:space="preserve"> </w:t>
      </w:r>
      <w:r w:rsidRPr="006F630E">
        <w:rPr>
          <w:rFonts w:cs="Arial"/>
          <w:sz w:val="20"/>
        </w:rPr>
        <w:t>enunciativa</w:t>
      </w:r>
      <w:r w:rsidRPr="006F630E">
        <w:rPr>
          <w:rFonts w:cs="Arial"/>
          <w:spacing w:val="40"/>
          <w:sz w:val="20"/>
        </w:rPr>
        <w:t xml:space="preserve"> </w:t>
      </w:r>
      <w:r w:rsidRPr="006F630E">
        <w:rPr>
          <w:rFonts w:cs="Arial"/>
          <w:sz w:val="20"/>
        </w:rPr>
        <w:t>más</w:t>
      </w:r>
      <w:r w:rsidRPr="006F630E">
        <w:rPr>
          <w:rFonts w:cs="Arial"/>
          <w:spacing w:val="40"/>
          <w:sz w:val="20"/>
        </w:rPr>
        <w:t xml:space="preserve"> </w:t>
      </w:r>
      <w:r w:rsidRPr="006F630E">
        <w:rPr>
          <w:rFonts w:cs="Arial"/>
          <w:sz w:val="20"/>
        </w:rPr>
        <w:t>no</w:t>
      </w:r>
      <w:r w:rsidRPr="006F630E">
        <w:rPr>
          <w:rFonts w:cs="Arial"/>
          <w:spacing w:val="40"/>
          <w:sz w:val="20"/>
        </w:rPr>
        <w:t xml:space="preserve"> </w:t>
      </w:r>
      <w:r w:rsidRPr="006F630E">
        <w:rPr>
          <w:rFonts w:cs="Arial"/>
          <w:sz w:val="20"/>
        </w:rPr>
        <w:t>limitativa,</w:t>
      </w:r>
      <w:r w:rsidRPr="006F630E">
        <w:rPr>
          <w:rFonts w:cs="Arial"/>
          <w:spacing w:val="40"/>
          <w:sz w:val="20"/>
        </w:rPr>
        <w:t xml:space="preserve"> </w:t>
      </w:r>
      <w:r w:rsidRPr="006F630E">
        <w:rPr>
          <w:rFonts w:cs="Arial"/>
          <w:sz w:val="20"/>
        </w:rPr>
        <w:t>las</w:t>
      </w:r>
      <w:r w:rsidRPr="006F630E">
        <w:rPr>
          <w:rFonts w:cs="Arial"/>
          <w:spacing w:val="40"/>
          <w:sz w:val="20"/>
        </w:rPr>
        <w:t xml:space="preserve"> </w:t>
      </w:r>
      <w:r w:rsidRPr="006F630E">
        <w:rPr>
          <w:rFonts w:cs="Arial"/>
          <w:sz w:val="20"/>
        </w:rPr>
        <w:t>siguientes pruebas a cada equipo de aire acondicionado de precisión instalado:</w:t>
      </w:r>
    </w:p>
    <w:p w14:paraId="731B489A" w14:textId="77777777" w:rsidR="003E6FB6" w:rsidRDefault="003E6FB6" w:rsidP="00D94699">
      <w:pPr>
        <w:pStyle w:val="Textoindependiente"/>
        <w:spacing w:line="276" w:lineRule="auto"/>
        <w:ind w:right="22"/>
        <w:rPr>
          <w:rFonts w:cs="Arial"/>
          <w:sz w:val="20"/>
        </w:rPr>
      </w:pPr>
    </w:p>
    <w:p w14:paraId="13C07EA3" w14:textId="77777777" w:rsidR="001500CF" w:rsidRDefault="001500CF" w:rsidP="001500CF">
      <w:pPr>
        <w:ind w:left="1731" w:right="1589"/>
        <w:jc w:val="center"/>
        <w:rPr>
          <w:rFonts w:ascii="Arial" w:hAnsi="Arial"/>
          <w:b/>
          <w:i/>
          <w:sz w:val="16"/>
        </w:rPr>
      </w:pPr>
      <w:r>
        <w:rPr>
          <w:rFonts w:ascii="Arial" w:hAnsi="Arial"/>
          <w:b/>
          <w:i/>
          <w:sz w:val="16"/>
        </w:rPr>
        <w:t>Tabla</w:t>
      </w:r>
      <w:r>
        <w:rPr>
          <w:rFonts w:ascii="Arial" w:hAnsi="Arial"/>
          <w:b/>
          <w:i/>
          <w:spacing w:val="-4"/>
          <w:sz w:val="16"/>
        </w:rPr>
        <w:t xml:space="preserve"> </w:t>
      </w:r>
      <w:r>
        <w:rPr>
          <w:rFonts w:ascii="Arial" w:hAnsi="Arial"/>
          <w:b/>
          <w:i/>
          <w:sz w:val="16"/>
        </w:rPr>
        <w:t>6:</w:t>
      </w:r>
      <w:r>
        <w:rPr>
          <w:rFonts w:ascii="Arial" w:hAnsi="Arial"/>
          <w:b/>
          <w:i/>
          <w:spacing w:val="-7"/>
          <w:sz w:val="16"/>
        </w:rPr>
        <w:t xml:space="preserve"> </w:t>
      </w:r>
      <w:r>
        <w:rPr>
          <w:rFonts w:ascii="Arial" w:hAnsi="Arial"/>
          <w:b/>
          <w:i/>
          <w:sz w:val="16"/>
        </w:rPr>
        <w:t>Pruebas</w:t>
      </w:r>
      <w:r>
        <w:rPr>
          <w:rFonts w:ascii="Arial" w:hAnsi="Arial"/>
          <w:b/>
          <w:i/>
          <w:spacing w:val="-7"/>
          <w:sz w:val="16"/>
        </w:rPr>
        <w:t xml:space="preserve"> </w:t>
      </w:r>
      <w:r>
        <w:rPr>
          <w:rFonts w:ascii="Arial" w:hAnsi="Arial"/>
          <w:b/>
          <w:i/>
          <w:sz w:val="16"/>
        </w:rPr>
        <w:t>mínimas</w:t>
      </w:r>
      <w:r>
        <w:rPr>
          <w:rFonts w:ascii="Arial" w:hAnsi="Arial"/>
          <w:b/>
          <w:i/>
          <w:spacing w:val="-4"/>
          <w:sz w:val="16"/>
        </w:rPr>
        <w:t xml:space="preserve"> </w:t>
      </w:r>
      <w:r>
        <w:rPr>
          <w:rFonts w:ascii="Arial" w:hAnsi="Arial"/>
          <w:b/>
          <w:i/>
          <w:sz w:val="16"/>
        </w:rPr>
        <w:t>al</w:t>
      </w:r>
      <w:r>
        <w:rPr>
          <w:rFonts w:ascii="Arial" w:hAnsi="Arial"/>
          <w:b/>
          <w:i/>
          <w:spacing w:val="-5"/>
          <w:sz w:val="16"/>
        </w:rPr>
        <w:t xml:space="preserve"> </w:t>
      </w:r>
      <w:r>
        <w:rPr>
          <w:rFonts w:ascii="Arial" w:hAnsi="Arial"/>
          <w:b/>
          <w:i/>
          <w:sz w:val="16"/>
        </w:rPr>
        <w:t>Aire</w:t>
      </w:r>
      <w:r>
        <w:rPr>
          <w:rFonts w:ascii="Arial" w:hAnsi="Arial"/>
          <w:b/>
          <w:i/>
          <w:spacing w:val="-4"/>
          <w:sz w:val="16"/>
        </w:rPr>
        <w:t xml:space="preserve"> </w:t>
      </w:r>
      <w:r>
        <w:rPr>
          <w:rFonts w:ascii="Arial" w:hAnsi="Arial"/>
          <w:b/>
          <w:i/>
          <w:sz w:val="16"/>
        </w:rPr>
        <w:t>Acondicionado</w:t>
      </w:r>
      <w:r>
        <w:rPr>
          <w:rFonts w:ascii="Arial" w:hAnsi="Arial"/>
          <w:b/>
          <w:i/>
          <w:spacing w:val="-5"/>
          <w:sz w:val="16"/>
        </w:rPr>
        <w:t xml:space="preserve"> </w:t>
      </w:r>
      <w:r>
        <w:rPr>
          <w:rFonts w:ascii="Arial" w:hAnsi="Arial"/>
          <w:b/>
          <w:i/>
          <w:sz w:val="16"/>
        </w:rPr>
        <w:t>de</w:t>
      </w:r>
      <w:r>
        <w:rPr>
          <w:rFonts w:ascii="Arial" w:hAnsi="Arial"/>
          <w:b/>
          <w:i/>
          <w:spacing w:val="-5"/>
          <w:sz w:val="16"/>
        </w:rPr>
        <w:t xml:space="preserve"> </w:t>
      </w:r>
      <w:r>
        <w:rPr>
          <w:rFonts w:ascii="Arial" w:hAnsi="Arial"/>
          <w:b/>
          <w:i/>
          <w:spacing w:val="-2"/>
          <w:sz w:val="16"/>
        </w:rPr>
        <w:t>Precisión</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2229"/>
        <w:gridCol w:w="1693"/>
        <w:gridCol w:w="1811"/>
        <w:gridCol w:w="3774"/>
      </w:tblGrid>
      <w:tr w:rsidR="001500CF" w:rsidRPr="004D4470" w14:paraId="554F4720" w14:textId="77777777" w:rsidTr="001500CF">
        <w:trPr>
          <w:trHeight w:val="501"/>
          <w:jc w:val="center"/>
        </w:trPr>
        <w:tc>
          <w:tcPr>
            <w:tcW w:w="2260" w:type="dxa"/>
            <w:shd w:val="clear" w:color="auto" w:fill="512E73"/>
          </w:tcPr>
          <w:p w14:paraId="3636A60F" w14:textId="77777777" w:rsidR="001500CF" w:rsidRPr="004D4470" w:rsidRDefault="001500CF" w:rsidP="00542588">
            <w:pPr>
              <w:pStyle w:val="TableParagraph"/>
              <w:spacing w:before="147"/>
              <w:ind w:left="15"/>
              <w:jc w:val="center"/>
              <w:rPr>
                <w:rFonts w:ascii="Arial"/>
                <w:b/>
                <w:sz w:val="18"/>
                <w:szCs w:val="24"/>
                <w:lang w:val="es-MX"/>
              </w:rPr>
            </w:pPr>
            <w:r w:rsidRPr="004D4470">
              <w:rPr>
                <w:rFonts w:ascii="Arial"/>
                <w:b/>
                <w:color w:val="FFFFFF"/>
                <w:spacing w:val="-2"/>
                <w:sz w:val="18"/>
                <w:szCs w:val="24"/>
                <w:lang w:val="es-MX"/>
              </w:rPr>
              <w:t>Prueba</w:t>
            </w:r>
          </w:p>
        </w:tc>
        <w:tc>
          <w:tcPr>
            <w:tcW w:w="1701" w:type="dxa"/>
            <w:shd w:val="clear" w:color="auto" w:fill="512E73"/>
          </w:tcPr>
          <w:p w14:paraId="698D4C50" w14:textId="77777777" w:rsidR="001500CF" w:rsidRPr="004D4470" w:rsidRDefault="001500CF" w:rsidP="00542588">
            <w:pPr>
              <w:pStyle w:val="TableParagraph"/>
              <w:spacing w:before="41" w:line="276" w:lineRule="auto"/>
              <w:ind w:left="174" w:right="162" w:firstLine="182"/>
              <w:rPr>
                <w:rFonts w:ascii="Arial" w:hAnsi="Arial"/>
                <w:b/>
                <w:sz w:val="18"/>
                <w:szCs w:val="24"/>
                <w:lang w:val="es-MX"/>
              </w:rPr>
            </w:pPr>
            <w:r w:rsidRPr="004D4470">
              <w:rPr>
                <w:rFonts w:ascii="Arial" w:hAnsi="Arial"/>
                <w:b/>
                <w:color w:val="FFFFFF"/>
                <w:sz w:val="18"/>
                <w:szCs w:val="24"/>
                <w:lang w:val="es-MX"/>
              </w:rPr>
              <w:t>Resultado de medición</w:t>
            </w:r>
            <w:r w:rsidRPr="004D4470">
              <w:rPr>
                <w:rFonts w:ascii="Arial" w:hAnsi="Arial"/>
                <w:b/>
                <w:color w:val="FFFFFF"/>
                <w:spacing w:val="-12"/>
                <w:sz w:val="18"/>
                <w:szCs w:val="24"/>
                <w:lang w:val="es-MX"/>
              </w:rPr>
              <w:t xml:space="preserve"> </w:t>
            </w:r>
            <w:r w:rsidRPr="004D4470">
              <w:rPr>
                <w:rFonts w:ascii="Arial" w:hAnsi="Arial"/>
                <w:b/>
                <w:color w:val="FFFFFF"/>
                <w:sz w:val="18"/>
                <w:szCs w:val="24"/>
                <w:lang w:val="es-MX"/>
              </w:rPr>
              <w:t>/</w:t>
            </w:r>
            <w:r w:rsidRPr="004D4470">
              <w:rPr>
                <w:rFonts w:ascii="Arial" w:hAnsi="Arial"/>
                <w:b/>
                <w:color w:val="FFFFFF"/>
                <w:spacing w:val="-11"/>
                <w:sz w:val="18"/>
                <w:szCs w:val="24"/>
                <w:lang w:val="es-MX"/>
              </w:rPr>
              <w:t xml:space="preserve"> </w:t>
            </w:r>
            <w:r w:rsidRPr="004D4470">
              <w:rPr>
                <w:rFonts w:ascii="Arial" w:hAnsi="Arial"/>
                <w:b/>
                <w:color w:val="FFFFFF"/>
                <w:sz w:val="18"/>
                <w:szCs w:val="24"/>
                <w:lang w:val="es-MX"/>
              </w:rPr>
              <w:t>prueba</w:t>
            </w:r>
          </w:p>
        </w:tc>
        <w:tc>
          <w:tcPr>
            <w:tcW w:w="1701" w:type="dxa"/>
            <w:shd w:val="clear" w:color="auto" w:fill="512E73"/>
          </w:tcPr>
          <w:p w14:paraId="6CB5821C" w14:textId="77777777" w:rsidR="001500CF" w:rsidRPr="004D4470" w:rsidRDefault="001500CF" w:rsidP="00542588">
            <w:pPr>
              <w:pStyle w:val="TableParagraph"/>
              <w:spacing w:before="41" w:line="276" w:lineRule="auto"/>
              <w:ind w:left="584" w:right="367" w:hanging="210"/>
              <w:rPr>
                <w:rFonts w:ascii="Arial"/>
                <w:b/>
                <w:sz w:val="18"/>
                <w:szCs w:val="24"/>
                <w:lang w:val="es-MX"/>
              </w:rPr>
            </w:pPr>
            <w:r w:rsidRPr="004D4470">
              <w:rPr>
                <w:rFonts w:ascii="Arial"/>
                <w:b/>
                <w:color w:val="FFFFFF"/>
                <w:spacing w:val="-2"/>
                <w:sz w:val="18"/>
                <w:szCs w:val="24"/>
                <w:lang w:val="es-MX"/>
              </w:rPr>
              <w:t>Satisfactoria [SI/NO]</w:t>
            </w:r>
          </w:p>
        </w:tc>
        <w:tc>
          <w:tcPr>
            <w:tcW w:w="3845" w:type="dxa"/>
            <w:tcBorders>
              <w:right w:val="single" w:sz="4" w:space="0" w:color="000000"/>
            </w:tcBorders>
            <w:shd w:val="clear" w:color="auto" w:fill="512E73"/>
          </w:tcPr>
          <w:p w14:paraId="0A4D5F57" w14:textId="77777777" w:rsidR="001500CF" w:rsidRPr="004D4470" w:rsidRDefault="001500CF" w:rsidP="00542588">
            <w:pPr>
              <w:pStyle w:val="TableParagraph"/>
              <w:spacing w:before="147"/>
              <w:jc w:val="center"/>
              <w:rPr>
                <w:rFonts w:ascii="Arial"/>
                <w:b/>
                <w:sz w:val="18"/>
                <w:szCs w:val="24"/>
                <w:lang w:val="es-MX"/>
              </w:rPr>
            </w:pPr>
            <w:r w:rsidRPr="004D4470">
              <w:rPr>
                <w:rFonts w:ascii="Arial"/>
                <w:b/>
                <w:color w:val="FFFFFF"/>
                <w:spacing w:val="-2"/>
                <w:sz w:val="18"/>
                <w:szCs w:val="24"/>
                <w:lang w:val="es-MX"/>
              </w:rPr>
              <w:t>Observaciones</w:t>
            </w:r>
          </w:p>
        </w:tc>
      </w:tr>
      <w:tr w:rsidR="001500CF" w:rsidRPr="004D4470" w14:paraId="1D2BC8B0" w14:textId="77777777" w:rsidTr="001500CF">
        <w:trPr>
          <w:trHeight w:val="717"/>
          <w:jc w:val="center"/>
        </w:trPr>
        <w:tc>
          <w:tcPr>
            <w:tcW w:w="2260" w:type="dxa"/>
            <w:tcBorders>
              <w:left w:val="single" w:sz="4" w:space="0" w:color="000000"/>
              <w:bottom w:val="single" w:sz="4" w:space="0" w:color="000000"/>
              <w:right w:val="single" w:sz="4" w:space="0" w:color="000000"/>
            </w:tcBorders>
          </w:tcPr>
          <w:p w14:paraId="5D686B25" w14:textId="77777777" w:rsidR="001500CF" w:rsidRPr="004D4470" w:rsidRDefault="001500CF" w:rsidP="00542588">
            <w:pPr>
              <w:pStyle w:val="TableParagraph"/>
              <w:spacing w:before="44" w:line="276" w:lineRule="auto"/>
              <w:ind w:left="110" w:right="93"/>
              <w:jc w:val="both"/>
              <w:rPr>
                <w:sz w:val="18"/>
                <w:szCs w:val="24"/>
                <w:lang w:val="es-MX"/>
              </w:rPr>
            </w:pPr>
            <w:r w:rsidRPr="004D4470">
              <w:rPr>
                <w:sz w:val="18"/>
                <w:szCs w:val="24"/>
                <w:lang w:val="es-MX"/>
              </w:rPr>
              <w:t>Medición de temperatura promedio</w:t>
            </w:r>
            <w:r w:rsidRPr="004D4470">
              <w:rPr>
                <w:spacing w:val="-12"/>
                <w:sz w:val="18"/>
                <w:szCs w:val="24"/>
                <w:lang w:val="es-MX"/>
              </w:rPr>
              <w:t xml:space="preserve"> </w:t>
            </w:r>
            <w:r w:rsidRPr="004D4470">
              <w:rPr>
                <w:sz w:val="18"/>
                <w:szCs w:val="24"/>
                <w:lang w:val="es-MX"/>
              </w:rPr>
              <w:t>inicial</w:t>
            </w:r>
            <w:r w:rsidRPr="004D4470">
              <w:rPr>
                <w:spacing w:val="-11"/>
                <w:sz w:val="18"/>
                <w:szCs w:val="24"/>
                <w:lang w:val="es-MX"/>
              </w:rPr>
              <w:t xml:space="preserve"> </w:t>
            </w:r>
            <w:r w:rsidRPr="004D4470">
              <w:rPr>
                <w:sz w:val="18"/>
                <w:szCs w:val="24"/>
                <w:lang w:val="es-MX"/>
              </w:rPr>
              <w:t>del</w:t>
            </w:r>
            <w:r w:rsidRPr="004D4470">
              <w:rPr>
                <w:spacing w:val="-11"/>
                <w:sz w:val="18"/>
                <w:szCs w:val="24"/>
                <w:lang w:val="es-MX"/>
              </w:rPr>
              <w:t xml:space="preserve"> </w:t>
            </w:r>
            <w:r w:rsidRPr="004D4470">
              <w:rPr>
                <w:sz w:val="18"/>
                <w:szCs w:val="24"/>
                <w:lang w:val="es-MX"/>
              </w:rPr>
              <w:t>sitio</w:t>
            </w:r>
            <w:r w:rsidRPr="004D4470">
              <w:rPr>
                <w:spacing w:val="-11"/>
                <w:sz w:val="18"/>
                <w:szCs w:val="24"/>
                <w:lang w:val="es-MX"/>
              </w:rPr>
              <w:t xml:space="preserve"> </w:t>
            </w:r>
            <w:r w:rsidRPr="004D4470">
              <w:rPr>
                <w:sz w:val="18"/>
                <w:szCs w:val="24"/>
                <w:lang w:val="es-MX"/>
              </w:rPr>
              <w:t>antes del encendido del equipo.</w:t>
            </w:r>
          </w:p>
        </w:tc>
        <w:tc>
          <w:tcPr>
            <w:tcW w:w="1701" w:type="dxa"/>
            <w:tcBorders>
              <w:left w:val="single" w:sz="4" w:space="0" w:color="000000"/>
              <w:bottom w:val="single" w:sz="4" w:space="0" w:color="000000"/>
              <w:right w:val="single" w:sz="4" w:space="0" w:color="000000"/>
            </w:tcBorders>
          </w:tcPr>
          <w:p w14:paraId="09E34017" w14:textId="77777777" w:rsidR="001500CF" w:rsidRPr="004D4470" w:rsidRDefault="001500CF" w:rsidP="00542588">
            <w:pPr>
              <w:pStyle w:val="TableParagraph"/>
              <w:spacing w:before="44" w:line="276" w:lineRule="auto"/>
              <w:ind w:left="106" w:right="95"/>
              <w:jc w:val="center"/>
              <w:rPr>
                <w:rFonts w:ascii="Arial"/>
                <w:i/>
                <w:sz w:val="18"/>
                <w:szCs w:val="24"/>
                <w:lang w:val="es-MX"/>
              </w:rPr>
            </w:pPr>
            <w:r w:rsidRPr="004D4470">
              <w:rPr>
                <w:rFonts w:ascii="Arial"/>
                <w:i/>
                <w:color w:val="0000FF"/>
                <w:sz w:val="18"/>
                <w:szCs w:val="24"/>
                <w:lang w:val="es-MX"/>
              </w:rPr>
              <w:t>[Indicar</w:t>
            </w:r>
            <w:r w:rsidRPr="004D4470">
              <w:rPr>
                <w:rFonts w:ascii="Arial"/>
                <w:i/>
                <w:color w:val="0000FF"/>
                <w:spacing w:val="-12"/>
                <w:sz w:val="18"/>
                <w:szCs w:val="24"/>
                <w:lang w:val="es-MX"/>
              </w:rPr>
              <w:t xml:space="preserve"> </w:t>
            </w:r>
            <w:r w:rsidRPr="004D4470">
              <w:rPr>
                <w:rFonts w:ascii="Arial"/>
                <w:i/>
                <w:color w:val="0000FF"/>
                <w:sz w:val="18"/>
                <w:szCs w:val="24"/>
                <w:lang w:val="es-MX"/>
              </w:rPr>
              <w:t>el</w:t>
            </w:r>
            <w:r w:rsidRPr="004D4470">
              <w:rPr>
                <w:rFonts w:ascii="Arial"/>
                <w:i/>
                <w:color w:val="0000FF"/>
                <w:spacing w:val="-11"/>
                <w:sz w:val="18"/>
                <w:szCs w:val="24"/>
                <w:lang w:val="es-MX"/>
              </w:rPr>
              <w:t xml:space="preserve"> </w:t>
            </w:r>
            <w:r w:rsidRPr="004D4470">
              <w:rPr>
                <w:rFonts w:ascii="Arial"/>
                <w:i/>
                <w:color w:val="0000FF"/>
                <w:sz w:val="18"/>
                <w:szCs w:val="24"/>
                <w:lang w:val="es-MX"/>
              </w:rPr>
              <w:t xml:space="preserve">resultado de la prueba </w:t>
            </w:r>
            <w:r w:rsidRPr="004D4470">
              <w:rPr>
                <w:rFonts w:ascii="Arial"/>
                <w:i/>
                <w:color w:val="0000FF"/>
                <w:spacing w:val="-2"/>
                <w:sz w:val="18"/>
                <w:szCs w:val="24"/>
                <w:lang w:val="es-MX"/>
              </w:rPr>
              <w:t>realizada]</w:t>
            </w:r>
          </w:p>
        </w:tc>
        <w:tc>
          <w:tcPr>
            <w:tcW w:w="1701" w:type="dxa"/>
            <w:tcBorders>
              <w:left w:val="single" w:sz="4" w:space="0" w:color="000000"/>
              <w:bottom w:val="single" w:sz="4" w:space="0" w:color="000000"/>
              <w:right w:val="single" w:sz="4" w:space="0" w:color="000000"/>
            </w:tcBorders>
          </w:tcPr>
          <w:p w14:paraId="6E1E5711" w14:textId="77777777" w:rsidR="001500CF" w:rsidRPr="004D4470" w:rsidRDefault="001500CF" w:rsidP="00542588">
            <w:pPr>
              <w:pStyle w:val="TableParagraph"/>
              <w:spacing w:before="149" w:line="276" w:lineRule="auto"/>
              <w:ind w:left="276" w:hanging="118"/>
              <w:rPr>
                <w:rFonts w:ascii="Arial"/>
                <w:i/>
                <w:sz w:val="18"/>
                <w:szCs w:val="24"/>
                <w:lang w:val="es-MX"/>
              </w:rPr>
            </w:pPr>
            <w:r w:rsidRPr="004D4470">
              <w:rPr>
                <w:rFonts w:ascii="Arial"/>
                <w:i/>
                <w:color w:val="0000FF"/>
                <w:sz w:val="18"/>
                <w:szCs w:val="24"/>
                <w:lang w:val="es-MX"/>
              </w:rPr>
              <w:t>[Indicar</w:t>
            </w:r>
            <w:r w:rsidRPr="004D4470">
              <w:rPr>
                <w:rFonts w:ascii="Arial"/>
                <w:i/>
                <w:color w:val="0000FF"/>
                <w:spacing w:val="-12"/>
                <w:sz w:val="18"/>
                <w:szCs w:val="24"/>
                <w:lang w:val="es-MX"/>
              </w:rPr>
              <w:t xml:space="preserve"> </w:t>
            </w:r>
            <w:r w:rsidRPr="004D4470">
              <w:rPr>
                <w:rFonts w:ascii="Arial"/>
                <w:i/>
                <w:color w:val="0000FF"/>
                <w:sz w:val="18"/>
                <w:szCs w:val="24"/>
                <w:lang w:val="es-MX"/>
              </w:rPr>
              <w:t>si</w:t>
            </w:r>
            <w:r w:rsidRPr="004D4470">
              <w:rPr>
                <w:rFonts w:ascii="Arial"/>
                <w:i/>
                <w:color w:val="0000FF"/>
                <w:spacing w:val="-11"/>
                <w:sz w:val="18"/>
                <w:szCs w:val="24"/>
                <w:lang w:val="es-MX"/>
              </w:rPr>
              <w:t xml:space="preserve"> </w:t>
            </w:r>
            <w:r w:rsidRPr="004D4470">
              <w:rPr>
                <w:rFonts w:ascii="Arial"/>
                <w:i/>
                <w:color w:val="0000FF"/>
                <w:sz w:val="18"/>
                <w:szCs w:val="24"/>
                <w:lang w:val="es-MX"/>
              </w:rPr>
              <w:t>la</w:t>
            </w:r>
            <w:r w:rsidRPr="004D4470">
              <w:rPr>
                <w:rFonts w:ascii="Arial"/>
                <w:i/>
                <w:color w:val="0000FF"/>
                <w:spacing w:val="-11"/>
                <w:sz w:val="18"/>
                <w:szCs w:val="24"/>
                <w:lang w:val="es-MX"/>
              </w:rPr>
              <w:t xml:space="preserve"> </w:t>
            </w:r>
            <w:r w:rsidRPr="004D4470">
              <w:rPr>
                <w:rFonts w:ascii="Arial"/>
                <w:i/>
                <w:color w:val="0000FF"/>
                <w:sz w:val="18"/>
                <w:szCs w:val="24"/>
                <w:lang w:val="es-MX"/>
              </w:rPr>
              <w:t>prueba fue satisfactoria]</w:t>
            </w:r>
          </w:p>
        </w:tc>
        <w:tc>
          <w:tcPr>
            <w:tcW w:w="3845" w:type="dxa"/>
            <w:tcBorders>
              <w:left w:val="single" w:sz="4" w:space="0" w:color="000000"/>
              <w:bottom w:val="single" w:sz="4" w:space="0" w:color="000000"/>
              <w:right w:val="single" w:sz="4" w:space="0" w:color="000000"/>
            </w:tcBorders>
          </w:tcPr>
          <w:p w14:paraId="1CFF2788" w14:textId="77777777" w:rsidR="001500CF" w:rsidRPr="004D4470" w:rsidRDefault="001500CF" w:rsidP="00542588">
            <w:pPr>
              <w:pStyle w:val="TableParagraph"/>
              <w:spacing w:before="71"/>
              <w:rPr>
                <w:rFonts w:ascii="Arial"/>
                <w:b/>
                <w:i/>
                <w:sz w:val="18"/>
                <w:szCs w:val="24"/>
                <w:lang w:val="es-MX"/>
              </w:rPr>
            </w:pPr>
          </w:p>
          <w:p w14:paraId="039C45BB" w14:textId="77777777" w:rsidR="001500CF" w:rsidRPr="004D4470" w:rsidRDefault="001500CF" w:rsidP="00542588">
            <w:pPr>
              <w:pStyle w:val="TableParagraph"/>
              <w:ind w:left="2"/>
              <w:jc w:val="center"/>
              <w:rPr>
                <w:rFonts w:ascii="Arial"/>
                <w:i/>
                <w:sz w:val="18"/>
                <w:szCs w:val="24"/>
                <w:lang w:val="es-MX"/>
              </w:rPr>
            </w:pPr>
            <w:r w:rsidRPr="004D4470">
              <w:rPr>
                <w:rFonts w:ascii="Arial"/>
                <w:i/>
                <w:color w:val="0000FF"/>
                <w:spacing w:val="-2"/>
                <w:sz w:val="18"/>
                <w:szCs w:val="24"/>
                <w:lang w:val="es-MX"/>
              </w:rPr>
              <w:t>[Indicar]</w:t>
            </w:r>
          </w:p>
        </w:tc>
      </w:tr>
      <w:tr w:rsidR="001500CF" w:rsidRPr="004D4470" w14:paraId="5F3ED8F2" w14:textId="77777777" w:rsidTr="001500CF">
        <w:trPr>
          <w:trHeight w:val="715"/>
          <w:jc w:val="center"/>
        </w:trPr>
        <w:tc>
          <w:tcPr>
            <w:tcW w:w="2260" w:type="dxa"/>
            <w:tcBorders>
              <w:top w:val="single" w:sz="4" w:space="0" w:color="000000"/>
              <w:left w:val="single" w:sz="4" w:space="0" w:color="000000"/>
              <w:bottom w:val="single" w:sz="4" w:space="0" w:color="000000"/>
              <w:right w:val="single" w:sz="4" w:space="0" w:color="000000"/>
            </w:tcBorders>
          </w:tcPr>
          <w:p w14:paraId="33BED2CB" w14:textId="77777777" w:rsidR="001500CF" w:rsidRPr="004D4470" w:rsidRDefault="001500CF" w:rsidP="00542588">
            <w:pPr>
              <w:pStyle w:val="TableParagraph"/>
              <w:spacing w:before="41" w:line="276" w:lineRule="auto"/>
              <w:ind w:left="110" w:right="93"/>
              <w:jc w:val="both"/>
              <w:rPr>
                <w:sz w:val="18"/>
                <w:szCs w:val="24"/>
                <w:lang w:val="es-MX"/>
              </w:rPr>
            </w:pPr>
            <w:r w:rsidRPr="004D4470">
              <w:rPr>
                <w:sz w:val="18"/>
                <w:szCs w:val="24"/>
                <w:lang w:val="es-MX"/>
              </w:rPr>
              <w:t>Medición de temperatura promedio del sitio con el equipo en operación.</w:t>
            </w:r>
          </w:p>
        </w:tc>
        <w:tc>
          <w:tcPr>
            <w:tcW w:w="1701" w:type="dxa"/>
            <w:tcBorders>
              <w:top w:val="single" w:sz="4" w:space="0" w:color="000000"/>
              <w:left w:val="single" w:sz="4" w:space="0" w:color="000000"/>
              <w:bottom w:val="single" w:sz="4" w:space="0" w:color="000000"/>
              <w:right w:val="single" w:sz="4" w:space="0" w:color="000000"/>
            </w:tcBorders>
          </w:tcPr>
          <w:p w14:paraId="3AA97AD5" w14:textId="77777777" w:rsidR="001500CF" w:rsidRPr="004D4470" w:rsidRDefault="001500CF" w:rsidP="00542588">
            <w:pPr>
              <w:pStyle w:val="TableParagraph"/>
              <w:spacing w:before="41" w:line="276" w:lineRule="auto"/>
              <w:ind w:left="106" w:right="95"/>
              <w:jc w:val="center"/>
              <w:rPr>
                <w:rFonts w:ascii="Arial"/>
                <w:i/>
                <w:sz w:val="18"/>
                <w:szCs w:val="24"/>
                <w:lang w:val="es-MX"/>
              </w:rPr>
            </w:pPr>
            <w:r w:rsidRPr="004D4470">
              <w:rPr>
                <w:rFonts w:ascii="Arial"/>
                <w:i/>
                <w:color w:val="0000FF"/>
                <w:sz w:val="18"/>
                <w:szCs w:val="24"/>
                <w:lang w:val="es-MX"/>
              </w:rPr>
              <w:t>[Indicar</w:t>
            </w:r>
            <w:r w:rsidRPr="004D4470">
              <w:rPr>
                <w:rFonts w:ascii="Arial"/>
                <w:i/>
                <w:color w:val="0000FF"/>
                <w:spacing w:val="-12"/>
                <w:sz w:val="18"/>
                <w:szCs w:val="24"/>
                <w:lang w:val="es-MX"/>
              </w:rPr>
              <w:t xml:space="preserve"> </w:t>
            </w:r>
            <w:r w:rsidRPr="004D4470">
              <w:rPr>
                <w:rFonts w:ascii="Arial"/>
                <w:i/>
                <w:color w:val="0000FF"/>
                <w:sz w:val="18"/>
                <w:szCs w:val="24"/>
                <w:lang w:val="es-MX"/>
              </w:rPr>
              <w:t>el</w:t>
            </w:r>
            <w:r w:rsidRPr="004D4470">
              <w:rPr>
                <w:rFonts w:ascii="Arial"/>
                <w:i/>
                <w:color w:val="0000FF"/>
                <w:spacing w:val="-11"/>
                <w:sz w:val="18"/>
                <w:szCs w:val="24"/>
                <w:lang w:val="es-MX"/>
              </w:rPr>
              <w:t xml:space="preserve"> </w:t>
            </w:r>
            <w:r w:rsidRPr="004D4470">
              <w:rPr>
                <w:rFonts w:ascii="Arial"/>
                <w:i/>
                <w:color w:val="0000FF"/>
                <w:sz w:val="18"/>
                <w:szCs w:val="24"/>
                <w:lang w:val="es-MX"/>
              </w:rPr>
              <w:t xml:space="preserve">resultado de la prueba </w:t>
            </w:r>
            <w:r w:rsidRPr="004D4470">
              <w:rPr>
                <w:rFonts w:ascii="Arial"/>
                <w:i/>
                <w:color w:val="0000FF"/>
                <w:spacing w:val="-2"/>
                <w:sz w:val="18"/>
                <w:szCs w:val="24"/>
                <w:lang w:val="es-MX"/>
              </w:rPr>
              <w:t>realizada]</w:t>
            </w:r>
          </w:p>
        </w:tc>
        <w:tc>
          <w:tcPr>
            <w:tcW w:w="1701" w:type="dxa"/>
            <w:tcBorders>
              <w:top w:val="single" w:sz="4" w:space="0" w:color="000000"/>
              <w:left w:val="single" w:sz="4" w:space="0" w:color="000000"/>
              <w:bottom w:val="single" w:sz="4" w:space="0" w:color="000000"/>
              <w:right w:val="single" w:sz="4" w:space="0" w:color="000000"/>
            </w:tcBorders>
          </w:tcPr>
          <w:p w14:paraId="12DA02FE" w14:textId="77777777" w:rsidR="001500CF" w:rsidRPr="004D4470" w:rsidRDefault="001500CF" w:rsidP="00542588">
            <w:pPr>
              <w:pStyle w:val="TableParagraph"/>
              <w:spacing w:before="147" w:line="276" w:lineRule="auto"/>
              <w:ind w:left="276" w:hanging="118"/>
              <w:rPr>
                <w:rFonts w:ascii="Arial"/>
                <w:i/>
                <w:sz w:val="18"/>
                <w:szCs w:val="24"/>
                <w:lang w:val="es-MX"/>
              </w:rPr>
            </w:pPr>
            <w:r w:rsidRPr="004D4470">
              <w:rPr>
                <w:rFonts w:ascii="Arial"/>
                <w:i/>
                <w:color w:val="0000FF"/>
                <w:sz w:val="18"/>
                <w:szCs w:val="24"/>
                <w:lang w:val="es-MX"/>
              </w:rPr>
              <w:t>[Indicar</w:t>
            </w:r>
            <w:r w:rsidRPr="004D4470">
              <w:rPr>
                <w:rFonts w:ascii="Arial"/>
                <w:i/>
                <w:color w:val="0000FF"/>
                <w:spacing w:val="-12"/>
                <w:sz w:val="18"/>
                <w:szCs w:val="24"/>
                <w:lang w:val="es-MX"/>
              </w:rPr>
              <w:t xml:space="preserve"> </w:t>
            </w:r>
            <w:r w:rsidRPr="004D4470">
              <w:rPr>
                <w:rFonts w:ascii="Arial"/>
                <w:i/>
                <w:color w:val="0000FF"/>
                <w:sz w:val="18"/>
                <w:szCs w:val="24"/>
                <w:lang w:val="es-MX"/>
              </w:rPr>
              <w:t>si</w:t>
            </w:r>
            <w:r w:rsidRPr="004D4470">
              <w:rPr>
                <w:rFonts w:ascii="Arial"/>
                <w:i/>
                <w:color w:val="0000FF"/>
                <w:spacing w:val="-11"/>
                <w:sz w:val="18"/>
                <w:szCs w:val="24"/>
                <w:lang w:val="es-MX"/>
              </w:rPr>
              <w:t xml:space="preserve"> </w:t>
            </w:r>
            <w:r w:rsidRPr="004D4470">
              <w:rPr>
                <w:rFonts w:ascii="Arial"/>
                <w:i/>
                <w:color w:val="0000FF"/>
                <w:sz w:val="18"/>
                <w:szCs w:val="24"/>
                <w:lang w:val="es-MX"/>
              </w:rPr>
              <w:t>la</w:t>
            </w:r>
            <w:r w:rsidRPr="004D4470">
              <w:rPr>
                <w:rFonts w:ascii="Arial"/>
                <w:i/>
                <w:color w:val="0000FF"/>
                <w:spacing w:val="-11"/>
                <w:sz w:val="18"/>
                <w:szCs w:val="24"/>
                <w:lang w:val="es-MX"/>
              </w:rPr>
              <w:t xml:space="preserve"> </w:t>
            </w:r>
            <w:r w:rsidRPr="004D4470">
              <w:rPr>
                <w:rFonts w:ascii="Arial"/>
                <w:i/>
                <w:color w:val="0000FF"/>
                <w:sz w:val="18"/>
                <w:szCs w:val="24"/>
                <w:lang w:val="es-MX"/>
              </w:rPr>
              <w:t>prueba fue satisfactoria]</w:t>
            </w:r>
          </w:p>
        </w:tc>
        <w:tc>
          <w:tcPr>
            <w:tcW w:w="3845" w:type="dxa"/>
            <w:tcBorders>
              <w:top w:val="single" w:sz="4" w:space="0" w:color="000000"/>
              <w:left w:val="single" w:sz="4" w:space="0" w:color="000000"/>
              <w:bottom w:val="single" w:sz="4" w:space="0" w:color="000000"/>
              <w:right w:val="single" w:sz="4" w:space="0" w:color="000000"/>
            </w:tcBorders>
          </w:tcPr>
          <w:p w14:paraId="50B173EF" w14:textId="77777777" w:rsidR="001500CF" w:rsidRPr="004D4470" w:rsidRDefault="001500CF" w:rsidP="00542588">
            <w:pPr>
              <w:pStyle w:val="TableParagraph"/>
              <w:spacing w:before="68"/>
              <w:rPr>
                <w:rFonts w:ascii="Arial"/>
                <w:b/>
                <w:i/>
                <w:sz w:val="18"/>
                <w:szCs w:val="24"/>
                <w:lang w:val="es-MX"/>
              </w:rPr>
            </w:pPr>
          </w:p>
          <w:p w14:paraId="42B9715D" w14:textId="77777777" w:rsidR="001500CF" w:rsidRPr="004D4470" w:rsidRDefault="001500CF" w:rsidP="00542588">
            <w:pPr>
              <w:pStyle w:val="TableParagraph"/>
              <w:spacing w:before="1"/>
              <w:ind w:left="2"/>
              <w:jc w:val="center"/>
              <w:rPr>
                <w:rFonts w:ascii="Arial"/>
                <w:i/>
                <w:sz w:val="18"/>
                <w:szCs w:val="24"/>
                <w:lang w:val="es-MX"/>
              </w:rPr>
            </w:pPr>
            <w:r w:rsidRPr="004D4470">
              <w:rPr>
                <w:rFonts w:ascii="Arial"/>
                <w:i/>
                <w:color w:val="0000FF"/>
                <w:spacing w:val="-2"/>
                <w:sz w:val="18"/>
                <w:szCs w:val="24"/>
                <w:lang w:val="es-MX"/>
              </w:rPr>
              <w:t>[Indicar]</w:t>
            </w:r>
          </w:p>
        </w:tc>
      </w:tr>
      <w:tr w:rsidR="001500CF" w:rsidRPr="004D4470" w14:paraId="6FFB42A8" w14:textId="77777777" w:rsidTr="001500CF">
        <w:trPr>
          <w:trHeight w:val="712"/>
          <w:jc w:val="center"/>
        </w:trPr>
        <w:tc>
          <w:tcPr>
            <w:tcW w:w="2260" w:type="dxa"/>
            <w:tcBorders>
              <w:top w:val="single" w:sz="4" w:space="0" w:color="000000"/>
              <w:left w:val="single" w:sz="4" w:space="0" w:color="000000"/>
              <w:bottom w:val="single" w:sz="4" w:space="0" w:color="000000"/>
              <w:right w:val="single" w:sz="4" w:space="0" w:color="000000"/>
            </w:tcBorders>
          </w:tcPr>
          <w:p w14:paraId="0915A5CB" w14:textId="77777777" w:rsidR="001500CF" w:rsidRPr="004D4470" w:rsidRDefault="001500CF" w:rsidP="00542588">
            <w:pPr>
              <w:pStyle w:val="TableParagraph"/>
              <w:spacing w:before="41" w:line="276" w:lineRule="auto"/>
              <w:ind w:left="110" w:right="92"/>
              <w:jc w:val="both"/>
              <w:rPr>
                <w:sz w:val="18"/>
                <w:szCs w:val="24"/>
                <w:lang w:val="es-MX"/>
              </w:rPr>
            </w:pPr>
            <w:r w:rsidRPr="004D4470">
              <w:rPr>
                <w:sz w:val="18"/>
                <w:szCs w:val="24"/>
                <w:lang w:val="es-MX"/>
              </w:rPr>
              <w:t>Medición</w:t>
            </w:r>
            <w:r w:rsidRPr="004D4470">
              <w:rPr>
                <w:spacing w:val="-12"/>
                <w:sz w:val="18"/>
                <w:szCs w:val="24"/>
                <w:lang w:val="es-MX"/>
              </w:rPr>
              <w:t xml:space="preserve"> </w:t>
            </w:r>
            <w:r w:rsidRPr="004D4470">
              <w:rPr>
                <w:sz w:val="18"/>
                <w:szCs w:val="24"/>
                <w:lang w:val="es-MX"/>
              </w:rPr>
              <w:t>de</w:t>
            </w:r>
            <w:r w:rsidRPr="004D4470">
              <w:rPr>
                <w:spacing w:val="-11"/>
                <w:sz w:val="18"/>
                <w:szCs w:val="24"/>
                <w:lang w:val="es-MX"/>
              </w:rPr>
              <w:t xml:space="preserve"> </w:t>
            </w:r>
            <w:r w:rsidRPr="004D4470">
              <w:rPr>
                <w:sz w:val="18"/>
                <w:szCs w:val="24"/>
                <w:lang w:val="es-MX"/>
              </w:rPr>
              <w:t>humedad</w:t>
            </w:r>
            <w:r w:rsidRPr="004D4470">
              <w:rPr>
                <w:spacing w:val="-11"/>
                <w:sz w:val="18"/>
                <w:szCs w:val="24"/>
                <w:lang w:val="es-MX"/>
              </w:rPr>
              <w:t xml:space="preserve"> </w:t>
            </w:r>
            <w:r w:rsidRPr="004D4470">
              <w:rPr>
                <w:sz w:val="18"/>
                <w:szCs w:val="24"/>
                <w:lang w:val="es-MX"/>
              </w:rPr>
              <w:t>relativa promedio del sitio antes del encendido del equipo.</w:t>
            </w:r>
          </w:p>
        </w:tc>
        <w:tc>
          <w:tcPr>
            <w:tcW w:w="1701" w:type="dxa"/>
            <w:tcBorders>
              <w:top w:val="single" w:sz="4" w:space="0" w:color="000000"/>
              <w:left w:val="single" w:sz="4" w:space="0" w:color="000000"/>
              <w:bottom w:val="single" w:sz="4" w:space="0" w:color="000000"/>
              <w:right w:val="single" w:sz="4" w:space="0" w:color="000000"/>
            </w:tcBorders>
          </w:tcPr>
          <w:p w14:paraId="1E86031D" w14:textId="77777777" w:rsidR="001500CF" w:rsidRPr="004D4470" w:rsidRDefault="001500CF" w:rsidP="00542588">
            <w:pPr>
              <w:pStyle w:val="TableParagraph"/>
              <w:spacing w:before="41" w:line="276" w:lineRule="auto"/>
              <w:ind w:left="106" w:right="95"/>
              <w:jc w:val="center"/>
              <w:rPr>
                <w:rFonts w:ascii="Arial"/>
                <w:i/>
                <w:sz w:val="18"/>
                <w:szCs w:val="24"/>
                <w:lang w:val="es-MX"/>
              </w:rPr>
            </w:pPr>
            <w:r w:rsidRPr="004D4470">
              <w:rPr>
                <w:rFonts w:ascii="Arial"/>
                <w:i/>
                <w:color w:val="0000FF"/>
                <w:sz w:val="18"/>
                <w:szCs w:val="24"/>
                <w:lang w:val="es-MX"/>
              </w:rPr>
              <w:t>[Indicar</w:t>
            </w:r>
            <w:r w:rsidRPr="004D4470">
              <w:rPr>
                <w:rFonts w:ascii="Arial"/>
                <w:i/>
                <w:color w:val="0000FF"/>
                <w:spacing w:val="-12"/>
                <w:sz w:val="18"/>
                <w:szCs w:val="24"/>
                <w:lang w:val="es-MX"/>
              </w:rPr>
              <w:t xml:space="preserve"> </w:t>
            </w:r>
            <w:r w:rsidRPr="004D4470">
              <w:rPr>
                <w:rFonts w:ascii="Arial"/>
                <w:i/>
                <w:color w:val="0000FF"/>
                <w:sz w:val="18"/>
                <w:szCs w:val="24"/>
                <w:lang w:val="es-MX"/>
              </w:rPr>
              <w:t>el</w:t>
            </w:r>
            <w:r w:rsidRPr="004D4470">
              <w:rPr>
                <w:rFonts w:ascii="Arial"/>
                <w:i/>
                <w:color w:val="0000FF"/>
                <w:spacing w:val="-11"/>
                <w:sz w:val="18"/>
                <w:szCs w:val="24"/>
                <w:lang w:val="es-MX"/>
              </w:rPr>
              <w:t xml:space="preserve"> </w:t>
            </w:r>
            <w:r w:rsidRPr="004D4470">
              <w:rPr>
                <w:rFonts w:ascii="Arial"/>
                <w:i/>
                <w:color w:val="0000FF"/>
                <w:sz w:val="18"/>
                <w:szCs w:val="24"/>
                <w:lang w:val="es-MX"/>
              </w:rPr>
              <w:t xml:space="preserve">resultado de la prueba </w:t>
            </w:r>
            <w:r w:rsidRPr="004D4470">
              <w:rPr>
                <w:rFonts w:ascii="Arial"/>
                <w:i/>
                <w:color w:val="0000FF"/>
                <w:spacing w:val="-2"/>
                <w:sz w:val="18"/>
                <w:szCs w:val="24"/>
                <w:lang w:val="es-MX"/>
              </w:rPr>
              <w:t>realizada]</w:t>
            </w:r>
          </w:p>
        </w:tc>
        <w:tc>
          <w:tcPr>
            <w:tcW w:w="1701" w:type="dxa"/>
            <w:tcBorders>
              <w:top w:val="single" w:sz="4" w:space="0" w:color="000000"/>
              <w:left w:val="single" w:sz="4" w:space="0" w:color="000000"/>
              <w:bottom w:val="single" w:sz="4" w:space="0" w:color="000000"/>
              <w:right w:val="single" w:sz="4" w:space="0" w:color="000000"/>
            </w:tcBorders>
          </w:tcPr>
          <w:p w14:paraId="16322304" w14:textId="77777777" w:rsidR="001500CF" w:rsidRPr="004D4470" w:rsidRDefault="001500CF" w:rsidP="00542588">
            <w:pPr>
              <w:pStyle w:val="TableParagraph"/>
              <w:spacing w:before="147" w:line="276" w:lineRule="auto"/>
              <w:ind w:left="276" w:hanging="118"/>
              <w:rPr>
                <w:rFonts w:ascii="Arial"/>
                <w:i/>
                <w:sz w:val="18"/>
                <w:szCs w:val="24"/>
                <w:lang w:val="es-MX"/>
              </w:rPr>
            </w:pPr>
            <w:r w:rsidRPr="004D4470">
              <w:rPr>
                <w:rFonts w:ascii="Arial"/>
                <w:i/>
                <w:color w:val="0000FF"/>
                <w:sz w:val="18"/>
                <w:szCs w:val="24"/>
                <w:lang w:val="es-MX"/>
              </w:rPr>
              <w:t>[Indicar</w:t>
            </w:r>
            <w:r w:rsidRPr="004D4470">
              <w:rPr>
                <w:rFonts w:ascii="Arial"/>
                <w:i/>
                <w:color w:val="0000FF"/>
                <w:spacing w:val="-12"/>
                <w:sz w:val="18"/>
                <w:szCs w:val="24"/>
                <w:lang w:val="es-MX"/>
              </w:rPr>
              <w:t xml:space="preserve"> </w:t>
            </w:r>
            <w:r w:rsidRPr="004D4470">
              <w:rPr>
                <w:rFonts w:ascii="Arial"/>
                <w:i/>
                <w:color w:val="0000FF"/>
                <w:sz w:val="18"/>
                <w:szCs w:val="24"/>
                <w:lang w:val="es-MX"/>
              </w:rPr>
              <w:t>si</w:t>
            </w:r>
            <w:r w:rsidRPr="004D4470">
              <w:rPr>
                <w:rFonts w:ascii="Arial"/>
                <w:i/>
                <w:color w:val="0000FF"/>
                <w:spacing w:val="-11"/>
                <w:sz w:val="18"/>
                <w:szCs w:val="24"/>
                <w:lang w:val="es-MX"/>
              </w:rPr>
              <w:t xml:space="preserve"> </w:t>
            </w:r>
            <w:r w:rsidRPr="004D4470">
              <w:rPr>
                <w:rFonts w:ascii="Arial"/>
                <w:i/>
                <w:color w:val="0000FF"/>
                <w:sz w:val="18"/>
                <w:szCs w:val="24"/>
                <w:lang w:val="es-MX"/>
              </w:rPr>
              <w:t>la</w:t>
            </w:r>
            <w:r w:rsidRPr="004D4470">
              <w:rPr>
                <w:rFonts w:ascii="Arial"/>
                <w:i/>
                <w:color w:val="0000FF"/>
                <w:spacing w:val="-11"/>
                <w:sz w:val="18"/>
                <w:szCs w:val="24"/>
                <w:lang w:val="es-MX"/>
              </w:rPr>
              <w:t xml:space="preserve"> </w:t>
            </w:r>
            <w:r w:rsidRPr="004D4470">
              <w:rPr>
                <w:rFonts w:ascii="Arial"/>
                <w:i/>
                <w:color w:val="0000FF"/>
                <w:sz w:val="18"/>
                <w:szCs w:val="24"/>
                <w:lang w:val="es-MX"/>
              </w:rPr>
              <w:t>prueba fue satisfactoria]</w:t>
            </w:r>
          </w:p>
        </w:tc>
        <w:tc>
          <w:tcPr>
            <w:tcW w:w="3845" w:type="dxa"/>
            <w:tcBorders>
              <w:top w:val="single" w:sz="4" w:space="0" w:color="000000"/>
              <w:left w:val="single" w:sz="4" w:space="0" w:color="000000"/>
              <w:bottom w:val="single" w:sz="4" w:space="0" w:color="000000"/>
              <w:right w:val="single" w:sz="4" w:space="0" w:color="000000"/>
            </w:tcBorders>
          </w:tcPr>
          <w:p w14:paraId="1C75FBC4" w14:textId="77777777" w:rsidR="001500CF" w:rsidRPr="004D4470" w:rsidRDefault="001500CF" w:rsidP="00542588">
            <w:pPr>
              <w:pStyle w:val="TableParagraph"/>
              <w:spacing w:before="68"/>
              <w:rPr>
                <w:rFonts w:ascii="Arial"/>
                <w:b/>
                <w:i/>
                <w:sz w:val="18"/>
                <w:szCs w:val="24"/>
                <w:lang w:val="es-MX"/>
              </w:rPr>
            </w:pPr>
          </w:p>
          <w:p w14:paraId="7548413A" w14:textId="77777777" w:rsidR="001500CF" w:rsidRPr="004D4470" w:rsidRDefault="001500CF" w:rsidP="00542588">
            <w:pPr>
              <w:pStyle w:val="TableParagraph"/>
              <w:spacing w:before="1"/>
              <w:ind w:left="2"/>
              <w:jc w:val="center"/>
              <w:rPr>
                <w:rFonts w:ascii="Arial"/>
                <w:i/>
                <w:sz w:val="18"/>
                <w:szCs w:val="24"/>
                <w:lang w:val="es-MX"/>
              </w:rPr>
            </w:pPr>
            <w:r w:rsidRPr="004D4470">
              <w:rPr>
                <w:rFonts w:ascii="Arial"/>
                <w:i/>
                <w:color w:val="0000FF"/>
                <w:spacing w:val="-2"/>
                <w:sz w:val="18"/>
                <w:szCs w:val="24"/>
                <w:lang w:val="es-MX"/>
              </w:rPr>
              <w:t>[Indicar]</w:t>
            </w:r>
          </w:p>
        </w:tc>
      </w:tr>
      <w:tr w:rsidR="001500CF" w:rsidRPr="004D4470" w14:paraId="3E650C83" w14:textId="77777777" w:rsidTr="001500CF">
        <w:trPr>
          <w:trHeight w:val="717"/>
          <w:jc w:val="center"/>
        </w:trPr>
        <w:tc>
          <w:tcPr>
            <w:tcW w:w="2260" w:type="dxa"/>
            <w:tcBorders>
              <w:top w:val="single" w:sz="4" w:space="0" w:color="000000"/>
              <w:left w:val="single" w:sz="4" w:space="0" w:color="000000"/>
              <w:bottom w:val="single" w:sz="4" w:space="0" w:color="000000"/>
              <w:right w:val="single" w:sz="4" w:space="0" w:color="000000"/>
            </w:tcBorders>
          </w:tcPr>
          <w:p w14:paraId="15391926" w14:textId="77777777" w:rsidR="001500CF" w:rsidRPr="004D4470" w:rsidRDefault="001500CF" w:rsidP="00542588">
            <w:pPr>
              <w:pStyle w:val="TableParagraph"/>
              <w:spacing w:before="41" w:line="276" w:lineRule="auto"/>
              <w:ind w:left="110" w:right="92"/>
              <w:jc w:val="both"/>
              <w:rPr>
                <w:sz w:val="18"/>
                <w:szCs w:val="24"/>
                <w:lang w:val="es-MX"/>
              </w:rPr>
            </w:pPr>
            <w:r w:rsidRPr="004D4470">
              <w:rPr>
                <w:sz w:val="18"/>
                <w:szCs w:val="24"/>
                <w:lang w:val="es-MX"/>
              </w:rPr>
              <w:t>Medición</w:t>
            </w:r>
            <w:r w:rsidRPr="004D4470">
              <w:rPr>
                <w:spacing w:val="-12"/>
                <w:sz w:val="18"/>
                <w:szCs w:val="24"/>
                <w:lang w:val="es-MX"/>
              </w:rPr>
              <w:t xml:space="preserve"> </w:t>
            </w:r>
            <w:r w:rsidRPr="004D4470">
              <w:rPr>
                <w:sz w:val="18"/>
                <w:szCs w:val="24"/>
                <w:lang w:val="es-MX"/>
              </w:rPr>
              <w:t>de</w:t>
            </w:r>
            <w:r w:rsidRPr="004D4470">
              <w:rPr>
                <w:spacing w:val="-11"/>
                <w:sz w:val="18"/>
                <w:szCs w:val="24"/>
                <w:lang w:val="es-MX"/>
              </w:rPr>
              <w:t xml:space="preserve"> </w:t>
            </w:r>
            <w:r w:rsidRPr="004D4470">
              <w:rPr>
                <w:sz w:val="18"/>
                <w:szCs w:val="24"/>
                <w:lang w:val="es-MX"/>
              </w:rPr>
              <w:t>humedad</w:t>
            </w:r>
            <w:r w:rsidRPr="004D4470">
              <w:rPr>
                <w:spacing w:val="-11"/>
                <w:sz w:val="18"/>
                <w:szCs w:val="24"/>
                <w:lang w:val="es-MX"/>
              </w:rPr>
              <w:t xml:space="preserve"> </w:t>
            </w:r>
            <w:r w:rsidRPr="004D4470">
              <w:rPr>
                <w:sz w:val="18"/>
                <w:szCs w:val="24"/>
                <w:lang w:val="es-MX"/>
              </w:rPr>
              <w:t>relativa promedio del sitio con el equipo en operación.</w:t>
            </w:r>
          </w:p>
        </w:tc>
        <w:tc>
          <w:tcPr>
            <w:tcW w:w="1701" w:type="dxa"/>
            <w:tcBorders>
              <w:top w:val="single" w:sz="4" w:space="0" w:color="000000"/>
              <w:left w:val="single" w:sz="4" w:space="0" w:color="000000"/>
              <w:bottom w:val="single" w:sz="4" w:space="0" w:color="000000"/>
              <w:right w:val="single" w:sz="4" w:space="0" w:color="000000"/>
            </w:tcBorders>
          </w:tcPr>
          <w:p w14:paraId="4A8692DB" w14:textId="77777777" w:rsidR="001500CF" w:rsidRPr="004D4470" w:rsidRDefault="001500CF" w:rsidP="00542588">
            <w:pPr>
              <w:pStyle w:val="TableParagraph"/>
              <w:spacing w:before="44" w:line="276" w:lineRule="auto"/>
              <w:ind w:left="106" w:right="95"/>
              <w:jc w:val="center"/>
              <w:rPr>
                <w:rFonts w:ascii="Arial"/>
                <w:i/>
                <w:sz w:val="18"/>
                <w:szCs w:val="24"/>
                <w:lang w:val="es-MX"/>
              </w:rPr>
            </w:pPr>
            <w:r w:rsidRPr="004D4470">
              <w:rPr>
                <w:rFonts w:ascii="Arial"/>
                <w:i/>
                <w:color w:val="0000FF"/>
                <w:sz w:val="18"/>
                <w:szCs w:val="24"/>
                <w:lang w:val="es-MX"/>
              </w:rPr>
              <w:t>[Indicar</w:t>
            </w:r>
            <w:r w:rsidRPr="004D4470">
              <w:rPr>
                <w:rFonts w:ascii="Arial"/>
                <w:i/>
                <w:color w:val="0000FF"/>
                <w:spacing w:val="-12"/>
                <w:sz w:val="18"/>
                <w:szCs w:val="24"/>
                <w:lang w:val="es-MX"/>
              </w:rPr>
              <w:t xml:space="preserve"> </w:t>
            </w:r>
            <w:r w:rsidRPr="004D4470">
              <w:rPr>
                <w:rFonts w:ascii="Arial"/>
                <w:i/>
                <w:color w:val="0000FF"/>
                <w:sz w:val="18"/>
                <w:szCs w:val="24"/>
                <w:lang w:val="es-MX"/>
              </w:rPr>
              <w:t>el</w:t>
            </w:r>
            <w:r w:rsidRPr="004D4470">
              <w:rPr>
                <w:rFonts w:ascii="Arial"/>
                <w:i/>
                <w:color w:val="0000FF"/>
                <w:spacing w:val="-11"/>
                <w:sz w:val="18"/>
                <w:szCs w:val="24"/>
                <w:lang w:val="es-MX"/>
              </w:rPr>
              <w:t xml:space="preserve"> </w:t>
            </w:r>
            <w:r w:rsidRPr="004D4470">
              <w:rPr>
                <w:rFonts w:ascii="Arial"/>
                <w:i/>
                <w:color w:val="0000FF"/>
                <w:sz w:val="18"/>
                <w:szCs w:val="24"/>
                <w:lang w:val="es-MX"/>
              </w:rPr>
              <w:t xml:space="preserve">resultado de la prueba </w:t>
            </w:r>
            <w:r w:rsidRPr="004D4470">
              <w:rPr>
                <w:rFonts w:ascii="Arial"/>
                <w:i/>
                <w:color w:val="0000FF"/>
                <w:spacing w:val="-2"/>
                <w:sz w:val="18"/>
                <w:szCs w:val="24"/>
                <w:lang w:val="es-MX"/>
              </w:rPr>
              <w:t>realizada]</w:t>
            </w:r>
          </w:p>
        </w:tc>
        <w:tc>
          <w:tcPr>
            <w:tcW w:w="1701" w:type="dxa"/>
            <w:tcBorders>
              <w:top w:val="single" w:sz="4" w:space="0" w:color="000000"/>
              <w:left w:val="single" w:sz="4" w:space="0" w:color="000000"/>
              <w:bottom w:val="single" w:sz="4" w:space="0" w:color="000000"/>
              <w:right w:val="single" w:sz="4" w:space="0" w:color="000000"/>
            </w:tcBorders>
          </w:tcPr>
          <w:p w14:paraId="27BCC369" w14:textId="77777777" w:rsidR="001500CF" w:rsidRPr="004D4470" w:rsidRDefault="001500CF" w:rsidP="00542588">
            <w:pPr>
              <w:pStyle w:val="TableParagraph"/>
              <w:spacing w:before="149" w:line="276" w:lineRule="auto"/>
              <w:ind w:left="276" w:hanging="118"/>
              <w:rPr>
                <w:rFonts w:ascii="Arial"/>
                <w:i/>
                <w:sz w:val="18"/>
                <w:szCs w:val="24"/>
                <w:lang w:val="es-MX"/>
              </w:rPr>
            </w:pPr>
            <w:r w:rsidRPr="004D4470">
              <w:rPr>
                <w:rFonts w:ascii="Arial"/>
                <w:i/>
                <w:color w:val="0000FF"/>
                <w:sz w:val="18"/>
                <w:szCs w:val="24"/>
                <w:lang w:val="es-MX"/>
              </w:rPr>
              <w:t>[Indicar</w:t>
            </w:r>
            <w:r w:rsidRPr="004D4470">
              <w:rPr>
                <w:rFonts w:ascii="Arial"/>
                <w:i/>
                <w:color w:val="0000FF"/>
                <w:spacing w:val="-12"/>
                <w:sz w:val="18"/>
                <w:szCs w:val="24"/>
                <w:lang w:val="es-MX"/>
              </w:rPr>
              <w:t xml:space="preserve"> </w:t>
            </w:r>
            <w:r w:rsidRPr="004D4470">
              <w:rPr>
                <w:rFonts w:ascii="Arial"/>
                <w:i/>
                <w:color w:val="0000FF"/>
                <w:sz w:val="18"/>
                <w:szCs w:val="24"/>
                <w:lang w:val="es-MX"/>
              </w:rPr>
              <w:t>si</w:t>
            </w:r>
            <w:r w:rsidRPr="004D4470">
              <w:rPr>
                <w:rFonts w:ascii="Arial"/>
                <w:i/>
                <w:color w:val="0000FF"/>
                <w:spacing w:val="-11"/>
                <w:sz w:val="18"/>
                <w:szCs w:val="24"/>
                <w:lang w:val="es-MX"/>
              </w:rPr>
              <w:t xml:space="preserve"> </w:t>
            </w:r>
            <w:r w:rsidRPr="004D4470">
              <w:rPr>
                <w:rFonts w:ascii="Arial"/>
                <w:i/>
                <w:color w:val="0000FF"/>
                <w:sz w:val="18"/>
                <w:szCs w:val="24"/>
                <w:lang w:val="es-MX"/>
              </w:rPr>
              <w:t>la</w:t>
            </w:r>
            <w:r w:rsidRPr="004D4470">
              <w:rPr>
                <w:rFonts w:ascii="Arial"/>
                <w:i/>
                <w:color w:val="0000FF"/>
                <w:spacing w:val="-11"/>
                <w:sz w:val="18"/>
                <w:szCs w:val="24"/>
                <w:lang w:val="es-MX"/>
              </w:rPr>
              <w:t xml:space="preserve"> </w:t>
            </w:r>
            <w:r w:rsidRPr="004D4470">
              <w:rPr>
                <w:rFonts w:ascii="Arial"/>
                <w:i/>
                <w:color w:val="0000FF"/>
                <w:sz w:val="18"/>
                <w:szCs w:val="24"/>
                <w:lang w:val="es-MX"/>
              </w:rPr>
              <w:t>prueba fue satisfactoria]</w:t>
            </w:r>
          </w:p>
        </w:tc>
        <w:tc>
          <w:tcPr>
            <w:tcW w:w="3845" w:type="dxa"/>
            <w:tcBorders>
              <w:top w:val="single" w:sz="4" w:space="0" w:color="000000"/>
              <w:left w:val="single" w:sz="4" w:space="0" w:color="000000"/>
              <w:bottom w:val="single" w:sz="4" w:space="0" w:color="000000"/>
              <w:right w:val="single" w:sz="4" w:space="0" w:color="000000"/>
            </w:tcBorders>
          </w:tcPr>
          <w:p w14:paraId="0FA1638C" w14:textId="77777777" w:rsidR="001500CF" w:rsidRPr="004D4470" w:rsidRDefault="001500CF" w:rsidP="00542588">
            <w:pPr>
              <w:pStyle w:val="TableParagraph"/>
              <w:spacing w:before="71"/>
              <w:rPr>
                <w:rFonts w:ascii="Arial"/>
                <w:b/>
                <w:i/>
                <w:sz w:val="18"/>
                <w:szCs w:val="24"/>
                <w:lang w:val="es-MX"/>
              </w:rPr>
            </w:pPr>
          </w:p>
          <w:p w14:paraId="3D74A184" w14:textId="77777777" w:rsidR="001500CF" w:rsidRPr="004D4470" w:rsidRDefault="001500CF" w:rsidP="00542588">
            <w:pPr>
              <w:pStyle w:val="TableParagraph"/>
              <w:ind w:left="2"/>
              <w:jc w:val="center"/>
              <w:rPr>
                <w:rFonts w:ascii="Arial"/>
                <w:i/>
                <w:sz w:val="18"/>
                <w:szCs w:val="24"/>
                <w:lang w:val="es-MX"/>
              </w:rPr>
            </w:pPr>
            <w:r w:rsidRPr="004D4470">
              <w:rPr>
                <w:rFonts w:ascii="Arial"/>
                <w:i/>
                <w:color w:val="0000FF"/>
                <w:spacing w:val="-2"/>
                <w:sz w:val="18"/>
                <w:szCs w:val="24"/>
                <w:lang w:val="es-MX"/>
              </w:rPr>
              <w:t>[Indicar]</w:t>
            </w:r>
          </w:p>
        </w:tc>
      </w:tr>
    </w:tbl>
    <w:p w14:paraId="7911AD6A" w14:textId="77777777" w:rsidR="001500CF" w:rsidRPr="006F630E" w:rsidRDefault="001500CF" w:rsidP="00D94699">
      <w:pPr>
        <w:pStyle w:val="Textoindependiente"/>
        <w:spacing w:line="276" w:lineRule="auto"/>
        <w:ind w:right="22"/>
        <w:rPr>
          <w:rFonts w:cs="Arial"/>
          <w:sz w:val="20"/>
        </w:rPr>
      </w:pPr>
    </w:p>
    <w:p w14:paraId="79D34259" w14:textId="77777777" w:rsidR="00B64F3D" w:rsidRDefault="00B64F3D" w:rsidP="00B64F3D">
      <w:pPr>
        <w:pStyle w:val="Textoindependiente"/>
        <w:spacing w:before="1" w:line="276" w:lineRule="auto"/>
        <w:ind w:right="22"/>
        <w:rPr>
          <w:sz w:val="20"/>
        </w:rPr>
      </w:pPr>
      <w:r w:rsidRPr="00B64F3D">
        <w:rPr>
          <w:b/>
          <w:sz w:val="20"/>
        </w:rPr>
        <w:t xml:space="preserve">“El Proveedor” </w:t>
      </w:r>
      <w:r w:rsidRPr="00B64F3D">
        <w:rPr>
          <w:sz w:val="20"/>
        </w:rPr>
        <w:t xml:space="preserve">debe realizar en cada equipo, de manera enunciativa mas no limitativa, las pruebas de los parámetros que se desea monitorear y de comunicación (como se indica en la Tabla 3: Especificaciones técnicas mínimas del Aire Acondicionado de Precisión para el Cuarto de UPS y Tabla 5: Especificaciones técnicas mínimas del Equipo de Aire Acondicionado de Precisión del Cuarto de Acometida, en la sección </w:t>
      </w:r>
      <w:r w:rsidRPr="00B64F3D">
        <w:rPr>
          <w:i/>
          <w:sz w:val="20"/>
        </w:rPr>
        <w:t xml:space="preserve">Parámetros generales para monitoreo remoto </w:t>
      </w:r>
      <w:r w:rsidRPr="00B64F3D">
        <w:rPr>
          <w:sz w:val="20"/>
        </w:rPr>
        <w:t xml:space="preserve">y </w:t>
      </w:r>
      <w:r w:rsidRPr="00B64F3D">
        <w:rPr>
          <w:i/>
          <w:sz w:val="20"/>
        </w:rPr>
        <w:t>Comunicación</w:t>
      </w:r>
      <w:r w:rsidRPr="00B64F3D">
        <w:rPr>
          <w:sz w:val="20"/>
        </w:rPr>
        <w:t>), como se indica a continuación:</w:t>
      </w:r>
    </w:p>
    <w:p w14:paraId="4AA3D2E3" w14:textId="77777777" w:rsidR="00BF20CB" w:rsidRDefault="00BF20CB" w:rsidP="00B64F3D">
      <w:pPr>
        <w:pStyle w:val="Textoindependiente"/>
        <w:spacing w:before="1" w:line="276" w:lineRule="auto"/>
        <w:ind w:right="22"/>
        <w:rPr>
          <w:sz w:val="20"/>
        </w:rPr>
      </w:pPr>
    </w:p>
    <w:p w14:paraId="2A1C1140" w14:textId="77777777" w:rsidR="00BF20CB" w:rsidRDefault="00BF20CB" w:rsidP="00B64F3D">
      <w:pPr>
        <w:pStyle w:val="Textoindependiente"/>
        <w:spacing w:before="1" w:line="276" w:lineRule="auto"/>
        <w:ind w:right="22"/>
        <w:rPr>
          <w:sz w:val="20"/>
        </w:rPr>
      </w:pPr>
    </w:p>
    <w:p w14:paraId="3E9969C5" w14:textId="77777777" w:rsidR="00BF20CB" w:rsidRDefault="00BF20CB" w:rsidP="00B64F3D">
      <w:pPr>
        <w:pStyle w:val="Textoindependiente"/>
        <w:spacing w:before="1" w:line="276" w:lineRule="auto"/>
        <w:ind w:right="22"/>
        <w:rPr>
          <w:sz w:val="20"/>
        </w:rPr>
      </w:pPr>
    </w:p>
    <w:p w14:paraId="0245EA75" w14:textId="77777777" w:rsidR="00BF20CB" w:rsidRDefault="00BF20CB" w:rsidP="00B64F3D">
      <w:pPr>
        <w:pStyle w:val="Textoindependiente"/>
        <w:spacing w:before="1" w:line="276" w:lineRule="auto"/>
        <w:ind w:right="22"/>
        <w:rPr>
          <w:sz w:val="20"/>
        </w:rPr>
      </w:pPr>
    </w:p>
    <w:p w14:paraId="712BBA1C" w14:textId="77777777" w:rsidR="00BF20CB" w:rsidRDefault="00BF20CB" w:rsidP="00B64F3D">
      <w:pPr>
        <w:pStyle w:val="Textoindependiente"/>
        <w:spacing w:before="1" w:line="276" w:lineRule="auto"/>
        <w:ind w:right="22"/>
        <w:rPr>
          <w:sz w:val="20"/>
        </w:rPr>
      </w:pPr>
    </w:p>
    <w:p w14:paraId="66BE1095" w14:textId="77777777" w:rsidR="00BF20CB" w:rsidRPr="00B64F3D" w:rsidRDefault="00BF20CB" w:rsidP="00B64F3D">
      <w:pPr>
        <w:pStyle w:val="Textoindependiente"/>
        <w:spacing w:before="1" w:line="276" w:lineRule="auto"/>
        <w:ind w:right="22"/>
        <w:rPr>
          <w:sz w:val="20"/>
        </w:rPr>
      </w:pPr>
    </w:p>
    <w:p w14:paraId="709288D0" w14:textId="77777777" w:rsidR="00B64F3D" w:rsidRDefault="00B64F3D" w:rsidP="00B64F3D">
      <w:pPr>
        <w:spacing w:before="131"/>
        <w:ind w:left="1733" w:right="1589"/>
        <w:jc w:val="center"/>
        <w:rPr>
          <w:rFonts w:ascii="Arial" w:hAnsi="Arial"/>
          <w:b/>
          <w:i/>
          <w:sz w:val="16"/>
        </w:rPr>
      </w:pPr>
      <w:r>
        <w:rPr>
          <w:rFonts w:ascii="Arial" w:hAnsi="Arial"/>
          <w:b/>
          <w:i/>
          <w:sz w:val="16"/>
        </w:rPr>
        <w:lastRenderedPageBreak/>
        <w:t>Tabla</w:t>
      </w:r>
      <w:r>
        <w:rPr>
          <w:rFonts w:ascii="Arial" w:hAnsi="Arial"/>
          <w:b/>
          <w:i/>
          <w:spacing w:val="-5"/>
          <w:sz w:val="16"/>
        </w:rPr>
        <w:t xml:space="preserve"> </w:t>
      </w:r>
      <w:r>
        <w:rPr>
          <w:rFonts w:ascii="Arial" w:hAnsi="Arial"/>
          <w:b/>
          <w:i/>
          <w:sz w:val="16"/>
        </w:rPr>
        <w:t>7:</w:t>
      </w:r>
      <w:r>
        <w:rPr>
          <w:rFonts w:ascii="Arial" w:hAnsi="Arial"/>
          <w:b/>
          <w:i/>
          <w:spacing w:val="-6"/>
          <w:sz w:val="16"/>
        </w:rPr>
        <w:t xml:space="preserve"> </w:t>
      </w:r>
      <w:r>
        <w:rPr>
          <w:rFonts w:ascii="Arial" w:hAnsi="Arial"/>
          <w:b/>
          <w:i/>
          <w:sz w:val="16"/>
        </w:rPr>
        <w:t>Pruebas</w:t>
      </w:r>
      <w:r>
        <w:rPr>
          <w:rFonts w:ascii="Arial" w:hAnsi="Arial"/>
          <w:b/>
          <w:i/>
          <w:spacing w:val="-8"/>
          <w:sz w:val="16"/>
        </w:rPr>
        <w:t xml:space="preserve"> </w:t>
      </w:r>
      <w:r>
        <w:rPr>
          <w:rFonts w:ascii="Arial" w:hAnsi="Arial"/>
          <w:b/>
          <w:i/>
          <w:sz w:val="16"/>
        </w:rPr>
        <w:t>mínimas</w:t>
      </w:r>
      <w:r>
        <w:rPr>
          <w:rFonts w:ascii="Arial" w:hAnsi="Arial"/>
          <w:b/>
          <w:i/>
          <w:spacing w:val="-4"/>
          <w:sz w:val="16"/>
        </w:rPr>
        <w:t xml:space="preserve"> </w:t>
      </w:r>
      <w:r>
        <w:rPr>
          <w:rFonts w:ascii="Arial" w:hAnsi="Arial"/>
          <w:b/>
          <w:i/>
          <w:sz w:val="16"/>
        </w:rPr>
        <w:t>comunicación</w:t>
      </w:r>
      <w:r>
        <w:rPr>
          <w:rFonts w:ascii="Arial" w:hAnsi="Arial"/>
          <w:b/>
          <w:i/>
          <w:spacing w:val="-4"/>
          <w:sz w:val="16"/>
        </w:rPr>
        <w:t xml:space="preserve"> </w:t>
      </w:r>
      <w:r>
        <w:rPr>
          <w:rFonts w:ascii="Arial" w:hAnsi="Arial"/>
          <w:b/>
          <w:i/>
          <w:sz w:val="16"/>
        </w:rPr>
        <w:t>y</w:t>
      </w:r>
      <w:r>
        <w:rPr>
          <w:rFonts w:ascii="Arial" w:hAnsi="Arial"/>
          <w:b/>
          <w:i/>
          <w:spacing w:val="-6"/>
          <w:sz w:val="16"/>
        </w:rPr>
        <w:t xml:space="preserve"> </w:t>
      </w:r>
      <w:r>
        <w:rPr>
          <w:rFonts w:ascii="Arial" w:hAnsi="Arial"/>
          <w:b/>
          <w:i/>
          <w:spacing w:val="-2"/>
          <w:sz w:val="16"/>
        </w:rPr>
        <w:t>monitoreo</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2072"/>
        <w:gridCol w:w="2147"/>
        <w:gridCol w:w="1928"/>
        <w:gridCol w:w="2064"/>
        <w:gridCol w:w="1293"/>
      </w:tblGrid>
      <w:tr w:rsidR="00B64F3D" w:rsidRPr="00BF20CB" w14:paraId="54DD758A" w14:textId="77777777" w:rsidTr="00B64F3D">
        <w:trPr>
          <w:trHeight w:val="503"/>
          <w:jc w:val="center"/>
        </w:trPr>
        <w:tc>
          <w:tcPr>
            <w:tcW w:w="0" w:type="auto"/>
            <w:shd w:val="clear" w:color="auto" w:fill="512E73"/>
          </w:tcPr>
          <w:p w14:paraId="3FDC5D5C" w14:textId="77777777" w:rsidR="00B64F3D" w:rsidRPr="00BF20CB" w:rsidRDefault="00B64F3D" w:rsidP="00542588">
            <w:pPr>
              <w:pStyle w:val="TableParagraph"/>
              <w:spacing w:before="147"/>
              <w:ind w:left="16"/>
              <w:jc w:val="center"/>
              <w:rPr>
                <w:rFonts w:ascii="Arial" w:hAnsi="Arial" w:cs="Arial"/>
                <w:b/>
                <w:sz w:val="18"/>
                <w:szCs w:val="24"/>
                <w:lang w:val="es-MX"/>
              </w:rPr>
            </w:pPr>
            <w:r w:rsidRPr="00BF20CB">
              <w:rPr>
                <w:rFonts w:ascii="Arial" w:hAnsi="Arial" w:cs="Arial"/>
                <w:b/>
                <w:color w:val="FFFFFF"/>
                <w:spacing w:val="-2"/>
                <w:sz w:val="18"/>
                <w:szCs w:val="24"/>
                <w:lang w:val="es-MX"/>
              </w:rPr>
              <w:t>Prueba</w:t>
            </w:r>
          </w:p>
        </w:tc>
        <w:tc>
          <w:tcPr>
            <w:tcW w:w="0" w:type="auto"/>
            <w:shd w:val="clear" w:color="auto" w:fill="512E73"/>
          </w:tcPr>
          <w:p w14:paraId="03F66A77" w14:textId="77777777" w:rsidR="00B64F3D" w:rsidRPr="00BF20CB" w:rsidRDefault="00B64F3D" w:rsidP="00542588">
            <w:pPr>
              <w:pStyle w:val="TableParagraph"/>
              <w:spacing w:before="41" w:line="276" w:lineRule="auto"/>
              <w:ind w:left="177" w:right="164" w:firstLine="303"/>
              <w:rPr>
                <w:rFonts w:ascii="Arial" w:hAnsi="Arial" w:cs="Arial"/>
                <w:b/>
                <w:sz w:val="18"/>
                <w:szCs w:val="24"/>
                <w:lang w:val="es-MX"/>
              </w:rPr>
            </w:pPr>
            <w:r w:rsidRPr="00BF20CB">
              <w:rPr>
                <w:rFonts w:ascii="Arial" w:hAnsi="Arial" w:cs="Arial"/>
                <w:b/>
                <w:color w:val="FFFFFF"/>
                <w:spacing w:val="-2"/>
                <w:sz w:val="18"/>
                <w:szCs w:val="24"/>
                <w:lang w:val="es-MX"/>
              </w:rPr>
              <w:t xml:space="preserve">Resultado </w:t>
            </w:r>
            <w:r w:rsidRPr="00BF20CB">
              <w:rPr>
                <w:rFonts w:ascii="Arial" w:hAnsi="Arial" w:cs="Arial"/>
                <w:b/>
                <w:color w:val="FFFFFF"/>
                <w:sz w:val="18"/>
                <w:szCs w:val="24"/>
                <w:lang w:val="es-MX"/>
              </w:rPr>
              <w:t>Esperado</w:t>
            </w:r>
            <w:r w:rsidRPr="00BF20CB">
              <w:rPr>
                <w:rFonts w:ascii="Arial" w:hAnsi="Arial" w:cs="Arial"/>
                <w:b/>
                <w:color w:val="FFFFFF"/>
                <w:spacing w:val="-12"/>
                <w:sz w:val="18"/>
                <w:szCs w:val="24"/>
                <w:lang w:val="es-MX"/>
              </w:rPr>
              <w:t xml:space="preserve"> </w:t>
            </w:r>
            <w:r w:rsidRPr="00BF20CB">
              <w:rPr>
                <w:rFonts w:ascii="Arial" w:hAnsi="Arial" w:cs="Arial"/>
                <w:b/>
                <w:color w:val="FFFFFF"/>
                <w:sz w:val="18"/>
                <w:szCs w:val="24"/>
                <w:lang w:val="es-MX"/>
              </w:rPr>
              <w:t>(Rango)</w:t>
            </w:r>
          </w:p>
        </w:tc>
        <w:tc>
          <w:tcPr>
            <w:tcW w:w="0" w:type="auto"/>
            <w:shd w:val="clear" w:color="auto" w:fill="512E73"/>
          </w:tcPr>
          <w:p w14:paraId="1F5F1B1E" w14:textId="77777777" w:rsidR="00B64F3D" w:rsidRPr="00BF20CB" w:rsidRDefault="00B64F3D" w:rsidP="00542588">
            <w:pPr>
              <w:pStyle w:val="TableParagraph"/>
              <w:spacing w:before="41" w:line="276" w:lineRule="auto"/>
              <w:ind w:left="259" w:right="242" w:firstLine="182"/>
              <w:rPr>
                <w:rFonts w:ascii="Arial" w:hAnsi="Arial" w:cs="Arial"/>
                <w:b/>
                <w:sz w:val="18"/>
                <w:szCs w:val="24"/>
                <w:lang w:val="es-MX"/>
              </w:rPr>
            </w:pPr>
            <w:r w:rsidRPr="00BF20CB">
              <w:rPr>
                <w:rFonts w:ascii="Arial" w:hAnsi="Arial" w:cs="Arial"/>
                <w:b/>
                <w:color w:val="FFFFFF"/>
                <w:sz w:val="18"/>
                <w:szCs w:val="24"/>
                <w:lang w:val="es-MX"/>
              </w:rPr>
              <w:t>Resultado de medición</w:t>
            </w:r>
            <w:r w:rsidRPr="00BF20CB">
              <w:rPr>
                <w:rFonts w:ascii="Arial" w:hAnsi="Arial" w:cs="Arial"/>
                <w:b/>
                <w:color w:val="FFFFFF"/>
                <w:spacing w:val="-12"/>
                <w:sz w:val="18"/>
                <w:szCs w:val="24"/>
                <w:lang w:val="es-MX"/>
              </w:rPr>
              <w:t xml:space="preserve"> </w:t>
            </w:r>
            <w:r w:rsidRPr="00BF20CB">
              <w:rPr>
                <w:rFonts w:ascii="Arial" w:hAnsi="Arial" w:cs="Arial"/>
                <w:b/>
                <w:color w:val="FFFFFF"/>
                <w:sz w:val="18"/>
                <w:szCs w:val="24"/>
                <w:lang w:val="es-MX"/>
              </w:rPr>
              <w:t>/</w:t>
            </w:r>
            <w:r w:rsidRPr="00BF20CB">
              <w:rPr>
                <w:rFonts w:ascii="Arial" w:hAnsi="Arial" w:cs="Arial"/>
                <w:b/>
                <w:color w:val="FFFFFF"/>
                <w:spacing w:val="-11"/>
                <w:sz w:val="18"/>
                <w:szCs w:val="24"/>
                <w:lang w:val="es-MX"/>
              </w:rPr>
              <w:t xml:space="preserve"> </w:t>
            </w:r>
            <w:r w:rsidRPr="00BF20CB">
              <w:rPr>
                <w:rFonts w:ascii="Arial" w:hAnsi="Arial" w:cs="Arial"/>
                <w:b/>
                <w:color w:val="FFFFFF"/>
                <w:sz w:val="18"/>
                <w:szCs w:val="24"/>
                <w:lang w:val="es-MX"/>
              </w:rPr>
              <w:t>prueba</w:t>
            </w:r>
          </w:p>
        </w:tc>
        <w:tc>
          <w:tcPr>
            <w:tcW w:w="0" w:type="auto"/>
            <w:shd w:val="clear" w:color="auto" w:fill="512E73"/>
          </w:tcPr>
          <w:p w14:paraId="1EA0171B" w14:textId="77777777" w:rsidR="00B64F3D" w:rsidRPr="00BF20CB" w:rsidRDefault="00B64F3D" w:rsidP="00542588">
            <w:pPr>
              <w:pStyle w:val="TableParagraph"/>
              <w:spacing w:before="41" w:line="276" w:lineRule="auto"/>
              <w:ind w:left="607" w:right="381" w:hanging="212"/>
              <w:rPr>
                <w:rFonts w:ascii="Arial" w:hAnsi="Arial" w:cs="Arial"/>
                <w:b/>
                <w:sz w:val="18"/>
                <w:szCs w:val="24"/>
                <w:lang w:val="es-MX"/>
              </w:rPr>
            </w:pPr>
            <w:r w:rsidRPr="00BF20CB">
              <w:rPr>
                <w:rFonts w:ascii="Arial" w:hAnsi="Arial" w:cs="Arial"/>
                <w:b/>
                <w:color w:val="FFFFFF"/>
                <w:spacing w:val="-2"/>
                <w:sz w:val="18"/>
                <w:szCs w:val="24"/>
                <w:lang w:val="es-MX"/>
              </w:rPr>
              <w:t>Satisfactoria [SI/NO]</w:t>
            </w:r>
          </w:p>
        </w:tc>
        <w:tc>
          <w:tcPr>
            <w:tcW w:w="0" w:type="auto"/>
            <w:shd w:val="clear" w:color="auto" w:fill="512E73"/>
          </w:tcPr>
          <w:p w14:paraId="7EA32C0A" w14:textId="77777777" w:rsidR="00B64F3D" w:rsidRPr="00BF20CB" w:rsidRDefault="00B64F3D" w:rsidP="00542588">
            <w:pPr>
              <w:pStyle w:val="TableParagraph"/>
              <w:spacing w:before="147"/>
              <w:ind w:left="13"/>
              <w:jc w:val="center"/>
              <w:rPr>
                <w:rFonts w:ascii="Arial" w:hAnsi="Arial" w:cs="Arial"/>
                <w:b/>
                <w:sz w:val="18"/>
                <w:szCs w:val="24"/>
                <w:lang w:val="es-MX"/>
              </w:rPr>
            </w:pPr>
            <w:r w:rsidRPr="00BF20CB">
              <w:rPr>
                <w:rFonts w:ascii="Arial" w:hAnsi="Arial" w:cs="Arial"/>
                <w:b/>
                <w:color w:val="FFFFFF"/>
                <w:spacing w:val="-2"/>
                <w:sz w:val="18"/>
                <w:szCs w:val="24"/>
                <w:lang w:val="es-MX"/>
              </w:rPr>
              <w:t>Observaciones</w:t>
            </w:r>
          </w:p>
        </w:tc>
      </w:tr>
      <w:tr w:rsidR="00B64F3D" w:rsidRPr="00BF20CB" w14:paraId="4CBAAA08" w14:textId="77777777" w:rsidTr="00B64F3D">
        <w:trPr>
          <w:trHeight w:val="714"/>
          <w:jc w:val="center"/>
        </w:trPr>
        <w:tc>
          <w:tcPr>
            <w:tcW w:w="0" w:type="auto"/>
            <w:tcBorders>
              <w:left w:val="single" w:sz="4" w:space="0" w:color="000000"/>
              <w:bottom w:val="single" w:sz="4" w:space="0" w:color="000000"/>
              <w:right w:val="single" w:sz="4" w:space="0" w:color="000000"/>
            </w:tcBorders>
          </w:tcPr>
          <w:p w14:paraId="4EF31D5A" w14:textId="77777777" w:rsidR="00B64F3D" w:rsidRPr="00BF20CB" w:rsidRDefault="00B64F3D" w:rsidP="00542588">
            <w:pPr>
              <w:pStyle w:val="TableParagraph"/>
              <w:tabs>
                <w:tab w:val="left" w:pos="1458"/>
              </w:tabs>
              <w:spacing w:before="61"/>
              <w:ind w:left="110"/>
              <w:rPr>
                <w:rFonts w:ascii="Arial" w:hAnsi="Arial" w:cs="Arial"/>
                <w:sz w:val="18"/>
                <w:szCs w:val="24"/>
                <w:lang w:val="es-MX"/>
              </w:rPr>
            </w:pPr>
            <w:r w:rsidRPr="00BF20CB">
              <w:rPr>
                <w:rFonts w:ascii="Arial" w:hAnsi="Arial" w:cs="Arial"/>
                <w:spacing w:val="-2"/>
                <w:sz w:val="18"/>
                <w:szCs w:val="24"/>
                <w:lang w:val="es-MX"/>
              </w:rPr>
              <w:t>Validación</w:t>
            </w:r>
            <w:r w:rsidRPr="00BF20CB">
              <w:rPr>
                <w:rFonts w:ascii="Arial" w:hAnsi="Arial" w:cs="Arial"/>
                <w:sz w:val="18"/>
                <w:szCs w:val="24"/>
                <w:lang w:val="es-MX"/>
              </w:rPr>
              <w:tab/>
            </w:r>
            <w:r w:rsidRPr="00BF20CB">
              <w:rPr>
                <w:rFonts w:ascii="Arial" w:hAnsi="Arial" w:cs="Arial"/>
                <w:spacing w:val="-5"/>
                <w:sz w:val="18"/>
                <w:szCs w:val="24"/>
                <w:lang w:val="es-MX"/>
              </w:rPr>
              <w:t>del</w:t>
            </w:r>
          </w:p>
          <w:p w14:paraId="5FB9E6F3" w14:textId="77777777" w:rsidR="00B64F3D" w:rsidRPr="00BF20CB" w:rsidRDefault="00B64F3D" w:rsidP="00542588">
            <w:pPr>
              <w:pStyle w:val="TableParagraph"/>
              <w:tabs>
                <w:tab w:val="left" w:pos="1405"/>
              </w:tabs>
              <w:spacing w:before="27"/>
              <w:ind w:left="110"/>
              <w:rPr>
                <w:rFonts w:ascii="Arial" w:hAnsi="Arial" w:cs="Arial"/>
                <w:sz w:val="18"/>
                <w:szCs w:val="24"/>
                <w:lang w:val="es-MX"/>
              </w:rPr>
            </w:pPr>
            <w:r w:rsidRPr="00BF20CB">
              <w:rPr>
                <w:rFonts w:ascii="Arial" w:hAnsi="Arial" w:cs="Arial"/>
                <w:spacing w:val="-2"/>
                <w:sz w:val="18"/>
                <w:szCs w:val="24"/>
                <w:lang w:val="es-MX"/>
              </w:rPr>
              <w:t>monitoreo</w:t>
            </w:r>
            <w:r w:rsidRPr="00BF20CB">
              <w:rPr>
                <w:rFonts w:ascii="Arial" w:hAnsi="Arial" w:cs="Arial"/>
                <w:sz w:val="18"/>
                <w:szCs w:val="24"/>
                <w:lang w:val="es-MX"/>
              </w:rPr>
              <w:tab/>
            </w:r>
            <w:r w:rsidRPr="00BF20CB">
              <w:rPr>
                <w:rFonts w:ascii="Arial" w:hAnsi="Arial" w:cs="Arial"/>
                <w:spacing w:val="-5"/>
                <w:sz w:val="18"/>
                <w:szCs w:val="24"/>
                <w:lang w:val="es-MX"/>
              </w:rPr>
              <w:t>que</w:t>
            </w:r>
          </w:p>
          <w:p w14:paraId="79DDEFA3" w14:textId="471B2849" w:rsidR="00B64F3D" w:rsidRPr="00BF20CB" w:rsidRDefault="00B64F3D" w:rsidP="00542588">
            <w:pPr>
              <w:pStyle w:val="TableParagraph"/>
              <w:tabs>
                <w:tab w:val="left" w:pos="1467"/>
              </w:tabs>
              <w:spacing w:before="27"/>
              <w:ind w:left="110"/>
              <w:rPr>
                <w:rFonts w:ascii="Arial" w:hAnsi="Arial" w:cs="Arial"/>
                <w:sz w:val="18"/>
                <w:szCs w:val="24"/>
                <w:lang w:val="es-MX"/>
              </w:rPr>
            </w:pPr>
            <w:r w:rsidRPr="00BF20CB">
              <w:rPr>
                <w:rFonts w:ascii="Arial" w:hAnsi="Arial" w:cs="Arial"/>
                <w:spacing w:val="-2"/>
                <w:sz w:val="18"/>
                <w:szCs w:val="24"/>
                <w:lang w:val="es-MX"/>
              </w:rPr>
              <w:t>muestre</w:t>
            </w:r>
            <w:r w:rsidRPr="00BF20CB">
              <w:rPr>
                <w:rFonts w:ascii="Arial" w:hAnsi="Arial" w:cs="Arial"/>
                <w:sz w:val="18"/>
                <w:szCs w:val="24"/>
                <w:lang w:val="es-MX"/>
              </w:rPr>
              <w:tab/>
            </w:r>
            <w:r w:rsidRPr="00BF20CB">
              <w:rPr>
                <w:rFonts w:ascii="Arial" w:hAnsi="Arial" w:cs="Arial"/>
                <w:spacing w:val="-5"/>
                <w:sz w:val="18"/>
                <w:szCs w:val="24"/>
                <w:lang w:val="es-MX"/>
              </w:rPr>
              <w:t>los</w:t>
            </w:r>
            <w:r w:rsidR="005252BE" w:rsidRPr="00BF20CB">
              <w:rPr>
                <w:rFonts w:ascii="Arial" w:hAnsi="Arial" w:cs="Arial"/>
                <w:spacing w:val="-5"/>
                <w:sz w:val="18"/>
                <w:szCs w:val="24"/>
                <w:lang w:val="es-MX"/>
              </w:rPr>
              <w:t xml:space="preserve"> </w:t>
            </w:r>
            <w:r w:rsidR="005252BE" w:rsidRPr="00BF20CB">
              <w:rPr>
                <w:rFonts w:ascii="Arial" w:hAnsi="Arial" w:cs="Arial"/>
                <w:spacing w:val="-2"/>
                <w:sz w:val="18"/>
                <w:szCs w:val="24"/>
                <w:lang w:val="es-MX"/>
              </w:rPr>
              <w:t>parámetros</w:t>
            </w:r>
            <w:r w:rsidR="005252BE" w:rsidRPr="00BF20CB">
              <w:rPr>
                <w:rFonts w:ascii="Arial" w:hAnsi="Arial" w:cs="Arial"/>
                <w:spacing w:val="40"/>
                <w:sz w:val="18"/>
                <w:szCs w:val="24"/>
                <w:lang w:val="es-MX"/>
              </w:rPr>
              <w:t xml:space="preserve"> </w:t>
            </w:r>
            <w:r w:rsidR="005252BE" w:rsidRPr="00BF20CB">
              <w:rPr>
                <w:rFonts w:ascii="Arial" w:hAnsi="Arial" w:cs="Arial"/>
                <w:spacing w:val="-2"/>
                <w:sz w:val="18"/>
                <w:szCs w:val="24"/>
                <w:lang w:val="es-MX"/>
              </w:rPr>
              <w:t>requeridos</w:t>
            </w:r>
            <w:r w:rsidR="005252BE" w:rsidRPr="00BF20CB">
              <w:rPr>
                <w:rFonts w:ascii="Arial" w:hAnsi="Arial" w:cs="Arial"/>
                <w:sz w:val="18"/>
                <w:szCs w:val="24"/>
                <w:lang w:val="es-MX"/>
              </w:rPr>
              <w:tab/>
            </w:r>
            <w:r w:rsidR="005252BE" w:rsidRPr="00BF20CB">
              <w:rPr>
                <w:rFonts w:ascii="Arial" w:hAnsi="Arial" w:cs="Arial"/>
                <w:spacing w:val="-10"/>
                <w:sz w:val="18"/>
                <w:szCs w:val="24"/>
                <w:lang w:val="es-MX"/>
              </w:rPr>
              <w:t>u</w:t>
            </w:r>
            <w:r w:rsidR="005252BE" w:rsidRPr="00BF20CB">
              <w:rPr>
                <w:rFonts w:ascii="Arial" w:hAnsi="Arial" w:cs="Arial"/>
                <w:sz w:val="18"/>
                <w:szCs w:val="24"/>
                <w:lang w:val="es-MX"/>
              </w:rPr>
              <w:t xml:space="preserve"> ofertados</w:t>
            </w:r>
            <w:r w:rsidR="005252BE" w:rsidRPr="00BF20CB">
              <w:rPr>
                <w:rFonts w:ascii="Arial" w:hAnsi="Arial" w:cs="Arial"/>
                <w:spacing w:val="80"/>
                <w:sz w:val="18"/>
                <w:szCs w:val="24"/>
                <w:lang w:val="es-MX"/>
              </w:rPr>
              <w:t xml:space="preserve"> </w:t>
            </w:r>
            <w:r w:rsidR="005252BE" w:rsidRPr="00BF20CB">
              <w:rPr>
                <w:rFonts w:ascii="Arial" w:hAnsi="Arial" w:cs="Arial"/>
                <w:sz w:val="18"/>
                <w:szCs w:val="24"/>
                <w:lang w:val="es-MX"/>
              </w:rPr>
              <w:t>de</w:t>
            </w:r>
            <w:r w:rsidR="005252BE" w:rsidRPr="00BF20CB">
              <w:rPr>
                <w:rFonts w:ascii="Arial" w:hAnsi="Arial" w:cs="Arial"/>
                <w:spacing w:val="80"/>
                <w:sz w:val="18"/>
                <w:szCs w:val="24"/>
                <w:lang w:val="es-MX"/>
              </w:rPr>
              <w:t xml:space="preserve"> </w:t>
            </w:r>
            <w:r w:rsidR="005252BE" w:rsidRPr="00BF20CB">
              <w:rPr>
                <w:rFonts w:ascii="Arial" w:hAnsi="Arial" w:cs="Arial"/>
                <w:sz w:val="18"/>
                <w:szCs w:val="24"/>
                <w:lang w:val="es-MX"/>
              </w:rPr>
              <w:t xml:space="preserve">forma </w:t>
            </w:r>
            <w:r w:rsidR="005252BE" w:rsidRPr="00BF20CB">
              <w:rPr>
                <w:rFonts w:ascii="Arial" w:hAnsi="Arial" w:cs="Arial"/>
                <w:spacing w:val="-2"/>
                <w:sz w:val="18"/>
                <w:szCs w:val="24"/>
                <w:lang w:val="es-MX"/>
              </w:rPr>
              <w:t>general</w:t>
            </w:r>
          </w:p>
        </w:tc>
        <w:tc>
          <w:tcPr>
            <w:tcW w:w="0" w:type="auto"/>
            <w:tcBorders>
              <w:left w:val="single" w:sz="4" w:space="0" w:color="000000"/>
              <w:bottom w:val="single" w:sz="4" w:space="0" w:color="000000"/>
              <w:right w:val="single" w:sz="4" w:space="0" w:color="000000"/>
            </w:tcBorders>
          </w:tcPr>
          <w:p w14:paraId="523F279D" w14:textId="77777777" w:rsidR="00B64F3D" w:rsidRPr="00BF20CB" w:rsidRDefault="00B64F3D" w:rsidP="00542588">
            <w:pPr>
              <w:pStyle w:val="TableParagraph"/>
              <w:spacing w:before="41" w:line="276" w:lineRule="auto"/>
              <w:ind w:left="222" w:right="213" w:firstLine="19"/>
              <w:jc w:val="both"/>
              <w:rPr>
                <w:rFonts w:ascii="Arial" w:hAnsi="Arial" w:cs="Arial"/>
                <w:i/>
                <w:sz w:val="18"/>
                <w:szCs w:val="24"/>
                <w:lang w:val="es-MX"/>
              </w:rPr>
            </w:pPr>
            <w:r w:rsidRPr="00BF20CB">
              <w:rPr>
                <w:rFonts w:ascii="Arial" w:hAnsi="Arial" w:cs="Arial"/>
                <w:i/>
                <w:color w:val="0000FF"/>
                <w:sz w:val="18"/>
                <w:szCs w:val="24"/>
                <w:lang w:val="es-MX"/>
              </w:rPr>
              <w:t>[De</w:t>
            </w:r>
            <w:r w:rsidRPr="00BF20CB">
              <w:rPr>
                <w:rFonts w:ascii="Arial" w:hAnsi="Arial" w:cs="Arial"/>
                <w:i/>
                <w:color w:val="0000FF"/>
                <w:spacing w:val="-6"/>
                <w:sz w:val="18"/>
                <w:szCs w:val="24"/>
                <w:lang w:val="es-MX"/>
              </w:rPr>
              <w:t xml:space="preserve"> </w:t>
            </w:r>
            <w:r w:rsidRPr="00BF20CB">
              <w:rPr>
                <w:rFonts w:ascii="Arial" w:hAnsi="Arial" w:cs="Arial"/>
                <w:i/>
                <w:color w:val="0000FF"/>
                <w:sz w:val="18"/>
                <w:szCs w:val="24"/>
                <w:lang w:val="es-MX"/>
              </w:rPr>
              <w:t>acuerdo</w:t>
            </w:r>
            <w:r w:rsidRPr="00BF20CB">
              <w:rPr>
                <w:rFonts w:ascii="Arial" w:hAnsi="Arial" w:cs="Arial"/>
                <w:i/>
                <w:color w:val="0000FF"/>
                <w:spacing w:val="-7"/>
                <w:sz w:val="18"/>
                <w:szCs w:val="24"/>
                <w:lang w:val="es-MX"/>
              </w:rPr>
              <w:t xml:space="preserve"> </w:t>
            </w:r>
            <w:r w:rsidRPr="00BF20CB">
              <w:rPr>
                <w:rFonts w:ascii="Arial" w:hAnsi="Arial" w:cs="Arial"/>
                <w:i/>
                <w:color w:val="0000FF"/>
                <w:sz w:val="18"/>
                <w:szCs w:val="24"/>
                <w:lang w:val="es-MX"/>
              </w:rPr>
              <w:t>a</w:t>
            </w:r>
            <w:r w:rsidRPr="00BF20CB">
              <w:rPr>
                <w:rFonts w:ascii="Arial" w:hAnsi="Arial" w:cs="Arial"/>
                <w:i/>
                <w:color w:val="0000FF"/>
                <w:spacing w:val="-9"/>
                <w:sz w:val="18"/>
                <w:szCs w:val="24"/>
                <w:lang w:val="es-MX"/>
              </w:rPr>
              <w:t xml:space="preserve"> </w:t>
            </w:r>
            <w:r w:rsidRPr="00BF20CB">
              <w:rPr>
                <w:rFonts w:ascii="Arial" w:hAnsi="Arial" w:cs="Arial"/>
                <w:i/>
                <w:color w:val="0000FF"/>
                <w:sz w:val="18"/>
                <w:szCs w:val="24"/>
                <w:lang w:val="es-MX"/>
              </w:rPr>
              <w:t>las características</w:t>
            </w:r>
            <w:r w:rsidRPr="00BF20CB">
              <w:rPr>
                <w:rFonts w:ascii="Arial" w:hAnsi="Arial" w:cs="Arial"/>
                <w:i/>
                <w:color w:val="0000FF"/>
                <w:spacing w:val="-12"/>
                <w:sz w:val="18"/>
                <w:szCs w:val="24"/>
                <w:lang w:val="es-MX"/>
              </w:rPr>
              <w:t xml:space="preserve"> </w:t>
            </w:r>
            <w:r w:rsidRPr="00BF20CB">
              <w:rPr>
                <w:rFonts w:ascii="Arial" w:hAnsi="Arial" w:cs="Arial"/>
                <w:i/>
                <w:color w:val="0000FF"/>
                <w:sz w:val="18"/>
                <w:szCs w:val="24"/>
                <w:lang w:val="es-MX"/>
              </w:rPr>
              <w:t>del equipo ofertado]</w:t>
            </w:r>
          </w:p>
        </w:tc>
        <w:tc>
          <w:tcPr>
            <w:tcW w:w="0" w:type="auto"/>
            <w:tcBorders>
              <w:left w:val="single" w:sz="4" w:space="0" w:color="000000"/>
              <w:bottom w:val="single" w:sz="4" w:space="0" w:color="000000"/>
              <w:right w:val="single" w:sz="4" w:space="0" w:color="000000"/>
            </w:tcBorders>
          </w:tcPr>
          <w:p w14:paraId="5BDFA559" w14:textId="77777777" w:rsidR="00B64F3D" w:rsidRPr="00BF20CB" w:rsidRDefault="00B64F3D" w:rsidP="00542588">
            <w:pPr>
              <w:pStyle w:val="TableParagraph"/>
              <w:spacing w:before="147" w:line="276" w:lineRule="auto"/>
              <w:ind w:left="239" w:right="58" w:hanging="106"/>
              <w:rPr>
                <w:rFonts w:ascii="Arial" w:hAnsi="Arial" w:cs="Arial"/>
                <w:i/>
                <w:sz w:val="18"/>
                <w:szCs w:val="24"/>
                <w:lang w:val="es-MX"/>
              </w:rPr>
            </w:pPr>
            <w:r w:rsidRPr="00BF20CB">
              <w:rPr>
                <w:rFonts w:ascii="Arial" w:hAnsi="Arial" w:cs="Arial"/>
                <w:i/>
                <w:color w:val="0000FF"/>
                <w:sz w:val="18"/>
                <w:szCs w:val="24"/>
                <w:lang w:val="es-MX"/>
              </w:rPr>
              <w:t>[Indicar</w:t>
            </w:r>
            <w:r w:rsidRPr="00BF20CB">
              <w:rPr>
                <w:rFonts w:ascii="Arial" w:hAnsi="Arial" w:cs="Arial"/>
                <w:i/>
                <w:color w:val="0000FF"/>
                <w:spacing w:val="-12"/>
                <w:sz w:val="18"/>
                <w:szCs w:val="24"/>
                <w:lang w:val="es-MX"/>
              </w:rPr>
              <w:t xml:space="preserve"> </w:t>
            </w:r>
            <w:r w:rsidRPr="00BF20CB">
              <w:rPr>
                <w:rFonts w:ascii="Arial" w:hAnsi="Arial" w:cs="Arial"/>
                <w:i/>
                <w:color w:val="0000FF"/>
                <w:sz w:val="18"/>
                <w:szCs w:val="24"/>
                <w:lang w:val="es-MX"/>
              </w:rPr>
              <w:t>el</w:t>
            </w:r>
            <w:r w:rsidRPr="00BF20CB">
              <w:rPr>
                <w:rFonts w:ascii="Arial" w:hAnsi="Arial" w:cs="Arial"/>
                <w:i/>
                <w:color w:val="0000FF"/>
                <w:spacing w:val="-11"/>
                <w:sz w:val="18"/>
                <w:szCs w:val="24"/>
                <w:lang w:val="es-MX"/>
              </w:rPr>
              <w:t xml:space="preserve"> </w:t>
            </w:r>
            <w:r w:rsidRPr="00BF20CB">
              <w:rPr>
                <w:rFonts w:ascii="Arial" w:hAnsi="Arial" w:cs="Arial"/>
                <w:i/>
                <w:color w:val="0000FF"/>
                <w:sz w:val="18"/>
                <w:szCs w:val="24"/>
                <w:lang w:val="es-MX"/>
              </w:rPr>
              <w:t>resultado</w:t>
            </w:r>
            <w:r w:rsidRPr="00BF20CB">
              <w:rPr>
                <w:rFonts w:ascii="Arial" w:hAnsi="Arial" w:cs="Arial"/>
                <w:i/>
                <w:color w:val="0000FF"/>
                <w:spacing w:val="-11"/>
                <w:sz w:val="18"/>
                <w:szCs w:val="24"/>
                <w:lang w:val="es-MX"/>
              </w:rPr>
              <w:t xml:space="preserve"> </w:t>
            </w:r>
            <w:r w:rsidRPr="00BF20CB">
              <w:rPr>
                <w:rFonts w:ascii="Arial" w:hAnsi="Arial" w:cs="Arial"/>
                <w:i/>
                <w:color w:val="0000FF"/>
                <w:sz w:val="18"/>
                <w:szCs w:val="24"/>
                <w:lang w:val="es-MX"/>
              </w:rPr>
              <w:t>de la prueba realizada]</w:t>
            </w:r>
          </w:p>
        </w:tc>
        <w:tc>
          <w:tcPr>
            <w:tcW w:w="0" w:type="auto"/>
            <w:tcBorders>
              <w:left w:val="single" w:sz="4" w:space="0" w:color="000000"/>
              <w:bottom w:val="single" w:sz="4" w:space="0" w:color="000000"/>
              <w:right w:val="single" w:sz="4" w:space="0" w:color="000000"/>
            </w:tcBorders>
          </w:tcPr>
          <w:p w14:paraId="2DD73614" w14:textId="77777777" w:rsidR="00B64F3D" w:rsidRPr="00BF20CB" w:rsidRDefault="00B64F3D" w:rsidP="00542588">
            <w:pPr>
              <w:pStyle w:val="TableParagraph"/>
              <w:spacing w:before="147" w:line="276" w:lineRule="auto"/>
              <w:ind w:left="297" w:right="3" w:hanging="116"/>
              <w:rPr>
                <w:rFonts w:ascii="Arial" w:hAnsi="Arial" w:cs="Arial"/>
                <w:i/>
                <w:sz w:val="18"/>
                <w:szCs w:val="24"/>
                <w:lang w:val="es-MX"/>
              </w:rPr>
            </w:pPr>
            <w:r w:rsidRPr="00BF20CB">
              <w:rPr>
                <w:rFonts w:ascii="Arial" w:hAnsi="Arial" w:cs="Arial"/>
                <w:i/>
                <w:color w:val="0000FF"/>
                <w:sz w:val="18"/>
                <w:szCs w:val="24"/>
                <w:lang w:val="es-MX"/>
              </w:rPr>
              <w:t>[Indicar</w:t>
            </w:r>
            <w:r w:rsidRPr="00BF20CB">
              <w:rPr>
                <w:rFonts w:ascii="Arial" w:hAnsi="Arial" w:cs="Arial"/>
                <w:i/>
                <w:color w:val="0000FF"/>
                <w:spacing w:val="-12"/>
                <w:sz w:val="18"/>
                <w:szCs w:val="24"/>
                <w:lang w:val="es-MX"/>
              </w:rPr>
              <w:t xml:space="preserve"> </w:t>
            </w:r>
            <w:r w:rsidRPr="00BF20CB">
              <w:rPr>
                <w:rFonts w:ascii="Arial" w:hAnsi="Arial" w:cs="Arial"/>
                <w:i/>
                <w:color w:val="0000FF"/>
                <w:sz w:val="18"/>
                <w:szCs w:val="24"/>
                <w:lang w:val="es-MX"/>
              </w:rPr>
              <w:t>si</w:t>
            </w:r>
            <w:r w:rsidRPr="00BF20CB">
              <w:rPr>
                <w:rFonts w:ascii="Arial" w:hAnsi="Arial" w:cs="Arial"/>
                <w:i/>
                <w:color w:val="0000FF"/>
                <w:spacing w:val="-11"/>
                <w:sz w:val="18"/>
                <w:szCs w:val="24"/>
                <w:lang w:val="es-MX"/>
              </w:rPr>
              <w:t xml:space="preserve"> </w:t>
            </w:r>
            <w:r w:rsidRPr="00BF20CB">
              <w:rPr>
                <w:rFonts w:ascii="Arial" w:hAnsi="Arial" w:cs="Arial"/>
                <w:i/>
                <w:color w:val="0000FF"/>
                <w:sz w:val="18"/>
                <w:szCs w:val="24"/>
                <w:lang w:val="es-MX"/>
              </w:rPr>
              <w:t>la</w:t>
            </w:r>
            <w:r w:rsidRPr="00BF20CB">
              <w:rPr>
                <w:rFonts w:ascii="Arial" w:hAnsi="Arial" w:cs="Arial"/>
                <w:i/>
                <w:color w:val="0000FF"/>
                <w:spacing w:val="-11"/>
                <w:sz w:val="18"/>
                <w:szCs w:val="24"/>
                <w:lang w:val="es-MX"/>
              </w:rPr>
              <w:t xml:space="preserve"> </w:t>
            </w:r>
            <w:r w:rsidRPr="00BF20CB">
              <w:rPr>
                <w:rFonts w:ascii="Arial" w:hAnsi="Arial" w:cs="Arial"/>
                <w:i/>
                <w:color w:val="0000FF"/>
                <w:sz w:val="18"/>
                <w:szCs w:val="24"/>
                <w:lang w:val="es-MX"/>
              </w:rPr>
              <w:t>prueba fue satisfactoria]</w:t>
            </w:r>
          </w:p>
        </w:tc>
        <w:tc>
          <w:tcPr>
            <w:tcW w:w="0" w:type="auto"/>
            <w:tcBorders>
              <w:left w:val="single" w:sz="4" w:space="0" w:color="000000"/>
              <w:bottom w:val="single" w:sz="4" w:space="0" w:color="000000"/>
              <w:right w:val="single" w:sz="4" w:space="0" w:color="000000"/>
            </w:tcBorders>
          </w:tcPr>
          <w:p w14:paraId="34426293" w14:textId="77777777" w:rsidR="00B64F3D" w:rsidRPr="00BF20CB" w:rsidRDefault="00B64F3D" w:rsidP="00542588">
            <w:pPr>
              <w:pStyle w:val="TableParagraph"/>
              <w:spacing w:before="68"/>
              <w:rPr>
                <w:rFonts w:ascii="Arial" w:hAnsi="Arial" w:cs="Arial"/>
                <w:b/>
                <w:i/>
                <w:sz w:val="18"/>
                <w:szCs w:val="24"/>
                <w:lang w:val="es-MX"/>
              </w:rPr>
            </w:pPr>
          </w:p>
          <w:p w14:paraId="71CC7BEA" w14:textId="77777777" w:rsidR="00B64F3D" w:rsidRPr="00BF20CB" w:rsidRDefault="00B64F3D" w:rsidP="00542588">
            <w:pPr>
              <w:pStyle w:val="TableParagraph"/>
              <w:spacing w:before="1"/>
              <w:ind w:left="14"/>
              <w:jc w:val="center"/>
              <w:rPr>
                <w:rFonts w:ascii="Arial" w:hAnsi="Arial" w:cs="Arial"/>
                <w:i/>
                <w:sz w:val="18"/>
                <w:szCs w:val="24"/>
                <w:lang w:val="es-MX"/>
              </w:rPr>
            </w:pPr>
            <w:r w:rsidRPr="00BF20CB">
              <w:rPr>
                <w:rFonts w:ascii="Arial" w:hAnsi="Arial" w:cs="Arial"/>
                <w:i/>
                <w:color w:val="0000FF"/>
                <w:spacing w:val="-2"/>
                <w:sz w:val="18"/>
                <w:szCs w:val="24"/>
                <w:lang w:val="es-MX"/>
              </w:rPr>
              <w:t>[Indicar]</w:t>
            </w:r>
          </w:p>
        </w:tc>
      </w:tr>
      <w:tr w:rsidR="00B64F3D" w:rsidRPr="00BF20CB" w14:paraId="4DCCE83B" w14:textId="77777777" w:rsidTr="00B64F3D">
        <w:trPr>
          <w:trHeight w:val="717"/>
          <w:jc w:val="center"/>
        </w:trPr>
        <w:tc>
          <w:tcPr>
            <w:tcW w:w="0" w:type="auto"/>
            <w:tcBorders>
              <w:top w:val="single" w:sz="4" w:space="0" w:color="000000"/>
              <w:left w:val="single" w:sz="4" w:space="0" w:color="000000"/>
              <w:bottom w:val="single" w:sz="4" w:space="0" w:color="000000"/>
              <w:right w:val="single" w:sz="4" w:space="0" w:color="000000"/>
            </w:tcBorders>
          </w:tcPr>
          <w:p w14:paraId="2DB9C596" w14:textId="77777777" w:rsidR="00B64F3D" w:rsidRPr="00BF20CB" w:rsidRDefault="00B64F3D" w:rsidP="00542588">
            <w:pPr>
              <w:pStyle w:val="TableParagraph"/>
              <w:spacing w:before="71"/>
              <w:rPr>
                <w:rFonts w:ascii="Arial" w:hAnsi="Arial" w:cs="Arial"/>
                <w:b/>
                <w:i/>
                <w:sz w:val="18"/>
                <w:szCs w:val="24"/>
                <w:lang w:val="es-MX"/>
              </w:rPr>
            </w:pPr>
          </w:p>
          <w:p w14:paraId="4ADDDAFE" w14:textId="77777777" w:rsidR="00B64F3D" w:rsidRPr="00BF20CB" w:rsidRDefault="00B64F3D" w:rsidP="00542588">
            <w:pPr>
              <w:pStyle w:val="TableParagraph"/>
              <w:rPr>
                <w:rFonts w:ascii="Arial" w:hAnsi="Arial" w:cs="Arial"/>
                <w:sz w:val="18"/>
                <w:szCs w:val="24"/>
                <w:lang w:val="es-MX"/>
              </w:rPr>
            </w:pPr>
            <w:r w:rsidRPr="00BF20CB">
              <w:rPr>
                <w:rFonts w:ascii="Arial" w:hAnsi="Arial" w:cs="Arial"/>
                <w:sz w:val="18"/>
                <w:szCs w:val="24"/>
                <w:lang w:val="es-MX"/>
              </w:rPr>
              <w:t>De</w:t>
            </w:r>
            <w:r w:rsidRPr="00BF20CB">
              <w:rPr>
                <w:rFonts w:ascii="Arial" w:hAnsi="Arial" w:cs="Arial"/>
                <w:spacing w:val="-1"/>
                <w:sz w:val="18"/>
                <w:szCs w:val="24"/>
                <w:lang w:val="es-MX"/>
              </w:rPr>
              <w:t xml:space="preserve"> </w:t>
            </w:r>
            <w:r w:rsidRPr="00BF20CB">
              <w:rPr>
                <w:rFonts w:ascii="Arial" w:hAnsi="Arial" w:cs="Arial"/>
                <w:spacing w:val="-2"/>
                <w:sz w:val="18"/>
                <w:szCs w:val="24"/>
                <w:lang w:val="es-MX"/>
              </w:rPr>
              <w:t>comunicación</w:t>
            </w:r>
          </w:p>
        </w:tc>
        <w:tc>
          <w:tcPr>
            <w:tcW w:w="0" w:type="auto"/>
            <w:tcBorders>
              <w:top w:val="single" w:sz="4" w:space="0" w:color="000000"/>
              <w:left w:val="single" w:sz="4" w:space="0" w:color="000000"/>
              <w:bottom w:val="single" w:sz="4" w:space="0" w:color="000000"/>
              <w:right w:val="single" w:sz="4" w:space="0" w:color="000000"/>
            </w:tcBorders>
          </w:tcPr>
          <w:p w14:paraId="3C271166" w14:textId="77777777" w:rsidR="00B64F3D" w:rsidRPr="00BF20CB" w:rsidRDefault="00B64F3D" w:rsidP="00542588">
            <w:pPr>
              <w:pStyle w:val="TableParagraph"/>
              <w:spacing w:before="44" w:line="276" w:lineRule="auto"/>
              <w:ind w:left="220" w:right="215" w:firstLine="19"/>
              <w:jc w:val="both"/>
              <w:rPr>
                <w:rFonts w:ascii="Arial" w:hAnsi="Arial" w:cs="Arial"/>
                <w:i/>
                <w:sz w:val="18"/>
                <w:szCs w:val="24"/>
                <w:lang w:val="es-MX"/>
              </w:rPr>
            </w:pPr>
            <w:r w:rsidRPr="00BF20CB">
              <w:rPr>
                <w:rFonts w:ascii="Arial" w:hAnsi="Arial" w:cs="Arial"/>
                <w:i/>
                <w:color w:val="0000FF"/>
                <w:sz w:val="18"/>
                <w:szCs w:val="24"/>
                <w:lang w:val="es-MX"/>
              </w:rPr>
              <w:t>[De</w:t>
            </w:r>
            <w:r w:rsidRPr="00BF20CB">
              <w:rPr>
                <w:rFonts w:ascii="Arial" w:hAnsi="Arial" w:cs="Arial"/>
                <w:i/>
                <w:color w:val="0000FF"/>
                <w:spacing w:val="-6"/>
                <w:sz w:val="18"/>
                <w:szCs w:val="24"/>
                <w:lang w:val="es-MX"/>
              </w:rPr>
              <w:t xml:space="preserve"> </w:t>
            </w:r>
            <w:r w:rsidRPr="00BF20CB">
              <w:rPr>
                <w:rFonts w:ascii="Arial" w:hAnsi="Arial" w:cs="Arial"/>
                <w:i/>
                <w:color w:val="0000FF"/>
                <w:sz w:val="18"/>
                <w:szCs w:val="24"/>
                <w:lang w:val="es-MX"/>
              </w:rPr>
              <w:t>acuerdo</w:t>
            </w:r>
            <w:r w:rsidRPr="00BF20CB">
              <w:rPr>
                <w:rFonts w:ascii="Arial" w:hAnsi="Arial" w:cs="Arial"/>
                <w:i/>
                <w:color w:val="0000FF"/>
                <w:spacing w:val="-6"/>
                <w:sz w:val="18"/>
                <w:szCs w:val="24"/>
                <w:lang w:val="es-MX"/>
              </w:rPr>
              <w:t xml:space="preserve"> </w:t>
            </w:r>
            <w:r w:rsidRPr="00BF20CB">
              <w:rPr>
                <w:rFonts w:ascii="Arial" w:hAnsi="Arial" w:cs="Arial"/>
                <w:i/>
                <w:color w:val="0000FF"/>
                <w:sz w:val="18"/>
                <w:szCs w:val="24"/>
                <w:lang w:val="es-MX"/>
              </w:rPr>
              <w:t>a</w:t>
            </w:r>
            <w:r w:rsidRPr="00BF20CB">
              <w:rPr>
                <w:rFonts w:ascii="Arial" w:hAnsi="Arial" w:cs="Arial"/>
                <w:i/>
                <w:color w:val="0000FF"/>
                <w:spacing w:val="-9"/>
                <w:sz w:val="18"/>
                <w:szCs w:val="24"/>
                <w:lang w:val="es-MX"/>
              </w:rPr>
              <w:t xml:space="preserve"> </w:t>
            </w:r>
            <w:r w:rsidRPr="00BF20CB">
              <w:rPr>
                <w:rFonts w:ascii="Arial" w:hAnsi="Arial" w:cs="Arial"/>
                <w:i/>
                <w:color w:val="0000FF"/>
                <w:sz w:val="18"/>
                <w:szCs w:val="24"/>
                <w:lang w:val="es-MX"/>
              </w:rPr>
              <w:t>las características</w:t>
            </w:r>
            <w:r w:rsidRPr="00BF20CB">
              <w:rPr>
                <w:rFonts w:ascii="Arial" w:hAnsi="Arial" w:cs="Arial"/>
                <w:i/>
                <w:color w:val="0000FF"/>
                <w:spacing w:val="-12"/>
                <w:sz w:val="18"/>
                <w:szCs w:val="24"/>
                <w:lang w:val="es-MX"/>
              </w:rPr>
              <w:t xml:space="preserve"> </w:t>
            </w:r>
            <w:r w:rsidRPr="00BF20CB">
              <w:rPr>
                <w:rFonts w:ascii="Arial" w:hAnsi="Arial" w:cs="Arial"/>
                <w:i/>
                <w:color w:val="0000FF"/>
                <w:sz w:val="18"/>
                <w:szCs w:val="24"/>
                <w:lang w:val="es-MX"/>
              </w:rPr>
              <w:t>del equipo ofertado]</w:t>
            </w:r>
          </w:p>
        </w:tc>
        <w:tc>
          <w:tcPr>
            <w:tcW w:w="0" w:type="auto"/>
            <w:tcBorders>
              <w:top w:val="single" w:sz="4" w:space="0" w:color="000000"/>
              <w:left w:val="single" w:sz="4" w:space="0" w:color="000000"/>
              <w:bottom w:val="single" w:sz="4" w:space="0" w:color="000000"/>
              <w:right w:val="single" w:sz="4" w:space="0" w:color="000000"/>
            </w:tcBorders>
          </w:tcPr>
          <w:p w14:paraId="41D348B3" w14:textId="77777777" w:rsidR="00B64F3D" w:rsidRPr="00BF20CB" w:rsidRDefault="00B64F3D" w:rsidP="00542588">
            <w:pPr>
              <w:pStyle w:val="TableParagraph"/>
              <w:spacing w:before="149" w:line="271" w:lineRule="auto"/>
              <w:ind w:left="237" w:right="58" w:hanging="106"/>
              <w:rPr>
                <w:rFonts w:ascii="Arial" w:hAnsi="Arial" w:cs="Arial"/>
                <w:i/>
                <w:sz w:val="18"/>
                <w:szCs w:val="24"/>
                <w:lang w:val="es-MX"/>
              </w:rPr>
            </w:pPr>
            <w:r w:rsidRPr="00BF20CB">
              <w:rPr>
                <w:rFonts w:ascii="Arial" w:hAnsi="Arial" w:cs="Arial"/>
                <w:i/>
                <w:color w:val="0000FF"/>
                <w:sz w:val="18"/>
                <w:szCs w:val="24"/>
                <w:lang w:val="es-MX"/>
              </w:rPr>
              <w:t>[Indicar</w:t>
            </w:r>
            <w:r w:rsidRPr="00BF20CB">
              <w:rPr>
                <w:rFonts w:ascii="Arial" w:hAnsi="Arial" w:cs="Arial"/>
                <w:i/>
                <w:color w:val="0000FF"/>
                <w:spacing w:val="-12"/>
                <w:sz w:val="18"/>
                <w:szCs w:val="24"/>
                <w:lang w:val="es-MX"/>
              </w:rPr>
              <w:t xml:space="preserve"> </w:t>
            </w:r>
            <w:r w:rsidRPr="00BF20CB">
              <w:rPr>
                <w:rFonts w:ascii="Arial" w:hAnsi="Arial" w:cs="Arial"/>
                <w:i/>
                <w:color w:val="0000FF"/>
                <w:sz w:val="18"/>
                <w:szCs w:val="24"/>
                <w:lang w:val="es-MX"/>
              </w:rPr>
              <w:t>el</w:t>
            </w:r>
            <w:r w:rsidRPr="00BF20CB">
              <w:rPr>
                <w:rFonts w:ascii="Arial" w:hAnsi="Arial" w:cs="Arial"/>
                <w:i/>
                <w:color w:val="0000FF"/>
                <w:spacing w:val="-11"/>
                <w:sz w:val="18"/>
                <w:szCs w:val="24"/>
                <w:lang w:val="es-MX"/>
              </w:rPr>
              <w:t xml:space="preserve"> </w:t>
            </w:r>
            <w:r w:rsidRPr="00BF20CB">
              <w:rPr>
                <w:rFonts w:ascii="Arial" w:hAnsi="Arial" w:cs="Arial"/>
                <w:i/>
                <w:color w:val="0000FF"/>
                <w:sz w:val="18"/>
                <w:szCs w:val="24"/>
                <w:lang w:val="es-MX"/>
              </w:rPr>
              <w:t>resultado</w:t>
            </w:r>
            <w:r w:rsidRPr="00BF20CB">
              <w:rPr>
                <w:rFonts w:ascii="Arial" w:hAnsi="Arial" w:cs="Arial"/>
                <w:i/>
                <w:color w:val="0000FF"/>
                <w:spacing w:val="-11"/>
                <w:sz w:val="18"/>
                <w:szCs w:val="24"/>
                <w:lang w:val="es-MX"/>
              </w:rPr>
              <w:t xml:space="preserve"> </w:t>
            </w:r>
            <w:r w:rsidRPr="00BF20CB">
              <w:rPr>
                <w:rFonts w:ascii="Arial" w:hAnsi="Arial" w:cs="Arial"/>
                <w:i/>
                <w:color w:val="0000FF"/>
                <w:sz w:val="18"/>
                <w:szCs w:val="24"/>
                <w:lang w:val="es-MX"/>
              </w:rPr>
              <w:t>de la prueba realizada]</w:t>
            </w:r>
          </w:p>
        </w:tc>
        <w:tc>
          <w:tcPr>
            <w:tcW w:w="0" w:type="auto"/>
            <w:tcBorders>
              <w:top w:val="single" w:sz="4" w:space="0" w:color="000000"/>
              <w:left w:val="single" w:sz="4" w:space="0" w:color="000000"/>
              <w:bottom w:val="single" w:sz="4" w:space="0" w:color="000000"/>
              <w:right w:val="single" w:sz="4" w:space="0" w:color="000000"/>
            </w:tcBorders>
          </w:tcPr>
          <w:p w14:paraId="6198E247" w14:textId="77777777" w:rsidR="00B64F3D" w:rsidRPr="00BF20CB" w:rsidRDefault="00B64F3D" w:rsidP="00542588">
            <w:pPr>
              <w:pStyle w:val="TableParagraph"/>
              <w:spacing w:before="149" w:line="271" w:lineRule="auto"/>
              <w:ind w:left="295" w:right="3" w:hanging="116"/>
              <w:rPr>
                <w:rFonts w:ascii="Arial" w:hAnsi="Arial" w:cs="Arial"/>
                <w:i/>
                <w:sz w:val="18"/>
                <w:szCs w:val="24"/>
                <w:lang w:val="es-MX"/>
              </w:rPr>
            </w:pPr>
            <w:r w:rsidRPr="00BF20CB">
              <w:rPr>
                <w:rFonts w:ascii="Arial" w:hAnsi="Arial" w:cs="Arial"/>
                <w:i/>
                <w:color w:val="0000FF"/>
                <w:sz w:val="18"/>
                <w:szCs w:val="24"/>
                <w:lang w:val="es-MX"/>
              </w:rPr>
              <w:t>[Indicar</w:t>
            </w:r>
            <w:r w:rsidRPr="00BF20CB">
              <w:rPr>
                <w:rFonts w:ascii="Arial" w:hAnsi="Arial" w:cs="Arial"/>
                <w:i/>
                <w:color w:val="0000FF"/>
                <w:spacing w:val="-12"/>
                <w:sz w:val="18"/>
                <w:szCs w:val="24"/>
                <w:lang w:val="es-MX"/>
              </w:rPr>
              <w:t xml:space="preserve"> </w:t>
            </w:r>
            <w:r w:rsidRPr="00BF20CB">
              <w:rPr>
                <w:rFonts w:ascii="Arial" w:hAnsi="Arial" w:cs="Arial"/>
                <w:i/>
                <w:color w:val="0000FF"/>
                <w:sz w:val="18"/>
                <w:szCs w:val="24"/>
                <w:lang w:val="es-MX"/>
              </w:rPr>
              <w:t>si</w:t>
            </w:r>
            <w:r w:rsidRPr="00BF20CB">
              <w:rPr>
                <w:rFonts w:ascii="Arial" w:hAnsi="Arial" w:cs="Arial"/>
                <w:i/>
                <w:color w:val="0000FF"/>
                <w:spacing w:val="-11"/>
                <w:sz w:val="18"/>
                <w:szCs w:val="24"/>
                <w:lang w:val="es-MX"/>
              </w:rPr>
              <w:t xml:space="preserve"> </w:t>
            </w:r>
            <w:r w:rsidRPr="00BF20CB">
              <w:rPr>
                <w:rFonts w:ascii="Arial" w:hAnsi="Arial" w:cs="Arial"/>
                <w:i/>
                <w:color w:val="0000FF"/>
                <w:sz w:val="18"/>
                <w:szCs w:val="24"/>
                <w:lang w:val="es-MX"/>
              </w:rPr>
              <w:t>la</w:t>
            </w:r>
            <w:r w:rsidRPr="00BF20CB">
              <w:rPr>
                <w:rFonts w:ascii="Arial" w:hAnsi="Arial" w:cs="Arial"/>
                <w:i/>
                <w:color w:val="0000FF"/>
                <w:spacing w:val="-11"/>
                <w:sz w:val="18"/>
                <w:szCs w:val="24"/>
                <w:lang w:val="es-MX"/>
              </w:rPr>
              <w:t xml:space="preserve"> </w:t>
            </w:r>
            <w:r w:rsidRPr="00BF20CB">
              <w:rPr>
                <w:rFonts w:ascii="Arial" w:hAnsi="Arial" w:cs="Arial"/>
                <w:i/>
                <w:color w:val="0000FF"/>
                <w:sz w:val="18"/>
                <w:szCs w:val="24"/>
                <w:lang w:val="es-MX"/>
              </w:rPr>
              <w:t>prueba fue satisfactoria]</w:t>
            </w:r>
          </w:p>
        </w:tc>
        <w:tc>
          <w:tcPr>
            <w:tcW w:w="0" w:type="auto"/>
            <w:tcBorders>
              <w:top w:val="single" w:sz="4" w:space="0" w:color="000000"/>
              <w:left w:val="single" w:sz="4" w:space="0" w:color="000000"/>
              <w:bottom w:val="single" w:sz="4" w:space="0" w:color="000000"/>
              <w:right w:val="single" w:sz="4" w:space="0" w:color="000000"/>
            </w:tcBorders>
          </w:tcPr>
          <w:p w14:paraId="412DA32C" w14:textId="77777777" w:rsidR="00B64F3D" w:rsidRPr="00BF20CB" w:rsidRDefault="00B64F3D" w:rsidP="00542588">
            <w:pPr>
              <w:pStyle w:val="TableParagraph"/>
              <w:spacing w:before="71"/>
              <w:rPr>
                <w:rFonts w:ascii="Arial" w:hAnsi="Arial" w:cs="Arial"/>
                <w:b/>
                <w:i/>
                <w:sz w:val="18"/>
                <w:szCs w:val="24"/>
                <w:lang w:val="es-MX"/>
              </w:rPr>
            </w:pPr>
          </w:p>
          <w:p w14:paraId="0ED99F9C" w14:textId="77777777" w:rsidR="00B64F3D" w:rsidRPr="00BF20CB" w:rsidRDefault="00B64F3D" w:rsidP="00542588">
            <w:pPr>
              <w:pStyle w:val="TableParagraph"/>
              <w:ind w:left="458"/>
              <w:rPr>
                <w:rFonts w:ascii="Arial" w:hAnsi="Arial" w:cs="Arial"/>
                <w:i/>
                <w:sz w:val="18"/>
                <w:szCs w:val="24"/>
                <w:lang w:val="es-MX"/>
              </w:rPr>
            </w:pPr>
            <w:r w:rsidRPr="00BF20CB">
              <w:rPr>
                <w:rFonts w:ascii="Arial" w:hAnsi="Arial" w:cs="Arial"/>
                <w:i/>
                <w:color w:val="0000FF"/>
                <w:spacing w:val="-2"/>
                <w:sz w:val="18"/>
                <w:szCs w:val="24"/>
                <w:lang w:val="es-MX"/>
              </w:rPr>
              <w:t>[Indicar]</w:t>
            </w:r>
          </w:p>
        </w:tc>
      </w:tr>
    </w:tbl>
    <w:p w14:paraId="6F542945" w14:textId="77777777" w:rsidR="00B64F3D" w:rsidRDefault="00B64F3D" w:rsidP="00C34877">
      <w:pPr>
        <w:jc w:val="both"/>
        <w:rPr>
          <w:rFonts w:ascii="Calibri" w:eastAsia="Calibri" w:hAnsi="Calibri" w:cs="Calibri"/>
          <w:lang w:eastAsia="en-US"/>
        </w:rPr>
      </w:pPr>
    </w:p>
    <w:p w14:paraId="70B5296D" w14:textId="54B668AB" w:rsidR="004C4C04" w:rsidRPr="004C4C04" w:rsidRDefault="004C4C04" w:rsidP="004C4C04">
      <w:pPr>
        <w:pStyle w:val="Textoindependiente"/>
        <w:spacing w:line="276" w:lineRule="auto"/>
        <w:ind w:right="22"/>
        <w:rPr>
          <w:rFonts w:cs="Arial"/>
          <w:sz w:val="20"/>
        </w:rPr>
      </w:pPr>
      <w:r w:rsidRPr="004C4C04">
        <w:rPr>
          <w:rFonts w:cs="Arial"/>
          <w:sz w:val="20"/>
        </w:rPr>
        <w:t>En</w:t>
      </w:r>
      <w:r w:rsidRPr="004C4C04">
        <w:rPr>
          <w:rFonts w:cs="Arial"/>
          <w:spacing w:val="-4"/>
          <w:sz w:val="20"/>
        </w:rPr>
        <w:t xml:space="preserve"> </w:t>
      </w:r>
      <w:r w:rsidRPr="004C4C04">
        <w:rPr>
          <w:rFonts w:cs="Arial"/>
          <w:sz w:val="20"/>
        </w:rPr>
        <w:t>caso</w:t>
      </w:r>
      <w:r w:rsidRPr="004C4C04">
        <w:rPr>
          <w:rFonts w:cs="Arial"/>
          <w:spacing w:val="-6"/>
          <w:sz w:val="20"/>
        </w:rPr>
        <w:t xml:space="preserve"> </w:t>
      </w:r>
      <w:r w:rsidRPr="004C4C04">
        <w:rPr>
          <w:rFonts w:cs="Arial"/>
          <w:sz w:val="20"/>
        </w:rPr>
        <w:t>de</w:t>
      </w:r>
      <w:r w:rsidRPr="004C4C04">
        <w:rPr>
          <w:rFonts w:cs="Arial"/>
          <w:spacing w:val="-4"/>
          <w:sz w:val="20"/>
        </w:rPr>
        <w:t xml:space="preserve"> </w:t>
      </w:r>
      <w:r w:rsidRPr="004C4C04">
        <w:rPr>
          <w:rFonts w:cs="Arial"/>
          <w:sz w:val="20"/>
        </w:rPr>
        <w:t>que</w:t>
      </w:r>
      <w:r w:rsidRPr="004C4C04">
        <w:rPr>
          <w:rFonts w:cs="Arial"/>
          <w:spacing w:val="-6"/>
          <w:sz w:val="20"/>
        </w:rPr>
        <w:t xml:space="preserve"> </w:t>
      </w:r>
      <w:r w:rsidRPr="004C4C04">
        <w:rPr>
          <w:rFonts w:cs="Arial"/>
          <w:sz w:val="20"/>
        </w:rPr>
        <w:t>los</w:t>
      </w:r>
      <w:r w:rsidRPr="004C4C04">
        <w:rPr>
          <w:rFonts w:cs="Arial"/>
          <w:spacing w:val="-6"/>
          <w:sz w:val="20"/>
        </w:rPr>
        <w:t xml:space="preserve"> </w:t>
      </w:r>
      <w:r w:rsidRPr="004C4C04">
        <w:rPr>
          <w:rFonts w:cs="Arial"/>
          <w:sz w:val="20"/>
        </w:rPr>
        <w:t>resultados</w:t>
      </w:r>
      <w:r w:rsidRPr="004C4C04">
        <w:rPr>
          <w:rFonts w:cs="Arial"/>
          <w:spacing w:val="-6"/>
          <w:sz w:val="20"/>
        </w:rPr>
        <w:t xml:space="preserve"> </w:t>
      </w:r>
      <w:r w:rsidRPr="004C4C04">
        <w:rPr>
          <w:rFonts w:cs="Arial"/>
          <w:sz w:val="20"/>
        </w:rPr>
        <w:t>de</w:t>
      </w:r>
      <w:r w:rsidRPr="004C4C04">
        <w:rPr>
          <w:rFonts w:cs="Arial"/>
          <w:spacing w:val="-4"/>
          <w:sz w:val="20"/>
        </w:rPr>
        <w:t xml:space="preserve"> </w:t>
      </w:r>
      <w:r w:rsidRPr="004C4C04">
        <w:rPr>
          <w:rFonts w:cs="Arial"/>
          <w:sz w:val="20"/>
        </w:rPr>
        <w:t>las</w:t>
      </w:r>
      <w:r w:rsidRPr="004C4C04">
        <w:rPr>
          <w:rFonts w:cs="Arial"/>
          <w:spacing w:val="-3"/>
          <w:sz w:val="20"/>
        </w:rPr>
        <w:t xml:space="preserve"> </w:t>
      </w:r>
      <w:r w:rsidRPr="004C4C04">
        <w:rPr>
          <w:rFonts w:cs="Arial"/>
          <w:sz w:val="20"/>
        </w:rPr>
        <w:t>pruebas</w:t>
      </w:r>
      <w:r w:rsidRPr="004C4C04">
        <w:rPr>
          <w:rFonts w:cs="Arial"/>
          <w:spacing w:val="-2"/>
          <w:sz w:val="20"/>
        </w:rPr>
        <w:t xml:space="preserve"> </w:t>
      </w:r>
      <w:r w:rsidRPr="004C4C04">
        <w:rPr>
          <w:rFonts w:cs="Arial"/>
          <w:b/>
          <w:sz w:val="20"/>
        </w:rPr>
        <w:t>no</w:t>
      </w:r>
      <w:r w:rsidRPr="004C4C04">
        <w:rPr>
          <w:rFonts w:cs="Arial"/>
          <w:b/>
          <w:spacing w:val="-4"/>
          <w:sz w:val="20"/>
        </w:rPr>
        <w:t xml:space="preserve"> </w:t>
      </w:r>
      <w:r w:rsidRPr="004C4C04">
        <w:rPr>
          <w:rFonts w:cs="Arial"/>
          <w:b/>
          <w:sz w:val="20"/>
        </w:rPr>
        <w:t>sean</w:t>
      </w:r>
      <w:r w:rsidRPr="004C4C04">
        <w:rPr>
          <w:rFonts w:cs="Arial"/>
          <w:b/>
          <w:spacing w:val="-6"/>
          <w:sz w:val="20"/>
        </w:rPr>
        <w:t xml:space="preserve"> </w:t>
      </w:r>
      <w:r w:rsidRPr="004C4C04">
        <w:rPr>
          <w:rFonts w:cs="Arial"/>
          <w:b/>
          <w:sz w:val="20"/>
        </w:rPr>
        <w:t>satisfactorios</w:t>
      </w:r>
      <w:r w:rsidRPr="004C4C04">
        <w:rPr>
          <w:rFonts w:cs="Arial"/>
          <w:sz w:val="20"/>
        </w:rPr>
        <w:t>,</w:t>
      </w:r>
      <w:r w:rsidRPr="004C4C04">
        <w:rPr>
          <w:rFonts w:cs="Arial"/>
          <w:spacing w:val="-7"/>
          <w:sz w:val="20"/>
        </w:rPr>
        <w:t xml:space="preserve"> </w:t>
      </w:r>
      <w:r w:rsidRPr="004C4C04">
        <w:rPr>
          <w:rFonts w:cs="Arial"/>
          <w:b/>
          <w:sz w:val="20"/>
        </w:rPr>
        <w:t>“El</w:t>
      </w:r>
      <w:r w:rsidRPr="004C4C04">
        <w:rPr>
          <w:rFonts w:cs="Arial"/>
          <w:b/>
          <w:spacing w:val="-7"/>
          <w:sz w:val="20"/>
        </w:rPr>
        <w:t xml:space="preserve"> </w:t>
      </w:r>
      <w:r w:rsidRPr="004C4C04">
        <w:rPr>
          <w:rFonts w:cs="Arial"/>
          <w:b/>
          <w:sz w:val="20"/>
        </w:rPr>
        <w:t>Proveedor”</w:t>
      </w:r>
      <w:r w:rsidRPr="004C4C04">
        <w:rPr>
          <w:rFonts w:cs="Arial"/>
          <w:b/>
          <w:spacing w:val="-6"/>
          <w:sz w:val="20"/>
        </w:rPr>
        <w:t xml:space="preserve"> </w:t>
      </w:r>
      <w:r w:rsidRPr="004C4C04">
        <w:rPr>
          <w:rFonts w:cs="Arial"/>
          <w:sz w:val="20"/>
        </w:rPr>
        <w:t>debe</w:t>
      </w:r>
      <w:r w:rsidRPr="004C4C04">
        <w:rPr>
          <w:rFonts w:cs="Arial"/>
          <w:spacing w:val="-4"/>
          <w:sz w:val="20"/>
        </w:rPr>
        <w:t xml:space="preserve"> </w:t>
      </w:r>
      <w:r w:rsidRPr="004C4C04">
        <w:rPr>
          <w:rFonts w:cs="Arial"/>
          <w:sz w:val="20"/>
        </w:rPr>
        <w:t>llevar</w:t>
      </w:r>
      <w:r w:rsidRPr="004C4C04">
        <w:rPr>
          <w:rFonts w:cs="Arial"/>
          <w:spacing w:val="-7"/>
          <w:sz w:val="20"/>
        </w:rPr>
        <w:t xml:space="preserve"> </w:t>
      </w:r>
      <w:r w:rsidRPr="004C4C04">
        <w:rPr>
          <w:rFonts w:cs="Arial"/>
          <w:sz w:val="20"/>
        </w:rPr>
        <w:t>a</w:t>
      </w:r>
      <w:r w:rsidRPr="004C4C04">
        <w:rPr>
          <w:rFonts w:cs="Arial"/>
          <w:spacing w:val="-6"/>
          <w:sz w:val="20"/>
        </w:rPr>
        <w:t xml:space="preserve"> </w:t>
      </w:r>
      <w:r w:rsidRPr="004C4C04">
        <w:rPr>
          <w:rFonts w:cs="Arial"/>
          <w:sz w:val="20"/>
        </w:rPr>
        <w:t>cabo</w:t>
      </w:r>
      <w:r w:rsidRPr="004C4C04">
        <w:rPr>
          <w:rFonts w:cs="Arial"/>
          <w:spacing w:val="-6"/>
          <w:sz w:val="20"/>
        </w:rPr>
        <w:t xml:space="preserve"> </w:t>
      </w:r>
      <w:r w:rsidRPr="004C4C04">
        <w:rPr>
          <w:rFonts w:cs="Arial"/>
          <w:sz w:val="20"/>
        </w:rPr>
        <w:t>la corrección</w:t>
      </w:r>
      <w:r w:rsidRPr="004C4C04">
        <w:rPr>
          <w:rFonts w:cs="Arial"/>
          <w:spacing w:val="-2"/>
          <w:sz w:val="20"/>
        </w:rPr>
        <w:t xml:space="preserve"> </w:t>
      </w:r>
      <w:r w:rsidRPr="004C4C04">
        <w:rPr>
          <w:rFonts w:cs="Arial"/>
          <w:sz w:val="20"/>
        </w:rPr>
        <w:t>necesaria</w:t>
      </w:r>
      <w:r w:rsidRPr="004C4C04">
        <w:rPr>
          <w:rFonts w:cs="Arial"/>
          <w:spacing w:val="-2"/>
          <w:sz w:val="20"/>
        </w:rPr>
        <w:t xml:space="preserve"> </w:t>
      </w:r>
      <w:r w:rsidRPr="004C4C04">
        <w:rPr>
          <w:rFonts w:cs="Arial"/>
          <w:sz w:val="20"/>
        </w:rPr>
        <w:t>en</w:t>
      </w:r>
      <w:r w:rsidRPr="004C4C04">
        <w:rPr>
          <w:rFonts w:cs="Arial"/>
          <w:spacing w:val="-2"/>
          <w:sz w:val="20"/>
        </w:rPr>
        <w:t xml:space="preserve"> </w:t>
      </w:r>
      <w:r w:rsidRPr="004C4C04">
        <w:rPr>
          <w:rFonts w:cs="Arial"/>
          <w:sz w:val="20"/>
        </w:rPr>
        <w:t>el</w:t>
      </w:r>
      <w:r w:rsidRPr="004C4C04">
        <w:rPr>
          <w:rFonts w:cs="Arial"/>
          <w:spacing w:val="-4"/>
          <w:sz w:val="20"/>
        </w:rPr>
        <w:t xml:space="preserve"> </w:t>
      </w:r>
      <w:r w:rsidRPr="004C4C04">
        <w:rPr>
          <w:rFonts w:cs="Arial"/>
          <w:sz w:val="20"/>
        </w:rPr>
        <w:t>sistema</w:t>
      </w:r>
      <w:r w:rsidRPr="004C4C04">
        <w:rPr>
          <w:rFonts w:cs="Arial"/>
          <w:spacing w:val="-4"/>
          <w:sz w:val="20"/>
        </w:rPr>
        <w:t xml:space="preserve"> </w:t>
      </w:r>
      <w:r w:rsidRPr="004C4C04">
        <w:rPr>
          <w:rFonts w:cs="Arial"/>
          <w:sz w:val="20"/>
        </w:rPr>
        <w:t>y</w:t>
      </w:r>
      <w:r w:rsidRPr="004C4C04">
        <w:rPr>
          <w:rFonts w:cs="Arial"/>
          <w:spacing w:val="-1"/>
          <w:sz w:val="20"/>
        </w:rPr>
        <w:t xml:space="preserve"> </w:t>
      </w:r>
      <w:r w:rsidRPr="004C4C04">
        <w:rPr>
          <w:rFonts w:cs="Arial"/>
          <w:sz w:val="20"/>
        </w:rPr>
        <w:t>se</w:t>
      </w:r>
      <w:r w:rsidRPr="004C4C04">
        <w:rPr>
          <w:rFonts w:cs="Arial"/>
          <w:spacing w:val="-2"/>
          <w:sz w:val="20"/>
        </w:rPr>
        <w:t xml:space="preserve"> </w:t>
      </w:r>
      <w:r w:rsidRPr="004C4C04">
        <w:rPr>
          <w:rFonts w:cs="Arial"/>
          <w:sz w:val="20"/>
        </w:rPr>
        <w:t>volverán</w:t>
      </w:r>
      <w:r w:rsidRPr="004C4C04">
        <w:rPr>
          <w:rFonts w:cs="Arial"/>
          <w:spacing w:val="-4"/>
          <w:sz w:val="20"/>
        </w:rPr>
        <w:t xml:space="preserve"> </w:t>
      </w:r>
      <w:r w:rsidRPr="004C4C04">
        <w:rPr>
          <w:rFonts w:cs="Arial"/>
          <w:sz w:val="20"/>
        </w:rPr>
        <w:t>a</w:t>
      </w:r>
      <w:r w:rsidRPr="004C4C04">
        <w:rPr>
          <w:rFonts w:cs="Arial"/>
          <w:spacing w:val="-2"/>
          <w:sz w:val="20"/>
        </w:rPr>
        <w:t xml:space="preserve"> </w:t>
      </w:r>
      <w:r w:rsidRPr="004C4C04">
        <w:rPr>
          <w:rFonts w:cs="Arial"/>
          <w:sz w:val="20"/>
        </w:rPr>
        <w:t>realizar</w:t>
      </w:r>
      <w:r w:rsidRPr="004C4C04">
        <w:rPr>
          <w:rFonts w:cs="Arial"/>
          <w:spacing w:val="-2"/>
          <w:sz w:val="20"/>
        </w:rPr>
        <w:t xml:space="preserve"> </w:t>
      </w:r>
      <w:r w:rsidRPr="004C4C04">
        <w:rPr>
          <w:rFonts w:cs="Arial"/>
          <w:sz w:val="20"/>
        </w:rPr>
        <w:t>las</w:t>
      </w:r>
      <w:r w:rsidRPr="004C4C04">
        <w:rPr>
          <w:rFonts w:cs="Arial"/>
          <w:spacing w:val="-1"/>
          <w:sz w:val="20"/>
        </w:rPr>
        <w:t xml:space="preserve"> </w:t>
      </w:r>
      <w:r w:rsidRPr="004C4C04">
        <w:rPr>
          <w:rFonts w:cs="Arial"/>
          <w:sz w:val="20"/>
        </w:rPr>
        <w:t>pruebas</w:t>
      </w:r>
      <w:r w:rsidRPr="004C4C04">
        <w:rPr>
          <w:rFonts w:cs="Arial"/>
          <w:spacing w:val="-1"/>
          <w:sz w:val="20"/>
        </w:rPr>
        <w:t xml:space="preserve"> </w:t>
      </w:r>
      <w:r w:rsidRPr="004C4C04">
        <w:rPr>
          <w:rFonts w:cs="Arial"/>
          <w:sz w:val="20"/>
        </w:rPr>
        <w:t>para</w:t>
      </w:r>
      <w:r w:rsidRPr="004C4C04">
        <w:rPr>
          <w:rFonts w:cs="Arial"/>
          <w:spacing w:val="-2"/>
          <w:sz w:val="20"/>
        </w:rPr>
        <w:t xml:space="preserve"> </w:t>
      </w:r>
      <w:r w:rsidRPr="004C4C04">
        <w:rPr>
          <w:rFonts w:cs="Arial"/>
          <w:sz w:val="20"/>
        </w:rPr>
        <w:t>comprobar</w:t>
      </w:r>
      <w:r w:rsidRPr="004C4C04">
        <w:rPr>
          <w:rFonts w:cs="Arial"/>
          <w:spacing w:val="-2"/>
          <w:sz w:val="20"/>
        </w:rPr>
        <w:t xml:space="preserve"> </w:t>
      </w:r>
      <w:r w:rsidRPr="004C4C04">
        <w:rPr>
          <w:rFonts w:cs="Arial"/>
          <w:sz w:val="20"/>
        </w:rPr>
        <w:t>que</w:t>
      </w:r>
      <w:r w:rsidRPr="004C4C04">
        <w:rPr>
          <w:rFonts w:cs="Arial"/>
          <w:spacing w:val="-2"/>
          <w:sz w:val="20"/>
        </w:rPr>
        <w:t xml:space="preserve"> </w:t>
      </w:r>
      <w:r w:rsidRPr="004C4C04">
        <w:rPr>
          <w:rFonts w:cs="Arial"/>
          <w:sz w:val="20"/>
        </w:rPr>
        <w:t>el</w:t>
      </w:r>
      <w:r w:rsidRPr="004C4C04">
        <w:rPr>
          <w:rFonts w:cs="Arial"/>
          <w:spacing w:val="-2"/>
          <w:sz w:val="20"/>
        </w:rPr>
        <w:t xml:space="preserve"> </w:t>
      </w:r>
      <w:r w:rsidRPr="004C4C04">
        <w:rPr>
          <w:rFonts w:cs="Arial"/>
          <w:sz w:val="20"/>
        </w:rPr>
        <w:t>resultado</w:t>
      </w:r>
      <w:r w:rsidRPr="004C4C04">
        <w:rPr>
          <w:rFonts w:cs="Arial"/>
          <w:spacing w:val="-2"/>
          <w:sz w:val="20"/>
        </w:rPr>
        <w:t xml:space="preserve"> </w:t>
      </w:r>
      <w:r w:rsidRPr="004C4C04">
        <w:rPr>
          <w:rFonts w:cs="Arial"/>
          <w:sz w:val="20"/>
        </w:rPr>
        <w:t>sea satisfactorio</w:t>
      </w:r>
      <w:r w:rsidRPr="004C4C04">
        <w:rPr>
          <w:rFonts w:cs="Arial"/>
          <w:spacing w:val="-1"/>
          <w:sz w:val="20"/>
        </w:rPr>
        <w:t xml:space="preserve"> </w:t>
      </w:r>
      <w:r w:rsidRPr="004C4C04">
        <w:rPr>
          <w:rFonts w:cs="Arial"/>
          <w:sz w:val="20"/>
        </w:rPr>
        <w:t>para</w:t>
      </w:r>
      <w:r w:rsidRPr="004C4C04">
        <w:rPr>
          <w:rFonts w:cs="Arial"/>
          <w:spacing w:val="-1"/>
          <w:sz w:val="20"/>
        </w:rPr>
        <w:t xml:space="preserve"> </w:t>
      </w:r>
      <w:r w:rsidRPr="004C4C04">
        <w:rPr>
          <w:rFonts w:cs="Arial"/>
          <w:b/>
          <w:sz w:val="20"/>
        </w:rPr>
        <w:t>“El</w:t>
      </w:r>
      <w:r w:rsidRPr="004C4C04">
        <w:rPr>
          <w:rFonts w:cs="Arial"/>
          <w:b/>
          <w:spacing w:val="-3"/>
          <w:sz w:val="20"/>
        </w:rPr>
        <w:t xml:space="preserve"> </w:t>
      </w:r>
      <w:r w:rsidRPr="004C4C04">
        <w:rPr>
          <w:rFonts w:cs="Arial"/>
          <w:b/>
          <w:sz w:val="20"/>
        </w:rPr>
        <w:t>Instituto”</w:t>
      </w:r>
      <w:r w:rsidRPr="004C4C04">
        <w:rPr>
          <w:rFonts w:cs="Arial"/>
          <w:sz w:val="20"/>
        </w:rPr>
        <w:t>,</w:t>
      </w:r>
      <w:r w:rsidRPr="004C4C04">
        <w:rPr>
          <w:rFonts w:cs="Arial"/>
          <w:spacing w:val="-3"/>
          <w:sz w:val="20"/>
        </w:rPr>
        <w:t xml:space="preserve"> </w:t>
      </w:r>
      <w:r w:rsidRPr="004C4C04">
        <w:rPr>
          <w:rFonts w:cs="Arial"/>
          <w:sz w:val="20"/>
        </w:rPr>
        <w:t>sin</w:t>
      </w:r>
      <w:r w:rsidRPr="004C4C04">
        <w:rPr>
          <w:rFonts w:cs="Arial"/>
          <w:spacing w:val="-3"/>
          <w:sz w:val="20"/>
        </w:rPr>
        <w:t xml:space="preserve"> </w:t>
      </w:r>
      <w:r w:rsidRPr="004C4C04">
        <w:rPr>
          <w:rFonts w:cs="Arial"/>
          <w:sz w:val="20"/>
        </w:rPr>
        <w:t>que</w:t>
      </w:r>
      <w:r w:rsidRPr="004C4C04">
        <w:rPr>
          <w:rFonts w:cs="Arial"/>
          <w:spacing w:val="-3"/>
          <w:sz w:val="20"/>
        </w:rPr>
        <w:t xml:space="preserve"> </w:t>
      </w:r>
      <w:r w:rsidRPr="004C4C04">
        <w:rPr>
          <w:rFonts w:cs="Arial"/>
          <w:sz w:val="20"/>
        </w:rPr>
        <w:t>esto</w:t>
      </w:r>
      <w:r w:rsidRPr="004C4C04">
        <w:rPr>
          <w:rFonts w:cs="Arial"/>
          <w:spacing w:val="-3"/>
          <w:sz w:val="20"/>
        </w:rPr>
        <w:t xml:space="preserve"> </w:t>
      </w:r>
      <w:r w:rsidRPr="004C4C04">
        <w:rPr>
          <w:rFonts w:cs="Arial"/>
          <w:sz w:val="20"/>
        </w:rPr>
        <w:t>implique</w:t>
      </w:r>
      <w:r w:rsidRPr="004C4C04">
        <w:rPr>
          <w:rFonts w:cs="Arial"/>
          <w:spacing w:val="-3"/>
          <w:sz w:val="20"/>
        </w:rPr>
        <w:t xml:space="preserve"> </w:t>
      </w:r>
      <w:r w:rsidRPr="004C4C04">
        <w:rPr>
          <w:rFonts w:cs="Arial"/>
          <w:sz w:val="20"/>
        </w:rPr>
        <w:t>un</w:t>
      </w:r>
      <w:r w:rsidRPr="004C4C04">
        <w:rPr>
          <w:rFonts w:cs="Arial"/>
          <w:spacing w:val="-3"/>
          <w:sz w:val="20"/>
        </w:rPr>
        <w:t xml:space="preserve"> </w:t>
      </w:r>
      <w:r w:rsidRPr="004C4C04">
        <w:rPr>
          <w:rFonts w:cs="Arial"/>
          <w:sz w:val="20"/>
        </w:rPr>
        <w:t>costo</w:t>
      </w:r>
      <w:r w:rsidRPr="004C4C04">
        <w:rPr>
          <w:rFonts w:cs="Arial"/>
          <w:spacing w:val="-3"/>
          <w:sz w:val="20"/>
        </w:rPr>
        <w:t xml:space="preserve"> </w:t>
      </w:r>
      <w:r w:rsidRPr="004C4C04">
        <w:rPr>
          <w:rFonts w:cs="Arial"/>
          <w:sz w:val="20"/>
        </w:rPr>
        <w:t>adicional</w:t>
      </w:r>
      <w:r w:rsidRPr="004C4C04">
        <w:rPr>
          <w:rFonts w:cs="Arial"/>
          <w:spacing w:val="-3"/>
          <w:sz w:val="20"/>
        </w:rPr>
        <w:t xml:space="preserve"> </w:t>
      </w:r>
      <w:r w:rsidRPr="004C4C04">
        <w:rPr>
          <w:rFonts w:cs="Arial"/>
          <w:sz w:val="20"/>
        </w:rPr>
        <w:t>y</w:t>
      </w:r>
      <w:r w:rsidRPr="004C4C04">
        <w:rPr>
          <w:rFonts w:cs="Arial"/>
          <w:spacing w:val="-2"/>
          <w:sz w:val="20"/>
        </w:rPr>
        <w:t xml:space="preserve"> </w:t>
      </w:r>
      <w:r w:rsidRPr="004C4C04">
        <w:rPr>
          <w:rFonts w:cs="Arial"/>
          <w:sz w:val="20"/>
        </w:rPr>
        <w:t>dentro</w:t>
      </w:r>
      <w:r w:rsidRPr="004C4C04">
        <w:rPr>
          <w:rFonts w:cs="Arial"/>
          <w:spacing w:val="-1"/>
          <w:sz w:val="20"/>
        </w:rPr>
        <w:t xml:space="preserve"> </w:t>
      </w:r>
      <w:r w:rsidRPr="004C4C04">
        <w:rPr>
          <w:rFonts w:cs="Arial"/>
          <w:sz w:val="20"/>
        </w:rPr>
        <w:t>del</w:t>
      </w:r>
      <w:r w:rsidRPr="004C4C04">
        <w:rPr>
          <w:rFonts w:cs="Arial"/>
          <w:spacing w:val="-3"/>
          <w:sz w:val="20"/>
        </w:rPr>
        <w:t xml:space="preserve"> </w:t>
      </w:r>
      <w:r w:rsidRPr="004C4C04">
        <w:rPr>
          <w:rFonts w:cs="Arial"/>
          <w:sz w:val="20"/>
        </w:rPr>
        <w:t>plazo</w:t>
      </w:r>
      <w:r w:rsidRPr="004C4C04">
        <w:rPr>
          <w:rFonts w:cs="Arial"/>
          <w:spacing w:val="-1"/>
          <w:sz w:val="20"/>
        </w:rPr>
        <w:t xml:space="preserve"> </w:t>
      </w:r>
      <w:r w:rsidRPr="004C4C04">
        <w:rPr>
          <w:rFonts w:cs="Arial"/>
          <w:sz w:val="20"/>
        </w:rPr>
        <w:t>establecido</w:t>
      </w:r>
      <w:r w:rsidRPr="004C4C04">
        <w:rPr>
          <w:rFonts w:cs="Arial"/>
          <w:spacing w:val="-3"/>
          <w:sz w:val="20"/>
        </w:rPr>
        <w:t xml:space="preserve"> </w:t>
      </w:r>
      <w:r w:rsidRPr="004C4C04">
        <w:rPr>
          <w:rFonts w:cs="Arial"/>
          <w:sz w:val="20"/>
        </w:rPr>
        <w:t>para la entrega de bienes y prestación de los servicios como se indica en la Tabla 8: Entregables.</w:t>
      </w:r>
    </w:p>
    <w:p w14:paraId="710339D3" w14:textId="77777777" w:rsidR="004C4C04" w:rsidRPr="004C4C04" w:rsidRDefault="004C4C04" w:rsidP="004C4C04">
      <w:pPr>
        <w:pStyle w:val="Textoindependiente"/>
        <w:ind w:right="22"/>
        <w:rPr>
          <w:rFonts w:cs="Arial"/>
          <w:sz w:val="20"/>
        </w:rPr>
      </w:pPr>
    </w:p>
    <w:p w14:paraId="3A2C7012" w14:textId="77777777" w:rsidR="004C4C04" w:rsidRPr="004C4C04" w:rsidRDefault="004C4C04" w:rsidP="00146F90">
      <w:pPr>
        <w:pStyle w:val="Ttulo1"/>
        <w:numPr>
          <w:ilvl w:val="0"/>
          <w:numId w:val="102"/>
        </w:numPr>
        <w:tabs>
          <w:tab w:val="num" w:pos="360"/>
          <w:tab w:val="left" w:pos="2060"/>
          <w:tab w:val="left" w:pos="2062"/>
        </w:tabs>
        <w:spacing w:line="249" w:lineRule="auto"/>
        <w:ind w:left="0" w:right="22"/>
        <w:rPr>
          <w:rFonts w:cs="Arial"/>
          <w:sz w:val="20"/>
        </w:rPr>
      </w:pPr>
      <w:bookmarkStart w:id="1504" w:name="_bookmark18"/>
      <w:bookmarkStart w:id="1505" w:name="_Toc205997277"/>
      <w:bookmarkStart w:id="1506" w:name="_Toc205997650"/>
      <w:bookmarkStart w:id="1507" w:name="_Toc206069984"/>
      <w:bookmarkStart w:id="1508" w:name="_Toc210036829"/>
      <w:bookmarkStart w:id="1509" w:name="_Toc210037627"/>
      <w:bookmarkEnd w:id="1504"/>
      <w:r w:rsidRPr="004C4C04">
        <w:rPr>
          <w:rFonts w:cs="Arial"/>
          <w:color w:val="572C73"/>
          <w:sz w:val="20"/>
        </w:rPr>
        <w:t>PLAZO,</w:t>
      </w:r>
      <w:r w:rsidRPr="004C4C04">
        <w:rPr>
          <w:rFonts w:cs="Arial"/>
          <w:color w:val="572C73"/>
          <w:spacing w:val="-5"/>
          <w:sz w:val="20"/>
        </w:rPr>
        <w:t xml:space="preserve"> </w:t>
      </w:r>
      <w:r w:rsidRPr="004C4C04">
        <w:rPr>
          <w:rFonts w:cs="Arial"/>
          <w:color w:val="572C73"/>
          <w:sz w:val="20"/>
        </w:rPr>
        <w:t>LUGAR</w:t>
      </w:r>
      <w:r w:rsidRPr="004C4C04">
        <w:rPr>
          <w:rFonts w:cs="Arial"/>
          <w:color w:val="572C73"/>
          <w:spacing w:val="-2"/>
          <w:sz w:val="20"/>
        </w:rPr>
        <w:t xml:space="preserve"> </w:t>
      </w:r>
      <w:r w:rsidRPr="004C4C04">
        <w:rPr>
          <w:rFonts w:cs="Arial"/>
          <w:color w:val="572C73"/>
          <w:sz w:val="20"/>
        </w:rPr>
        <w:t>Y</w:t>
      </w:r>
      <w:r w:rsidRPr="004C4C04">
        <w:rPr>
          <w:rFonts w:cs="Arial"/>
          <w:color w:val="572C73"/>
          <w:spacing w:val="-5"/>
          <w:sz w:val="20"/>
        </w:rPr>
        <w:t xml:space="preserve"> </w:t>
      </w:r>
      <w:r w:rsidRPr="004C4C04">
        <w:rPr>
          <w:rFonts w:cs="Arial"/>
          <w:color w:val="572C73"/>
          <w:sz w:val="20"/>
        </w:rPr>
        <w:t>HORARIOS</w:t>
      </w:r>
      <w:r w:rsidRPr="004C4C04">
        <w:rPr>
          <w:rFonts w:cs="Arial"/>
          <w:color w:val="572C73"/>
          <w:spacing w:val="-5"/>
          <w:sz w:val="20"/>
        </w:rPr>
        <w:t xml:space="preserve"> </w:t>
      </w:r>
      <w:r w:rsidRPr="004C4C04">
        <w:rPr>
          <w:rFonts w:cs="Arial"/>
          <w:color w:val="572C73"/>
          <w:sz w:val="20"/>
        </w:rPr>
        <w:t>PARA</w:t>
      </w:r>
      <w:r w:rsidRPr="004C4C04">
        <w:rPr>
          <w:rFonts w:cs="Arial"/>
          <w:color w:val="572C73"/>
          <w:spacing w:val="-5"/>
          <w:sz w:val="20"/>
        </w:rPr>
        <w:t xml:space="preserve"> </w:t>
      </w:r>
      <w:r w:rsidRPr="004C4C04">
        <w:rPr>
          <w:rFonts w:cs="Arial"/>
          <w:color w:val="572C73"/>
          <w:sz w:val="20"/>
        </w:rPr>
        <w:t>LA</w:t>
      </w:r>
      <w:r w:rsidRPr="004C4C04">
        <w:rPr>
          <w:rFonts w:cs="Arial"/>
          <w:color w:val="572C73"/>
          <w:spacing w:val="-3"/>
          <w:sz w:val="20"/>
        </w:rPr>
        <w:t xml:space="preserve"> </w:t>
      </w:r>
      <w:r w:rsidRPr="004C4C04">
        <w:rPr>
          <w:rFonts w:cs="Arial"/>
          <w:color w:val="572C73"/>
          <w:sz w:val="20"/>
        </w:rPr>
        <w:t>ENTREGA</w:t>
      </w:r>
      <w:r w:rsidRPr="004C4C04">
        <w:rPr>
          <w:rFonts w:cs="Arial"/>
          <w:color w:val="572C73"/>
          <w:spacing w:val="-5"/>
          <w:sz w:val="20"/>
        </w:rPr>
        <w:t xml:space="preserve"> </w:t>
      </w:r>
      <w:r w:rsidRPr="004C4C04">
        <w:rPr>
          <w:rFonts w:cs="Arial"/>
          <w:color w:val="572C73"/>
          <w:sz w:val="20"/>
        </w:rPr>
        <w:t>DE</w:t>
      </w:r>
      <w:r w:rsidRPr="004C4C04">
        <w:rPr>
          <w:rFonts w:cs="Arial"/>
          <w:color w:val="572C73"/>
          <w:spacing w:val="-5"/>
          <w:sz w:val="20"/>
        </w:rPr>
        <w:t xml:space="preserve"> </w:t>
      </w:r>
      <w:r w:rsidRPr="004C4C04">
        <w:rPr>
          <w:rFonts w:cs="Arial"/>
          <w:color w:val="572C73"/>
          <w:sz w:val="20"/>
        </w:rPr>
        <w:t>BIENES</w:t>
      </w:r>
      <w:r w:rsidRPr="004C4C04">
        <w:rPr>
          <w:rFonts w:cs="Arial"/>
          <w:color w:val="572C73"/>
          <w:spacing w:val="-3"/>
          <w:sz w:val="20"/>
        </w:rPr>
        <w:t xml:space="preserve"> </w:t>
      </w:r>
      <w:r w:rsidRPr="004C4C04">
        <w:rPr>
          <w:rFonts w:cs="Arial"/>
          <w:color w:val="572C73"/>
          <w:sz w:val="20"/>
        </w:rPr>
        <w:t>Y</w:t>
      </w:r>
      <w:r w:rsidRPr="004C4C04">
        <w:rPr>
          <w:rFonts w:cs="Arial"/>
          <w:color w:val="572C73"/>
          <w:spacing w:val="-3"/>
          <w:sz w:val="20"/>
        </w:rPr>
        <w:t xml:space="preserve"> </w:t>
      </w:r>
      <w:r w:rsidRPr="004C4C04">
        <w:rPr>
          <w:rFonts w:cs="Arial"/>
          <w:color w:val="572C73"/>
          <w:sz w:val="20"/>
        </w:rPr>
        <w:t>PRESTACIÓN</w:t>
      </w:r>
      <w:r w:rsidRPr="004C4C04">
        <w:rPr>
          <w:rFonts w:cs="Arial"/>
          <w:color w:val="572C73"/>
          <w:spacing w:val="-5"/>
          <w:sz w:val="20"/>
        </w:rPr>
        <w:t xml:space="preserve"> </w:t>
      </w:r>
      <w:r w:rsidRPr="004C4C04">
        <w:rPr>
          <w:rFonts w:cs="Arial"/>
          <w:color w:val="572C73"/>
          <w:sz w:val="20"/>
        </w:rPr>
        <w:t>DE</w:t>
      </w:r>
      <w:r w:rsidRPr="004C4C04">
        <w:rPr>
          <w:rFonts w:cs="Arial"/>
          <w:color w:val="572C73"/>
          <w:spacing w:val="-5"/>
          <w:sz w:val="20"/>
        </w:rPr>
        <w:t xml:space="preserve"> </w:t>
      </w:r>
      <w:r w:rsidRPr="004C4C04">
        <w:rPr>
          <w:rFonts w:cs="Arial"/>
          <w:color w:val="572C73"/>
          <w:sz w:val="20"/>
        </w:rPr>
        <w:t xml:space="preserve">LOS </w:t>
      </w:r>
      <w:r w:rsidRPr="004C4C04">
        <w:rPr>
          <w:rFonts w:cs="Arial"/>
          <w:color w:val="572C73"/>
          <w:spacing w:val="-2"/>
          <w:sz w:val="20"/>
        </w:rPr>
        <w:t>SERVICIOS</w:t>
      </w:r>
      <w:bookmarkEnd w:id="1505"/>
      <w:bookmarkEnd w:id="1506"/>
      <w:bookmarkEnd w:id="1507"/>
      <w:bookmarkEnd w:id="1508"/>
      <w:bookmarkEnd w:id="1509"/>
    </w:p>
    <w:p w14:paraId="55D42A9E" w14:textId="7FE6463C" w:rsidR="004C4C04" w:rsidRPr="004C4C04" w:rsidRDefault="004C4C04" w:rsidP="004C4C04">
      <w:pPr>
        <w:spacing w:before="171"/>
        <w:ind w:right="22"/>
        <w:jc w:val="both"/>
        <w:rPr>
          <w:rFonts w:ascii="Arial" w:hAnsi="Arial" w:cs="Arial"/>
        </w:rPr>
      </w:pPr>
      <w:r w:rsidRPr="004C4C04">
        <w:rPr>
          <w:rFonts w:ascii="Arial" w:hAnsi="Arial" w:cs="Arial"/>
        </w:rPr>
        <w:t>Para el inicio de labores</w:t>
      </w:r>
      <w:r w:rsidRPr="004C4C04">
        <w:rPr>
          <w:rFonts w:ascii="Arial" w:hAnsi="Arial" w:cs="Arial"/>
          <w:b/>
        </w:rPr>
        <w:t xml:space="preserve">, “El Proveedor” </w:t>
      </w:r>
      <w:r w:rsidRPr="004C4C04">
        <w:rPr>
          <w:rFonts w:ascii="Arial" w:hAnsi="Arial" w:cs="Arial"/>
        </w:rPr>
        <w:t>debe realizar la entrega de los “</w:t>
      </w:r>
      <w:r w:rsidRPr="004C4C04">
        <w:rPr>
          <w:rFonts w:ascii="Arial" w:hAnsi="Arial" w:cs="Arial"/>
          <w:b/>
        </w:rPr>
        <w:t>Aires Acondicionados de Precisión</w:t>
      </w:r>
      <w:r w:rsidRPr="004C4C04">
        <w:rPr>
          <w:rFonts w:ascii="Arial" w:hAnsi="Arial" w:cs="Arial"/>
        </w:rPr>
        <w:t>” y la prestación de los servicios “</w:t>
      </w:r>
      <w:r w:rsidRPr="004C4C04">
        <w:rPr>
          <w:rFonts w:ascii="Arial" w:hAnsi="Arial" w:cs="Arial"/>
          <w:b/>
        </w:rPr>
        <w:t>Actualización de los Sistemas</w:t>
      </w:r>
      <w:r w:rsidRPr="004C4C04">
        <w:rPr>
          <w:rFonts w:ascii="Arial" w:hAnsi="Arial" w:cs="Arial"/>
          <w:b/>
          <w:spacing w:val="-3"/>
        </w:rPr>
        <w:t xml:space="preserve"> </w:t>
      </w:r>
      <w:r w:rsidRPr="004C4C04">
        <w:rPr>
          <w:rFonts w:ascii="Arial" w:hAnsi="Arial" w:cs="Arial"/>
          <w:b/>
        </w:rPr>
        <w:t>de</w:t>
      </w:r>
      <w:r w:rsidRPr="004C4C04">
        <w:rPr>
          <w:rFonts w:ascii="Arial" w:hAnsi="Arial" w:cs="Arial"/>
          <w:b/>
          <w:spacing w:val="-2"/>
        </w:rPr>
        <w:t xml:space="preserve"> </w:t>
      </w:r>
      <w:r w:rsidRPr="004C4C04">
        <w:rPr>
          <w:rFonts w:ascii="Arial" w:hAnsi="Arial" w:cs="Arial"/>
          <w:b/>
        </w:rPr>
        <w:t>Aire Acondicionado</w:t>
      </w:r>
      <w:r w:rsidRPr="004C4C04">
        <w:rPr>
          <w:rFonts w:ascii="Arial" w:hAnsi="Arial" w:cs="Arial"/>
          <w:b/>
          <w:spacing w:val="-1"/>
        </w:rPr>
        <w:t xml:space="preserve"> </w:t>
      </w:r>
      <w:r w:rsidRPr="004C4C04">
        <w:rPr>
          <w:rFonts w:ascii="Arial" w:hAnsi="Arial" w:cs="Arial"/>
          <w:b/>
        </w:rPr>
        <w:t>de Precisión</w:t>
      </w:r>
      <w:r w:rsidRPr="004C4C04">
        <w:rPr>
          <w:rFonts w:ascii="Arial" w:hAnsi="Arial" w:cs="Arial"/>
          <w:b/>
          <w:spacing w:val="-1"/>
        </w:rPr>
        <w:t xml:space="preserve"> </w:t>
      </w:r>
      <w:r w:rsidRPr="004C4C04">
        <w:rPr>
          <w:rFonts w:ascii="Arial" w:hAnsi="Arial" w:cs="Arial"/>
          <w:b/>
        </w:rPr>
        <w:t>de la</w:t>
      </w:r>
      <w:r w:rsidRPr="004C4C04">
        <w:rPr>
          <w:rFonts w:ascii="Arial" w:hAnsi="Arial" w:cs="Arial"/>
          <w:b/>
          <w:spacing w:val="-2"/>
        </w:rPr>
        <w:t xml:space="preserve"> </w:t>
      </w:r>
      <w:r w:rsidRPr="004C4C04">
        <w:rPr>
          <w:rFonts w:ascii="Arial" w:hAnsi="Arial" w:cs="Arial"/>
          <w:b/>
        </w:rPr>
        <w:t>Acometida</w:t>
      </w:r>
      <w:r w:rsidRPr="004C4C04">
        <w:rPr>
          <w:rFonts w:ascii="Arial" w:hAnsi="Arial" w:cs="Arial"/>
          <w:b/>
          <w:spacing w:val="-2"/>
        </w:rPr>
        <w:t xml:space="preserve"> </w:t>
      </w:r>
      <w:r w:rsidRPr="004C4C04">
        <w:rPr>
          <w:rFonts w:ascii="Arial" w:hAnsi="Arial" w:cs="Arial"/>
          <w:b/>
        </w:rPr>
        <w:t>de Telecomunicaciones y del Cuarto Eléctrico de UPS de Tlalpan</w:t>
      </w:r>
      <w:r w:rsidRPr="004C4C04">
        <w:rPr>
          <w:rFonts w:ascii="Arial" w:hAnsi="Arial" w:cs="Arial"/>
        </w:rPr>
        <w:t xml:space="preserve">”, conforme a lo descrito en el </w:t>
      </w:r>
      <w:r w:rsidRPr="004C4C04">
        <w:rPr>
          <w:rFonts w:ascii="Arial" w:hAnsi="Arial" w:cs="Arial"/>
          <w:i/>
        </w:rPr>
        <w:t xml:space="preserve">Numeral 1 Requerimiento técnico </w:t>
      </w:r>
      <w:r w:rsidRPr="004C4C04">
        <w:rPr>
          <w:rFonts w:ascii="Arial" w:hAnsi="Arial" w:cs="Arial"/>
        </w:rPr>
        <w:t xml:space="preserve">del presente documento en un plazo máximo </w:t>
      </w:r>
      <w:r w:rsidRPr="00895D81">
        <w:rPr>
          <w:rFonts w:ascii="Arial" w:hAnsi="Arial" w:cs="Arial"/>
        </w:rPr>
        <w:t xml:space="preserve">de </w:t>
      </w:r>
      <w:r w:rsidR="008A016F" w:rsidRPr="00895D81">
        <w:rPr>
          <w:rFonts w:ascii="Arial" w:hAnsi="Arial" w:cs="Arial"/>
          <w:b/>
          <w:bCs/>
        </w:rPr>
        <w:t>60 días naturales contados a partir del día natural siguiente a la fecha de notificación de fallo</w:t>
      </w:r>
      <w:r w:rsidRPr="00895D81">
        <w:rPr>
          <w:rFonts w:ascii="Arial" w:hAnsi="Arial" w:cs="Arial"/>
        </w:rPr>
        <w:t>.</w:t>
      </w:r>
      <w:r w:rsidRPr="004C4C04">
        <w:rPr>
          <w:rFonts w:ascii="Arial" w:hAnsi="Arial" w:cs="Arial"/>
          <w:spacing w:val="-3"/>
        </w:rPr>
        <w:t xml:space="preserve"> </w:t>
      </w:r>
      <w:r w:rsidRPr="004C4C04">
        <w:rPr>
          <w:rFonts w:ascii="Arial" w:hAnsi="Arial" w:cs="Arial"/>
        </w:rPr>
        <w:t>Cualquier</w:t>
      </w:r>
      <w:r w:rsidRPr="004C4C04">
        <w:rPr>
          <w:rFonts w:ascii="Arial" w:hAnsi="Arial" w:cs="Arial"/>
          <w:spacing w:val="-2"/>
        </w:rPr>
        <w:t xml:space="preserve"> </w:t>
      </w:r>
      <w:r w:rsidRPr="004C4C04">
        <w:rPr>
          <w:rFonts w:ascii="Arial" w:hAnsi="Arial" w:cs="Arial"/>
        </w:rPr>
        <w:t>modificación</w:t>
      </w:r>
      <w:r w:rsidRPr="004C4C04">
        <w:rPr>
          <w:rFonts w:ascii="Arial" w:hAnsi="Arial" w:cs="Arial"/>
          <w:spacing w:val="-1"/>
        </w:rPr>
        <w:t xml:space="preserve"> </w:t>
      </w:r>
      <w:r w:rsidRPr="004C4C04">
        <w:rPr>
          <w:rFonts w:ascii="Arial" w:hAnsi="Arial" w:cs="Arial"/>
        </w:rPr>
        <w:t>de</w:t>
      </w:r>
      <w:r w:rsidRPr="004C4C04">
        <w:rPr>
          <w:rFonts w:ascii="Arial" w:hAnsi="Arial" w:cs="Arial"/>
          <w:spacing w:val="-1"/>
        </w:rPr>
        <w:t xml:space="preserve"> </w:t>
      </w:r>
      <w:r w:rsidRPr="004C4C04">
        <w:rPr>
          <w:rFonts w:ascii="Arial" w:hAnsi="Arial" w:cs="Arial"/>
        </w:rPr>
        <w:t>fecha</w:t>
      </w:r>
      <w:r w:rsidRPr="004C4C04">
        <w:rPr>
          <w:rFonts w:ascii="Arial" w:hAnsi="Arial" w:cs="Arial"/>
          <w:spacing w:val="-1"/>
        </w:rPr>
        <w:t xml:space="preserve"> </w:t>
      </w:r>
      <w:r w:rsidRPr="004C4C04">
        <w:rPr>
          <w:rFonts w:ascii="Arial" w:hAnsi="Arial" w:cs="Arial"/>
        </w:rPr>
        <w:t>será</w:t>
      </w:r>
      <w:r w:rsidRPr="004C4C04">
        <w:rPr>
          <w:rFonts w:ascii="Arial" w:hAnsi="Arial" w:cs="Arial"/>
          <w:spacing w:val="-3"/>
        </w:rPr>
        <w:t xml:space="preserve"> </w:t>
      </w:r>
      <w:r w:rsidRPr="004C4C04">
        <w:rPr>
          <w:rFonts w:ascii="Arial" w:hAnsi="Arial" w:cs="Arial"/>
        </w:rPr>
        <w:t xml:space="preserve">notificada a </w:t>
      </w:r>
      <w:r w:rsidRPr="004C4C04">
        <w:rPr>
          <w:rFonts w:ascii="Arial" w:hAnsi="Arial" w:cs="Arial"/>
          <w:b/>
        </w:rPr>
        <w:t xml:space="preserve">“El Proveedor” </w:t>
      </w:r>
      <w:r w:rsidRPr="004C4C04">
        <w:rPr>
          <w:rFonts w:ascii="Arial" w:hAnsi="Arial" w:cs="Arial"/>
        </w:rPr>
        <w:t>por parte del Administrador del Contrato o al personal que este designe.</w:t>
      </w:r>
    </w:p>
    <w:p w14:paraId="4773E58F" w14:textId="77777777" w:rsidR="004C4C04" w:rsidRPr="004C4C04" w:rsidRDefault="004C4C04" w:rsidP="004C4C04">
      <w:pPr>
        <w:pStyle w:val="Textoindependiente"/>
        <w:ind w:right="22"/>
        <w:rPr>
          <w:rFonts w:cs="Arial"/>
          <w:sz w:val="20"/>
        </w:rPr>
      </w:pPr>
    </w:p>
    <w:p w14:paraId="443A89F2" w14:textId="77777777" w:rsidR="004C4C04" w:rsidRPr="004C4C04" w:rsidRDefault="004C4C04" w:rsidP="004C4C04">
      <w:pPr>
        <w:spacing w:before="1"/>
        <w:ind w:right="22"/>
        <w:jc w:val="both"/>
        <w:rPr>
          <w:rFonts w:ascii="Arial" w:hAnsi="Arial" w:cs="Arial"/>
        </w:rPr>
      </w:pPr>
      <w:r w:rsidRPr="004C4C04">
        <w:rPr>
          <w:rFonts w:ascii="Arial" w:hAnsi="Arial" w:cs="Arial"/>
          <w:b/>
        </w:rPr>
        <w:t>“El</w:t>
      </w:r>
      <w:r w:rsidRPr="004C4C04">
        <w:rPr>
          <w:rFonts w:ascii="Arial" w:hAnsi="Arial" w:cs="Arial"/>
          <w:b/>
          <w:spacing w:val="-4"/>
        </w:rPr>
        <w:t xml:space="preserve"> </w:t>
      </w:r>
      <w:r w:rsidRPr="004C4C04">
        <w:rPr>
          <w:rFonts w:ascii="Arial" w:hAnsi="Arial" w:cs="Arial"/>
          <w:b/>
        </w:rPr>
        <w:t>Proveedor”</w:t>
      </w:r>
      <w:r w:rsidRPr="004C4C04">
        <w:rPr>
          <w:rFonts w:ascii="Arial" w:hAnsi="Arial" w:cs="Arial"/>
          <w:b/>
          <w:spacing w:val="-2"/>
        </w:rPr>
        <w:t xml:space="preserve"> </w:t>
      </w:r>
      <w:r w:rsidRPr="004C4C04">
        <w:rPr>
          <w:rFonts w:ascii="Arial" w:hAnsi="Arial" w:cs="Arial"/>
        </w:rPr>
        <w:t>debe</w:t>
      </w:r>
      <w:r w:rsidRPr="004C4C04">
        <w:rPr>
          <w:rFonts w:ascii="Arial" w:hAnsi="Arial" w:cs="Arial"/>
          <w:spacing w:val="-2"/>
        </w:rPr>
        <w:t xml:space="preserve"> </w:t>
      </w:r>
      <w:r w:rsidRPr="004C4C04">
        <w:rPr>
          <w:rFonts w:ascii="Arial" w:hAnsi="Arial" w:cs="Arial"/>
        </w:rPr>
        <w:t>entregar</w:t>
      </w:r>
      <w:r w:rsidRPr="004C4C04">
        <w:rPr>
          <w:rFonts w:ascii="Arial" w:hAnsi="Arial" w:cs="Arial"/>
          <w:spacing w:val="-3"/>
        </w:rPr>
        <w:t xml:space="preserve"> </w:t>
      </w:r>
      <w:r w:rsidRPr="004C4C04">
        <w:rPr>
          <w:rFonts w:ascii="Arial" w:hAnsi="Arial" w:cs="Arial"/>
        </w:rPr>
        <w:t>los</w:t>
      </w:r>
      <w:r w:rsidRPr="004C4C04">
        <w:rPr>
          <w:rFonts w:ascii="Arial" w:hAnsi="Arial" w:cs="Arial"/>
          <w:spacing w:val="-3"/>
        </w:rPr>
        <w:t xml:space="preserve"> </w:t>
      </w:r>
      <w:r w:rsidRPr="004C4C04">
        <w:rPr>
          <w:rFonts w:ascii="Arial" w:hAnsi="Arial" w:cs="Arial"/>
        </w:rPr>
        <w:t>bienes</w:t>
      </w:r>
      <w:r w:rsidRPr="004C4C04">
        <w:rPr>
          <w:rFonts w:ascii="Arial" w:hAnsi="Arial" w:cs="Arial"/>
          <w:spacing w:val="-3"/>
        </w:rPr>
        <w:t xml:space="preserve"> </w:t>
      </w:r>
      <w:r w:rsidRPr="004C4C04">
        <w:rPr>
          <w:rFonts w:ascii="Arial" w:hAnsi="Arial" w:cs="Arial"/>
        </w:rPr>
        <w:t>y</w:t>
      </w:r>
      <w:r w:rsidRPr="004C4C04">
        <w:rPr>
          <w:rFonts w:ascii="Arial" w:hAnsi="Arial" w:cs="Arial"/>
          <w:spacing w:val="-3"/>
        </w:rPr>
        <w:t xml:space="preserve"> </w:t>
      </w:r>
      <w:r w:rsidRPr="004C4C04">
        <w:rPr>
          <w:rFonts w:ascii="Arial" w:hAnsi="Arial" w:cs="Arial"/>
        </w:rPr>
        <w:t>prestar</w:t>
      </w:r>
      <w:r w:rsidRPr="004C4C04">
        <w:rPr>
          <w:rFonts w:ascii="Arial" w:hAnsi="Arial" w:cs="Arial"/>
          <w:spacing w:val="-1"/>
        </w:rPr>
        <w:t xml:space="preserve"> </w:t>
      </w:r>
      <w:r w:rsidRPr="004C4C04">
        <w:rPr>
          <w:rFonts w:ascii="Arial" w:hAnsi="Arial" w:cs="Arial"/>
        </w:rPr>
        <w:t>el</w:t>
      </w:r>
      <w:r w:rsidRPr="004C4C04">
        <w:rPr>
          <w:rFonts w:ascii="Arial" w:hAnsi="Arial" w:cs="Arial"/>
          <w:spacing w:val="-5"/>
        </w:rPr>
        <w:t xml:space="preserve"> </w:t>
      </w:r>
      <w:r w:rsidRPr="004C4C04">
        <w:rPr>
          <w:rFonts w:ascii="Arial" w:hAnsi="Arial" w:cs="Arial"/>
        </w:rPr>
        <w:t>servicio</w:t>
      </w:r>
      <w:r w:rsidRPr="004C4C04">
        <w:rPr>
          <w:rFonts w:ascii="Arial" w:hAnsi="Arial" w:cs="Arial"/>
          <w:spacing w:val="-4"/>
        </w:rPr>
        <w:t xml:space="preserve"> </w:t>
      </w:r>
      <w:r w:rsidRPr="004C4C04">
        <w:rPr>
          <w:rFonts w:ascii="Arial" w:hAnsi="Arial" w:cs="Arial"/>
        </w:rPr>
        <w:t>en</w:t>
      </w:r>
      <w:r w:rsidRPr="004C4C04">
        <w:rPr>
          <w:rFonts w:ascii="Arial" w:hAnsi="Arial" w:cs="Arial"/>
          <w:spacing w:val="-4"/>
        </w:rPr>
        <w:t xml:space="preserve"> </w:t>
      </w:r>
      <w:r w:rsidRPr="004C4C04">
        <w:rPr>
          <w:rFonts w:ascii="Arial" w:hAnsi="Arial" w:cs="Arial"/>
        </w:rPr>
        <w:t xml:space="preserve">el </w:t>
      </w:r>
      <w:r w:rsidRPr="004C4C04">
        <w:rPr>
          <w:rFonts w:ascii="Arial" w:hAnsi="Arial" w:cs="Arial"/>
          <w:b/>
        </w:rPr>
        <w:t>Cuarto</w:t>
      </w:r>
      <w:r w:rsidRPr="004C4C04">
        <w:rPr>
          <w:rFonts w:ascii="Arial" w:hAnsi="Arial" w:cs="Arial"/>
          <w:b/>
          <w:spacing w:val="-3"/>
        </w:rPr>
        <w:t xml:space="preserve"> </w:t>
      </w:r>
      <w:r w:rsidRPr="004C4C04">
        <w:rPr>
          <w:rFonts w:ascii="Arial" w:hAnsi="Arial" w:cs="Arial"/>
          <w:b/>
        </w:rPr>
        <w:t>de UPS</w:t>
      </w:r>
      <w:r w:rsidRPr="004C4C04">
        <w:rPr>
          <w:rFonts w:ascii="Arial" w:hAnsi="Arial" w:cs="Arial"/>
          <w:b/>
          <w:spacing w:val="-5"/>
        </w:rPr>
        <w:t xml:space="preserve"> </w:t>
      </w:r>
      <w:r w:rsidRPr="004C4C04">
        <w:rPr>
          <w:rFonts w:ascii="Arial" w:hAnsi="Arial" w:cs="Arial"/>
          <w:b/>
        </w:rPr>
        <w:t>y</w:t>
      </w:r>
      <w:r w:rsidRPr="004C4C04">
        <w:rPr>
          <w:rFonts w:ascii="Arial" w:hAnsi="Arial" w:cs="Arial"/>
          <w:b/>
          <w:spacing w:val="-2"/>
        </w:rPr>
        <w:t xml:space="preserve"> </w:t>
      </w:r>
      <w:r w:rsidRPr="004C4C04">
        <w:rPr>
          <w:rFonts w:ascii="Arial" w:hAnsi="Arial" w:cs="Arial"/>
          <w:b/>
        </w:rPr>
        <w:t xml:space="preserve">Cuarto de Acometida de Viaducto Tlalpan </w:t>
      </w:r>
      <w:r w:rsidRPr="004C4C04">
        <w:rPr>
          <w:rFonts w:ascii="Arial" w:hAnsi="Arial" w:cs="Arial"/>
        </w:rPr>
        <w:t>con domicilio en Viaducto Tlalpan No. 100, Colonia Arenal Tepepan, Alcaldía Tlalpan, C.P. 14610, Ciudad de México.</w:t>
      </w:r>
    </w:p>
    <w:p w14:paraId="14CAF171" w14:textId="77777777" w:rsidR="004C4C04" w:rsidRPr="004C4C04" w:rsidRDefault="004C4C04" w:rsidP="004C4C04">
      <w:pPr>
        <w:spacing w:before="229"/>
        <w:ind w:right="22"/>
        <w:jc w:val="both"/>
        <w:rPr>
          <w:rFonts w:ascii="Arial" w:hAnsi="Arial" w:cs="Arial"/>
        </w:rPr>
      </w:pPr>
      <w:r w:rsidRPr="004C4C04">
        <w:rPr>
          <w:rFonts w:ascii="Arial" w:hAnsi="Arial" w:cs="Arial"/>
        </w:rPr>
        <w:t xml:space="preserve">El horario para la entrega de los bienes </w:t>
      </w:r>
      <w:r w:rsidRPr="004C4C04">
        <w:rPr>
          <w:rFonts w:ascii="Arial" w:hAnsi="Arial" w:cs="Arial"/>
          <w:b/>
        </w:rPr>
        <w:t xml:space="preserve">“Aire Acondicionado de Precisión”, </w:t>
      </w:r>
      <w:r w:rsidRPr="004C4C04">
        <w:rPr>
          <w:rFonts w:ascii="Arial" w:hAnsi="Arial" w:cs="Arial"/>
        </w:rPr>
        <w:t xml:space="preserve">será de lunes a domingo de las </w:t>
      </w:r>
      <w:r w:rsidRPr="004C4C04">
        <w:rPr>
          <w:rFonts w:ascii="Arial" w:hAnsi="Arial" w:cs="Arial"/>
          <w:b/>
        </w:rPr>
        <w:t>09:00 a las 18:00 horas</w:t>
      </w:r>
      <w:r w:rsidRPr="004C4C04">
        <w:rPr>
          <w:rFonts w:ascii="Arial" w:hAnsi="Arial" w:cs="Arial"/>
        </w:rPr>
        <w:t xml:space="preserve">. La fecha y hora para entrega de bienes fuera del horario establecido deben ser notificadas al Supervisor de Contrato por medio de un correo electrónico, con un mínimo de 8 horas de anticipación y no implicará un costo adicional para </w:t>
      </w:r>
      <w:r w:rsidRPr="004C4C04">
        <w:rPr>
          <w:rFonts w:ascii="Arial" w:hAnsi="Arial" w:cs="Arial"/>
          <w:b/>
        </w:rPr>
        <w:t>“El Instituto”</w:t>
      </w:r>
      <w:r w:rsidRPr="004C4C04">
        <w:rPr>
          <w:rFonts w:ascii="Arial" w:hAnsi="Arial" w:cs="Arial"/>
        </w:rPr>
        <w:t>.</w:t>
      </w:r>
    </w:p>
    <w:p w14:paraId="489D3E70" w14:textId="77777777" w:rsidR="004C4C04" w:rsidRPr="004C4C04" w:rsidRDefault="004C4C04" w:rsidP="004C4C04">
      <w:pPr>
        <w:pStyle w:val="Textoindependiente"/>
        <w:ind w:right="22"/>
        <w:rPr>
          <w:rFonts w:cs="Arial"/>
          <w:sz w:val="20"/>
        </w:rPr>
      </w:pPr>
    </w:p>
    <w:p w14:paraId="537125FA" w14:textId="77777777" w:rsidR="004C4C04" w:rsidRPr="004C4C04" w:rsidRDefault="004C4C04" w:rsidP="004C4C04">
      <w:pPr>
        <w:ind w:right="22"/>
        <w:jc w:val="both"/>
        <w:rPr>
          <w:rFonts w:ascii="Arial" w:hAnsi="Arial" w:cs="Arial"/>
        </w:rPr>
      </w:pPr>
      <w:r w:rsidRPr="004C4C04">
        <w:rPr>
          <w:rFonts w:ascii="Arial" w:hAnsi="Arial" w:cs="Arial"/>
        </w:rPr>
        <w:t>El</w:t>
      </w:r>
      <w:r w:rsidRPr="004C4C04">
        <w:rPr>
          <w:rFonts w:ascii="Arial" w:hAnsi="Arial" w:cs="Arial"/>
          <w:spacing w:val="-7"/>
        </w:rPr>
        <w:t xml:space="preserve"> </w:t>
      </w:r>
      <w:r w:rsidRPr="004C4C04">
        <w:rPr>
          <w:rFonts w:ascii="Arial" w:hAnsi="Arial" w:cs="Arial"/>
        </w:rPr>
        <w:t>horario</w:t>
      </w:r>
      <w:r w:rsidRPr="004C4C04">
        <w:rPr>
          <w:rFonts w:ascii="Arial" w:hAnsi="Arial" w:cs="Arial"/>
          <w:spacing w:val="-7"/>
        </w:rPr>
        <w:t xml:space="preserve"> </w:t>
      </w:r>
      <w:r w:rsidRPr="004C4C04">
        <w:rPr>
          <w:rFonts w:ascii="Arial" w:hAnsi="Arial" w:cs="Arial"/>
        </w:rPr>
        <w:t>para</w:t>
      </w:r>
      <w:r w:rsidRPr="004C4C04">
        <w:rPr>
          <w:rFonts w:ascii="Arial" w:hAnsi="Arial" w:cs="Arial"/>
          <w:spacing w:val="-6"/>
        </w:rPr>
        <w:t xml:space="preserve"> </w:t>
      </w:r>
      <w:r w:rsidRPr="004C4C04">
        <w:rPr>
          <w:rFonts w:ascii="Arial" w:hAnsi="Arial" w:cs="Arial"/>
        </w:rPr>
        <w:t>la</w:t>
      </w:r>
      <w:r w:rsidRPr="004C4C04">
        <w:rPr>
          <w:rFonts w:ascii="Arial" w:hAnsi="Arial" w:cs="Arial"/>
          <w:spacing w:val="-4"/>
        </w:rPr>
        <w:t xml:space="preserve"> </w:t>
      </w:r>
      <w:r w:rsidRPr="004C4C04">
        <w:rPr>
          <w:rFonts w:ascii="Arial" w:hAnsi="Arial" w:cs="Arial"/>
        </w:rPr>
        <w:t>prestación</w:t>
      </w:r>
      <w:r w:rsidRPr="004C4C04">
        <w:rPr>
          <w:rFonts w:ascii="Arial" w:hAnsi="Arial" w:cs="Arial"/>
          <w:spacing w:val="-7"/>
        </w:rPr>
        <w:t xml:space="preserve"> </w:t>
      </w:r>
      <w:r w:rsidRPr="004C4C04">
        <w:rPr>
          <w:rFonts w:ascii="Arial" w:hAnsi="Arial" w:cs="Arial"/>
        </w:rPr>
        <w:t>de</w:t>
      </w:r>
      <w:r w:rsidRPr="004C4C04">
        <w:rPr>
          <w:rFonts w:ascii="Arial" w:hAnsi="Arial" w:cs="Arial"/>
          <w:spacing w:val="-7"/>
        </w:rPr>
        <w:t xml:space="preserve"> </w:t>
      </w:r>
      <w:r w:rsidRPr="004C4C04">
        <w:rPr>
          <w:rFonts w:ascii="Arial" w:hAnsi="Arial" w:cs="Arial"/>
        </w:rPr>
        <w:t>los</w:t>
      </w:r>
      <w:r w:rsidRPr="004C4C04">
        <w:rPr>
          <w:rFonts w:ascii="Arial" w:hAnsi="Arial" w:cs="Arial"/>
          <w:spacing w:val="-6"/>
        </w:rPr>
        <w:t xml:space="preserve"> </w:t>
      </w:r>
      <w:r w:rsidRPr="004C4C04">
        <w:rPr>
          <w:rFonts w:ascii="Arial" w:hAnsi="Arial" w:cs="Arial"/>
        </w:rPr>
        <w:t>servicios</w:t>
      </w:r>
      <w:r w:rsidRPr="004C4C04">
        <w:rPr>
          <w:rFonts w:ascii="Arial" w:hAnsi="Arial" w:cs="Arial"/>
          <w:spacing w:val="-3"/>
        </w:rPr>
        <w:t xml:space="preserve"> </w:t>
      </w:r>
      <w:r w:rsidRPr="004C4C04">
        <w:rPr>
          <w:rFonts w:ascii="Arial" w:hAnsi="Arial" w:cs="Arial"/>
        </w:rPr>
        <w:t>para</w:t>
      </w:r>
      <w:r w:rsidRPr="004C4C04">
        <w:rPr>
          <w:rFonts w:ascii="Arial" w:hAnsi="Arial" w:cs="Arial"/>
          <w:spacing w:val="-6"/>
        </w:rPr>
        <w:t xml:space="preserve"> </w:t>
      </w:r>
      <w:r w:rsidRPr="004C4C04">
        <w:rPr>
          <w:rFonts w:ascii="Arial" w:hAnsi="Arial" w:cs="Arial"/>
        </w:rPr>
        <w:t>la</w:t>
      </w:r>
      <w:r w:rsidRPr="004C4C04">
        <w:rPr>
          <w:rFonts w:ascii="Arial" w:hAnsi="Arial" w:cs="Arial"/>
          <w:spacing w:val="-6"/>
        </w:rPr>
        <w:t xml:space="preserve"> </w:t>
      </w:r>
      <w:r w:rsidRPr="004C4C04">
        <w:rPr>
          <w:rFonts w:ascii="Arial" w:hAnsi="Arial" w:cs="Arial"/>
          <w:b/>
        </w:rPr>
        <w:t>“Actualización</w:t>
      </w:r>
      <w:r w:rsidRPr="004C4C04">
        <w:rPr>
          <w:rFonts w:ascii="Arial" w:hAnsi="Arial" w:cs="Arial"/>
          <w:b/>
          <w:spacing w:val="-5"/>
        </w:rPr>
        <w:t xml:space="preserve"> </w:t>
      </w:r>
      <w:r w:rsidRPr="004C4C04">
        <w:rPr>
          <w:rFonts w:ascii="Arial" w:hAnsi="Arial" w:cs="Arial"/>
          <w:b/>
        </w:rPr>
        <w:t>de</w:t>
      </w:r>
      <w:r w:rsidRPr="004C4C04">
        <w:rPr>
          <w:rFonts w:ascii="Arial" w:hAnsi="Arial" w:cs="Arial"/>
          <w:b/>
          <w:spacing w:val="-7"/>
        </w:rPr>
        <w:t xml:space="preserve"> </w:t>
      </w:r>
      <w:r w:rsidRPr="004C4C04">
        <w:rPr>
          <w:rFonts w:ascii="Arial" w:hAnsi="Arial" w:cs="Arial"/>
          <w:b/>
        </w:rPr>
        <w:t>los</w:t>
      </w:r>
      <w:r w:rsidRPr="004C4C04">
        <w:rPr>
          <w:rFonts w:ascii="Arial" w:hAnsi="Arial" w:cs="Arial"/>
          <w:b/>
          <w:spacing w:val="-4"/>
        </w:rPr>
        <w:t xml:space="preserve"> </w:t>
      </w:r>
      <w:r w:rsidRPr="004C4C04">
        <w:rPr>
          <w:rFonts w:ascii="Arial" w:hAnsi="Arial" w:cs="Arial"/>
          <w:b/>
        </w:rPr>
        <w:t>Sistemas</w:t>
      </w:r>
      <w:r w:rsidRPr="004C4C04">
        <w:rPr>
          <w:rFonts w:ascii="Arial" w:hAnsi="Arial" w:cs="Arial"/>
          <w:b/>
          <w:spacing w:val="-6"/>
        </w:rPr>
        <w:t xml:space="preserve"> </w:t>
      </w:r>
      <w:r w:rsidRPr="004C4C04">
        <w:rPr>
          <w:rFonts w:ascii="Arial" w:hAnsi="Arial" w:cs="Arial"/>
          <w:b/>
        </w:rPr>
        <w:t>de</w:t>
      </w:r>
      <w:r w:rsidRPr="004C4C04">
        <w:rPr>
          <w:rFonts w:ascii="Arial" w:hAnsi="Arial" w:cs="Arial"/>
          <w:b/>
          <w:spacing w:val="-7"/>
        </w:rPr>
        <w:t xml:space="preserve"> </w:t>
      </w:r>
      <w:r w:rsidRPr="004C4C04">
        <w:rPr>
          <w:rFonts w:ascii="Arial" w:hAnsi="Arial" w:cs="Arial"/>
          <w:b/>
        </w:rPr>
        <w:t xml:space="preserve">Aire Acondicionado de Precisión de la Acometida de Telecomunicaciones y del Cuarto Eléctrico de UPS de Tlalpan”, </w:t>
      </w:r>
      <w:r w:rsidRPr="004C4C04">
        <w:rPr>
          <w:rFonts w:ascii="Arial" w:hAnsi="Arial" w:cs="Arial"/>
        </w:rPr>
        <w:t xml:space="preserve">será de lunes a domingo de las </w:t>
      </w:r>
      <w:r w:rsidRPr="004C4C04">
        <w:rPr>
          <w:rFonts w:ascii="Arial" w:hAnsi="Arial" w:cs="Arial"/>
          <w:b/>
        </w:rPr>
        <w:t>09:00 a las 18:00 horas</w:t>
      </w:r>
      <w:r w:rsidRPr="004C4C04">
        <w:rPr>
          <w:rFonts w:ascii="Arial" w:hAnsi="Arial" w:cs="Arial"/>
        </w:rPr>
        <w:t>. La fecha y hora para realizar labores específicas fuera del horario establecido deben ser notificadas</w:t>
      </w:r>
      <w:r w:rsidRPr="004C4C04">
        <w:rPr>
          <w:rFonts w:ascii="Arial" w:hAnsi="Arial" w:cs="Arial"/>
          <w:spacing w:val="-3"/>
        </w:rPr>
        <w:t xml:space="preserve"> </w:t>
      </w:r>
      <w:r w:rsidRPr="004C4C04">
        <w:rPr>
          <w:rFonts w:ascii="Arial" w:hAnsi="Arial" w:cs="Arial"/>
        </w:rPr>
        <w:t>al</w:t>
      </w:r>
      <w:r w:rsidRPr="004C4C04">
        <w:rPr>
          <w:rFonts w:ascii="Arial" w:hAnsi="Arial" w:cs="Arial"/>
          <w:spacing w:val="-3"/>
        </w:rPr>
        <w:t xml:space="preserve"> </w:t>
      </w:r>
      <w:r w:rsidRPr="004C4C04">
        <w:rPr>
          <w:rFonts w:ascii="Arial" w:hAnsi="Arial" w:cs="Arial"/>
        </w:rPr>
        <w:t>Supervisor</w:t>
      </w:r>
      <w:r w:rsidRPr="004C4C04">
        <w:rPr>
          <w:rFonts w:ascii="Arial" w:hAnsi="Arial" w:cs="Arial"/>
          <w:spacing w:val="-4"/>
        </w:rPr>
        <w:t xml:space="preserve"> </w:t>
      </w:r>
      <w:r w:rsidRPr="004C4C04">
        <w:rPr>
          <w:rFonts w:ascii="Arial" w:hAnsi="Arial" w:cs="Arial"/>
        </w:rPr>
        <w:t>de</w:t>
      </w:r>
      <w:r w:rsidRPr="004C4C04">
        <w:rPr>
          <w:rFonts w:ascii="Arial" w:hAnsi="Arial" w:cs="Arial"/>
          <w:spacing w:val="-2"/>
        </w:rPr>
        <w:t xml:space="preserve"> </w:t>
      </w:r>
      <w:r w:rsidRPr="004C4C04">
        <w:rPr>
          <w:rFonts w:ascii="Arial" w:hAnsi="Arial" w:cs="Arial"/>
        </w:rPr>
        <w:t>Contrato</w:t>
      </w:r>
      <w:r w:rsidRPr="004C4C04">
        <w:rPr>
          <w:rFonts w:ascii="Arial" w:hAnsi="Arial" w:cs="Arial"/>
          <w:spacing w:val="-4"/>
        </w:rPr>
        <w:t xml:space="preserve"> </w:t>
      </w:r>
      <w:r w:rsidRPr="004C4C04">
        <w:rPr>
          <w:rFonts w:ascii="Arial" w:hAnsi="Arial" w:cs="Arial"/>
        </w:rPr>
        <w:t>por</w:t>
      </w:r>
      <w:r w:rsidRPr="004C4C04">
        <w:rPr>
          <w:rFonts w:ascii="Arial" w:hAnsi="Arial" w:cs="Arial"/>
          <w:spacing w:val="-4"/>
        </w:rPr>
        <w:t xml:space="preserve"> </w:t>
      </w:r>
      <w:r w:rsidRPr="004C4C04">
        <w:rPr>
          <w:rFonts w:ascii="Arial" w:hAnsi="Arial" w:cs="Arial"/>
        </w:rPr>
        <w:t>medio</w:t>
      </w:r>
      <w:r w:rsidRPr="004C4C04">
        <w:rPr>
          <w:rFonts w:ascii="Arial" w:hAnsi="Arial" w:cs="Arial"/>
          <w:spacing w:val="-4"/>
        </w:rPr>
        <w:t xml:space="preserve"> </w:t>
      </w:r>
      <w:r w:rsidRPr="004C4C04">
        <w:rPr>
          <w:rFonts w:ascii="Arial" w:hAnsi="Arial" w:cs="Arial"/>
        </w:rPr>
        <w:t>de</w:t>
      </w:r>
      <w:r w:rsidRPr="004C4C04">
        <w:rPr>
          <w:rFonts w:ascii="Arial" w:hAnsi="Arial" w:cs="Arial"/>
          <w:spacing w:val="-4"/>
        </w:rPr>
        <w:t xml:space="preserve"> </w:t>
      </w:r>
      <w:r w:rsidRPr="004C4C04">
        <w:rPr>
          <w:rFonts w:ascii="Arial" w:hAnsi="Arial" w:cs="Arial"/>
        </w:rPr>
        <w:t>un</w:t>
      </w:r>
      <w:r w:rsidRPr="004C4C04">
        <w:rPr>
          <w:rFonts w:ascii="Arial" w:hAnsi="Arial" w:cs="Arial"/>
          <w:spacing w:val="-2"/>
        </w:rPr>
        <w:t xml:space="preserve"> </w:t>
      </w:r>
      <w:r w:rsidRPr="004C4C04">
        <w:rPr>
          <w:rFonts w:ascii="Arial" w:hAnsi="Arial" w:cs="Arial"/>
        </w:rPr>
        <w:t>correo</w:t>
      </w:r>
      <w:r w:rsidRPr="004C4C04">
        <w:rPr>
          <w:rFonts w:ascii="Arial" w:hAnsi="Arial" w:cs="Arial"/>
          <w:spacing w:val="-5"/>
        </w:rPr>
        <w:t xml:space="preserve"> </w:t>
      </w:r>
      <w:r w:rsidRPr="004C4C04">
        <w:rPr>
          <w:rFonts w:ascii="Arial" w:hAnsi="Arial" w:cs="Arial"/>
        </w:rPr>
        <w:t>electrónico,</w:t>
      </w:r>
      <w:r w:rsidRPr="004C4C04">
        <w:rPr>
          <w:rFonts w:ascii="Arial" w:hAnsi="Arial" w:cs="Arial"/>
          <w:spacing w:val="-4"/>
        </w:rPr>
        <w:t xml:space="preserve"> </w:t>
      </w:r>
      <w:r w:rsidRPr="004C4C04">
        <w:rPr>
          <w:rFonts w:ascii="Arial" w:hAnsi="Arial" w:cs="Arial"/>
        </w:rPr>
        <w:t>con</w:t>
      </w:r>
      <w:r w:rsidRPr="004C4C04">
        <w:rPr>
          <w:rFonts w:ascii="Arial" w:hAnsi="Arial" w:cs="Arial"/>
          <w:spacing w:val="-4"/>
        </w:rPr>
        <w:t xml:space="preserve"> </w:t>
      </w:r>
      <w:r w:rsidRPr="004C4C04">
        <w:rPr>
          <w:rFonts w:ascii="Arial" w:hAnsi="Arial" w:cs="Arial"/>
        </w:rPr>
        <w:t>un</w:t>
      </w:r>
      <w:r w:rsidRPr="004C4C04">
        <w:rPr>
          <w:rFonts w:ascii="Arial" w:hAnsi="Arial" w:cs="Arial"/>
          <w:spacing w:val="-2"/>
        </w:rPr>
        <w:t xml:space="preserve"> </w:t>
      </w:r>
      <w:r w:rsidRPr="004C4C04">
        <w:rPr>
          <w:rFonts w:ascii="Arial" w:hAnsi="Arial" w:cs="Arial"/>
        </w:rPr>
        <w:t>mínimo</w:t>
      </w:r>
      <w:r w:rsidRPr="004C4C04">
        <w:rPr>
          <w:rFonts w:ascii="Arial" w:hAnsi="Arial" w:cs="Arial"/>
          <w:spacing w:val="-2"/>
        </w:rPr>
        <w:t xml:space="preserve"> </w:t>
      </w:r>
      <w:r w:rsidRPr="004C4C04">
        <w:rPr>
          <w:rFonts w:ascii="Arial" w:hAnsi="Arial" w:cs="Arial"/>
        </w:rPr>
        <w:t>de</w:t>
      </w:r>
      <w:r w:rsidRPr="004C4C04">
        <w:rPr>
          <w:rFonts w:ascii="Arial" w:hAnsi="Arial" w:cs="Arial"/>
          <w:spacing w:val="-3"/>
        </w:rPr>
        <w:t xml:space="preserve"> </w:t>
      </w:r>
      <w:r w:rsidRPr="004C4C04">
        <w:rPr>
          <w:rFonts w:ascii="Arial" w:hAnsi="Arial" w:cs="Arial"/>
        </w:rPr>
        <w:t xml:space="preserve">8 horas de anticipación y no implicará un costo adicional para </w:t>
      </w:r>
      <w:r w:rsidRPr="004C4C04">
        <w:rPr>
          <w:rFonts w:ascii="Arial" w:hAnsi="Arial" w:cs="Arial"/>
          <w:b/>
        </w:rPr>
        <w:t>“El Instituto”</w:t>
      </w:r>
      <w:r w:rsidRPr="004C4C04">
        <w:rPr>
          <w:rFonts w:ascii="Arial" w:hAnsi="Arial" w:cs="Arial"/>
        </w:rPr>
        <w:t>.</w:t>
      </w:r>
    </w:p>
    <w:p w14:paraId="36CAD91D" w14:textId="77777777" w:rsidR="004C4C04" w:rsidRPr="004C4C04" w:rsidRDefault="004C4C04" w:rsidP="004C4C04">
      <w:pPr>
        <w:pStyle w:val="Textoindependiente"/>
        <w:spacing w:before="1"/>
        <w:ind w:right="22"/>
        <w:rPr>
          <w:rFonts w:cs="Arial"/>
          <w:sz w:val="20"/>
        </w:rPr>
      </w:pPr>
    </w:p>
    <w:p w14:paraId="1EF7F997" w14:textId="77777777" w:rsidR="004C4C04" w:rsidRPr="004C4C04" w:rsidRDefault="004C4C04" w:rsidP="004C4C04">
      <w:pPr>
        <w:ind w:right="22"/>
        <w:jc w:val="both"/>
        <w:rPr>
          <w:rFonts w:ascii="Arial" w:hAnsi="Arial" w:cs="Arial"/>
        </w:rPr>
      </w:pPr>
      <w:r w:rsidRPr="004C4C04">
        <w:rPr>
          <w:rFonts w:ascii="Arial" w:hAnsi="Arial" w:cs="Arial"/>
        </w:rPr>
        <w:t>El horario para el Traslado de los elementos retirados del Cuarto de UPS será de lunes a viernes</w:t>
      </w:r>
      <w:r w:rsidRPr="004C4C04">
        <w:rPr>
          <w:rFonts w:ascii="Arial" w:hAnsi="Arial" w:cs="Arial"/>
          <w:spacing w:val="-9"/>
        </w:rPr>
        <w:t xml:space="preserve"> </w:t>
      </w:r>
      <w:r w:rsidRPr="004C4C04">
        <w:rPr>
          <w:rFonts w:ascii="Arial" w:hAnsi="Arial" w:cs="Arial"/>
        </w:rPr>
        <w:t>de</w:t>
      </w:r>
      <w:r w:rsidRPr="004C4C04">
        <w:rPr>
          <w:rFonts w:ascii="Arial" w:hAnsi="Arial" w:cs="Arial"/>
          <w:spacing w:val="-8"/>
        </w:rPr>
        <w:t xml:space="preserve"> </w:t>
      </w:r>
      <w:r w:rsidRPr="004C4C04">
        <w:rPr>
          <w:rFonts w:ascii="Arial" w:hAnsi="Arial" w:cs="Arial"/>
        </w:rPr>
        <w:t>las</w:t>
      </w:r>
      <w:r w:rsidRPr="004C4C04">
        <w:rPr>
          <w:rFonts w:ascii="Arial" w:hAnsi="Arial" w:cs="Arial"/>
          <w:spacing w:val="-9"/>
        </w:rPr>
        <w:t xml:space="preserve"> </w:t>
      </w:r>
      <w:r w:rsidRPr="004C4C04">
        <w:rPr>
          <w:rFonts w:ascii="Arial" w:hAnsi="Arial" w:cs="Arial"/>
          <w:b/>
        </w:rPr>
        <w:t>09:00</w:t>
      </w:r>
      <w:r w:rsidRPr="004C4C04">
        <w:rPr>
          <w:rFonts w:ascii="Arial" w:hAnsi="Arial" w:cs="Arial"/>
          <w:b/>
          <w:spacing w:val="-8"/>
        </w:rPr>
        <w:t xml:space="preserve"> </w:t>
      </w:r>
      <w:r w:rsidRPr="004C4C04">
        <w:rPr>
          <w:rFonts w:ascii="Arial" w:hAnsi="Arial" w:cs="Arial"/>
          <w:b/>
        </w:rPr>
        <w:t>a</w:t>
      </w:r>
      <w:r w:rsidRPr="004C4C04">
        <w:rPr>
          <w:rFonts w:ascii="Arial" w:hAnsi="Arial" w:cs="Arial"/>
          <w:b/>
          <w:spacing w:val="-10"/>
        </w:rPr>
        <w:t xml:space="preserve"> </w:t>
      </w:r>
      <w:r w:rsidRPr="004C4C04">
        <w:rPr>
          <w:rFonts w:ascii="Arial" w:hAnsi="Arial" w:cs="Arial"/>
          <w:b/>
        </w:rPr>
        <w:t>las</w:t>
      </w:r>
      <w:r w:rsidRPr="004C4C04">
        <w:rPr>
          <w:rFonts w:ascii="Arial" w:hAnsi="Arial" w:cs="Arial"/>
          <w:b/>
          <w:spacing w:val="-9"/>
        </w:rPr>
        <w:t xml:space="preserve"> </w:t>
      </w:r>
      <w:r w:rsidRPr="004C4C04">
        <w:rPr>
          <w:rFonts w:ascii="Arial" w:hAnsi="Arial" w:cs="Arial"/>
          <w:b/>
        </w:rPr>
        <w:t>18:00</w:t>
      </w:r>
      <w:r w:rsidRPr="004C4C04">
        <w:rPr>
          <w:rFonts w:ascii="Arial" w:hAnsi="Arial" w:cs="Arial"/>
          <w:b/>
          <w:spacing w:val="-10"/>
        </w:rPr>
        <w:t xml:space="preserve"> </w:t>
      </w:r>
      <w:r w:rsidRPr="004C4C04">
        <w:rPr>
          <w:rFonts w:ascii="Arial" w:hAnsi="Arial" w:cs="Arial"/>
          <w:b/>
        </w:rPr>
        <w:t>horas</w:t>
      </w:r>
      <w:r w:rsidRPr="004C4C04">
        <w:rPr>
          <w:rFonts w:ascii="Arial" w:hAnsi="Arial" w:cs="Arial"/>
        </w:rPr>
        <w:t>.</w:t>
      </w:r>
      <w:r w:rsidRPr="004C4C04">
        <w:rPr>
          <w:rFonts w:ascii="Arial" w:hAnsi="Arial" w:cs="Arial"/>
          <w:spacing w:val="-8"/>
        </w:rPr>
        <w:t xml:space="preserve"> </w:t>
      </w:r>
      <w:r w:rsidRPr="004C4C04">
        <w:rPr>
          <w:rFonts w:ascii="Arial" w:hAnsi="Arial" w:cs="Arial"/>
        </w:rPr>
        <w:t>La</w:t>
      </w:r>
      <w:r w:rsidRPr="004C4C04">
        <w:rPr>
          <w:rFonts w:ascii="Arial" w:hAnsi="Arial" w:cs="Arial"/>
          <w:spacing w:val="-9"/>
        </w:rPr>
        <w:t xml:space="preserve"> </w:t>
      </w:r>
      <w:r w:rsidRPr="004C4C04">
        <w:rPr>
          <w:rFonts w:ascii="Arial" w:hAnsi="Arial" w:cs="Arial"/>
        </w:rPr>
        <w:t>fecha</w:t>
      </w:r>
      <w:r w:rsidRPr="004C4C04">
        <w:rPr>
          <w:rFonts w:ascii="Arial" w:hAnsi="Arial" w:cs="Arial"/>
          <w:spacing w:val="-10"/>
        </w:rPr>
        <w:t xml:space="preserve"> </w:t>
      </w:r>
      <w:r w:rsidRPr="004C4C04">
        <w:rPr>
          <w:rFonts w:ascii="Arial" w:hAnsi="Arial" w:cs="Arial"/>
        </w:rPr>
        <w:t>y</w:t>
      </w:r>
      <w:r w:rsidRPr="004C4C04">
        <w:rPr>
          <w:rFonts w:ascii="Arial" w:hAnsi="Arial" w:cs="Arial"/>
          <w:spacing w:val="-9"/>
        </w:rPr>
        <w:t xml:space="preserve"> </w:t>
      </w:r>
      <w:r w:rsidRPr="004C4C04">
        <w:rPr>
          <w:rFonts w:ascii="Arial" w:hAnsi="Arial" w:cs="Arial"/>
        </w:rPr>
        <w:t>hora</w:t>
      </w:r>
      <w:r w:rsidRPr="004C4C04">
        <w:rPr>
          <w:rFonts w:ascii="Arial" w:hAnsi="Arial" w:cs="Arial"/>
          <w:spacing w:val="-10"/>
        </w:rPr>
        <w:t xml:space="preserve"> </w:t>
      </w:r>
      <w:r w:rsidRPr="004C4C04">
        <w:rPr>
          <w:rFonts w:ascii="Arial" w:hAnsi="Arial" w:cs="Arial"/>
        </w:rPr>
        <w:t>para</w:t>
      </w:r>
      <w:r w:rsidRPr="004C4C04">
        <w:rPr>
          <w:rFonts w:ascii="Arial" w:hAnsi="Arial" w:cs="Arial"/>
          <w:spacing w:val="-10"/>
        </w:rPr>
        <w:t xml:space="preserve"> </w:t>
      </w:r>
      <w:r w:rsidRPr="004C4C04">
        <w:rPr>
          <w:rFonts w:ascii="Arial" w:hAnsi="Arial" w:cs="Arial"/>
        </w:rPr>
        <w:t>realizar</w:t>
      </w:r>
      <w:r w:rsidRPr="004C4C04">
        <w:rPr>
          <w:rFonts w:ascii="Arial" w:hAnsi="Arial" w:cs="Arial"/>
          <w:spacing w:val="-7"/>
        </w:rPr>
        <w:t xml:space="preserve"> </w:t>
      </w:r>
      <w:r w:rsidRPr="004C4C04">
        <w:rPr>
          <w:rFonts w:ascii="Arial" w:hAnsi="Arial" w:cs="Arial"/>
        </w:rPr>
        <w:t>labores</w:t>
      </w:r>
      <w:r w:rsidRPr="004C4C04">
        <w:rPr>
          <w:rFonts w:ascii="Arial" w:hAnsi="Arial" w:cs="Arial"/>
          <w:spacing w:val="-7"/>
        </w:rPr>
        <w:t xml:space="preserve"> </w:t>
      </w:r>
      <w:r w:rsidRPr="004C4C04">
        <w:rPr>
          <w:rFonts w:ascii="Arial" w:hAnsi="Arial" w:cs="Arial"/>
        </w:rPr>
        <w:t>especificas</w:t>
      </w:r>
      <w:r w:rsidRPr="004C4C04">
        <w:rPr>
          <w:rFonts w:ascii="Arial" w:hAnsi="Arial" w:cs="Arial"/>
          <w:spacing w:val="-9"/>
        </w:rPr>
        <w:t xml:space="preserve"> </w:t>
      </w:r>
      <w:r w:rsidRPr="004C4C04">
        <w:rPr>
          <w:rFonts w:ascii="Arial" w:hAnsi="Arial" w:cs="Arial"/>
        </w:rPr>
        <w:t xml:space="preserve">fuera del horario laborar establecido deben ser notificadas al Supervisor del Contrato por medio de un correo electrónico, con un mínimo de 8 horas de anticipación y no implicara un costo adicional para </w:t>
      </w:r>
      <w:r w:rsidRPr="004C4C04">
        <w:rPr>
          <w:rFonts w:ascii="Arial" w:hAnsi="Arial" w:cs="Arial"/>
          <w:b/>
        </w:rPr>
        <w:t>“El Instituto”</w:t>
      </w:r>
      <w:r w:rsidRPr="004C4C04">
        <w:rPr>
          <w:rFonts w:ascii="Arial" w:hAnsi="Arial" w:cs="Arial"/>
        </w:rPr>
        <w:t>.</w:t>
      </w:r>
    </w:p>
    <w:p w14:paraId="2A2ED758" w14:textId="77777777" w:rsidR="004C4C04" w:rsidRPr="004C4C04" w:rsidRDefault="004C4C04" w:rsidP="004C4C04">
      <w:pPr>
        <w:pStyle w:val="Textoindependiente"/>
        <w:spacing w:before="19"/>
        <w:ind w:right="22"/>
        <w:rPr>
          <w:rFonts w:cs="Arial"/>
          <w:sz w:val="20"/>
        </w:rPr>
      </w:pPr>
    </w:p>
    <w:p w14:paraId="62081B5D" w14:textId="77777777" w:rsidR="004C4C04" w:rsidRPr="004C4C04" w:rsidRDefault="004C4C04" w:rsidP="00146F90">
      <w:pPr>
        <w:pStyle w:val="Ttulo1"/>
        <w:numPr>
          <w:ilvl w:val="0"/>
          <w:numId w:val="102"/>
        </w:numPr>
        <w:tabs>
          <w:tab w:val="num" w:pos="284"/>
          <w:tab w:val="left" w:pos="2060"/>
        </w:tabs>
        <w:ind w:left="0" w:right="22" w:firstLine="0"/>
        <w:jc w:val="both"/>
        <w:rPr>
          <w:rFonts w:cs="Arial"/>
          <w:sz w:val="20"/>
        </w:rPr>
      </w:pPr>
      <w:bookmarkStart w:id="1510" w:name="_bookmark19"/>
      <w:bookmarkStart w:id="1511" w:name="_Toc205997278"/>
      <w:bookmarkStart w:id="1512" w:name="_Toc205997651"/>
      <w:bookmarkStart w:id="1513" w:name="_Toc206069985"/>
      <w:bookmarkStart w:id="1514" w:name="_Toc210036830"/>
      <w:bookmarkStart w:id="1515" w:name="_Toc210037628"/>
      <w:bookmarkEnd w:id="1510"/>
      <w:r w:rsidRPr="004C4C04">
        <w:rPr>
          <w:rFonts w:cs="Arial"/>
          <w:color w:val="572C73"/>
          <w:sz w:val="20"/>
        </w:rPr>
        <w:lastRenderedPageBreak/>
        <w:t>NORMAS</w:t>
      </w:r>
      <w:r w:rsidRPr="004C4C04">
        <w:rPr>
          <w:rFonts w:cs="Arial"/>
          <w:color w:val="572C73"/>
          <w:spacing w:val="-7"/>
          <w:sz w:val="20"/>
        </w:rPr>
        <w:t xml:space="preserve"> </w:t>
      </w:r>
      <w:r w:rsidRPr="004C4C04">
        <w:rPr>
          <w:rFonts w:cs="Arial"/>
          <w:color w:val="572C73"/>
          <w:spacing w:val="-2"/>
          <w:sz w:val="20"/>
        </w:rPr>
        <w:t>APLICABLES</w:t>
      </w:r>
      <w:bookmarkEnd w:id="1511"/>
      <w:bookmarkEnd w:id="1512"/>
      <w:bookmarkEnd w:id="1513"/>
      <w:bookmarkEnd w:id="1514"/>
      <w:bookmarkEnd w:id="1515"/>
    </w:p>
    <w:p w14:paraId="6C0EBB2A" w14:textId="3770F934" w:rsidR="004C4C04" w:rsidRPr="004C4C04" w:rsidRDefault="002B31D8" w:rsidP="004C4C04">
      <w:pPr>
        <w:spacing w:before="181"/>
        <w:ind w:right="22"/>
        <w:jc w:val="both"/>
        <w:rPr>
          <w:rFonts w:ascii="Arial" w:hAnsi="Arial" w:cs="Arial"/>
          <w:b/>
        </w:rPr>
      </w:pPr>
      <w:r w:rsidRPr="00895D81">
        <w:rPr>
          <w:rFonts w:ascii="Arial" w:hAnsi="Arial" w:cs="Arial"/>
          <w:b/>
        </w:rPr>
        <w:t xml:space="preserve">“El Proveedor” </w:t>
      </w:r>
      <w:r w:rsidRPr="00895D81">
        <w:rPr>
          <w:rFonts w:ascii="Arial" w:hAnsi="Arial" w:cs="Arial"/>
          <w:bCs/>
        </w:rPr>
        <w:t>debe garantizar por escrito, que el servicio objeto de la contratación se presta en estricta observancia a las siguientes Normas Oficiales para el servicio de</w:t>
      </w:r>
      <w:r w:rsidRPr="00895D81">
        <w:rPr>
          <w:rFonts w:ascii="Arial" w:hAnsi="Arial" w:cs="Arial"/>
          <w:b/>
        </w:rPr>
        <w:t xml:space="preserve"> “Actualización de los Sistemas de Aire Acondicionado de Precisión de la Acometida de Telecomunicaciones y del Cuarto Eléctrico de UPS de Tlalpan”.</w:t>
      </w:r>
    </w:p>
    <w:p w14:paraId="6EF5AF19" w14:textId="77777777" w:rsidR="00BC688F" w:rsidRDefault="00BC688F" w:rsidP="00C34877">
      <w:pPr>
        <w:jc w:val="both"/>
        <w:rPr>
          <w:rFonts w:ascii="Calibri" w:eastAsia="Calibri" w:hAnsi="Calibri" w:cs="Calibri"/>
          <w:lang w:eastAsia="en-US"/>
        </w:rPr>
      </w:pPr>
    </w:p>
    <w:p w14:paraId="7EC30AB6" w14:textId="0F9A1920" w:rsidR="00BC688F" w:rsidRPr="0086300B" w:rsidRDefault="0086300B" w:rsidP="00146F90">
      <w:pPr>
        <w:pStyle w:val="Prrafodelista"/>
        <w:numPr>
          <w:ilvl w:val="0"/>
          <w:numId w:val="110"/>
        </w:numPr>
        <w:tabs>
          <w:tab w:val="left" w:pos="2062"/>
        </w:tabs>
        <w:autoSpaceDE w:val="0"/>
        <w:autoSpaceDN w:val="0"/>
        <w:spacing w:line="273" w:lineRule="auto"/>
        <w:ind w:left="426" w:right="22"/>
        <w:contextualSpacing w:val="0"/>
        <w:rPr>
          <w:rFonts w:ascii="Arial" w:hAnsi="Arial" w:cs="Arial"/>
        </w:rPr>
      </w:pPr>
      <w:r w:rsidRPr="0086300B">
        <w:rPr>
          <w:rFonts w:ascii="Arial" w:hAnsi="Arial" w:cs="Arial"/>
        </w:rPr>
        <w:t>NOM-001-SEDE-2012, INSTALACIONES ELÉCTRICAS (UTILIZACIÓN)</w:t>
      </w:r>
    </w:p>
    <w:p w14:paraId="751E2B5D" w14:textId="1903A1DF" w:rsidR="0086300B" w:rsidRPr="0086300B" w:rsidRDefault="0086300B" w:rsidP="00146F90">
      <w:pPr>
        <w:pStyle w:val="Prrafodelista"/>
        <w:numPr>
          <w:ilvl w:val="0"/>
          <w:numId w:val="110"/>
        </w:numPr>
        <w:tabs>
          <w:tab w:val="left" w:pos="2062"/>
        </w:tabs>
        <w:autoSpaceDE w:val="0"/>
        <w:autoSpaceDN w:val="0"/>
        <w:spacing w:line="273" w:lineRule="auto"/>
        <w:ind w:left="426" w:right="22"/>
        <w:contextualSpacing w:val="0"/>
        <w:jc w:val="both"/>
        <w:rPr>
          <w:rFonts w:ascii="Arial" w:hAnsi="Arial" w:cs="Arial"/>
        </w:rPr>
      </w:pPr>
      <w:r w:rsidRPr="0086300B">
        <w:rPr>
          <w:rFonts w:ascii="Arial" w:hAnsi="Arial" w:cs="Arial"/>
        </w:rPr>
        <w:t>NMX-J-C-I-489-ANCE-ONNCCE-NYCE-2014 CENTROS DE DATOS DE ALTO</w:t>
      </w:r>
      <w:r w:rsidR="00181F1E">
        <w:rPr>
          <w:rFonts w:ascii="Arial" w:hAnsi="Arial" w:cs="Arial"/>
        </w:rPr>
        <w:t xml:space="preserve"> </w:t>
      </w:r>
      <w:r w:rsidRPr="0086300B">
        <w:rPr>
          <w:rFonts w:ascii="Arial" w:hAnsi="Arial" w:cs="Arial"/>
        </w:rPr>
        <w:t xml:space="preserve">DESEMPEÑO-SUSTENTABLE Y ENERGÉTICO-REQUISITOS Y MÉTODOS DE </w:t>
      </w:r>
      <w:r w:rsidRPr="0086300B">
        <w:rPr>
          <w:rFonts w:ascii="Arial" w:hAnsi="Arial" w:cs="Arial"/>
          <w:spacing w:val="-2"/>
        </w:rPr>
        <w:t>COMPROBACIÓN.</w:t>
      </w:r>
    </w:p>
    <w:p w14:paraId="2CA93548" w14:textId="77777777" w:rsidR="0086300B" w:rsidRPr="0086300B" w:rsidRDefault="0086300B" w:rsidP="0086300B">
      <w:pPr>
        <w:pStyle w:val="Prrafodelista"/>
        <w:tabs>
          <w:tab w:val="left" w:pos="2062"/>
        </w:tabs>
        <w:autoSpaceDE w:val="0"/>
        <w:autoSpaceDN w:val="0"/>
        <w:spacing w:line="273" w:lineRule="auto"/>
        <w:ind w:left="426" w:right="1557"/>
        <w:contextualSpacing w:val="0"/>
        <w:rPr>
          <w:rFonts w:ascii="Arial" w:hAnsi="Arial" w:cs="Arial"/>
        </w:rPr>
      </w:pPr>
    </w:p>
    <w:p w14:paraId="68A568D9" w14:textId="77777777" w:rsidR="0086300B" w:rsidRPr="0086300B" w:rsidRDefault="0086300B" w:rsidP="00146F90">
      <w:pPr>
        <w:pStyle w:val="Ttulo1"/>
        <w:numPr>
          <w:ilvl w:val="0"/>
          <w:numId w:val="102"/>
        </w:numPr>
        <w:tabs>
          <w:tab w:val="num" w:pos="360"/>
        </w:tabs>
        <w:ind w:left="426" w:hanging="358"/>
        <w:jc w:val="both"/>
        <w:rPr>
          <w:rFonts w:cs="Arial"/>
          <w:sz w:val="20"/>
        </w:rPr>
      </w:pPr>
      <w:bookmarkStart w:id="1516" w:name="_Toc205997279"/>
      <w:bookmarkStart w:id="1517" w:name="_Toc205997652"/>
      <w:bookmarkStart w:id="1518" w:name="_Toc206069986"/>
      <w:bookmarkStart w:id="1519" w:name="_Toc210036831"/>
      <w:bookmarkStart w:id="1520" w:name="_Toc210037629"/>
      <w:r w:rsidRPr="0086300B">
        <w:rPr>
          <w:rFonts w:cs="Arial"/>
          <w:color w:val="572C73"/>
          <w:spacing w:val="-2"/>
          <w:sz w:val="20"/>
        </w:rPr>
        <w:t>ENTREGABLES</w:t>
      </w:r>
      <w:bookmarkEnd w:id="1516"/>
      <w:bookmarkEnd w:id="1517"/>
      <w:bookmarkEnd w:id="1518"/>
      <w:bookmarkEnd w:id="1519"/>
      <w:bookmarkEnd w:id="1520"/>
    </w:p>
    <w:p w14:paraId="194A42FB" w14:textId="3E7DB11A" w:rsidR="0086300B" w:rsidRPr="0086300B" w:rsidRDefault="0086300B" w:rsidP="00181F1E">
      <w:pPr>
        <w:spacing w:before="181"/>
        <w:ind w:right="22"/>
        <w:jc w:val="both"/>
        <w:rPr>
          <w:rFonts w:ascii="Arial" w:hAnsi="Arial" w:cs="Arial"/>
        </w:rPr>
      </w:pPr>
      <w:r w:rsidRPr="0086300B">
        <w:rPr>
          <w:rFonts w:ascii="Arial" w:hAnsi="Arial" w:cs="Arial"/>
        </w:rPr>
        <w:t>“</w:t>
      </w:r>
      <w:r w:rsidRPr="0086300B">
        <w:rPr>
          <w:rFonts w:ascii="Arial" w:hAnsi="Arial" w:cs="Arial"/>
          <w:b/>
        </w:rPr>
        <w:t xml:space="preserve">El Proveedor” </w:t>
      </w:r>
      <w:r w:rsidRPr="0086300B">
        <w:rPr>
          <w:rFonts w:ascii="Arial" w:hAnsi="Arial" w:cs="Arial"/>
        </w:rPr>
        <w:t>debe presentar la siguiente documentación probatoria del bien entregado y servicios prestados, en las Oficinas Centrales de la Unidad Técnica de Servicios de Informática, ubicada en Viaducto</w:t>
      </w:r>
      <w:r w:rsidRPr="0086300B">
        <w:rPr>
          <w:rFonts w:ascii="Arial" w:hAnsi="Arial" w:cs="Arial"/>
          <w:spacing w:val="-1"/>
        </w:rPr>
        <w:t xml:space="preserve"> </w:t>
      </w:r>
      <w:r w:rsidRPr="0086300B">
        <w:rPr>
          <w:rFonts w:ascii="Arial" w:hAnsi="Arial" w:cs="Arial"/>
        </w:rPr>
        <w:t>Tlalpan</w:t>
      </w:r>
      <w:r w:rsidRPr="0086300B">
        <w:rPr>
          <w:rFonts w:ascii="Arial" w:hAnsi="Arial" w:cs="Arial"/>
          <w:spacing w:val="-1"/>
        </w:rPr>
        <w:t xml:space="preserve"> </w:t>
      </w:r>
      <w:r w:rsidRPr="0086300B">
        <w:rPr>
          <w:rFonts w:ascii="Arial" w:hAnsi="Arial" w:cs="Arial"/>
        </w:rPr>
        <w:t>No.</w:t>
      </w:r>
      <w:r w:rsidRPr="0086300B">
        <w:rPr>
          <w:rFonts w:ascii="Arial" w:hAnsi="Arial" w:cs="Arial"/>
          <w:spacing w:val="-1"/>
        </w:rPr>
        <w:t xml:space="preserve"> </w:t>
      </w:r>
      <w:r w:rsidRPr="0086300B">
        <w:rPr>
          <w:rFonts w:ascii="Arial" w:hAnsi="Arial" w:cs="Arial"/>
        </w:rPr>
        <w:t>100, Colonia</w:t>
      </w:r>
      <w:r w:rsidRPr="0086300B">
        <w:rPr>
          <w:rFonts w:ascii="Arial" w:hAnsi="Arial" w:cs="Arial"/>
          <w:spacing w:val="-1"/>
        </w:rPr>
        <w:t xml:space="preserve"> </w:t>
      </w:r>
      <w:r w:rsidRPr="0086300B">
        <w:rPr>
          <w:rFonts w:ascii="Arial" w:hAnsi="Arial" w:cs="Arial"/>
        </w:rPr>
        <w:t>Arenal</w:t>
      </w:r>
      <w:r w:rsidRPr="0086300B">
        <w:rPr>
          <w:rFonts w:ascii="Arial" w:hAnsi="Arial" w:cs="Arial"/>
          <w:spacing w:val="-1"/>
        </w:rPr>
        <w:t xml:space="preserve"> </w:t>
      </w:r>
      <w:r w:rsidRPr="0086300B">
        <w:rPr>
          <w:rFonts w:ascii="Arial" w:hAnsi="Arial" w:cs="Arial"/>
        </w:rPr>
        <w:t>Tepepan, Alcaldía</w:t>
      </w:r>
      <w:r w:rsidRPr="0086300B">
        <w:rPr>
          <w:rFonts w:ascii="Arial" w:hAnsi="Arial" w:cs="Arial"/>
          <w:spacing w:val="-1"/>
        </w:rPr>
        <w:t xml:space="preserve"> </w:t>
      </w:r>
      <w:r w:rsidRPr="0086300B">
        <w:rPr>
          <w:rFonts w:ascii="Arial" w:hAnsi="Arial" w:cs="Arial"/>
        </w:rPr>
        <w:t>Tlalpan,</w:t>
      </w:r>
      <w:r w:rsidR="00181F1E">
        <w:rPr>
          <w:rFonts w:ascii="Arial" w:hAnsi="Arial" w:cs="Arial"/>
        </w:rPr>
        <w:t xml:space="preserve"> </w:t>
      </w:r>
      <w:r w:rsidRPr="0086300B">
        <w:rPr>
          <w:rFonts w:ascii="Arial" w:hAnsi="Arial" w:cs="Arial"/>
        </w:rPr>
        <w:t>C.P.</w:t>
      </w:r>
      <w:r w:rsidRPr="0086300B">
        <w:rPr>
          <w:rFonts w:ascii="Arial" w:hAnsi="Arial" w:cs="Arial"/>
          <w:spacing w:val="-1"/>
        </w:rPr>
        <w:t xml:space="preserve"> </w:t>
      </w:r>
      <w:r w:rsidRPr="0086300B">
        <w:rPr>
          <w:rFonts w:ascii="Arial" w:hAnsi="Arial" w:cs="Arial"/>
        </w:rPr>
        <w:t>14610,</w:t>
      </w:r>
      <w:r w:rsidRPr="0086300B">
        <w:rPr>
          <w:rFonts w:ascii="Arial" w:hAnsi="Arial" w:cs="Arial"/>
          <w:spacing w:val="-1"/>
        </w:rPr>
        <w:t xml:space="preserve"> </w:t>
      </w:r>
      <w:r w:rsidRPr="0086300B">
        <w:rPr>
          <w:rFonts w:ascii="Arial" w:hAnsi="Arial" w:cs="Arial"/>
        </w:rPr>
        <w:t>Ciudad</w:t>
      </w:r>
      <w:r w:rsidRPr="0086300B">
        <w:rPr>
          <w:rFonts w:ascii="Arial" w:hAnsi="Arial" w:cs="Arial"/>
          <w:spacing w:val="-1"/>
        </w:rPr>
        <w:t xml:space="preserve"> </w:t>
      </w:r>
      <w:r w:rsidRPr="0086300B">
        <w:rPr>
          <w:rFonts w:ascii="Arial" w:hAnsi="Arial" w:cs="Arial"/>
        </w:rPr>
        <w:t>de</w:t>
      </w:r>
      <w:r w:rsidRPr="0086300B">
        <w:rPr>
          <w:rFonts w:ascii="Arial" w:hAnsi="Arial" w:cs="Arial"/>
          <w:spacing w:val="-2"/>
        </w:rPr>
        <w:t xml:space="preserve"> </w:t>
      </w:r>
      <w:r w:rsidRPr="0086300B">
        <w:rPr>
          <w:rFonts w:ascii="Arial" w:hAnsi="Arial" w:cs="Arial"/>
        </w:rPr>
        <w:t>México</w:t>
      </w:r>
      <w:r w:rsidRPr="0086300B">
        <w:rPr>
          <w:rFonts w:ascii="Arial" w:hAnsi="Arial" w:cs="Arial"/>
          <w:spacing w:val="-1"/>
        </w:rPr>
        <w:t xml:space="preserve"> </w:t>
      </w:r>
      <w:r w:rsidRPr="0086300B">
        <w:rPr>
          <w:rFonts w:ascii="Arial" w:hAnsi="Arial" w:cs="Arial"/>
        </w:rPr>
        <w:t>en</w:t>
      </w:r>
      <w:r w:rsidRPr="0086300B">
        <w:rPr>
          <w:rFonts w:ascii="Arial" w:hAnsi="Arial" w:cs="Arial"/>
          <w:spacing w:val="-2"/>
        </w:rPr>
        <w:t xml:space="preserve"> </w:t>
      </w:r>
      <w:r w:rsidRPr="0086300B">
        <w:rPr>
          <w:rFonts w:ascii="Arial" w:hAnsi="Arial" w:cs="Arial"/>
        </w:rPr>
        <w:t>un</w:t>
      </w:r>
      <w:r w:rsidRPr="0086300B">
        <w:rPr>
          <w:rFonts w:ascii="Arial" w:hAnsi="Arial" w:cs="Arial"/>
          <w:spacing w:val="-2"/>
        </w:rPr>
        <w:t xml:space="preserve"> </w:t>
      </w:r>
      <w:r w:rsidRPr="0086300B">
        <w:rPr>
          <w:rFonts w:ascii="Arial" w:hAnsi="Arial" w:cs="Arial"/>
        </w:rPr>
        <w:t>horario de</w:t>
      </w:r>
      <w:r w:rsidRPr="0086300B">
        <w:rPr>
          <w:rFonts w:ascii="Arial" w:hAnsi="Arial" w:cs="Arial"/>
          <w:spacing w:val="-2"/>
        </w:rPr>
        <w:t xml:space="preserve"> </w:t>
      </w:r>
      <w:r w:rsidRPr="0086300B">
        <w:rPr>
          <w:rFonts w:ascii="Arial" w:hAnsi="Arial" w:cs="Arial"/>
        </w:rPr>
        <w:t>lunes a</w:t>
      </w:r>
      <w:r w:rsidRPr="0086300B">
        <w:rPr>
          <w:rFonts w:ascii="Arial" w:hAnsi="Arial" w:cs="Arial"/>
          <w:spacing w:val="-1"/>
        </w:rPr>
        <w:t xml:space="preserve"> </w:t>
      </w:r>
      <w:r w:rsidRPr="0086300B">
        <w:rPr>
          <w:rFonts w:ascii="Arial" w:hAnsi="Arial" w:cs="Arial"/>
        </w:rPr>
        <w:t>domingo</w:t>
      </w:r>
      <w:r w:rsidRPr="0086300B">
        <w:rPr>
          <w:rFonts w:ascii="Arial" w:hAnsi="Arial" w:cs="Arial"/>
          <w:spacing w:val="-1"/>
        </w:rPr>
        <w:t xml:space="preserve"> </w:t>
      </w:r>
      <w:r w:rsidRPr="0086300B">
        <w:rPr>
          <w:rFonts w:ascii="Arial" w:hAnsi="Arial" w:cs="Arial"/>
        </w:rPr>
        <w:t xml:space="preserve">de </w:t>
      </w:r>
      <w:r w:rsidRPr="0086300B">
        <w:rPr>
          <w:rFonts w:ascii="Arial" w:hAnsi="Arial" w:cs="Arial"/>
          <w:b/>
        </w:rPr>
        <w:t>09:00</w:t>
      </w:r>
      <w:r w:rsidRPr="0086300B">
        <w:rPr>
          <w:rFonts w:ascii="Arial" w:hAnsi="Arial" w:cs="Arial"/>
          <w:b/>
          <w:spacing w:val="-1"/>
        </w:rPr>
        <w:t xml:space="preserve"> </w:t>
      </w:r>
      <w:r w:rsidRPr="0086300B">
        <w:rPr>
          <w:rFonts w:ascii="Arial" w:hAnsi="Arial" w:cs="Arial"/>
          <w:b/>
        </w:rPr>
        <w:t>a</w:t>
      </w:r>
      <w:r w:rsidRPr="0086300B">
        <w:rPr>
          <w:rFonts w:ascii="Arial" w:hAnsi="Arial" w:cs="Arial"/>
          <w:b/>
          <w:spacing w:val="-1"/>
        </w:rPr>
        <w:t xml:space="preserve"> </w:t>
      </w:r>
      <w:r w:rsidRPr="0086300B">
        <w:rPr>
          <w:rFonts w:ascii="Arial" w:hAnsi="Arial" w:cs="Arial"/>
          <w:b/>
        </w:rPr>
        <w:t>18:00</w:t>
      </w:r>
      <w:r w:rsidRPr="0086300B">
        <w:rPr>
          <w:rFonts w:ascii="Arial" w:hAnsi="Arial" w:cs="Arial"/>
          <w:b/>
          <w:spacing w:val="-1"/>
        </w:rPr>
        <w:t xml:space="preserve"> </w:t>
      </w:r>
      <w:r w:rsidRPr="0086300B">
        <w:rPr>
          <w:rFonts w:ascii="Arial" w:hAnsi="Arial" w:cs="Arial"/>
          <w:b/>
        </w:rPr>
        <w:t>horas</w:t>
      </w:r>
      <w:r w:rsidRPr="0086300B">
        <w:rPr>
          <w:rFonts w:ascii="Arial" w:hAnsi="Arial" w:cs="Arial"/>
        </w:rPr>
        <w:t>,</w:t>
      </w:r>
      <w:r w:rsidRPr="0086300B">
        <w:rPr>
          <w:rFonts w:ascii="Arial" w:hAnsi="Arial" w:cs="Arial"/>
          <w:spacing w:val="-1"/>
        </w:rPr>
        <w:t xml:space="preserve"> </w:t>
      </w:r>
      <w:r w:rsidRPr="0086300B">
        <w:rPr>
          <w:rFonts w:ascii="Arial" w:hAnsi="Arial" w:cs="Arial"/>
        </w:rPr>
        <w:t>de conformidad</w:t>
      </w:r>
      <w:r w:rsidRPr="0086300B">
        <w:rPr>
          <w:rFonts w:ascii="Arial" w:hAnsi="Arial" w:cs="Arial"/>
          <w:spacing w:val="-2"/>
        </w:rPr>
        <w:t xml:space="preserve"> </w:t>
      </w:r>
      <w:r w:rsidRPr="0086300B">
        <w:rPr>
          <w:rFonts w:ascii="Arial" w:hAnsi="Arial" w:cs="Arial"/>
        </w:rPr>
        <w:t>con la</w:t>
      </w:r>
      <w:r w:rsidRPr="0086300B">
        <w:rPr>
          <w:rFonts w:ascii="Arial" w:hAnsi="Arial" w:cs="Arial"/>
          <w:spacing w:val="-2"/>
        </w:rPr>
        <w:t xml:space="preserve"> </w:t>
      </w:r>
      <w:r w:rsidRPr="0086300B">
        <w:rPr>
          <w:rFonts w:ascii="Arial" w:hAnsi="Arial" w:cs="Arial"/>
        </w:rPr>
        <w:t>tabla 8 Entregables. La documentación debe</w:t>
      </w:r>
      <w:r w:rsidRPr="0086300B">
        <w:rPr>
          <w:rFonts w:ascii="Arial" w:hAnsi="Arial" w:cs="Arial"/>
          <w:spacing w:val="-2"/>
        </w:rPr>
        <w:t xml:space="preserve"> </w:t>
      </w:r>
      <w:r w:rsidRPr="0086300B">
        <w:rPr>
          <w:rFonts w:ascii="Arial" w:hAnsi="Arial" w:cs="Arial"/>
        </w:rPr>
        <w:t xml:space="preserve">ser dirigida al Administrador de Contrato quien será el Titular de la Dirección de Operaciones y al Supervisor del Contrato quien será el Titular de la Subdirección de Soporte Técnico y Administración de Servicios de Cómputo, firmada autógrafamente por el personal correspondiente de </w:t>
      </w:r>
      <w:r w:rsidRPr="0086300B">
        <w:rPr>
          <w:rFonts w:ascii="Arial" w:hAnsi="Arial" w:cs="Arial"/>
          <w:b/>
        </w:rPr>
        <w:t xml:space="preserve">“El Proveedor” </w:t>
      </w:r>
      <w:r w:rsidRPr="0086300B">
        <w:rPr>
          <w:rFonts w:ascii="Arial" w:hAnsi="Arial" w:cs="Arial"/>
        </w:rPr>
        <w:t>y se entregará al Supervisor del Contrato.</w:t>
      </w:r>
    </w:p>
    <w:p w14:paraId="50F8682E" w14:textId="77777777" w:rsidR="0086300B" w:rsidRPr="0086300B" w:rsidRDefault="0086300B" w:rsidP="0086300B">
      <w:pPr>
        <w:pStyle w:val="Textoindependiente"/>
        <w:spacing w:before="21"/>
        <w:ind w:left="426"/>
        <w:rPr>
          <w:rFonts w:cs="Arial"/>
          <w:sz w:val="20"/>
        </w:rPr>
      </w:pPr>
    </w:p>
    <w:p w14:paraId="64C1941C" w14:textId="3639ACC2" w:rsidR="0086300B" w:rsidRPr="0086300B" w:rsidRDefault="004A69A1" w:rsidP="004A69A1">
      <w:pPr>
        <w:pStyle w:val="Ttulo1"/>
        <w:tabs>
          <w:tab w:val="left" w:pos="2491"/>
        </w:tabs>
        <w:spacing w:before="1"/>
        <w:jc w:val="both"/>
        <w:rPr>
          <w:rFonts w:cs="Arial"/>
          <w:sz w:val="20"/>
        </w:rPr>
      </w:pPr>
      <w:bookmarkStart w:id="1521" w:name="_bookmark21"/>
      <w:bookmarkStart w:id="1522" w:name="_Toc205997280"/>
      <w:bookmarkStart w:id="1523" w:name="_Toc205997653"/>
      <w:bookmarkStart w:id="1524" w:name="_Toc206069987"/>
      <w:bookmarkStart w:id="1525" w:name="_Toc210036832"/>
      <w:bookmarkStart w:id="1526" w:name="_Toc210037630"/>
      <w:bookmarkEnd w:id="1521"/>
      <w:r>
        <w:rPr>
          <w:rFonts w:cs="Arial"/>
          <w:color w:val="572C73"/>
          <w:sz w:val="20"/>
        </w:rPr>
        <w:t xml:space="preserve">4.1. </w:t>
      </w:r>
      <w:r w:rsidR="0086300B" w:rsidRPr="0086300B">
        <w:rPr>
          <w:rFonts w:cs="Arial"/>
          <w:color w:val="572C73"/>
          <w:sz w:val="20"/>
        </w:rPr>
        <w:t>PLAN</w:t>
      </w:r>
      <w:r w:rsidR="0086300B" w:rsidRPr="0086300B">
        <w:rPr>
          <w:rFonts w:cs="Arial"/>
          <w:color w:val="572C73"/>
          <w:spacing w:val="-6"/>
          <w:sz w:val="20"/>
        </w:rPr>
        <w:t xml:space="preserve"> </w:t>
      </w:r>
      <w:r w:rsidR="0086300B" w:rsidRPr="0086300B">
        <w:rPr>
          <w:rFonts w:cs="Arial"/>
          <w:color w:val="572C73"/>
          <w:sz w:val="20"/>
        </w:rPr>
        <w:t>DE</w:t>
      </w:r>
      <w:r w:rsidR="0086300B" w:rsidRPr="0086300B">
        <w:rPr>
          <w:rFonts w:cs="Arial"/>
          <w:color w:val="572C73"/>
          <w:spacing w:val="-5"/>
          <w:sz w:val="20"/>
        </w:rPr>
        <w:t xml:space="preserve"> </w:t>
      </w:r>
      <w:r w:rsidR="0086300B" w:rsidRPr="0086300B">
        <w:rPr>
          <w:rFonts w:cs="Arial"/>
          <w:color w:val="572C73"/>
          <w:spacing w:val="-2"/>
          <w:sz w:val="20"/>
        </w:rPr>
        <w:t>TRABAJO</w:t>
      </w:r>
      <w:bookmarkEnd w:id="1522"/>
      <w:bookmarkEnd w:id="1523"/>
      <w:bookmarkEnd w:id="1524"/>
      <w:bookmarkEnd w:id="1525"/>
      <w:bookmarkEnd w:id="1526"/>
    </w:p>
    <w:p w14:paraId="715BE97C" w14:textId="77777777" w:rsidR="0086300B" w:rsidRPr="0086300B" w:rsidRDefault="0086300B" w:rsidP="0086300B">
      <w:pPr>
        <w:spacing w:before="178"/>
        <w:jc w:val="both"/>
        <w:rPr>
          <w:rFonts w:ascii="Arial" w:hAnsi="Arial" w:cs="Arial"/>
        </w:rPr>
      </w:pPr>
      <w:r w:rsidRPr="0086300B">
        <w:rPr>
          <w:rFonts w:ascii="Arial" w:hAnsi="Arial" w:cs="Arial"/>
        </w:rPr>
        <w:t>El</w:t>
      </w:r>
      <w:r w:rsidRPr="0086300B">
        <w:rPr>
          <w:rFonts w:ascii="Arial" w:hAnsi="Arial" w:cs="Arial"/>
          <w:spacing w:val="-6"/>
        </w:rPr>
        <w:t xml:space="preserve"> </w:t>
      </w:r>
      <w:r w:rsidRPr="0086300B">
        <w:rPr>
          <w:rFonts w:ascii="Arial" w:hAnsi="Arial" w:cs="Arial"/>
        </w:rPr>
        <w:t>plan</w:t>
      </w:r>
      <w:r w:rsidRPr="0086300B">
        <w:rPr>
          <w:rFonts w:ascii="Arial" w:hAnsi="Arial" w:cs="Arial"/>
          <w:spacing w:val="-7"/>
        </w:rPr>
        <w:t xml:space="preserve"> </w:t>
      </w:r>
      <w:r w:rsidRPr="0086300B">
        <w:rPr>
          <w:rFonts w:ascii="Arial" w:hAnsi="Arial" w:cs="Arial"/>
        </w:rPr>
        <w:t>de</w:t>
      </w:r>
      <w:r w:rsidRPr="0086300B">
        <w:rPr>
          <w:rFonts w:ascii="Arial" w:hAnsi="Arial" w:cs="Arial"/>
          <w:spacing w:val="-7"/>
        </w:rPr>
        <w:t xml:space="preserve"> </w:t>
      </w:r>
      <w:r w:rsidRPr="0086300B">
        <w:rPr>
          <w:rFonts w:ascii="Arial" w:hAnsi="Arial" w:cs="Arial"/>
        </w:rPr>
        <w:t>trabajo</w:t>
      </w:r>
      <w:r w:rsidRPr="0086300B">
        <w:rPr>
          <w:rFonts w:ascii="Arial" w:hAnsi="Arial" w:cs="Arial"/>
          <w:spacing w:val="-7"/>
        </w:rPr>
        <w:t xml:space="preserve"> </w:t>
      </w:r>
      <w:r w:rsidRPr="0086300B">
        <w:rPr>
          <w:rFonts w:ascii="Arial" w:hAnsi="Arial" w:cs="Arial"/>
        </w:rPr>
        <w:t>debe</w:t>
      </w:r>
      <w:r w:rsidRPr="0086300B">
        <w:rPr>
          <w:rFonts w:ascii="Arial" w:hAnsi="Arial" w:cs="Arial"/>
          <w:spacing w:val="-5"/>
        </w:rPr>
        <w:t xml:space="preserve"> </w:t>
      </w:r>
      <w:r w:rsidRPr="0086300B">
        <w:rPr>
          <w:rFonts w:ascii="Arial" w:hAnsi="Arial" w:cs="Arial"/>
        </w:rPr>
        <w:t>incluir,</w:t>
      </w:r>
      <w:r w:rsidRPr="0086300B">
        <w:rPr>
          <w:rFonts w:ascii="Arial" w:hAnsi="Arial" w:cs="Arial"/>
          <w:spacing w:val="-7"/>
        </w:rPr>
        <w:t xml:space="preserve"> </w:t>
      </w:r>
      <w:r w:rsidRPr="0086300B">
        <w:rPr>
          <w:rFonts w:ascii="Arial" w:hAnsi="Arial" w:cs="Arial"/>
        </w:rPr>
        <w:t>de</w:t>
      </w:r>
      <w:r w:rsidRPr="0086300B">
        <w:rPr>
          <w:rFonts w:ascii="Arial" w:hAnsi="Arial" w:cs="Arial"/>
          <w:spacing w:val="-7"/>
        </w:rPr>
        <w:t xml:space="preserve"> </w:t>
      </w:r>
      <w:r w:rsidRPr="0086300B">
        <w:rPr>
          <w:rFonts w:ascii="Arial" w:hAnsi="Arial" w:cs="Arial"/>
        </w:rPr>
        <w:t>manera</w:t>
      </w:r>
      <w:r w:rsidRPr="0086300B">
        <w:rPr>
          <w:rFonts w:ascii="Arial" w:hAnsi="Arial" w:cs="Arial"/>
          <w:spacing w:val="-4"/>
        </w:rPr>
        <w:t xml:space="preserve"> </w:t>
      </w:r>
      <w:r w:rsidRPr="0086300B">
        <w:rPr>
          <w:rFonts w:ascii="Arial" w:hAnsi="Arial" w:cs="Arial"/>
        </w:rPr>
        <w:t>enunciativa</w:t>
      </w:r>
      <w:r w:rsidRPr="0086300B">
        <w:rPr>
          <w:rFonts w:ascii="Arial" w:hAnsi="Arial" w:cs="Arial"/>
          <w:spacing w:val="-6"/>
        </w:rPr>
        <w:t xml:space="preserve"> </w:t>
      </w:r>
      <w:r w:rsidRPr="0086300B">
        <w:rPr>
          <w:rFonts w:ascii="Arial" w:hAnsi="Arial" w:cs="Arial"/>
        </w:rPr>
        <w:t>más</w:t>
      </w:r>
      <w:r w:rsidRPr="0086300B">
        <w:rPr>
          <w:rFonts w:ascii="Arial" w:hAnsi="Arial" w:cs="Arial"/>
          <w:spacing w:val="-6"/>
        </w:rPr>
        <w:t xml:space="preserve"> </w:t>
      </w:r>
      <w:r w:rsidRPr="0086300B">
        <w:rPr>
          <w:rFonts w:ascii="Arial" w:hAnsi="Arial" w:cs="Arial"/>
        </w:rPr>
        <w:t>no</w:t>
      </w:r>
      <w:r w:rsidRPr="0086300B">
        <w:rPr>
          <w:rFonts w:ascii="Arial" w:hAnsi="Arial" w:cs="Arial"/>
          <w:spacing w:val="-6"/>
        </w:rPr>
        <w:t xml:space="preserve"> </w:t>
      </w:r>
      <w:r w:rsidRPr="0086300B">
        <w:rPr>
          <w:rFonts w:ascii="Arial" w:hAnsi="Arial" w:cs="Arial"/>
          <w:spacing w:val="-2"/>
        </w:rPr>
        <w:t>limitativa:</w:t>
      </w:r>
    </w:p>
    <w:p w14:paraId="6E1928CA" w14:textId="77777777" w:rsidR="0086300B" w:rsidRPr="0086300B" w:rsidRDefault="0086300B" w:rsidP="0086300B">
      <w:pPr>
        <w:pStyle w:val="Textoindependiente"/>
        <w:spacing w:before="1"/>
        <w:ind w:left="426"/>
        <w:rPr>
          <w:rFonts w:cs="Arial"/>
          <w:sz w:val="20"/>
        </w:rPr>
      </w:pPr>
    </w:p>
    <w:p w14:paraId="563EB934" w14:textId="77777777" w:rsidR="0086300B" w:rsidRPr="0086300B" w:rsidRDefault="0086300B" w:rsidP="00146F90">
      <w:pPr>
        <w:pStyle w:val="Prrafodelista"/>
        <w:numPr>
          <w:ilvl w:val="0"/>
          <w:numId w:val="112"/>
        </w:numPr>
        <w:tabs>
          <w:tab w:val="left" w:pos="2421"/>
        </w:tabs>
        <w:autoSpaceDE w:val="0"/>
        <w:autoSpaceDN w:val="0"/>
        <w:spacing w:line="245" w:lineRule="exact"/>
        <w:ind w:left="426" w:hanging="359"/>
        <w:contextualSpacing w:val="0"/>
        <w:rPr>
          <w:rFonts w:ascii="Arial" w:hAnsi="Arial" w:cs="Arial"/>
        </w:rPr>
      </w:pPr>
      <w:r w:rsidRPr="0086300B">
        <w:rPr>
          <w:rFonts w:ascii="Arial" w:hAnsi="Arial" w:cs="Arial"/>
        </w:rPr>
        <w:t>Las</w:t>
      </w:r>
      <w:r w:rsidRPr="0086300B">
        <w:rPr>
          <w:rFonts w:ascii="Arial" w:hAnsi="Arial" w:cs="Arial"/>
          <w:spacing w:val="-6"/>
        </w:rPr>
        <w:t xml:space="preserve"> </w:t>
      </w:r>
      <w:r w:rsidRPr="0086300B">
        <w:rPr>
          <w:rFonts w:ascii="Arial" w:hAnsi="Arial" w:cs="Arial"/>
        </w:rPr>
        <w:t>fechas</w:t>
      </w:r>
      <w:r w:rsidRPr="0086300B">
        <w:rPr>
          <w:rFonts w:ascii="Arial" w:hAnsi="Arial" w:cs="Arial"/>
          <w:spacing w:val="-4"/>
        </w:rPr>
        <w:t xml:space="preserve"> </w:t>
      </w:r>
      <w:r w:rsidRPr="0086300B">
        <w:rPr>
          <w:rFonts w:ascii="Arial" w:hAnsi="Arial" w:cs="Arial"/>
        </w:rPr>
        <w:t>de</w:t>
      </w:r>
      <w:r w:rsidRPr="0086300B">
        <w:rPr>
          <w:rFonts w:ascii="Arial" w:hAnsi="Arial" w:cs="Arial"/>
          <w:spacing w:val="-7"/>
        </w:rPr>
        <w:t xml:space="preserve"> </w:t>
      </w:r>
      <w:r w:rsidRPr="0086300B">
        <w:rPr>
          <w:rFonts w:ascii="Arial" w:hAnsi="Arial" w:cs="Arial"/>
          <w:spacing w:val="-2"/>
        </w:rPr>
        <w:t>entrega</w:t>
      </w:r>
    </w:p>
    <w:p w14:paraId="3F53E86A" w14:textId="77777777" w:rsidR="0086300B" w:rsidRPr="0086300B" w:rsidRDefault="0086300B" w:rsidP="00146F90">
      <w:pPr>
        <w:pStyle w:val="Prrafodelista"/>
        <w:numPr>
          <w:ilvl w:val="0"/>
          <w:numId w:val="112"/>
        </w:numPr>
        <w:tabs>
          <w:tab w:val="left" w:pos="2421"/>
        </w:tabs>
        <w:autoSpaceDE w:val="0"/>
        <w:autoSpaceDN w:val="0"/>
        <w:spacing w:line="244" w:lineRule="exact"/>
        <w:ind w:left="426" w:hanging="359"/>
        <w:contextualSpacing w:val="0"/>
        <w:rPr>
          <w:rFonts w:ascii="Arial" w:hAnsi="Arial" w:cs="Arial"/>
        </w:rPr>
      </w:pPr>
      <w:r w:rsidRPr="0086300B">
        <w:rPr>
          <w:rFonts w:ascii="Arial" w:hAnsi="Arial" w:cs="Arial"/>
        </w:rPr>
        <w:t>Responsables</w:t>
      </w:r>
      <w:r w:rsidRPr="0086300B">
        <w:rPr>
          <w:rFonts w:ascii="Arial" w:hAnsi="Arial" w:cs="Arial"/>
          <w:spacing w:val="-6"/>
        </w:rPr>
        <w:t xml:space="preserve"> </w:t>
      </w:r>
      <w:r w:rsidRPr="0086300B">
        <w:rPr>
          <w:rFonts w:ascii="Arial" w:hAnsi="Arial" w:cs="Arial"/>
        </w:rPr>
        <w:t>de</w:t>
      </w:r>
      <w:r w:rsidRPr="0086300B">
        <w:rPr>
          <w:rFonts w:ascii="Arial" w:hAnsi="Arial" w:cs="Arial"/>
          <w:spacing w:val="-8"/>
        </w:rPr>
        <w:t xml:space="preserve"> </w:t>
      </w:r>
      <w:r w:rsidRPr="0086300B">
        <w:rPr>
          <w:rFonts w:ascii="Arial" w:hAnsi="Arial" w:cs="Arial"/>
        </w:rPr>
        <w:t>la</w:t>
      </w:r>
      <w:r w:rsidRPr="0086300B">
        <w:rPr>
          <w:rFonts w:ascii="Arial" w:hAnsi="Arial" w:cs="Arial"/>
          <w:spacing w:val="-7"/>
        </w:rPr>
        <w:t xml:space="preserve"> </w:t>
      </w:r>
      <w:r w:rsidRPr="0086300B">
        <w:rPr>
          <w:rFonts w:ascii="Arial" w:hAnsi="Arial" w:cs="Arial"/>
          <w:spacing w:val="-2"/>
        </w:rPr>
        <w:t>actividad</w:t>
      </w:r>
    </w:p>
    <w:p w14:paraId="11081343" w14:textId="77777777" w:rsidR="0086300B" w:rsidRPr="0086300B" w:rsidRDefault="0086300B" w:rsidP="00146F90">
      <w:pPr>
        <w:pStyle w:val="Prrafodelista"/>
        <w:numPr>
          <w:ilvl w:val="0"/>
          <w:numId w:val="112"/>
        </w:numPr>
        <w:tabs>
          <w:tab w:val="left" w:pos="2422"/>
        </w:tabs>
        <w:autoSpaceDE w:val="0"/>
        <w:autoSpaceDN w:val="0"/>
        <w:spacing w:before="3" w:line="235" w:lineRule="auto"/>
        <w:ind w:left="426" w:right="1557"/>
        <w:contextualSpacing w:val="0"/>
        <w:rPr>
          <w:rFonts w:ascii="Arial" w:hAnsi="Arial" w:cs="Arial"/>
        </w:rPr>
      </w:pPr>
      <w:r w:rsidRPr="0086300B">
        <w:rPr>
          <w:rFonts w:ascii="Arial" w:hAnsi="Arial" w:cs="Arial"/>
        </w:rPr>
        <w:t>Plazos</w:t>
      </w:r>
      <w:r w:rsidRPr="0086300B">
        <w:rPr>
          <w:rFonts w:ascii="Arial" w:hAnsi="Arial" w:cs="Arial"/>
          <w:spacing w:val="40"/>
        </w:rPr>
        <w:t xml:space="preserve"> </w:t>
      </w:r>
      <w:r w:rsidRPr="0086300B">
        <w:rPr>
          <w:rFonts w:ascii="Arial" w:hAnsi="Arial" w:cs="Arial"/>
        </w:rPr>
        <w:t>de</w:t>
      </w:r>
      <w:r w:rsidRPr="0086300B">
        <w:rPr>
          <w:rFonts w:ascii="Arial" w:hAnsi="Arial" w:cs="Arial"/>
          <w:spacing w:val="40"/>
        </w:rPr>
        <w:t xml:space="preserve"> </w:t>
      </w:r>
      <w:r w:rsidRPr="0086300B">
        <w:rPr>
          <w:rFonts w:ascii="Arial" w:hAnsi="Arial" w:cs="Arial"/>
        </w:rPr>
        <w:t>ejecución</w:t>
      </w:r>
      <w:r w:rsidRPr="0086300B">
        <w:rPr>
          <w:rFonts w:ascii="Arial" w:hAnsi="Arial" w:cs="Arial"/>
          <w:spacing w:val="38"/>
        </w:rPr>
        <w:t xml:space="preserve"> </w:t>
      </w:r>
      <w:r w:rsidRPr="0086300B">
        <w:rPr>
          <w:rFonts w:ascii="Arial" w:hAnsi="Arial" w:cs="Arial"/>
        </w:rPr>
        <w:t>para</w:t>
      </w:r>
      <w:r w:rsidRPr="0086300B">
        <w:rPr>
          <w:rFonts w:ascii="Arial" w:hAnsi="Arial" w:cs="Arial"/>
          <w:spacing w:val="40"/>
        </w:rPr>
        <w:t xml:space="preserve"> </w:t>
      </w:r>
      <w:r w:rsidRPr="0086300B">
        <w:rPr>
          <w:rFonts w:ascii="Arial" w:hAnsi="Arial" w:cs="Arial"/>
        </w:rPr>
        <w:t>las</w:t>
      </w:r>
      <w:r w:rsidRPr="0086300B">
        <w:rPr>
          <w:rFonts w:ascii="Arial" w:hAnsi="Arial" w:cs="Arial"/>
          <w:spacing w:val="39"/>
        </w:rPr>
        <w:t xml:space="preserve"> </w:t>
      </w:r>
      <w:r w:rsidRPr="0086300B">
        <w:rPr>
          <w:rFonts w:ascii="Arial" w:hAnsi="Arial" w:cs="Arial"/>
        </w:rPr>
        <w:t>actividades</w:t>
      </w:r>
      <w:r w:rsidRPr="0086300B">
        <w:rPr>
          <w:rFonts w:ascii="Arial" w:hAnsi="Arial" w:cs="Arial"/>
          <w:spacing w:val="39"/>
        </w:rPr>
        <w:t xml:space="preserve"> </w:t>
      </w:r>
      <w:r w:rsidRPr="0086300B">
        <w:rPr>
          <w:rFonts w:ascii="Arial" w:hAnsi="Arial" w:cs="Arial"/>
        </w:rPr>
        <w:t>requeridas</w:t>
      </w:r>
      <w:r w:rsidRPr="0086300B">
        <w:rPr>
          <w:rFonts w:ascii="Arial" w:hAnsi="Arial" w:cs="Arial"/>
          <w:spacing w:val="40"/>
        </w:rPr>
        <w:t xml:space="preserve"> </w:t>
      </w:r>
      <w:r w:rsidRPr="0086300B">
        <w:rPr>
          <w:rFonts w:ascii="Arial" w:hAnsi="Arial" w:cs="Arial"/>
        </w:rPr>
        <w:t>en</w:t>
      </w:r>
      <w:r w:rsidRPr="0086300B">
        <w:rPr>
          <w:rFonts w:ascii="Arial" w:hAnsi="Arial" w:cs="Arial"/>
          <w:spacing w:val="38"/>
        </w:rPr>
        <w:t xml:space="preserve"> </w:t>
      </w:r>
      <w:r w:rsidRPr="0086300B">
        <w:rPr>
          <w:rFonts w:ascii="Arial" w:hAnsi="Arial" w:cs="Arial"/>
        </w:rPr>
        <w:t>el</w:t>
      </w:r>
      <w:r w:rsidRPr="0086300B">
        <w:rPr>
          <w:rFonts w:ascii="Arial" w:hAnsi="Arial" w:cs="Arial"/>
          <w:spacing w:val="40"/>
        </w:rPr>
        <w:t xml:space="preserve"> </w:t>
      </w:r>
      <w:r w:rsidRPr="0086300B">
        <w:rPr>
          <w:rFonts w:ascii="Arial" w:hAnsi="Arial" w:cs="Arial"/>
        </w:rPr>
        <w:t>numeral</w:t>
      </w:r>
      <w:r w:rsidRPr="0086300B">
        <w:rPr>
          <w:rFonts w:ascii="Arial" w:hAnsi="Arial" w:cs="Arial"/>
          <w:spacing w:val="40"/>
        </w:rPr>
        <w:t xml:space="preserve"> </w:t>
      </w:r>
      <w:r w:rsidRPr="0086300B">
        <w:rPr>
          <w:rFonts w:ascii="Arial" w:hAnsi="Arial" w:cs="Arial"/>
        </w:rPr>
        <w:t>1.</w:t>
      </w:r>
      <w:r w:rsidRPr="0086300B">
        <w:rPr>
          <w:rFonts w:ascii="Arial" w:hAnsi="Arial" w:cs="Arial"/>
          <w:spacing w:val="38"/>
        </w:rPr>
        <w:t xml:space="preserve"> </w:t>
      </w:r>
      <w:r w:rsidRPr="0086300B">
        <w:rPr>
          <w:rFonts w:ascii="Arial" w:hAnsi="Arial" w:cs="Arial"/>
        </w:rPr>
        <w:t xml:space="preserve">Requerimiento </w:t>
      </w:r>
      <w:r w:rsidRPr="0086300B">
        <w:rPr>
          <w:rFonts w:ascii="Arial" w:hAnsi="Arial" w:cs="Arial"/>
          <w:spacing w:val="-2"/>
        </w:rPr>
        <w:t>técnico</w:t>
      </w:r>
    </w:p>
    <w:p w14:paraId="7DD7A244" w14:textId="77777777" w:rsidR="0086300B" w:rsidRPr="00BF20CB" w:rsidRDefault="0086300B" w:rsidP="0086300B">
      <w:pPr>
        <w:pStyle w:val="Textoindependiente"/>
        <w:spacing w:before="22"/>
        <w:ind w:left="426"/>
        <w:rPr>
          <w:rFonts w:cs="Arial"/>
          <w:sz w:val="14"/>
          <w:szCs w:val="14"/>
        </w:rPr>
      </w:pPr>
    </w:p>
    <w:p w14:paraId="5478FBFE" w14:textId="34C7E13F" w:rsidR="0086300B" w:rsidRPr="0086300B" w:rsidRDefault="004A69A1" w:rsidP="004A69A1">
      <w:pPr>
        <w:pStyle w:val="Ttulo1"/>
        <w:tabs>
          <w:tab w:val="left" w:pos="2491"/>
        </w:tabs>
        <w:jc w:val="both"/>
        <w:rPr>
          <w:rFonts w:cs="Arial"/>
          <w:sz w:val="20"/>
        </w:rPr>
      </w:pPr>
      <w:bookmarkStart w:id="1527" w:name="_bookmark22"/>
      <w:bookmarkStart w:id="1528" w:name="_Toc205997281"/>
      <w:bookmarkStart w:id="1529" w:name="_Toc205997654"/>
      <w:bookmarkStart w:id="1530" w:name="_Toc206069988"/>
      <w:bookmarkStart w:id="1531" w:name="_Toc210036833"/>
      <w:bookmarkStart w:id="1532" w:name="_Toc210037631"/>
      <w:bookmarkEnd w:id="1527"/>
      <w:r>
        <w:rPr>
          <w:rFonts w:cs="Arial"/>
          <w:color w:val="572C73"/>
          <w:sz w:val="20"/>
        </w:rPr>
        <w:t xml:space="preserve">4.2. </w:t>
      </w:r>
      <w:r w:rsidR="0086300B" w:rsidRPr="0086300B">
        <w:rPr>
          <w:rFonts w:cs="Arial"/>
          <w:color w:val="572C73"/>
          <w:sz w:val="20"/>
        </w:rPr>
        <w:t>CARTA</w:t>
      </w:r>
      <w:r w:rsidR="0086300B" w:rsidRPr="0086300B">
        <w:rPr>
          <w:rFonts w:cs="Arial"/>
          <w:color w:val="572C73"/>
          <w:spacing w:val="-7"/>
          <w:sz w:val="20"/>
        </w:rPr>
        <w:t xml:space="preserve"> </w:t>
      </w:r>
      <w:r w:rsidR="0086300B" w:rsidRPr="0086300B">
        <w:rPr>
          <w:rFonts w:cs="Arial"/>
          <w:color w:val="572C73"/>
          <w:sz w:val="20"/>
        </w:rPr>
        <w:t>DE</w:t>
      </w:r>
      <w:r w:rsidR="0086300B" w:rsidRPr="0086300B">
        <w:rPr>
          <w:rFonts w:cs="Arial"/>
          <w:color w:val="572C73"/>
          <w:spacing w:val="-7"/>
          <w:sz w:val="20"/>
        </w:rPr>
        <w:t xml:space="preserve"> </w:t>
      </w:r>
      <w:r w:rsidR="0086300B" w:rsidRPr="0086300B">
        <w:rPr>
          <w:rFonts w:cs="Arial"/>
          <w:color w:val="572C73"/>
          <w:sz w:val="20"/>
        </w:rPr>
        <w:t>OBSERVACIÓN</w:t>
      </w:r>
      <w:r w:rsidR="0086300B" w:rsidRPr="0086300B">
        <w:rPr>
          <w:rFonts w:cs="Arial"/>
          <w:color w:val="572C73"/>
          <w:spacing w:val="-6"/>
          <w:sz w:val="20"/>
        </w:rPr>
        <w:t xml:space="preserve"> </w:t>
      </w:r>
      <w:r w:rsidR="0086300B" w:rsidRPr="0086300B">
        <w:rPr>
          <w:rFonts w:cs="Arial"/>
          <w:color w:val="572C73"/>
          <w:sz w:val="20"/>
        </w:rPr>
        <w:t>Y</w:t>
      </w:r>
      <w:r w:rsidR="0086300B" w:rsidRPr="0086300B">
        <w:rPr>
          <w:rFonts w:cs="Arial"/>
          <w:color w:val="572C73"/>
          <w:spacing w:val="-7"/>
          <w:sz w:val="20"/>
        </w:rPr>
        <w:t xml:space="preserve"> </w:t>
      </w:r>
      <w:r w:rsidR="0086300B" w:rsidRPr="0086300B">
        <w:rPr>
          <w:rFonts w:cs="Arial"/>
          <w:color w:val="572C73"/>
          <w:sz w:val="20"/>
        </w:rPr>
        <w:t>CUMPLIMIENTO</w:t>
      </w:r>
      <w:r w:rsidR="0086300B" w:rsidRPr="0086300B">
        <w:rPr>
          <w:rFonts w:cs="Arial"/>
          <w:color w:val="572C73"/>
          <w:spacing w:val="-5"/>
          <w:sz w:val="20"/>
        </w:rPr>
        <w:t xml:space="preserve"> </w:t>
      </w:r>
      <w:r w:rsidR="0086300B" w:rsidRPr="0086300B">
        <w:rPr>
          <w:rFonts w:cs="Arial"/>
          <w:color w:val="572C73"/>
          <w:sz w:val="20"/>
        </w:rPr>
        <w:t>DE</w:t>
      </w:r>
      <w:r w:rsidR="0086300B" w:rsidRPr="0086300B">
        <w:rPr>
          <w:rFonts w:cs="Arial"/>
          <w:color w:val="572C73"/>
          <w:spacing w:val="-5"/>
          <w:sz w:val="20"/>
        </w:rPr>
        <w:t xml:space="preserve"> </w:t>
      </w:r>
      <w:r w:rsidR="0086300B" w:rsidRPr="0086300B">
        <w:rPr>
          <w:rFonts w:cs="Arial"/>
          <w:color w:val="572C73"/>
          <w:sz w:val="20"/>
        </w:rPr>
        <w:t>NORMAS</w:t>
      </w:r>
      <w:r w:rsidR="0086300B" w:rsidRPr="0086300B">
        <w:rPr>
          <w:rFonts w:cs="Arial"/>
          <w:color w:val="572C73"/>
          <w:spacing w:val="-5"/>
          <w:sz w:val="20"/>
        </w:rPr>
        <w:t xml:space="preserve"> </w:t>
      </w:r>
      <w:r w:rsidR="0086300B" w:rsidRPr="0086300B">
        <w:rPr>
          <w:rFonts w:cs="Arial"/>
          <w:color w:val="572C73"/>
          <w:spacing w:val="-2"/>
          <w:sz w:val="20"/>
        </w:rPr>
        <w:t>APLICABLES</w:t>
      </w:r>
      <w:bookmarkEnd w:id="1528"/>
      <w:bookmarkEnd w:id="1529"/>
      <w:bookmarkEnd w:id="1530"/>
      <w:bookmarkEnd w:id="1531"/>
      <w:bookmarkEnd w:id="1532"/>
    </w:p>
    <w:p w14:paraId="406831B0" w14:textId="77777777" w:rsidR="0086300B" w:rsidRDefault="0086300B" w:rsidP="0086300B">
      <w:pPr>
        <w:spacing w:before="180"/>
        <w:ind w:right="22"/>
        <w:jc w:val="both"/>
        <w:rPr>
          <w:rFonts w:ascii="Arial" w:hAnsi="Arial" w:cs="Arial"/>
          <w:b/>
        </w:rPr>
      </w:pPr>
      <w:r w:rsidRPr="0086300B">
        <w:rPr>
          <w:rFonts w:ascii="Arial" w:hAnsi="Arial" w:cs="Arial"/>
          <w:b/>
        </w:rPr>
        <w:t xml:space="preserve">“El Proveedor” </w:t>
      </w:r>
      <w:r w:rsidRPr="0086300B">
        <w:rPr>
          <w:rFonts w:ascii="Arial" w:hAnsi="Arial" w:cs="Arial"/>
        </w:rPr>
        <w:t>debe entregar una carta en la que garantice que el servicio objeto de la contratación</w:t>
      </w:r>
      <w:r w:rsidRPr="0086300B">
        <w:rPr>
          <w:rFonts w:ascii="Arial" w:hAnsi="Arial" w:cs="Arial"/>
          <w:spacing w:val="-5"/>
        </w:rPr>
        <w:t xml:space="preserve"> </w:t>
      </w:r>
      <w:r w:rsidRPr="0086300B">
        <w:rPr>
          <w:rFonts w:ascii="Arial" w:hAnsi="Arial" w:cs="Arial"/>
        </w:rPr>
        <w:t>se</w:t>
      </w:r>
      <w:r w:rsidRPr="0086300B">
        <w:rPr>
          <w:rFonts w:ascii="Arial" w:hAnsi="Arial" w:cs="Arial"/>
          <w:spacing w:val="-4"/>
        </w:rPr>
        <w:t xml:space="preserve"> </w:t>
      </w:r>
      <w:r w:rsidRPr="0086300B">
        <w:rPr>
          <w:rFonts w:ascii="Arial" w:hAnsi="Arial" w:cs="Arial"/>
        </w:rPr>
        <w:t>prestará</w:t>
      </w:r>
      <w:r w:rsidRPr="0086300B">
        <w:rPr>
          <w:rFonts w:ascii="Arial" w:hAnsi="Arial" w:cs="Arial"/>
          <w:spacing w:val="-4"/>
        </w:rPr>
        <w:t xml:space="preserve"> </w:t>
      </w:r>
      <w:r w:rsidRPr="0086300B">
        <w:rPr>
          <w:rFonts w:ascii="Arial" w:hAnsi="Arial" w:cs="Arial"/>
        </w:rPr>
        <w:t>en</w:t>
      </w:r>
      <w:r w:rsidRPr="0086300B">
        <w:rPr>
          <w:rFonts w:ascii="Arial" w:hAnsi="Arial" w:cs="Arial"/>
          <w:spacing w:val="-3"/>
        </w:rPr>
        <w:t xml:space="preserve"> </w:t>
      </w:r>
      <w:r w:rsidRPr="0086300B">
        <w:rPr>
          <w:rFonts w:ascii="Arial" w:hAnsi="Arial" w:cs="Arial"/>
        </w:rPr>
        <w:t>estricta</w:t>
      </w:r>
      <w:r w:rsidRPr="0086300B">
        <w:rPr>
          <w:rFonts w:ascii="Arial" w:hAnsi="Arial" w:cs="Arial"/>
          <w:spacing w:val="-5"/>
        </w:rPr>
        <w:t xml:space="preserve"> </w:t>
      </w:r>
      <w:r w:rsidRPr="0086300B">
        <w:rPr>
          <w:rFonts w:ascii="Arial" w:hAnsi="Arial" w:cs="Arial"/>
        </w:rPr>
        <w:t>observancia</w:t>
      </w:r>
      <w:r w:rsidRPr="0086300B">
        <w:rPr>
          <w:rFonts w:ascii="Arial" w:hAnsi="Arial" w:cs="Arial"/>
          <w:spacing w:val="-4"/>
        </w:rPr>
        <w:t xml:space="preserve"> </w:t>
      </w:r>
      <w:r w:rsidRPr="0086300B">
        <w:rPr>
          <w:rFonts w:ascii="Arial" w:hAnsi="Arial" w:cs="Arial"/>
        </w:rPr>
        <w:t>a</w:t>
      </w:r>
      <w:r w:rsidRPr="0086300B">
        <w:rPr>
          <w:rFonts w:ascii="Arial" w:hAnsi="Arial" w:cs="Arial"/>
          <w:spacing w:val="-5"/>
        </w:rPr>
        <w:t xml:space="preserve"> </w:t>
      </w:r>
      <w:r w:rsidRPr="0086300B">
        <w:rPr>
          <w:rFonts w:ascii="Arial" w:hAnsi="Arial" w:cs="Arial"/>
        </w:rPr>
        <w:t>las</w:t>
      </w:r>
      <w:r w:rsidRPr="0086300B">
        <w:rPr>
          <w:rFonts w:ascii="Arial" w:hAnsi="Arial" w:cs="Arial"/>
          <w:spacing w:val="-2"/>
        </w:rPr>
        <w:t xml:space="preserve"> </w:t>
      </w:r>
      <w:r w:rsidRPr="0086300B">
        <w:rPr>
          <w:rFonts w:ascii="Arial" w:hAnsi="Arial" w:cs="Arial"/>
        </w:rPr>
        <w:t>Normas</w:t>
      </w:r>
      <w:r w:rsidRPr="0086300B">
        <w:rPr>
          <w:rFonts w:ascii="Arial" w:hAnsi="Arial" w:cs="Arial"/>
          <w:spacing w:val="-3"/>
        </w:rPr>
        <w:t xml:space="preserve"> </w:t>
      </w:r>
      <w:r w:rsidRPr="0086300B">
        <w:rPr>
          <w:rFonts w:ascii="Arial" w:hAnsi="Arial" w:cs="Arial"/>
        </w:rPr>
        <w:t>Oficiales</w:t>
      </w:r>
      <w:r w:rsidRPr="0086300B">
        <w:rPr>
          <w:rFonts w:ascii="Arial" w:hAnsi="Arial" w:cs="Arial"/>
          <w:spacing w:val="-3"/>
        </w:rPr>
        <w:t xml:space="preserve"> </w:t>
      </w:r>
      <w:r w:rsidRPr="0086300B">
        <w:rPr>
          <w:rFonts w:ascii="Arial" w:hAnsi="Arial" w:cs="Arial"/>
        </w:rPr>
        <w:t>conforme</w:t>
      </w:r>
      <w:r w:rsidRPr="0086300B">
        <w:rPr>
          <w:rFonts w:ascii="Arial" w:hAnsi="Arial" w:cs="Arial"/>
          <w:spacing w:val="-3"/>
        </w:rPr>
        <w:t xml:space="preserve"> </w:t>
      </w:r>
      <w:r w:rsidRPr="0086300B">
        <w:rPr>
          <w:rFonts w:ascii="Arial" w:hAnsi="Arial" w:cs="Arial"/>
        </w:rPr>
        <w:t>a</w:t>
      </w:r>
      <w:r w:rsidRPr="0086300B">
        <w:rPr>
          <w:rFonts w:ascii="Arial" w:hAnsi="Arial" w:cs="Arial"/>
          <w:spacing w:val="-5"/>
        </w:rPr>
        <w:t xml:space="preserve"> </w:t>
      </w:r>
      <w:r w:rsidRPr="0086300B">
        <w:rPr>
          <w:rFonts w:ascii="Arial" w:hAnsi="Arial" w:cs="Arial"/>
        </w:rPr>
        <w:t>lo</w:t>
      </w:r>
      <w:r w:rsidRPr="0086300B">
        <w:rPr>
          <w:rFonts w:ascii="Arial" w:hAnsi="Arial" w:cs="Arial"/>
          <w:spacing w:val="-4"/>
        </w:rPr>
        <w:t xml:space="preserve"> </w:t>
      </w:r>
      <w:r w:rsidRPr="0086300B">
        <w:rPr>
          <w:rFonts w:ascii="Arial" w:hAnsi="Arial" w:cs="Arial"/>
        </w:rPr>
        <w:t>indicado</w:t>
      </w:r>
      <w:r w:rsidRPr="0086300B">
        <w:rPr>
          <w:rFonts w:ascii="Arial" w:hAnsi="Arial" w:cs="Arial"/>
          <w:spacing w:val="-5"/>
        </w:rPr>
        <w:t xml:space="preserve"> </w:t>
      </w:r>
      <w:r w:rsidRPr="0086300B">
        <w:rPr>
          <w:rFonts w:ascii="Arial" w:hAnsi="Arial" w:cs="Arial"/>
        </w:rPr>
        <w:t>en el</w:t>
      </w:r>
      <w:r w:rsidRPr="0086300B">
        <w:rPr>
          <w:rFonts w:ascii="Arial" w:hAnsi="Arial" w:cs="Arial"/>
          <w:spacing w:val="-2"/>
        </w:rPr>
        <w:t xml:space="preserve"> </w:t>
      </w:r>
      <w:r w:rsidRPr="0086300B">
        <w:rPr>
          <w:rFonts w:ascii="Arial" w:hAnsi="Arial" w:cs="Arial"/>
        </w:rPr>
        <w:t>numeral</w:t>
      </w:r>
      <w:r w:rsidRPr="0086300B">
        <w:rPr>
          <w:rFonts w:ascii="Arial" w:hAnsi="Arial" w:cs="Arial"/>
          <w:spacing w:val="-2"/>
        </w:rPr>
        <w:t xml:space="preserve"> </w:t>
      </w:r>
      <w:r w:rsidRPr="0086300B">
        <w:rPr>
          <w:rFonts w:ascii="Arial" w:hAnsi="Arial" w:cs="Arial"/>
        </w:rPr>
        <w:t>3.</w:t>
      </w:r>
      <w:r w:rsidRPr="0086300B">
        <w:rPr>
          <w:rFonts w:ascii="Arial" w:hAnsi="Arial" w:cs="Arial"/>
          <w:spacing w:val="40"/>
        </w:rPr>
        <w:t xml:space="preserve"> </w:t>
      </w:r>
      <w:r w:rsidRPr="0086300B">
        <w:rPr>
          <w:rFonts w:ascii="Arial" w:hAnsi="Arial" w:cs="Arial"/>
        </w:rPr>
        <w:t>Normas Aplicables</w:t>
      </w:r>
      <w:r w:rsidRPr="0086300B">
        <w:rPr>
          <w:rFonts w:ascii="Arial" w:hAnsi="Arial" w:cs="Arial"/>
          <w:i/>
        </w:rPr>
        <w:t>,</w:t>
      </w:r>
      <w:r w:rsidRPr="0086300B">
        <w:rPr>
          <w:rFonts w:ascii="Arial" w:hAnsi="Arial" w:cs="Arial"/>
          <w:i/>
          <w:spacing w:val="-1"/>
        </w:rPr>
        <w:t xml:space="preserve"> </w:t>
      </w:r>
      <w:r w:rsidRPr="0086300B">
        <w:rPr>
          <w:rFonts w:ascii="Arial" w:hAnsi="Arial" w:cs="Arial"/>
        </w:rPr>
        <w:t>durante</w:t>
      </w:r>
      <w:r w:rsidRPr="0086300B">
        <w:rPr>
          <w:rFonts w:ascii="Arial" w:hAnsi="Arial" w:cs="Arial"/>
          <w:spacing w:val="-1"/>
        </w:rPr>
        <w:t xml:space="preserve"> </w:t>
      </w:r>
      <w:r w:rsidRPr="0086300B">
        <w:rPr>
          <w:rFonts w:ascii="Arial" w:hAnsi="Arial" w:cs="Arial"/>
        </w:rPr>
        <w:t>la</w:t>
      </w:r>
      <w:r w:rsidRPr="0086300B">
        <w:rPr>
          <w:rFonts w:ascii="Arial" w:hAnsi="Arial" w:cs="Arial"/>
          <w:spacing w:val="-1"/>
        </w:rPr>
        <w:t xml:space="preserve"> </w:t>
      </w:r>
      <w:r w:rsidRPr="0086300B">
        <w:rPr>
          <w:rFonts w:ascii="Arial" w:hAnsi="Arial" w:cs="Arial"/>
        </w:rPr>
        <w:t>prestación</w:t>
      </w:r>
      <w:r w:rsidRPr="0086300B">
        <w:rPr>
          <w:rFonts w:ascii="Arial" w:hAnsi="Arial" w:cs="Arial"/>
          <w:spacing w:val="-1"/>
        </w:rPr>
        <w:t xml:space="preserve"> </w:t>
      </w:r>
      <w:r w:rsidRPr="0086300B">
        <w:rPr>
          <w:rFonts w:ascii="Arial" w:hAnsi="Arial" w:cs="Arial"/>
        </w:rPr>
        <w:t xml:space="preserve">de </w:t>
      </w:r>
      <w:r w:rsidRPr="0086300B">
        <w:rPr>
          <w:rFonts w:ascii="Arial" w:hAnsi="Arial" w:cs="Arial"/>
          <w:b/>
        </w:rPr>
        <w:t>la</w:t>
      </w:r>
      <w:r w:rsidRPr="0086300B">
        <w:rPr>
          <w:rFonts w:ascii="Arial" w:hAnsi="Arial" w:cs="Arial"/>
          <w:b/>
          <w:spacing w:val="-1"/>
        </w:rPr>
        <w:t xml:space="preserve"> </w:t>
      </w:r>
      <w:r w:rsidRPr="0086300B">
        <w:rPr>
          <w:rFonts w:ascii="Arial" w:hAnsi="Arial" w:cs="Arial"/>
          <w:b/>
        </w:rPr>
        <w:t>Actualización de</w:t>
      </w:r>
      <w:r w:rsidRPr="0086300B">
        <w:rPr>
          <w:rFonts w:ascii="Arial" w:hAnsi="Arial" w:cs="Arial"/>
          <w:b/>
          <w:spacing w:val="-1"/>
        </w:rPr>
        <w:t xml:space="preserve"> </w:t>
      </w:r>
      <w:r w:rsidRPr="0086300B">
        <w:rPr>
          <w:rFonts w:ascii="Arial" w:hAnsi="Arial" w:cs="Arial"/>
          <w:b/>
        </w:rPr>
        <w:t>los</w:t>
      </w:r>
      <w:r w:rsidRPr="0086300B">
        <w:rPr>
          <w:rFonts w:ascii="Arial" w:hAnsi="Arial" w:cs="Arial"/>
          <w:b/>
          <w:spacing w:val="-1"/>
        </w:rPr>
        <w:t xml:space="preserve"> </w:t>
      </w:r>
      <w:r w:rsidRPr="0086300B">
        <w:rPr>
          <w:rFonts w:ascii="Arial" w:hAnsi="Arial" w:cs="Arial"/>
          <w:b/>
        </w:rPr>
        <w:t>Sistemas</w:t>
      </w:r>
      <w:r w:rsidRPr="0086300B">
        <w:rPr>
          <w:rFonts w:ascii="Arial" w:hAnsi="Arial" w:cs="Arial"/>
          <w:b/>
          <w:spacing w:val="-1"/>
        </w:rPr>
        <w:t xml:space="preserve"> </w:t>
      </w:r>
      <w:r w:rsidRPr="0086300B">
        <w:rPr>
          <w:rFonts w:ascii="Arial" w:hAnsi="Arial" w:cs="Arial"/>
          <w:b/>
        </w:rPr>
        <w:t>de Aire Acondicionado de Precisión de la Acometida de Telecomunicaciones y del Cuarto Eléctrico de UPS de Tlalpan.</w:t>
      </w:r>
    </w:p>
    <w:p w14:paraId="354FB5EE" w14:textId="77777777" w:rsidR="00181F1E" w:rsidRPr="00BF20CB" w:rsidRDefault="00181F1E" w:rsidP="00181F1E">
      <w:pPr>
        <w:ind w:right="23"/>
        <w:jc w:val="both"/>
        <w:rPr>
          <w:rFonts w:ascii="Arial" w:hAnsi="Arial" w:cs="Arial"/>
          <w:b/>
          <w:sz w:val="14"/>
          <w:szCs w:val="14"/>
        </w:rPr>
      </w:pPr>
    </w:p>
    <w:p w14:paraId="59F559C8" w14:textId="4CAD5B61" w:rsidR="0086300B" w:rsidRPr="0086300B" w:rsidRDefault="00852D4A" w:rsidP="00852D4A">
      <w:pPr>
        <w:pStyle w:val="Ttulo1"/>
        <w:tabs>
          <w:tab w:val="left" w:pos="2491"/>
        </w:tabs>
        <w:jc w:val="both"/>
        <w:rPr>
          <w:rFonts w:cs="Arial"/>
          <w:sz w:val="20"/>
        </w:rPr>
      </w:pPr>
      <w:bookmarkStart w:id="1533" w:name="_bookmark23"/>
      <w:bookmarkStart w:id="1534" w:name="_Toc205997282"/>
      <w:bookmarkStart w:id="1535" w:name="_Toc205997655"/>
      <w:bookmarkStart w:id="1536" w:name="_Toc206069989"/>
      <w:bookmarkStart w:id="1537" w:name="_Toc210036834"/>
      <w:bookmarkStart w:id="1538" w:name="_Toc210037632"/>
      <w:bookmarkEnd w:id="1533"/>
      <w:r>
        <w:rPr>
          <w:rFonts w:cs="Arial"/>
          <w:color w:val="572C73"/>
          <w:sz w:val="20"/>
        </w:rPr>
        <w:t xml:space="preserve">4.3. </w:t>
      </w:r>
      <w:r w:rsidR="0086300B" w:rsidRPr="0086300B">
        <w:rPr>
          <w:rFonts w:cs="Arial"/>
          <w:color w:val="572C73"/>
          <w:sz w:val="20"/>
        </w:rPr>
        <w:t>MEMORIA</w:t>
      </w:r>
      <w:r w:rsidR="0086300B" w:rsidRPr="0086300B">
        <w:rPr>
          <w:rFonts w:cs="Arial"/>
          <w:color w:val="572C73"/>
          <w:spacing w:val="-12"/>
          <w:sz w:val="20"/>
        </w:rPr>
        <w:t xml:space="preserve"> </w:t>
      </w:r>
      <w:r w:rsidR="0086300B" w:rsidRPr="0086300B">
        <w:rPr>
          <w:rFonts w:cs="Arial"/>
          <w:color w:val="572C73"/>
          <w:spacing w:val="-2"/>
          <w:sz w:val="20"/>
        </w:rPr>
        <w:t>TÉCNICA</w:t>
      </w:r>
      <w:bookmarkEnd w:id="1534"/>
      <w:bookmarkEnd w:id="1535"/>
      <w:bookmarkEnd w:id="1536"/>
      <w:bookmarkEnd w:id="1537"/>
      <w:bookmarkEnd w:id="1538"/>
    </w:p>
    <w:p w14:paraId="348223C0" w14:textId="77777777" w:rsidR="0086300B" w:rsidRPr="0086300B" w:rsidRDefault="0086300B" w:rsidP="0086300B">
      <w:pPr>
        <w:spacing w:before="180"/>
        <w:jc w:val="both"/>
        <w:rPr>
          <w:rFonts w:ascii="Arial" w:hAnsi="Arial" w:cs="Arial"/>
        </w:rPr>
      </w:pPr>
      <w:r w:rsidRPr="0086300B">
        <w:rPr>
          <w:rFonts w:ascii="Arial" w:hAnsi="Arial" w:cs="Arial"/>
        </w:rPr>
        <w:t>La</w:t>
      </w:r>
      <w:r w:rsidRPr="0086300B">
        <w:rPr>
          <w:rFonts w:ascii="Arial" w:hAnsi="Arial" w:cs="Arial"/>
          <w:spacing w:val="-9"/>
        </w:rPr>
        <w:t xml:space="preserve"> </w:t>
      </w:r>
      <w:r w:rsidRPr="0086300B">
        <w:rPr>
          <w:rFonts w:ascii="Arial" w:hAnsi="Arial" w:cs="Arial"/>
        </w:rPr>
        <w:t>memoria</w:t>
      </w:r>
      <w:r w:rsidRPr="0086300B">
        <w:rPr>
          <w:rFonts w:ascii="Arial" w:hAnsi="Arial" w:cs="Arial"/>
          <w:spacing w:val="-7"/>
        </w:rPr>
        <w:t xml:space="preserve"> </w:t>
      </w:r>
      <w:r w:rsidRPr="0086300B">
        <w:rPr>
          <w:rFonts w:ascii="Arial" w:hAnsi="Arial" w:cs="Arial"/>
        </w:rPr>
        <w:t>técnica</w:t>
      </w:r>
      <w:r w:rsidRPr="0086300B">
        <w:rPr>
          <w:rFonts w:ascii="Arial" w:hAnsi="Arial" w:cs="Arial"/>
          <w:spacing w:val="-5"/>
        </w:rPr>
        <w:t xml:space="preserve"> </w:t>
      </w:r>
      <w:r w:rsidRPr="0086300B">
        <w:rPr>
          <w:rFonts w:ascii="Arial" w:hAnsi="Arial" w:cs="Arial"/>
        </w:rPr>
        <w:t>debe</w:t>
      </w:r>
      <w:r w:rsidRPr="0086300B">
        <w:rPr>
          <w:rFonts w:ascii="Arial" w:hAnsi="Arial" w:cs="Arial"/>
          <w:spacing w:val="-8"/>
        </w:rPr>
        <w:t xml:space="preserve"> </w:t>
      </w:r>
      <w:r w:rsidRPr="0086300B">
        <w:rPr>
          <w:rFonts w:ascii="Arial" w:hAnsi="Arial" w:cs="Arial"/>
        </w:rPr>
        <w:t>incluir,</w:t>
      </w:r>
      <w:r w:rsidRPr="0086300B">
        <w:rPr>
          <w:rFonts w:ascii="Arial" w:hAnsi="Arial" w:cs="Arial"/>
          <w:spacing w:val="-5"/>
        </w:rPr>
        <w:t xml:space="preserve"> </w:t>
      </w:r>
      <w:r w:rsidRPr="0086300B">
        <w:rPr>
          <w:rFonts w:ascii="Arial" w:hAnsi="Arial" w:cs="Arial"/>
        </w:rPr>
        <w:t>de</w:t>
      </w:r>
      <w:r w:rsidRPr="0086300B">
        <w:rPr>
          <w:rFonts w:ascii="Arial" w:hAnsi="Arial" w:cs="Arial"/>
          <w:spacing w:val="-6"/>
        </w:rPr>
        <w:t xml:space="preserve"> </w:t>
      </w:r>
      <w:r w:rsidRPr="0086300B">
        <w:rPr>
          <w:rFonts w:ascii="Arial" w:hAnsi="Arial" w:cs="Arial"/>
        </w:rPr>
        <w:t>manera</w:t>
      </w:r>
      <w:r w:rsidRPr="0086300B">
        <w:rPr>
          <w:rFonts w:ascii="Arial" w:hAnsi="Arial" w:cs="Arial"/>
          <w:spacing w:val="-8"/>
        </w:rPr>
        <w:t xml:space="preserve"> </w:t>
      </w:r>
      <w:r w:rsidRPr="0086300B">
        <w:rPr>
          <w:rFonts w:ascii="Arial" w:hAnsi="Arial" w:cs="Arial"/>
        </w:rPr>
        <w:t>enunciativa</w:t>
      </w:r>
      <w:r w:rsidRPr="0086300B">
        <w:rPr>
          <w:rFonts w:ascii="Arial" w:hAnsi="Arial" w:cs="Arial"/>
          <w:spacing w:val="-7"/>
        </w:rPr>
        <w:t xml:space="preserve"> </w:t>
      </w:r>
      <w:r w:rsidRPr="0086300B">
        <w:rPr>
          <w:rFonts w:ascii="Arial" w:hAnsi="Arial" w:cs="Arial"/>
        </w:rPr>
        <w:t>más</w:t>
      </w:r>
      <w:r w:rsidRPr="0086300B">
        <w:rPr>
          <w:rFonts w:ascii="Arial" w:hAnsi="Arial" w:cs="Arial"/>
          <w:spacing w:val="-6"/>
        </w:rPr>
        <w:t xml:space="preserve"> </w:t>
      </w:r>
      <w:r w:rsidRPr="0086300B">
        <w:rPr>
          <w:rFonts w:ascii="Arial" w:hAnsi="Arial" w:cs="Arial"/>
        </w:rPr>
        <w:t>no</w:t>
      </w:r>
      <w:r w:rsidRPr="0086300B">
        <w:rPr>
          <w:rFonts w:ascii="Arial" w:hAnsi="Arial" w:cs="Arial"/>
          <w:spacing w:val="-1"/>
        </w:rPr>
        <w:t xml:space="preserve"> </w:t>
      </w:r>
      <w:r w:rsidRPr="0086300B">
        <w:rPr>
          <w:rFonts w:ascii="Arial" w:hAnsi="Arial" w:cs="Arial"/>
          <w:spacing w:val="-2"/>
        </w:rPr>
        <w:t>limitativa:</w:t>
      </w:r>
    </w:p>
    <w:p w14:paraId="7FA24B45" w14:textId="77777777" w:rsidR="0086300B" w:rsidRPr="00BF20CB" w:rsidRDefault="0086300B" w:rsidP="0086300B">
      <w:pPr>
        <w:pStyle w:val="Textoindependiente"/>
        <w:spacing w:before="2"/>
        <w:ind w:left="426"/>
        <w:rPr>
          <w:rFonts w:cs="Arial"/>
          <w:sz w:val="14"/>
          <w:szCs w:val="14"/>
        </w:rPr>
      </w:pPr>
    </w:p>
    <w:p w14:paraId="102EA40F" w14:textId="77777777" w:rsidR="0086300B" w:rsidRPr="0086300B" w:rsidRDefault="0086300B" w:rsidP="00146F90">
      <w:pPr>
        <w:pStyle w:val="Prrafodelista"/>
        <w:numPr>
          <w:ilvl w:val="0"/>
          <w:numId w:val="111"/>
        </w:numPr>
        <w:tabs>
          <w:tab w:val="left" w:pos="2553"/>
        </w:tabs>
        <w:autoSpaceDE w:val="0"/>
        <w:autoSpaceDN w:val="0"/>
        <w:spacing w:line="244" w:lineRule="exact"/>
        <w:ind w:left="426" w:hanging="359"/>
        <w:contextualSpacing w:val="0"/>
        <w:rPr>
          <w:rFonts w:ascii="Arial" w:hAnsi="Arial" w:cs="Arial"/>
        </w:rPr>
      </w:pPr>
      <w:r w:rsidRPr="0086300B">
        <w:rPr>
          <w:rFonts w:ascii="Arial" w:hAnsi="Arial" w:cs="Arial"/>
        </w:rPr>
        <w:t>Descripción</w:t>
      </w:r>
      <w:r w:rsidRPr="0086300B">
        <w:rPr>
          <w:rFonts w:ascii="Arial" w:hAnsi="Arial" w:cs="Arial"/>
          <w:spacing w:val="-8"/>
        </w:rPr>
        <w:t xml:space="preserve"> </w:t>
      </w:r>
      <w:r w:rsidRPr="0086300B">
        <w:rPr>
          <w:rFonts w:ascii="Arial" w:hAnsi="Arial" w:cs="Arial"/>
        </w:rPr>
        <w:t>de</w:t>
      </w:r>
      <w:r w:rsidRPr="0086300B">
        <w:rPr>
          <w:rFonts w:ascii="Arial" w:hAnsi="Arial" w:cs="Arial"/>
          <w:spacing w:val="-8"/>
        </w:rPr>
        <w:t xml:space="preserve"> </w:t>
      </w:r>
      <w:r w:rsidRPr="0086300B">
        <w:rPr>
          <w:rFonts w:ascii="Arial" w:hAnsi="Arial" w:cs="Arial"/>
        </w:rPr>
        <w:t>la</w:t>
      </w:r>
      <w:r w:rsidRPr="0086300B">
        <w:rPr>
          <w:rFonts w:ascii="Arial" w:hAnsi="Arial" w:cs="Arial"/>
          <w:spacing w:val="-9"/>
        </w:rPr>
        <w:t xml:space="preserve"> </w:t>
      </w:r>
      <w:r w:rsidRPr="0086300B">
        <w:rPr>
          <w:rFonts w:ascii="Arial" w:hAnsi="Arial" w:cs="Arial"/>
        </w:rPr>
        <w:t>situación</w:t>
      </w:r>
      <w:r w:rsidRPr="0086300B">
        <w:rPr>
          <w:rFonts w:ascii="Arial" w:hAnsi="Arial" w:cs="Arial"/>
          <w:spacing w:val="-8"/>
        </w:rPr>
        <w:t xml:space="preserve"> </w:t>
      </w:r>
      <w:r w:rsidRPr="0086300B">
        <w:rPr>
          <w:rFonts w:ascii="Arial" w:hAnsi="Arial" w:cs="Arial"/>
          <w:spacing w:val="-2"/>
        </w:rPr>
        <w:t>actual.</w:t>
      </w:r>
    </w:p>
    <w:p w14:paraId="68588F04" w14:textId="77777777" w:rsidR="0086300B" w:rsidRPr="0086300B" w:rsidRDefault="0086300B" w:rsidP="00146F90">
      <w:pPr>
        <w:pStyle w:val="Prrafodelista"/>
        <w:numPr>
          <w:ilvl w:val="0"/>
          <w:numId w:val="111"/>
        </w:numPr>
        <w:tabs>
          <w:tab w:val="left" w:pos="2553"/>
        </w:tabs>
        <w:autoSpaceDE w:val="0"/>
        <w:autoSpaceDN w:val="0"/>
        <w:spacing w:line="244" w:lineRule="exact"/>
        <w:ind w:left="426" w:hanging="359"/>
        <w:contextualSpacing w:val="0"/>
        <w:rPr>
          <w:rFonts w:ascii="Arial" w:hAnsi="Arial" w:cs="Arial"/>
        </w:rPr>
      </w:pPr>
      <w:r w:rsidRPr="0086300B">
        <w:rPr>
          <w:rFonts w:ascii="Arial" w:hAnsi="Arial" w:cs="Arial"/>
        </w:rPr>
        <w:t>Descripción</w:t>
      </w:r>
      <w:r w:rsidRPr="0086300B">
        <w:rPr>
          <w:rFonts w:ascii="Arial" w:hAnsi="Arial" w:cs="Arial"/>
          <w:spacing w:val="-7"/>
        </w:rPr>
        <w:t xml:space="preserve"> </w:t>
      </w:r>
      <w:r w:rsidRPr="0086300B">
        <w:rPr>
          <w:rFonts w:ascii="Arial" w:hAnsi="Arial" w:cs="Arial"/>
        </w:rPr>
        <w:t>de</w:t>
      </w:r>
      <w:r w:rsidRPr="0086300B">
        <w:rPr>
          <w:rFonts w:ascii="Arial" w:hAnsi="Arial" w:cs="Arial"/>
          <w:spacing w:val="-8"/>
        </w:rPr>
        <w:t xml:space="preserve"> </w:t>
      </w:r>
      <w:r w:rsidRPr="0086300B">
        <w:rPr>
          <w:rFonts w:ascii="Arial" w:hAnsi="Arial" w:cs="Arial"/>
        </w:rPr>
        <w:t>los</w:t>
      </w:r>
      <w:r w:rsidRPr="0086300B">
        <w:rPr>
          <w:rFonts w:ascii="Arial" w:hAnsi="Arial" w:cs="Arial"/>
          <w:spacing w:val="-7"/>
        </w:rPr>
        <w:t xml:space="preserve"> </w:t>
      </w:r>
      <w:r w:rsidRPr="0086300B">
        <w:rPr>
          <w:rFonts w:ascii="Arial" w:hAnsi="Arial" w:cs="Arial"/>
        </w:rPr>
        <w:t>trabajos</w:t>
      </w:r>
      <w:r w:rsidRPr="0086300B">
        <w:rPr>
          <w:rFonts w:ascii="Arial" w:hAnsi="Arial" w:cs="Arial"/>
          <w:spacing w:val="-6"/>
        </w:rPr>
        <w:t xml:space="preserve"> </w:t>
      </w:r>
      <w:r w:rsidRPr="0086300B">
        <w:rPr>
          <w:rFonts w:ascii="Arial" w:hAnsi="Arial" w:cs="Arial"/>
          <w:spacing w:val="-2"/>
        </w:rPr>
        <w:t>ejecutados.</w:t>
      </w:r>
    </w:p>
    <w:p w14:paraId="287375CE" w14:textId="77777777" w:rsidR="0086300B" w:rsidRPr="0086300B" w:rsidRDefault="0086300B" w:rsidP="00146F90">
      <w:pPr>
        <w:pStyle w:val="Prrafodelista"/>
        <w:numPr>
          <w:ilvl w:val="0"/>
          <w:numId w:val="111"/>
        </w:numPr>
        <w:tabs>
          <w:tab w:val="left" w:pos="2553"/>
        </w:tabs>
        <w:autoSpaceDE w:val="0"/>
        <w:autoSpaceDN w:val="0"/>
        <w:spacing w:line="244" w:lineRule="exact"/>
        <w:ind w:left="426" w:hanging="359"/>
        <w:contextualSpacing w:val="0"/>
        <w:rPr>
          <w:rFonts w:ascii="Arial" w:hAnsi="Arial" w:cs="Arial"/>
        </w:rPr>
      </w:pPr>
      <w:r w:rsidRPr="0086300B">
        <w:rPr>
          <w:rFonts w:ascii="Arial" w:hAnsi="Arial" w:cs="Arial"/>
        </w:rPr>
        <w:t>Actualización</w:t>
      </w:r>
      <w:r w:rsidRPr="0086300B">
        <w:rPr>
          <w:rFonts w:ascii="Arial" w:hAnsi="Arial" w:cs="Arial"/>
          <w:spacing w:val="-9"/>
        </w:rPr>
        <w:t xml:space="preserve"> </w:t>
      </w:r>
      <w:r w:rsidRPr="0086300B">
        <w:rPr>
          <w:rFonts w:ascii="Arial" w:hAnsi="Arial" w:cs="Arial"/>
        </w:rPr>
        <w:t>de</w:t>
      </w:r>
      <w:r w:rsidRPr="0086300B">
        <w:rPr>
          <w:rFonts w:ascii="Arial" w:hAnsi="Arial" w:cs="Arial"/>
          <w:spacing w:val="-10"/>
        </w:rPr>
        <w:t xml:space="preserve"> </w:t>
      </w:r>
      <w:r w:rsidRPr="0086300B">
        <w:rPr>
          <w:rFonts w:ascii="Arial" w:hAnsi="Arial" w:cs="Arial"/>
        </w:rPr>
        <w:t>planos</w:t>
      </w:r>
      <w:r w:rsidRPr="0086300B">
        <w:rPr>
          <w:rFonts w:ascii="Arial" w:hAnsi="Arial" w:cs="Arial"/>
          <w:spacing w:val="-8"/>
        </w:rPr>
        <w:t xml:space="preserve"> </w:t>
      </w:r>
      <w:r w:rsidRPr="0086300B">
        <w:rPr>
          <w:rFonts w:ascii="Arial" w:hAnsi="Arial" w:cs="Arial"/>
        </w:rPr>
        <w:t>y</w:t>
      </w:r>
      <w:r w:rsidRPr="0086300B">
        <w:rPr>
          <w:rFonts w:ascii="Arial" w:hAnsi="Arial" w:cs="Arial"/>
          <w:spacing w:val="-8"/>
        </w:rPr>
        <w:t xml:space="preserve"> </w:t>
      </w:r>
      <w:r w:rsidRPr="0086300B">
        <w:rPr>
          <w:rFonts w:ascii="Arial" w:hAnsi="Arial" w:cs="Arial"/>
        </w:rPr>
        <w:t>diagramas</w:t>
      </w:r>
      <w:r w:rsidRPr="0086300B">
        <w:rPr>
          <w:rFonts w:ascii="Arial" w:hAnsi="Arial" w:cs="Arial"/>
          <w:spacing w:val="-9"/>
        </w:rPr>
        <w:t xml:space="preserve"> </w:t>
      </w:r>
      <w:r w:rsidRPr="0086300B">
        <w:rPr>
          <w:rFonts w:ascii="Arial" w:hAnsi="Arial" w:cs="Arial"/>
          <w:spacing w:val="-2"/>
        </w:rPr>
        <w:t>unifilares.</w:t>
      </w:r>
    </w:p>
    <w:p w14:paraId="707B2225" w14:textId="77777777" w:rsidR="0086300B" w:rsidRPr="0086300B" w:rsidRDefault="0086300B" w:rsidP="00146F90">
      <w:pPr>
        <w:pStyle w:val="Prrafodelista"/>
        <w:numPr>
          <w:ilvl w:val="0"/>
          <w:numId w:val="111"/>
        </w:numPr>
        <w:tabs>
          <w:tab w:val="left" w:pos="2553"/>
        </w:tabs>
        <w:autoSpaceDE w:val="0"/>
        <w:autoSpaceDN w:val="0"/>
        <w:spacing w:line="244" w:lineRule="exact"/>
        <w:ind w:left="426" w:hanging="359"/>
        <w:contextualSpacing w:val="0"/>
        <w:rPr>
          <w:rFonts w:ascii="Arial" w:hAnsi="Arial" w:cs="Arial"/>
        </w:rPr>
      </w:pPr>
      <w:r w:rsidRPr="0086300B">
        <w:rPr>
          <w:rFonts w:ascii="Arial" w:hAnsi="Arial" w:cs="Arial"/>
        </w:rPr>
        <w:t>Fichas</w:t>
      </w:r>
      <w:r w:rsidRPr="0086300B">
        <w:rPr>
          <w:rFonts w:ascii="Arial" w:hAnsi="Arial" w:cs="Arial"/>
          <w:spacing w:val="-7"/>
        </w:rPr>
        <w:t xml:space="preserve"> </w:t>
      </w:r>
      <w:r w:rsidRPr="0086300B">
        <w:rPr>
          <w:rFonts w:ascii="Arial" w:hAnsi="Arial" w:cs="Arial"/>
        </w:rPr>
        <w:t>técnicas</w:t>
      </w:r>
      <w:r w:rsidRPr="0086300B">
        <w:rPr>
          <w:rFonts w:ascii="Arial" w:hAnsi="Arial" w:cs="Arial"/>
          <w:spacing w:val="-8"/>
        </w:rPr>
        <w:t xml:space="preserve"> </w:t>
      </w:r>
      <w:r w:rsidRPr="0086300B">
        <w:rPr>
          <w:rFonts w:ascii="Arial" w:hAnsi="Arial" w:cs="Arial"/>
        </w:rPr>
        <w:t>de</w:t>
      </w:r>
      <w:r w:rsidRPr="0086300B">
        <w:rPr>
          <w:rFonts w:ascii="Arial" w:hAnsi="Arial" w:cs="Arial"/>
          <w:spacing w:val="-7"/>
        </w:rPr>
        <w:t xml:space="preserve"> </w:t>
      </w:r>
      <w:r w:rsidRPr="0086300B">
        <w:rPr>
          <w:rFonts w:ascii="Arial" w:hAnsi="Arial" w:cs="Arial"/>
        </w:rPr>
        <w:t>los</w:t>
      </w:r>
      <w:r w:rsidRPr="0086300B">
        <w:rPr>
          <w:rFonts w:ascii="Arial" w:hAnsi="Arial" w:cs="Arial"/>
          <w:spacing w:val="-7"/>
        </w:rPr>
        <w:t xml:space="preserve"> </w:t>
      </w:r>
      <w:r w:rsidRPr="0086300B">
        <w:rPr>
          <w:rFonts w:ascii="Arial" w:hAnsi="Arial" w:cs="Arial"/>
        </w:rPr>
        <w:t>equipos</w:t>
      </w:r>
      <w:r w:rsidRPr="0086300B">
        <w:rPr>
          <w:rFonts w:ascii="Arial" w:hAnsi="Arial" w:cs="Arial"/>
          <w:spacing w:val="-7"/>
        </w:rPr>
        <w:t xml:space="preserve"> </w:t>
      </w:r>
      <w:r w:rsidRPr="0086300B">
        <w:rPr>
          <w:rFonts w:ascii="Arial" w:hAnsi="Arial" w:cs="Arial"/>
        </w:rPr>
        <w:t>y</w:t>
      </w:r>
      <w:r w:rsidRPr="0086300B">
        <w:rPr>
          <w:rFonts w:ascii="Arial" w:hAnsi="Arial" w:cs="Arial"/>
          <w:spacing w:val="-7"/>
        </w:rPr>
        <w:t xml:space="preserve"> </w:t>
      </w:r>
      <w:r w:rsidRPr="0086300B">
        <w:rPr>
          <w:rFonts w:ascii="Arial" w:hAnsi="Arial" w:cs="Arial"/>
        </w:rPr>
        <w:t>materiales</w:t>
      </w:r>
      <w:r w:rsidRPr="0086300B">
        <w:rPr>
          <w:rFonts w:ascii="Arial" w:hAnsi="Arial" w:cs="Arial"/>
          <w:spacing w:val="-2"/>
        </w:rPr>
        <w:t xml:space="preserve"> </w:t>
      </w:r>
      <w:r w:rsidRPr="0086300B">
        <w:rPr>
          <w:rFonts w:ascii="Arial" w:hAnsi="Arial" w:cs="Arial"/>
        </w:rPr>
        <w:t>utilizados</w:t>
      </w:r>
      <w:r w:rsidRPr="0086300B">
        <w:rPr>
          <w:rFonts w:ascii="Arial" w:hAnsi="Arial" w:cs="Arial"/>
          <w:spacing w:val="-5"/>
        </w:rPr>
        <w:t xml:space="preserve"> </w:t>
      </w:r>
      <w:r w:rsidRPr="0086300B">
        <w:rPr>
          <w:rFonts w:ascii="Arial" w:hAnsi="Arial" w:cs="Arial"/>
        </w:rPr>
        <w:t>(según</w:t>
      </w:r>
      <w:r w:rsidRPr="0086300B">
        <w:rPr>
          <w:rFonts w:ascii="Arial" w:hAnsi="Arial" w:cs="Arial"/>
          <w:spacing w:val="-9"/>
        </w:rPr>
        <w:t xml:space="preserve"> </w:t>
      </w:r>
      <w:r w:rsidRPr="0086300B">
        <w:rPr>
          <w:rFonts w:ascii="Arial" w:hAnsi="Arial" w:cs="Arial"/>
          <w:spacing w:val="-2"/>
        </w:rPr>
        <w:t>aplique).</w:t>
      </w:r>
    </w:p>
    <w:p w14:paraId="3ED9DC21" w14:textId="77777777" w:rsidR="0086300B" w:rsidRPr="0086300B" w:rsidRDefault="0086300B" w:rsidP="00146F90">
      <w:pPr>
        <w:pStyle w:val="Prrafodelista"/>
        <w:numPr>
          <w:ilvl w:val="0"/>
          <w:numId w:val="111"/>
        </w:numPr>
        <w:tabs>
          <w:tab w:val="left" w:pos="2553"/>
        </w:tabs>
        <w:autoSpaceDE w:val="0"/>
        <w:autoSpaceDN w:val="0"/>
        <w:spacing w:line="244" w:lineRule="exact"/>
        <w:ind w:left="426" w:hanging="359"/>
        <w:contextualSpacing w:val="0"/>
        <w:rPr>
          <w:rFonts w:ascii="Arial" w:hAnsi="Arial" w:cs="Arial"/>
        </w:rPr>
      </w:pPr>
      <w:r w:rsidRPr="0086300B">
        <w:rPr>
          <w:rFonts w:ascii="Arial" w:hAnsi="Arial" w:cs="Arial"/>
        </w:rPr>
        <w:t>Recomendaciones</w:t>
      </w:r>
      <w:r w:rsidRPr="0086300B">
        <w:rPr>
          <w:rFonts w:ascii="Arial" w:hAnsi="Arial" w:cs="Arial"/>
          <w:spacing w:val="-9"/>
        </w:rPr>
        <w:t xml:space="preserve"> </w:t>
      </w:r>
      <w:r w:rsidRPr="0086300B">
        <w:rPr>
          <w:rFonts w:ascii="Arial" w:hAnsi="Arial" w:cs="Arial"/>
        </w:rPr>
        <w:t>para</w:t>
      </w:r>
      <w:r w:rsidRPr="0086300B">
        <w:rPr>
          <w:rFonts w:ascii="Arial" w:hAnsi="Arial" w:cs="Arial"/>
          <w:spacing w:val="-7"/>
        </w:rPr>
        <w:t xml:space="preserve"> </w:t>
      </w:r>
      <w:r w:rsidRPr="0086300B">
        <w:rPr>
          <w:rFonts w:ascii="Arial" w:hAnsi="Arial" w:cs="Arial"/>
        </w:rPr>
        <w:t>la</w:t>
      </w:r>
      <w:r w:rsidRPr="0086300B">
        <w:rPr>
          <w:rFonts w:ascii="Arial" w:hAnsi="Arial" w:cs="Arial"/>
          <w:spacing w:val="-7"/>
        </w:rPr>
        <w:t xml:space="preserve"> </w:t>
      </w:r>
      <w:r w:rsidRPr="0086300B">
        <w:rPr>
          <w:rFonts w:ascii="Arial" w:hAnsi="Arial" w:cs="Arial"/>
        </w:rPr>
        <w:t>operación</w:t>
      </w:r>
      <w:r w:rsidRPr="0086300B">
        <w:rPr>
          <w:rFonts w:ascii="Arial" w:hAnsi="Arial" w:cs="Arial"/>
          <w:spacing w:val="-10"/>
        </w:rPr>
        <w:t xml:space="preserve"> </w:t>
      </w:r>
      <w:r w:rsidRPr="0086300B">
        <w:rPr>
          <w:rFonts w:ascii="Arial" w:hAnsi="Arial" w:cs="Arial"/>
        </w:rPr>
        <w:t>y</w:t>
      </w:r>
      <w:r w:rsidRPr="0086300B">
        <w:rPr>
          <w:rFonts w:ascii="Arial" w:hAnsi="Arial" w:cs="Arial"/>
          <w:spacing w:val="-9"/>
        </w:rPr>
        <w:t xml:space="preserve"> </w:t>
      </w:r>
      <w:r w:rsidRPr="0086300B">
        <w:rPr>
          <w:rFonts w:ascii="Arial" w:hAnsi="Arial" w:cs="Arial"/>
        </w:rPr>
        <w:t>mantenimiento</w:t>
      </w:r>
      <w:r w:rsidRPr="0086300B">
        <w:rPr>
          <w:rFonts w:ascii="Arial" w:hAnsi="Arial" w:cs="Arial"/>
          <w:spacing w:val="-7"/>
        </w:rPr>
        <w:t xml:space="preserve"> </w:t>
      </w:r>
      <w:r w:rsidRPr="0086300B">
        <w:rPr>
          <w:rFonts w:ascii="Arial" w:hAnsi="Arial" w:cs="Arial"/>
        </w:rPr>
        <w:t>del</w:t>
      </w:r>
      <w:r w:rsidRPr="0086300B">
        <w:rPr>
          <w:rFonts w:ascii="Arial" w:hAnsi="Arial" w:cs="Arial"/>
          <w:spacing w:val="-3"/>
        </w:rPr>
        <w:t xml:space="preserve"> </w:t>
      </w:r>
      <w:r w:rsidRPr="0086300B">
        <w:rPr>
          <w:rFonts w:ascii="Arial" w:hAnsi="Arial" w:cs="Arial"/>
          <w:spacing w:val="-2"/>
        </w:rPr>
        <w:t>equipo.</w:t>
      </w:r>
    </w:p>
    <w:p w14:paraId="46DEAD0A" w14:textId="77777777" w:rsidR="0086300B" w:rsidRPr="0086300B" w:rsidRDefault="0086300B" w:rsidP="00146F90">
      <w:pPr>
        <w:pStyle w:val="Prrafodelista"/>
        <w:numPr>
          <w:ilvl w:val="0"/>
          <w:numId w:val="111"/>
        </w:numPr>
        <w:tabs>
          <w:tab w:val="left" w:pos="2553"/>
        </w:tabs>
        <w:autoSpaceDE w:val="0"/>
        <w:autoSpaceDN w:val="0"/>
        <w:spacing w:line="242" w:lineRule="exact"/>
        <w:ind w:left="426" w:hanging="359"/>
        <w:contextualSpacing w:val="0"/>
        <w:rPr>
          <w:rFonts w:ascii="Arial" w:hAnsi="Arial" w:cs="Arial"/>
        </w:rPr>
      </w:pPr>
      <w:r w:rsidRPr="0086300B">
        <w:rPr>
          <w:rFonts w:ascii="Arial" w:hAnsi="Arial" w:cs="Arial"/>
        </w:rPr>
        <w:t>Reporte</w:t>
      </w:r>
      <w:r w:rsidRPr="0086300B">
        <w:rPr>
          <w:rFonts w:ascii="Arial" w:hAnsi="Arial" w:cs="Arial"/>
          <w:spacing w:val="-6"/>
        </w:rPr>
        <w:t xml:space="preserve"> </w:t>
      </w:r>
      <w:r w:rsidRPr="0086300B">
        <w:rPr>
          <w:rFonts w:ascii="Arial" w:hAnsi="Arial" w:cs="Arial"/>
        </w:rPr>
        <w:t>fotográfico</w:t>
      </w:r>
      <w:r w:rsidRPr="0086300B">
        <w:rPr>
          <w:rFonts w:ascii="Arial" w:hAnsi="Arial" w:cs="Arial"/>
          <w:spacing w:val="-8"/>
        </w:rPr>
        <w:t xml:space="preserve"> </w:t>
      </w:r>
      <w:r w:rsidRPr="0086300B">
        <w:rPr>
          <w:rFonts w:ascii="Arial" w:hAnsi="Arial" w:cs="Arial"/>
        </w:rPr>
        <w:t>a</w:t>
      </w:r>
      <w:r w:rsidRPr="0086300B">
        <w:rPr>
          <w:rFonts w:ascii="Arial" w:hAnsi="Arial" w:cs="Arial"/>
          <w:spacing w:val="-8"/>
        </w:rPr>
        <w:t xml:space="preserve"> </w:t>
      </w:r>
      <w:r w:rsidRPr="0086300B">
        <w:rPr>
          <w:rFonts w:ascii="Arial" w:hAnsi="Arial" w:cs="Arial"/>
        </w:rPr>
        <w:t>color</w:t>
      </w:r>
      <w:r w:rsidRPr="0086300B">
        <w:rPr>
          <w:rFonts w:ascii="Arial" w:hAnsi="Arial" w:cs="Arial"/>
          <w:spacing w:val="-5"/>
        </w:rPr>
        <w:t xml:space="preserve"> </w:t>
      </w:r>
      <w:r w:rsidRPr="0086300B">
        <w:rPr>
          <w:rFonts w:ascii="Arial" w:hAnsi="Arial" w:cs="Arial"/>
        </w:rPr>
        <w:t>de</w:t>
      </w:r>
      <w:r w:rsidRPr="0086300B">
        <w:rPr>
          <w:rFonts w:ascii="Arial" w:hAnsi="Arial" w:cs="Arial"/>
          <w:spacing w:val="-8"/>
        </w:rPr>
        <w:t xml:space="preserve"> </w:t>
      </w:r>
      <w:r w:rsidRPr="0086300B">
        <w:rPr>
          <w:rFonts w:ascii="Arial" w:hAnsi="Arial" w:cs="Arial"/>
        </w:rPr>
        <w:t>los</w:t>
      </w:r>
      <w:r w:rsidRPr="0086300B">
        <w:rPr>
          <w:rFonts w:ascii="Arial" w:hAnsi="Arial" w:cs="Arial"/>
          <w:spacing w:val="-7"/>
        </w:rPr>
        <w:t xml:space="preserve"> </w:t>
      </w:r>
      <w:r w:rsidRPr="0086300B">
        <w:rPr>
          <w:rFonts w:ascii="Arial" w:hAnsi="Arial" w:cs="Arial"/>
        </w:rPr>
        <w:t>trabajos</w:t>
      </w:r>
      <w:r w:rsidRPr="0086300B">
        <w:rPr>
          <w:rFonts w:ascii="Arial" w:hAnsi="Arial" w:cs="Arial"/>
          <w:spacing w:val="-7"/>
        </w:rPr>
        <w:t xml:space="preserve"> </w:t>
      </w:r>
      <w:r w:rsidRPr="0086300B">
        <w:rPr>
          <w:rFonts w:ascii="Arial" w:hAnsi="Arial" w:cs="Arial"/>
        </w:rPr>
        <w:t>realizados</w:t>
      </w:r>
      <w:r w:rsidRPr="0086300B">
        <w:rPr>
          <w:rFonts w:ascii="Arial" w:hAnsi="Arial" w:cs="Arial"/>
          <w:spacing w:val="-2"/>
        </w:rPr>
        <w:t xml:space="preserve"> </w:t>
      </w:r>
      <w:r w:rsidRPr="0086300B">
        <w:rPr>
          <w:rFonts w:ascii="Arial" w:hAnsi="Arial" w:cs="Arial"/>
        </w:rPr>
        <w:t>(antes</w:t>
      </w:r>
      <w:r w:rsidRPr="0086300B">
        <w:rPr>
          <w:rFonts w:ascii="Arial" w:hAnsi="Arial" w:cs="Arial"/>
          <w:spacing w:val="-6"/>
        </w:rPr>
        <w:t xml:space="preserve"> </w:t>
      </w:r>
      <w:r w:rsidRPr="0086300B">
        <w:rPr>
          <w:rFonts w:ascii="Arial" w:hAnsi="Arial" w:cs="Arial"/>
        </w:rPr>
        <w:t>y</w:t>
      </w:r>
      <w:r w:rsidRPr="0086300B">
        <w:rPr>
          <w:rFonts w:ascii="Arial" w:hAnsi="Arial" w:cs="Arial"/>
          <w:spacing w:val="-7"/>
        </w:rPr>
        <w:t xml:space="preserve"> </w:t>
      </w:r>
      <w:r w:rsidRPr="0086300B">
        <w:rPr>
          <w:rFonts w:ascii="Arial" w:hAnsi="Arial" w:cs="Arial"/>
          <w:spacing w:val="-2"/>
        </w:rPr>
        <w:t>después).</w:t>
      </w:r>
    </w:p>
    <w:p w14:paraId="67A1244F" w14:textId="77777777" w:rsidR="0086300B" w:rsidRPr="0086300B" w:rsidRDefault="0086300B" w:rsidP="00146F90">
      <w:pPr>
        <w:pStyle w:val="Prrafodelista"/>
        <w:numPr>
          <w:ilvl w:val="0"/>
          <w:numId w:val="111"/>
        </w:numPr>
        <w:tabs>
          <w:tab w:val="left" w:pos="2554"/>
        </w:tabs>
        <w:autoSpaceDE w:val="0"/>
        <w:autoSpaceDN w:val="0"/>
        <w:ind w:left="426" w:right="1639"/>
        <w:contextualSpacing w:val="0"/>
        <w:rPr>
          <w:rFonts w:ascii="Arial" w:hAnsi="Arial" w:cs="Arial"/>
        </w:rPr>
      </w:pPr>
      <w:r w:rsidRPr="0086300B">
        <w:rPr>
          <w:rFonts w:ascii="Arial" w:hAnsi="Arial" w:cs="Arial"/>
        </w:rPr>
        <w:t>Protocolo</w:t>
      </w:r>
      <w:r w:rsidRPr="0086300B">
        <w:rPr>
          <w:rFonts w:ascii="Arial" w:hAnsi="Arial" w:cs="Arial"/>
          <w:spacing w:val="40"/>
        </w:rPr>
        <w:t xml:space="preserve"> </w:t>
      </w:r>
      <w:r w:rsidRPr="0086300B">
        <w:rPr>
          <w:rFonts w:ascii="Arial" w:hAnsi="Arial" w:cs="Arial"/>
        </w:rPr>
        <w:t>de</w:t>
      </w:r>
      <w:r w:rsidRPr="0086300B">
        <w:rPr>
          <w:rFonts w:ascii="Arial" w:hAnsi="Arial" w:cs="Arial"/>
          <w:spacing w:val="40"/>
        </w:rPr>
        <w:t xml:space="preserve"> </w:t>
      </w:r>
      <w:r w:rsidRPr="0086300B">
        <w:rPr>
          <w:rFonts w:ascii="Arial" w:hAnsi="Arial" w:cs="Arial"/>
        </w:rPr>
        <w:t>Pruebas</w:t>
      </w:r>
      <w:r w:rsidRPr="0086300B">
        <w:rPr>
          <w:rFonts w:ascii="Arial" w:hAnsi="Arial" w:cs="Arial"/>
          <w:spacing w:val="40"/>
        </w:rPr>
        <w:t xml:space="preserve"> </w:t>
      </w:r>
      <w:r w:rsidRPr="0086300B">
        <w:rPr>
          <w:rFonts w:ascii="Arial" w:hAnsi="Arial" w:cs="Arial"/>
        </w:rPr>
        <w:t>(Numeral</w:t>
      </w:r>
      <w:r w:rsidRPr="0086300B">
        <w:rPr>
          <w:rFonts w:ascii="Arial" w:hAnsi="Arial" w:cs="Arial"/>
          <w:spacing w:val="40"/>
        </w:rPr>
        <w:t xml:space="preserve"> </w:t>
      </w:r>
      <w:r w:rsidRPr="0086300B">
        <w:rPr>
          <w:rFonts w:ascii="Arial" w:hAnsi="Arial" w:cs="Arial"/>
        </w:rPr>
        <w:t>1.4</w:t>
      </w:r>
      <w:r w:rsidRPr="0086300B">
        <w:rPr>
          <w:rFonts w:ascii="Arial" w:hAnsi="Arial" w:cs="Arial"/>
          <w:spacing w:val="39"/>
        </w:rPr>
        <w:t xml:space="preserve"> </w:t>
      </w:r>
      <w:r w:rsidRPr="0086300B">
        <w:rPr>
          <w:rFonts w:ascii="Arial" w:hAnsi="Arial" w:cs="Arial"/>
        </w:rPr>
        <w:t>Verificación</w:t>
      </w:r>
      <w:r w:rsidRPr="0086300B">
        <w:rPr>
          <w:rFonts w:ascii="Arial" w:hAnsi="Arial" w:cs="Arial"/>
          <w:spacing w:val="40"/>
        </w:rPr>
        <w:t xml:space="preserve"> </w:t>
      </w:r>
      <w:r w:rsidRPr="0086300B">
        <w:rPr>
          <w:rFonts w:ascii="Arial" w:hAnsi="Arial" w:cs="Arial"/>
        </w:rPr>
        <w:t>Previa,</w:t>
      </w:r>
      <w:r w:rsidRPr="0086300B">
        <w:rPr>
          <w:rFonts w:ascii="Arial" w:hAnsi="Arial" w:cs="Arial"/>
          <w:spacing w:val="39"/>
        </w:rPr>
        <w:t xml:space="preserve"> </w:t>
      </w:r>
      <w:r w:rsidRPr="0086300B">
        <w:rPr>
          <w:rFonts w:ascii="Arial" w:hAnsi="Arial" w:cs="Arial"/>
        </w:rPr>
        <w:t>Arranque</w:t>
      </w:r>
      <w:r w:rsidRPr="0086300B">
        <w:rPr>
          <w:rFonts w:ascii="Arial" w:hAnsi="Arial" w:cs="Arial"/>
          <w:spacing w:val="40"/>
        </w:rPr>
        <w:t xml:space="preserve"> </w:t>
      </w:r>
      <w:r w:rsidRPr="0086300B">
        <w:rPr>
          <w:rFonts w:ascii="Arial" w:hAnsi="Arial" w:cs="Arial"/>
        </w:rPr>
        <w:t>y</w:t>
      </w:r>
      <w:r w:rsidRPr="0086300B">
        <w:rPr>
          <w:rFonts w:ascii="Arial" w:hAnsi="Arial" w:cs="Arial"/>
          <w:spacing w:val="40"/>
        </w:rPr>
        <w:t xml:space="preserve"> </w:t>
      </w:r>
      <w:r w:rsidRPr="0086300B">
        <w:rPr>
          <w:rFonts w:ascii="Arial" w:hAnsi="Arial" w:cs="Arial"/>
        </w:rPr>
        <w:t>Prueba</w:t>
      </w:r>
      <w:r w:rsidRPr="0086300B">
        <w:rPr>
          <w:rFonts w:ascii="Arial" w:hAnsi="Arial" w:cs="Arial"/>
          <w:spacing w:val="40"/>
        </w:rPr>
        <w:t xml:space="preserve"> </w:t>
      </w:r>
      <w:r w:rsidRPr="0086300B">
        <w:rPr>
          <w:rFonts w:ascii="Arial" w:hAnsi="Arial" w:cs="Arial"/>
        </w:rPr>
        <w:t>de</w:t>
      </w:r>
      <w:r w:rsidRPr="0086300B">
        <w:rPr>
          <w:rFonts w:ascii="Arial" w:hAnsi="Arial" w:cs="Arial"/>
          <w:spacing w:val="40"/>
        </w:rPr>
        <w:t xml:space="preserve"> </w:t>
      </w:r>
      <w:r w:rsidRPr="0086300B">
        <w:rPr>
          <w:rFonts w:ascii="Arial" w:hAnsi="Arial" w:cs="Arial"/>
        </w:rPr>
        <w:t xml:space="preserve">los </w:t>
      </w:r>
      <w:r w:rsidRPr="0086300B">
        <w:rPr>
          <w:rFonts w:ascii="Arial" w:hAnsi="Arial" w:cs="Arial"/>
          <w:spacing w:val="-2"/>
        </w:rPr>
        <w:t>equipos)</w:t>
      </w:r>
    </w:p>
    <w:p w14:paraId="2BFAD613" w14:textId="77777777" w:rsidR="0086300B" w:rsidRDefault="0086300B" w:rsidP="00146F90">
      <w:pPr>
        <w:pStyle w:val="Prrafodelista"/>
        <w:numPr>
          <w:ilvl w:val="0"/>
          <w:numId w:val="111"/>
        </w:numPr>
        <w:tabs>
          <w:tab w:val="left" w:pos="2554"/>
        </w:tabs>
        <w:autoSpaceDE w:val="0"/>
        <w:autoSpaceDN w:val="0"/>
        <w:spacing w:before="1" w:line="237" w:lineRule="auto"/>
        <w:ind w:left="426" w:right="1636"/>
        <w:contextualSpacing w:val="0"/>
        <w:rPr>
          <w:rFonts w:ascii="Arial" w:hAnsi="Arial" w:cs="Arial"/>
        </w:rPr>
      </w:pPr>
      <w:r w:rsidRPr="0086300B">
        <w:rPr>
          <w:rFonts w:ascii="Arial" w:hAnsi="Arial" w:cs="Arial"/>
        </w:rPr>
        <w:t>Certificados</w:t>
      </w:r>
      <w:r w:rsidRPr="0086300B">
        <w:rPr>
          <w:rFonts w:ascii="Arial" w:hAnsi="Arial" w:cs="Arial"/>
          <w:spacing w:val="33"/>
        </w:rPr>
        <w:t xml:space="preserve"> </w:t>
      </w:r>
      <w:r w:rsidRPr="0086300B">
        <w:rPr>
          <w:rFonts w:ascii="Arial" w:hAnsi="Arial" w:cs="Arial"/>
        </w:rPr>
        <w:t>de</w:t>
      </w:r>
      <w:r w:rsidRPr="0086300B">
        <w:rPr>
          <w:rFonts w:ascii="Arial" w:hAnsi="Arial" w:cs="Arial"/>
          <w:spacing w:val="32"/>
        </w:rPr>
        <w:t xml:space="preserve"> </w:t>
      </w:r>
      <w:r w:rsidRPr="0086300B">
        <w:rPr>
          <w:rFonts w:ascii="Arial" w:hAnsi="Arial" w:cs="Arial"/>
        </w:rPr>
        <w:t>calibración</w:t>
      </w:r>
      <w:r w:rsidRPr="0086300B">
        <w:rPr>
          <w:rFonts w:ascii="Arial" w:hAnsi="Arial" w:cs="Arial"/>
          <w:spacing w:val="35"/>
        </w:rPr>
        <w:t xml:space="preserve"> </w:t>
      </w:r>
      <w:r w:rsidRPr="0086300B">
        <w:rPr>
          <w:rFonts w:ascii="Arial" w:hAnsi="Arial" w:cs="Arial"/>
        </w:rPr>
        <w:t>de</w:t>
      </w:r>
      <w:r w:rsidRPr="0086300B">
        <w:rPr>
          <w:rFonts w:ascii="Arial" w:hAnsi="Arial" w:cs="Arial"/>
          <w:spacing w:val="32"/>
        </w:rPr>
        <w:t xml:space="preserve"> </w:t>
      </w:r>
      <w:r w:rsidRPr="0086300B">
        <w:rPr>
          <w:rFonts w:ascii="Arial" w:hAnsi="Arial" w:cs="Arial"/>
        </w:rPr>
        <w:t>los</w:t>
      </w:r>
      <w:r w:rsidRPr="0086300B">
        <w:rPr>
          <w:rFonts w:ascii="Arial" w:hAnsi="Arial" w:cs="Arial"/>
          <w:spacing w:val="33"/>
        </w:rPr>
        <w:t xml:space="preserve"> </w:t>
      </w:r>
      <w:r w:rsidRPr="0086300B">
        <w:rPr>
          <w:rFonts w:ascii="Arial" w:hAnsi="Arial" w:cs="Arial"/>
        </w:rPr>
        <w:t>elementos</w:t>
      </w:r>
      <w:r w:rsidRPr="0086300B">
        <w:rPr>
          <w:rFonts w:ascii="Arial" w:hAnsi="Arial" w:cs="Arial"/>
          <w:spacing w:val="33"/>
        </w:rPr>
        <w:t xml:space="preserve"> </w:t>
      </w:r>
      <w:r w:rsidRPr="0086300B">
        <w:rPr>
          <w:rFonts w:ascii="Arial" w:hAnsi="Arial" w:cs="Arial"/>
        </w:rPr>
        <w:t>de</w:t>
      </w:r>
      <w:r w:rsidRPr="0086300B">
        <w:rPr>
          <w:rFonts w:ascii="Arial" w:hAnsi="Arial" w:cs="Arial"/>
          <w:spacing w:val="32"/>
        </w:rPr>
        <w:t xml:space="preserve"> </w:t>
      </w:r>
      <w:r w:rsidRPr="0086300B">
        <w:rPr>
          <w:rFonts w:ascii="Arial" w:hAnsi="Arial" w:cs="Arial"/>
        </w:rPr>
        <w:t>medición</w:t>
      </w:r>
      <w:r w:rsidRPr="0086300B">
        <w:rPr>
          <w:rFonts w:ascii="Arial" w:hAnsi="Arial" w:cs="Arial"/>
          <w:spacing w:val="39"/>
        </w:rPr>
        <w:t xml:space="preserve"> </w:t>
      </w:r>
      <w:r w:rsidRPr="0086300B">
        <w:rPr>
          <w:rFonts w:ascii="Arial" w:hAnsi="Arial" w:cs="Arial"/>
        </w:rPr>
        <w:t>utilizados</w:t>
      </w:r>
      <w:r w:rsidRPr="0086300B">
        <w:rPr>
          <w:rFonts w:ascii="Arial" w:hAnsi="Arial" w:cs="Arial"/>
          <w:spacing w:val="33"/>
        </w:rPr>
        <w:t xml:space="preserve"> </w:t>
      </w:r>
      <w:r w:rsidRPr="0086300B">
        <w:rPr>
          <w:rFonts w:ascii="Arial" w:hAnsi="Arial" w:cs="Arial"/>
        </w:rPr>
        <w:t>en</w:t>
      </w:r>
      <w:r w:rsidRPr="0086300B">
        <w:rPr>
          <w:rFonts w:ascii="Arial" w:hAnsi="Arial" w:cs="Arial"/>
          <w:spacing w:val="32"/>
        </w:rPr>
        <w:t xml:space="preserve"> </w:t>
      </w:r>
      <w:r w:rsidRPr="0086300B">
        <w:rPr>
          <w:rFonts w:ascii="Arial" w:hAnsi="Arial" w:cs="Arial"/>
        </w:rPr>
        <w:t>las</w:t>
      </w:r>
      <w:r w:rsidRPr="0086300B">
        <w:rPr>
          <w:rFonts w:ascii="Arial" w:hAnsi="Arial" w:cs="Arial"/>
          <w:spacing w:val="33"/>
        </w:rPr>
        <w:t xml:space="preserve"> </w:t>
      </w:r>
      <w:r w:rsidRPr="0086300B">
        <w:rPr>
          <w:rFonts w:ascii="Arial" w:hAnsi="Arial" w:cs="Arial"/>
        </w:rPr>
        <w:t>pruebas (Numeral 1.4 Verificación Previa, Arranque y Prueba de los equipos)</w:t>
      </w:r>
    </w:p>
    <w:p w14:paraId="7CA2B6DA" w14:textId="7BB93021" w:rsidR="00101B94" w:rsidRPr="00E776DE" w:rsidRDefault="00101B94" w:rsidP="00146F90">
      <w:pPr>
        <w:pStyle w:val="Prrafodelista"/>
        <w:numPr>
          <w:ilvl w:val="0"/>
          <w:numId w:val="111"/>
        </w:numPr>
        <w:tabs>
          <w:tab w:val="left" w:pos="2554"/>
        </w:tabs>
        <w:autoSpaceDE w:val="0"/>
        <w:autoSpaceDN w:val="0"/>
        <w:spacing w:before="1" w:line="237" w:lineRule="auto"/>
        <w:ind w:left="426" w:right="1636"/>
        <w:contextualSpacing w:val="0"/>
        <w:rPr>
          <w:rFonts w:ascii="Arial" w:hAnsi="Arial" w:cs="Arial"/>
        </w:rPr>
      </w:pPr>
      <w:r w:rsidRPr="00E776DE">
        <w:rPr>
          <w:rFonts w:ascii="Arial" w:hAnsi="Arial" w:cs="Arial"/>
        </w:rPr>
        <w:t>Informe de Cumplimiento de Normas, en el cual se indique el cumplimiento de las normas aplicables (indicadas en el numeral 3. Normas Aplicables) durante el proceso de prestación de los servicios.</w:t>
      </w:r>
    </w:p>
    <w:p w14:paraId="0CE4E313" w14:textId="6F511337" w:rsidR="00654419" w:rsidRDefault="0086300B" w:rsidP="005D3EC6">
      <w:pPr>
        <w:pStyle w:val="Ttulo1"/>
        <w:jc w:val="both"/>
        <w:rPr>
          <w:b w:val="0"/>
          <w:bCs/>
          <w:i/>
          <w:sz w:val="20"/>
        </w:rPr>
      </w:pPr>
      <w:bookmarkStart w:id="1539" w:name="_Toc205997283"/>
      <w:bookmarkStart w:id="1540" w:name="_Toc205997656"/>
      <w:bookmarkStart w:id="1541" w:name="_Toc206069990"/>
      <w:bookmarkStart w:id="1542" w:name="_Toc210036835"/>
      <w:bookmarkStart w:id="1543" w:name="_Toc210037633"/>
      <w:r w:rsidRPr="005D3EC6">
        <w:rPr>
          <w:rFonts w:cs="Arial"/>
          <w:b w:val="0"/>
          <w:bCs/>
          <w:sz w:val="20"/>
        </w:rPr>
        <w:lastRenderedPageBreak/>
        <w:t>En</w:t>
      </w:r>
      <w:r w:rsidRPr="005D3EC6">
        <w:rPr>
          <w:rFonts w:cs="Arial"/>
          <w:b w:val="0"/>
          <w:bCs/>
          <w:spacing w:val="-7"/>
          <w:sz w:val="20"/>
        </w:rPr>
        <w:t xml:space="preserve"> </w:t>
      </w:r>
      <w:r w:rsidRPr="005D3EC6">
        <w:rPr>
          <w:rFonts w:cs="Arial"/>
          <w:b w:val="0"/>
          <w:bCs/>
          <w:sz w:val="20"/>
        </w:rPr>
        <w:t>caso</w:t>
      </w:r>
      <w:r w:rsidRPr="005D3EC6">
        <w:rPr>
          <w:rFonts w:cs="Arial"/>
          <w:b w:val="0"/>
          <w:bCs/>
          <w:spacing w:val="-7"/>
          <w:sz w:val="20"/>
        </w:rPr>
        <w:t xml:space="preserve"> </w:t>
      </w:r>
      <w:r w:rsidRPr="005D3EC6">
        <w:rPr>
          <w:rFonts w:cs="Arial"/>
          <w:b w:val="0"/>
          <w:bCs/>
          <w:sz w:val="20"/>
        </w:rPr>
        <w:t>de</w:t>
      </w:r>
      <w:r w:rsidRPr="005D3EC6">
        <w:rPr>
          <w:rFonts w:cs="Arial"/>
          <w:b w:val="0"/>
          <w:bCs/>
          <w:spacing w:val="-7"/>
          <w:sz w:val="20"/>
        </w:rPr>
        <w:t xml:space="preserve"> </w:t>
      </w:r>
      <w:r w:rsidRPr="005D3EC6">
        <w:rPr>
          <w:rFonts w:cs="Arial"/>
          <w:b w:val="0"/>
          <w:bCs/>
          <w:sz w:val="20"/>
        </w:rPr>
        <w:t>existir</w:t>
      </w:r>
      <w:r w:rsidRPr="005D3EC6">
        <w:rPr>
          <w:rFonts w:cs="Arial"/>
          <w:b w:val="0"/>
          <w:bCs/>
          <w:spacing w:val="-6"/>
          <w:sz w:val="20"/>
        </w:rPr>
        <w:t xml:space="preserve"> </w:t>
      </w:r>
      <w:r w:rsidRPr="005D3EC6">
        <w:rPr>
          <w:rFonts w:cs="Arial"/>
          <w:b w:val="0"/>
          <w:bCs/>
          <w:sz w:val="20"/>
        </w:rPr>
        <w:t>modificaciones</w:t>
      </w:r>
      <w:r w:rsidRPr="005D3EC6">
        <w:rPr>
          <w:rFonts w:cs="Arial"/>
          <w:b w:val="0"/>
          <w:bCs/>
          <w:spacing w:val="-6"/>
          <w:sz w:val="20"/>
        </w:rPr>
        <w:t xml:space="preserve"> </w:t>
      </w:r>
      <w:r w:rsidRPr="005D3EC6">
        <w:rPr>
          <w:rFonts w:cs="Arial"/>
          <w:b w:val="0"/>
          <w:bCs/>
          <w:sz w:val="20"/>
        </w:rPr>
        <w:t>a</w:t>
      </w:r>
      <w:r w:rsidRPr="005D3EC6">
        <w:rPr>
          <w:rFonts w:cs="Arial"/>
          <w:b w:val="0"/>
          <w:bCs/>
          <w:spacing w:val="-7"/>
          <w:sz w:val="20"/>
        </w:rPr>
        <w:t xml:space="preserve"> </w:t>
      </w:r>
      <w:r w:rsidRPr="005D3EC6">
        <w:rPr>
          <w:rFonts w:cs="Arial"/>
          <w:b w:val="0"/>
          <w:bCs/>
          <w:sz w:val="20"/>
        </w:rPr>
        <w:t>la</w:t>
      </w:r>
      <w:r w:rsidRPr="005D3EC6">
        <w:rPr>
          <w:rFonts w:cs="Arial"/>
          <w:b w:val="0"/>
          <w:bCs/>
          <w:spacing w:val="-4"/>
          <w:sz w:val="20"/>
        </w:rPr>
        <w:t xml:space="preserve"> </w:t>
      </w:r>
      <w:r w:rsidRPr="005D3EC6">
        <w:rPr>
          <w:rFonts w:cs="Arial"/>
          <w:b w:val="0"/>
          <w:bCs/>
          <w:sz w:val="20"/>
        </w:rPr>
        <w:t>memoria</w:t>
      </w:r>
      <w:r w:rsidRPr="005D3EC6">
        <w:rPr>
          <w:rFonts w:cs="Arial"/>
          <w:b w:val="0"/>
          <w:bCs/>
          <w:spacing w:val="-7"/>
          <w:sz w:val="20"/>
        </w:rPr>
        <w:t xml:space="preserve"> </w:t>
      </w:r>
      <w:r w:rsidRPr="005D3EC6">
        <w:rPr>
          <w:rFonts w:cs="Arial"/>
          <w:b w:val="0"/>
          <w:bCs/>
          <w:sz w:val="20"/>
        </w:rPr>
        <w:t>técnica</w:t>
      </w:r>
      <w:r w:rsidRPr="005D3EC6">
        <w:rPr>
          <w:rFonts w:cs="Arial"/>
          <w:b w:val="0"/>
          <w:bCs/>
          <w:spacing w:val="-7"/>
          <w:sz w:val="20"/>
        </w:rPr>
        <w:t xml:space="preserve"> </w:t>
      </w:r>
      <w:r w:rsidRPr="005D3EC6">
        <w:rPr>
          <w:rFonts w:cs="Arial"/>
          <w:b w:val="0"/>
          <w:bCs/>
          <w:sz w:val="20"/>
        </w:rPr>
        <w:t>por</w:t>
      </w:r>
      <w:r w:rsidRPr="005D3EC6">
        <w:rPr>
          <w:rFonts w:cs="Arial"/>
          <w:b w:val="0"/>
          <w:bCs/>
          <w:spacing w:val="-6"/>
          <w:sz w:val="20"/>
        </w:rPr>
        <w:t xml:space="preserve"> </w:t>
      </w:r>
      <w:r w:rsidRPr="005D3EC6">
        <w:rPr>
          <w:rFonts w:cs="Arial"/>
          <w:b w:val="0"/>
          <w:bCs/>
          <w:sz w:val="20"/>
        </w:rPr>
        <w:t>parte</w:t>
      </w:r>
      <w:r w:rsidRPr="005D3EC6">
        <w:rPr>
          <w:rFonts w:cs="Arial"/>
          <w:b w:val="0"/>
          <w:bCs/>
          <w:spacing w:val="-7"/>
          <w:sz w:val="20"/>
        </w:rPr>
        <w:t xml:space="preserve"> </w:t>
      </w:r>
      <w:r w:rsidRPr="005D3EC6">
        <w:rPr>
          <w:rFonts w:cs="Arial"/>
          <w:b w:val="0"/>
          <w:bCs/>
          <w:sz w:val="20"/>
        </w:rPr>
        <w:t>de</w:t>
      </w:r>
      <w:r w:rsidRPr="005D3EC6">
        <w:rPr>
          <w:rFonts w:cs="Arial"/>
          <w:b w:val="0"/>
          <w:bCs/>
          <w:spacing w:val="-2"/>
          <w:sz w:val="20"/>
        </w:rPr>
        <w:t xml:space="preserve"> </w:t>
      </w:r>
      <w:r w:rsidRPr="005D3EC6">
        <w:rPr>
          <w:rFonts w:cs="Arial"/>
          <w:sz w:val="20"/>
        </w:rPr>
        <w:t>“El</w:t>
      </w:r>
      <w:r w:rsidRPr="005D3EC6">
        <w:rPr>
          <w:rFonts w:cs="Arial"/>
          <w:spacing w:val="-6"/>
          <w:sz w:val="20"/>
        </w:rPr>
        <w:t xml:space="preserve"> </w:t>
      </w:r>
      <w:r w:rsidRPr="005D3EC6">
        <w:rPr>
          <w:rFonts w:cs="Arial"/>
          <w:sz w:val="20"/>
        </w:rPr>
        <w:t>Instituto”</w:t>
      </w:r>
      <w:r w:rsidRPr="005D3EC6">
        <w:rPr>
          <w:rFonts w:cs="Arial"/>
          <w:b w:val="0"/>
          <w:bCs/>
          <w:sz w:val="20"/>
        </w:rPr>
        <w:t>,</w:t>
      </w:r>
      <w:r w:rsidRPr="005D3EC6">
        <w:rPr>
          <w:rFonts w:cs="Arial"/>
          <w:b w:val="0"/>
          <w:bCs/>
          <w:spacing w:val="-4"/>
          <w:sz w:val="20"/>
        </w:rPr>
        <w:t xml:space="preserve"> </w:t>
      </w:r>
      <w:r w:rsidRPr="005D3EC6">
        <w:rPr>
          <w:rFonts w:cs="Arial"/>
          <w:b w:val="0"/>
          <w:bCs/>
          <w:sz w:val="20"/>
        </w:rPr>
        <w:t>el</w:t>
      </w:r>
      <w:r w:rsidRPr="005D3EC6">
        <w:rPr>
          <w:rFonts w:cs="Arial"/>
          <w:b w:val="0"/>
          <w:bCs/>
          <w:spacing w:val="-8"/>
          <w:sz w:val="20"/>
        </w:rPr>
        <w:t xml:space="preserve"> </w:t>
      </w:r>
      <w:r w:rsidRPr="005D3EC6">
        <w:rPr>
          <w:rFonts w:cs="Arial"/>
          <w:b w:val="0"/>
          <w:bCs/>
          <w:sz w:val="20"/>
        </w:rPr>
        <w:t xml:space="preserve">Supervisor del Contrato emitirá sus observaciones vía correo electrónico, y se contará con </w:t>
      </w:r>
      <w:r w:rsidRPr="005D3EC6">
        <w:rPr>
          <w:rFonts w:cs="Arial"/>
          <w:sz w:val="20"/>
        </w:rPr>
        <w:t>2 días naturales</w:t>
      </w:r>
      <w:r w:rsidRPr="005D3EC6">
        <w:rPr>
          <w:rFonts w:cs="Arial"/>
          <w:b w:val="0"/>
          <w:bCs/>
          <w:sz w:val="20"/>
        </w:rPr>
        <w:t xml:space="preserve"> contados</w:t>
      </w:r>
      <w:r w:rsidRPr="005D3EC6">
        <w:rPr>
          <w:rFonts w:cs="Arial"/>
          <w:b w:val="0"/>
          <w:bCs/>
          <w:spacing w:val="34"/>
          <w:sz w:val="20"/>
        </w:rPr>
        <w:t xml:space="preserve"> </w:t>
      </w:r>
      <w:r w:rsidRPr="005D3EC6">
        <w:rPr>
          <w:rFonts w:cs="Arial"/>
          <w:b w:val="0"/>
          <w:bCs/>
          <w:sz w:val="20"/>
        </w:rPr>
        <w:t>a</w:t>
      </w:r>
      <w:r w:rsidRPr="005D3EC6">
        <w:rPr>
          <w:rFonts w:cs="Arial"/>
          <w:b w:val="0"/>
          <w:bCs/>
          <w:spacing w:val="34"/>
          <w:sz w:val="20"/>
        </w:rPr>
        <w:t xml:space="preserve"> </w:t>
      </w:r>
      <w:r w:rsidRPr="005D3EC6">
        <w:rPr>
          <w:rFonts w:cs="Arial"/>
          <w:b w:val="0"/>
          <w:bCs/>
          <w:sz w:val="20"/>
        </w:rPr>
        <w:t>partir</w:t>
      </w:r>
      <w:r w:rsidRPr="005D3EC6">
        <w:rPr>
          <w:rFonts w:cs="Arial"/>
          <w:b w:val="0"/>
          <w:bCs/>
          <w:spacing w:val="35"/>
          <w:sz w:val="20"/>
        </w:rPr>
        <w:t xml:space="preserve"> </w:t>
      </w:r>
      <w:r w:rsidRPr="005D3EC6">
        <w:rPr>
          <w:rFonts w:cs="Arial"/>
          <w:b w:val="0"/>
          <w:bCs/>
          <w:sz w:val="20"/>
        </w:rPr>
        <w:t>del</w:t>
      </w:r>
      <w:r w:rsidRPr="005D3EC6">
        <w:rPr>
          <w:rFonts w:cs="Arial"/>
          <w:b w:val="0"/>
          <w:bCs/>
          <w:spacing w:val="31"/>
          <w:sz w:val="20"/>
        </w:rPr>
        <w:t xml:space="preserve"> </w:t>
      </w:r>
      <w:r w:rsidRPr="005D3EC6">
        <w:rPr>
          <w:rFonts w:cs="Arial"/>
          <w:b w:val="0"/>
          <w:bCs/>
          <w:sz w:val="20"/>
        </w:rPr>
        <w:t>día</w:t>
      </w:r>
      <w:r w:rsidRPr="005D3EC6">
        <w:rPr>
          <w:rFonts w:cs="Arial"/>
          <w:b w:val="0"/>
          <w:bCs/>
          <w:spacing w:val="30"/>
          <w:sz w:val="20"/>
        </w:rPr>
        <w:t xml:space="preserve"> </w:t>
      </w:r>
      <w:r w:rsidRPr="005D3EC6">
        <w:rPr>
          <w:rFonts w:cs="Arial"/>
          <w:b w:val="0"/>
          <w:bCs/>
          <w:sz w:val="20"/>
        </w:rPr>
        <w:t>natural</w:t>
      </w:r>
      <w:r w:rsidRPr="005D3EC6">
        <w:rPr>
          <w:rFonts w:cs="Arial"/>
          <w:b w:val="0"/>
          <w:bCs/>
          <w:spacing w:val="34"/>
          <w:sz w:val="20"/>
        </w:rPr>
        <w:t xml:space="preserve"> </w:t>
      </w:r>
      <w:r w:rsidRPr="005D3EC6">
        <w:rPr>
          <w:rFonts w:cs="Arial"/>
          <w:b w:val="0"/>
          <w:bCs/>
          <w:sz w:val="20"/>
        </w:rPr>
        <w:t>posterior</w:t>
      </w:r>
      <w:r w:rsidRPr="005D3EC6">
        <w:rPr>
          <w:rFonts w:cs="Arial"/>
          <w:b w:val="0"/>
          <w:bCs/>
          <w:spacing w:val="33"/>
          <w:sz w:val="20"/>
        </w:rPr>
        <w:t xml:space="preserve"> </w:t>
      </w:r>
      <w:r w:rsidRPr="005D3EC6">
        <w:rPr>
          <w:rFonts w:cs="Arial"/>
          <w:b w:val="0"/>
          <w:bCs/>
          <w:sz w:val="20"/>
        </w:rPr>
        <w:t>a</w:t>
      </w:r>
      <w:r w:rsidRPr="005D3EC6">
        <w:rPr>
          <w:rFonts w:cs="Arial"/>
          <w:b w:val="0"/>
          <w:bCs/>
          <w:spacing w:val="34"/>
          <w:sz w:val="20"/>
        </w:rPr>
        <w:t xml:space="preserve"> </w:t>
      </w:r>
      <w:r w:rsidRPr="005D3EC6">
        <w:rPr>
          <w:rFonts w:cs="Arial"/>
          <w:b w:val="0"/>
          <w:bCs/>
          <w:sz w:val="20"/>
        </w:rPr>
        <w:t>la</w:t>
      </w:r>
      <w:r w:rsidRPr="005D3EC6">
        <w:rPr>
          <w:rFonts w:cs="Arial"/>
          <w:b w:val="0"/>
          <w:bCs/>
          <w:spacing w:val="34"/>
          <w:sz w:val="20"/>
        </w:rPr>
        <w:t xml:space="preserve"> </w:t>
      </w:r>
      <w:r w:rsidRPr="005D3EC6">
        <w:rPr>
          <w:rFonts w:cs="Arial"/>
          <w:b w:val="0"/>
          <w:bCs/>
          <w:sz w:val="20"/>
        </w:rPr>
        <w:t>notificación</w:t>
      </w:r>
      <w:r w:rsidRPr="005D3EC6">
        <w:rPr>
          <w:rFonts w:cs="Arial"/>
          <w:b w:val="0"/>
          <w:bCs/>
          <w:spacing w:val="34"/>
          <w:sz w:val="20"/>
        </w:rPr>
        <w:t xml:space="preserve"> </w:t>
      </w:r>
      <w:r w:rsidRPr="005D3EC6">
        <w:rPr>
          <w:rFonts w:cs="Arial"/>
          <w:b w:val="0"/>
          <w:bCs/>
          <w:sz w:val="20"/>
        </w:rPr>
        <w:t>de</w:t>
      </w:r>
      <w:r w:rsidRPr="005D3EC6">
        <w:rPr>
          <w:rFonts w:cs="Arial"/>
          <w:b w:val="0"/>
          <w:bCs/>
          <w:spacing w:val="34"/>
          <w:sz w:val="20"/>
        </w:rPr>
        <w:t xml:space="preserve"> </w:t>
      </w:r>
      <w:r w:rsidRPr="005D3EC6">
        <w:rPr>
          <w:rFonts w:cs="Arial"/>
          <w:b w:val="0"/>
          <w:bCs/>
          <w:sz w:val="20"/>
        </w:rPr>
        <w:t>esta</w:t>
      </w:r>
      <w:r w:rsidRPr="005D3EC6">
        <w:rPr>
          <w:rFonts w:cs="Arial"/>
          <w:b w:val="0"/>
          <w:bCs/>
          <w:spacing w:val="32"/>
          <w:sz w:val="20"/>
        </w:rPr>
        <w:t xml:space="preserve"> </w:t>
      </w:r>
      <w:r w:rsidRPr="005D3EC6">
        <w:rPr>
          <w:rFonts w:cs="Arial"/>
          <w:b w:val="0"/>
          <w:bCs/>
          <w:sz w:val="20"/>
        </w:rPr>
        <w:t>y</w:t>
      </w:r>
      <w:r w:rsidRPr="005D3EC6">
        <w:rPr>
          <w:rFonts w:cs="Arial"/>
          <w:b w:val="0"/>
          <w:bCs/>
          <w:spacing w:val="36"/>
          <w:sz w:val="20"/>
        </w:rPr>
        <w:t xml:space="preserve"> </w:t>
      </w:r>
      <w:r w:rsidRPr="005D3EC6">
        <w:rPr>
          <w:rFonts w:cs="Arial"/>
          <w:b w:val="0"/>
          <w:bCs/>
          <w:sz w:val="20"/>
        </w:rPr>
        <w:t>dentro</w:t>
      </w:r>
      <w:r w:rsidRPr="005D3EC6">
        <w:rPr>
          <w:rFonts w:cs="Arial"/>
          <w:b w:val="0"/>
          <w:bCs/>
          <w:spacing w:val="35"/>
          <w:sz w:val="20"/>
        </w:rPr>
        <w:t xml:space="preserve"> </w:t>
      </w:r>
      <w:r w:rsidRPr="005D3EC6">
        <w:rPr>
          <w:rFonts w:cs="Arial"/>
          <w:b w:val="0"/>
          <w:bCs/>
          <w:sz w:val="20"/>
        </w:rPr>
        <w:t>de</w:t>
      </w:r>
      <w:r w:rsidRPr="005D3EC6">
        <w:rPr>
          <w:rFonts w:cs="Arial"/>
          <w:b w:val="0"/>
          <w:bCs/>
          <w:spacing w:val="32"/>
          <w:sz w:val="20"/>
        </w:rPr>
        <w:t xml:space="preserve"> </w:t>
      </w:r>
      <w:r w:rsidRPr="005D3EC6">
        <w:rPr>
          <w:rFonts w:cs="Arial"/>
          <w:b w:val="0"/>
          <w:bCs/>
          <w:sz w:val="20"/>
        </w:rPr>
        <w:t>los</w:t>
      </w:r>
      <w:r w:rsidRPr="005D3EC6">
        <w:rPr>
          <w:rFonts w:cs="Arial"/>
          <w:b w:val="0"/>
          <w:bCs/>
          <w:spacing w:val="40"/>
          <w:sz w:val="20"/>
        </w:rPr>
        <w:t xml:space="preserve"> </w:t>
      </w:r>
      <w:r w:rsidRPr="00E776DE">
        <w:rPr>
          <w:rFonts w:cs="Arial"/>
          <w:sz w:val="20"/>
        </w:rPr>
        <w:t>60</w:t>
      </w:r>
      <w:r w:rsidRPr="00E776DE">
        <w:rPr>
          <w:rFonts w:cs="Arial"/>
          <w:spacing w:val="35"/>
          <w:sz w:val="20"/>
        </w:rPr>
        <w:t xml:space="preserve"> </w:t>
      </w:r>
      <w:r w:rsidRPr="00E776DE">
        <w:rPr>
          <w:rFonts w:cs="Arial"/>
          <w:sz w:val="20"/>
        </w:rPr>
        <w:t>días naturales</w:t>
      </w:r>
      <w:r w:rsidR="005D3EC6" w:rsidRPr="00E776DE">
        <w:rPr>
          <w:rFonts w:cs="Arial"/>
          <w:b w:val="0"/>
          <w:bCs/>
          <w:sz w:val="20"/>
        </w:rPr>
        <w:t xml:space="preserve"> </w:t>
      </w:r>
      <w:r w:rsidRPr="00E776DE">
        <w:rPr>
          <w:rFonts w:cs="Arial"/>
          <w:b w:val="0"/>
          <w:bCs/>
          <w:sz w:val="20"/>
        </w:rPr>
        <w:t>especificados</w:t>
      </w:r>
      <w:r w:rsidR="005D3EC6" w:rsidRPr="00E776DE">
        <w:rPr>
          <w:rFonts w:cs="Arial"/>
          <w:b w:val="0"/>
          <w:bCs/>
          <w:sz w:val="20"/>
        </w:rPr>
        <w:t xml:space="preserve"> </w:t>
      </w:r>
      <w:r w:rsidR="005D3EC6" w:rsidRPr="00E776DE">
        <w:rPr>
          <w:b w:val="0"/>
          <w:bCs/>
          <w:sz w:val="20"/>
        </w:rPr>
        <w:t>en el “</w:t>
      </w:r>
      <w:r w:rsidR="005D3EC6" w:rsidRPr="00E776DE">
        <w:rPr>
          <w:b w:val="0"/>
          <w:bCs/>
          <w:i/>
          <w:sz w:val="20"/>
        </w:rPr>
        <w:t>Numeral 2. Plazo, lugar y horarios para la entrega de bienes y prestación de los servicios”.</w:t>
      </w:r>
      <w:bookmarkEnd w:id="1539"/>
      <w:bookmarkEnd w:id="1540"/>
      <w:bookmarkEnd w:id="1541"/>
      <w:bookmarkEnd w:id="1542"/>
      <w:bookmarkEnd w:id="1543"/>
    </w:p>
    <w:p w14:paraId="356AA1DC" w14:textId="77777777" w:rsidR="00852D4A" w:rsidRDefault="00852D4A" w:rsidP="00852D4A">
      <w:pPr>
        <w:pStyle w:val="Ttulo1"/>
        <w:jc w:val="both"/>
        <w:rPr>
          <w:rFonts w:cs="Arial"/>
          <w:color w:val="572C73"/>
          <w:spacing w:val="-2"/>
          <w:sz w:val="20"/>
        </w:rPr>
      </w:pPr>
    </w:p>
    <w:p w14:paraId="639FC424" w14:textId="14E6AB80" w:rsidR="00654419" w:rsidRPr="00654419" w:rsidRDefault="00852D4A" w:rsidP="00852D4A">
      <w:pPr>
        <w:pStyle w:val="Ttulo1"/>
        <w:jc w:val="both"/>
        <w:rPr>
          <w:rFonts w:cs="Arial"/>
          <w:sz w:val="20"/>
        </w:rPr>
      </w:pPr>
      <w:bookmarkStart w:id="1544" w:name="_Toc205997284"/>
      <w:bookmarkStart w:id="1545" w:name="_Toc205997657"/>
      <w:bookmarkStart w:id="1546" w:name="_Toc206069991"/>
      <w:bookmarkStart w:id="1547" w:name="_Toc210036836"/>
      <w:bookmarkStart w:id="1548" w:name="_Toc210037634"/>
      <w:r>
        <w:rPr>
          <w:rFonts w:cs="Arial"/>
          <w:color w:val="572C73"/>
          <w:spacing w:val="-2"/>
          <w:sz w:val="20"/>
        </w:rPr>
        <w:t xml:space="preserve">4.4. </w:t>
      </w:r>
      <w:r w:rsidR="00654419" w:rsidRPr="00654419">
        <w:rPr>
          <w:rFonts w:cs="Arial"/>
          <w:color w:val="572C73"/>
          <w:spacing w:val="-2"/>
          <w:sz w:val="20"/>
        </w:rPr>
        <w:t>GARANTÍAS</w:t>
      </w:r>
      <w:bookmarkEnd w:id="1544"/>
      <w:bookmarkEnd w:id="1545"/>
      <w:bookmarkEnd w:id="1546"/>
      <w:bookmarkEnd w:id="1547"/>
      <w:bookmarkEnd w:id="1548"/>
    </w:p>
    <w:p w14:paraId="033478C4" w14:textId="77777777" w:rsidR="00654419" w:rsidRPr="00654419" w:rsidRDefault="00654419" w:rsidP="005D3EC6">
      <w:pPr>
        <w:spacing w:before="180"/>
        <w:jc w:val="both"/>
        <w:rPr>
          <w:rFonts w:ascii="Arial" w:hAnsi="Arial" w:cs="Arial"/>
        </w:rPr>
      </w:pPr>
      <w:r w:rsidRPr="00654419">
        <w:rPr>
          <w:rFonts w:ascii="Arial" w:hAnsi="Arial" w:cs="Arial"/>
          <w:b/>
        </w:rPr>
        <w:t>“El</w:t>
      </w:r>
      <w:r w:rsidRPr="00654419">
        <w:rPr>
          <w:rFonts w:ascii="Arial" w:hAnsi="Arial" w:cs="Arial"/>
          <w:b/>
          <w:spacing w:val="-8"/>
        </w:rPr>
        <w:t xml:space="preserve"> </w:t>
      </w:r>
      <w:r w:rsidRPr="00654419">
        <w:rPr>
          <w:rFonts w:ascii="Arial" w:hAnsi="Arial" w:cs="Arial"/>
          <w:b/>
        </w:rPr>
        <w:t>Proveedor”</w:t>
      </w:r>
      <w:r w:rsidRPr="00654419">
        <w:rPr>
          <w:rFonts w:ascii="Arial" w:hAnsi="Arial" w:cs="Arial"/>
          <w:b/>
          <w:spacing w:val="-7"/>
        </w:rPr>
        <w:t xml:space="preserve"> </w:t>
      </w:r>
      <w:r w:rsidRPr="00654419">
        <w:rPr>
          <w:rFonts w:ascii="Arial" w:hAnsi="Arial" w:cs="Arial"/>
        </w:rPr>
        <w:t>debe</w:t>
      </w:r>
      <w:r w:rsidRPr="00654419">
        <w:rPr>
          <w:rFonts w:ascii="Arial" w:hAnsi="Arial" w:cs="Arial"/>
          <w:spacing w:val="-4"/>
        </w:rPr>
        <w:t xml:space="preserve"> </w:t>
      </w:r>
      <w:r w:rsidRPr="00654419">
        <w:rPr>
          <w:rFonts w:ascii="Arial" w:hAnsi="Arial" w:cs="Arial"/>
        </w:rPr>
        <w:t>entregar</w:t>
      </w:r>
      <w:r w:rsidRPr="00654419">
        <w:rPr>
          <w:rFonts w:ascii="Arial" w:hAnsi="Arial" w:cs="Arial"/>
          <w:spacing w:val="-7"/>
        </w:rPr>
        <w:t xml:space="preserve"> </w:t>
      </w:r>
      <w:r w:rsidRPr="00654419">
        <w:rPr>
          <w:rFonts w:ascii="Arial" w:hAnsi="Arial" w:cs="Arial"/>
        </w:rPr>
        <w:t>las</w:t>
      </w:r>
      <w:r w:rsidRPr="00654419">
        <w:rPr>
          <w:rFonts w:ascii="Arial" w:hAnsi="Arial" w:cs="Arial"/>
          <w:spacing w:val="-5"/>
        </w:rPr>
        <w:t xml:space="preserve"> </w:t>
      </w:r>
      <w:r w:rsidRPr="00654419">
        <w:rPr>
          <w:rFonts w:ascii="Arial" w:hAnsi="Arial" w:cs="Arial"/>
        </w:rPr>
        <w:t>garantías</w:t>
      </w:r>
      <w:r w:rsidRPr="00654419">
        <w:rPr>
          <w:rFonts w:ascii="Arial" w:hAnsi="Arial" w:cs="Arial"/>
          <w:spacing w:val="-6"/>
        </w:rPr>
        <w:t xml:space="preserve"> </w:t>
      </w:r>
      <w:r w:rsidRPr="00654419">
        <w:rPr>
          <w:rFonts w:ascii="Arial" w:hAnsi="Arial" w:cs="Arial"/>
        </w:rPr>
        <w:t>que</w:t>
      </w:r>
      <w:r w:rsidRPr="00654419">
        <w:rPr>
          <w:rFonts w:ascii="Arial" w:hAnsi="Arial" w:cs="Arial"/>
          <w:spacing w:val="-9"/>
        </w:rPr>
        <w:t xml:space="preserve"> </w:t>
      </w:r>
      <w:r w:rsidRPr="00654419">
        <w:rPr>
          <w:rFonts w:ascii="Arial" w:hAnsi="Arial" w:cs="Arial"/>
        </w:rPr>
        <w:t>se</w:t>
      </w:r>
      <w:r w:rsidRPr="00654419">
        <w:rPr>
          <w:rFonts w:ascii="Arial" w:hAnsi="Arial" w:cs="Arial"/>
          <w:spacing w:val="-6"/>
        </w:rPr>
        <w:t xml:space="preserve"> </w:t>
      </w:r>
      <w:r w:rsidRPr="00654419">
        <w:rPr>
          <w:rFonts w:ascii="Arial" w:hAnsi="Arial" w:cs="Arial"/>
          <w:spacing w:val="-2"/>
        </w:rPr>
        <w:t>especifican:</w:t>
      </w:r>
    </w:p>
    <w:p w14:paraId="0F09A8F5" w14:textId="77777777" w:rsidR="00654419" w:rsidRPr="00654419" w:rsidRDefault="00654419" w:rsidP="00654419">
      <w:pPr>
        <w:pStyle w:val="Textoindependiente"/>
        <w:spacing w:before="1"/>
        <w:ind w:left="426"/>
        <w:rPr>
          <w:rFonts w:cs="Arial"/>
          <w:sz w:val="20"/>
        </w:rPr>
      </w:pPr>
    </w:p>
    <w:p w14:paraId="00A389DD" w14:textId="77777777" w:rsidR="00654419" w:rsidRPr="00654419" w:rsidRDefault="00654419" w:rsidP="4A45153F">
      <w:pPr>
        <w:tabs>
          <w:tab w:val="left" w:pos="567"/>
        </w:tabs>
        <w:ind w:left="426"/>
        <w:jc w:val="both"/>
        <w:rPr>
          <w:rFonts w:ascii="Arial" w:hAnsi="Arial" w:cs="Arial"/>
          <w:lang w:val="es-ES"/>
        </w:rPr>
      </w:pPr>
      <w:r w:rsidRPr="4A45153F">
        <w:rPr>
          <w:rFonts w:ascii="Arial" w:hAnsi="Arial" w:cs="Arial"/>
          <w:spacing w:val="-5"/>
          <w:lang w:val="es-ES"/>
        </w:rPr>
        <w:t>I.</w:t>
      </w:r>
      <w:r w:rsidRPr="00654419">
        <w:rPr>
          <w:rFonts w:ascii="Arial" w:hAnsi="Arial" w:cs="Arial"/>
        </w:rPr>
        <w:tab/>
      </w:r>
      <w:r w:rsidRPr="4A45153F">
        <w:rPr>
          <w:rFonts w:ascii="Arial" w:hAnsi="Arial" w:cs="Arial"/>
          <w:lang w:val="es-ES"/>
        </w:rPr>
        <w:t>Garantía</w:t>
      </w:r>
      <w:r w:rsidRPr="4A45153F">
        <w:rPr>
          <w:rFonts w:ascii="Arial" w:hAnsi="Arial" w:cs="Arial"/>
          <w:spacing w:val="-8"/>
          <w:lang w:val="es-ES"/>
        </w:rPr>
        <w:t xml:space="preserve"> </w:t>
      </w:r>
      <w:r w:rsidRPr="4A45153F">
        <w:rPr>
          <w:rFonts w:ascii="Arial" w:hAnsi="Arial" w:cs="Arial"/>
          <w:lang w:val="es-ES"/>
        </w:rPr>
        <w:t>de</w:t>
      </w:r>
      <w:r w:rsidRPr="4A45153F">
        <w:rPr>
          <w:rFonts w:ascii="Arial" w:hAnsi="Arial" w:cs="Arial"/>
          <w:spacing w:val="-7"/>
          <w:lang w:val="es-ES"/>
        </w:rPr>
        <w:t xml:space="preserve"> </w:t>
      </w:r>
      <w:r w:rsidRPr="4A45153F">
        <w:rPr>
          <w:rFonts w:ascii="Arial" w:hAnsi="Arial" w:cs="Arial"/>
          <w:lang w:val="es-ES"/>
        </w:rPr>
        <w:t>los</w:t>
      </w:r>
      <w:r w:rsidRPr="4A45153F">
        <w:rPr>
          <w:rFonts w:ascii="Arial" w:hAnsi="Arial" w:cs="Arial"/>
          <w:spacing w:val="-7"/>
          <w:lang w:val="es-ES"/>
        </w:rPr>
        <w:t xml:space="preserve"> </w:t>
      </w:r>
      <w:r w:rsidRPr="4A45153F">
        <w:rPr>
          <w:rFonts w:ascii="Arial" w:hAnsi="Arial" w:cs="Arial"/>
          <w:spacing w:val="-2"/>
          <w:lang w:val="es-ES"/>
        </w:rPr>
        <w:t>bienes</w:t>
      </w:r>
    </w:p>
    <w:p w14:paraId="1CEC9903" w14:textId="77777777" w:rsidR="00654419" w:rsidRPr="00654419" w:rsidRDefault="00654419" w:rsidP="00654419">
      <w:pPr>
        <w:pStyle w:val="Textoindependiente"/>
        <w:spacing w:before="3"/>
        <w:ind w:left="426"/>
        <w:rPr>
          <w:rFonts w:cs="Arial"/>
          <w:sz w:val="20"/>
        </w:rPr>
      </w:pPr>
    </w:p>
    <w:p w14:paraId="3BB6C4A2" w14:textId="77777777" w:rsidR="00654419" w:rsidRPr="00654419" w:rsidRDefault="00654419" w:rsidP="00BE07FD">
      <w:pPr>
        <w:ind w:left="426" w:right="22"/>
        <w:jc w:val="both"/>
        <w:rPr>
          <w:rFonts w:ascii="Arial" w:hAnsi="Arial" w:cs="Arial"/>
        </w:rPr>
      </w:pPr>
      <w:r w:rsidRPr="00654419">
        <w:rPr>
          <w:rFonts w:ascii="Arial" w:hAnsi="Arial" w:cs="Arial"/>
        </w:rPr>
        <w:t xml:space="preserve">La garantía de los bienes especificados en los numerales </w:t>
      </w:r>
      <w:r w:rsidRPr="00654419">
        <w:rPr>
          <w:rFonts w:ascii="Arial" w:hAnsi="Arial" w:cs="Arial"/>
          <w:b/>
        </w:rPr>
        <w:t xml:space="preserve">“1.2.2 Suministro de Aire Acondicionado de Precisión del Cuarto de UPS de Viaducto Tlalpan” </w:t>
      </w:r>
      <w:r w:rsidRPr="00654419">
        <w:rPr>
          <w:rFonts w:ascii="Arial" w:hAnsi="Arial" w:cs="Arial"/>
        </w:rPr>
        <w:t xml:space="preserve">y </w:t>
      </w:r>
      <w:r w:rsidRPr="00654419">
        <w:rPr>
          <w:rFonts w:ascii="Arial" w:hAnsi="Arial" w:cs="Arial"/>
          <w:b/>
        </w:rPr>
        <w:t xml:space="preserve">“1.3.2 Suministro de Aire Acondicionado de Precisión del Cuarto de Acometida de Viaducto Tlalpan” </w:t>
      </w:r>
      <w:r w:rsidRPr="00654419">
        <w:rPr>
          <w:rFonts w:ascii="Arial" w:hAnsi="Arial" w:cs="Arial"/>
        </w:rPr>
        <w:t xml:space="preserve">debe ser emitida a nombre del Instituto Nacional Electoral (INE) y dirigida al Administrador y al Supervisor del contrato, firmada autógrafamente por el representante legal de </w:t>
      </w:r>
      <w:r w:rsidRPr="00654419">
        <w:rPr>
          <w:rFonts w:ascii="Arial" w:hAnsi="Arial" w:cs="Arial"/>
          <w:b/>
        </w:rPr>
        <w:t xml:space="preserve">“El Fabricante” </w:t>
      </w:r>
      <w:r w:rsidRPr="00654419">
        <w:rPr>
          <w:rFonts w:ascii="Arial" w:hAnsi="Arial" w:cs="Arial"/>
        </w:rPr>
        <w:t xml:space="preserve">y se entregará al Supervisor del Contrato. Debe cubrir el periodo de </w:t>
      </w:r>
      <w:r w:rsidRPr="00654419">
        <w:rPr>
          <w:rFonts w:ascii="Arial" w:hAnsi="Arial" w:cs="Arial"/>
          <w:b/>
        </w:rPr>
        <w:t>1 año</w:t>
      </w:r>
      <w:r w:rsidRPr="00654419">
        <w:rPr>
          <w:rFonts w:ascii="Arial" w:hAnsi="Arial" w:cs="Arial"/>
        </w:rPr>
        <w:t>, contado a partir del día de la entrega de los bienes al Instituto Nacional Electoral (INE) a través del Supervisor del Contrato,</w:t>
      </w:r>
      <w:r w:rsidRPr="00654419">
        <w:rPr>
          <w:rFonts w:ascii="Arial" w:hAnsi="Arial" w:cs="Arial"/>
          <w:spacing w:val="-7"/>
        </w:rPr>
        <w:t xml:space="preserve"> </w:t>
      </w:r>
      <w:r w:rsidRPr="00654419">
        <w:rPr>
          <w:rFonts w:ascii="Arial" w:hAnsi="Arial" w:cs="Arial"/>
        </w:rPr>
        <w:t>debe</w:t>
      </w:r>
      <w:r w:rsidRPr="00654419">
        <w:rPr>
          <w:rFonts w:ascii="Arial" w:hAnsi="Arial" w:cs="Arial"/>
          <w:spacing w:val="-7"/>
        </w:rPr>
        <w:t xml:space="preserve"> </w:t>
      </w:r>
      <w:r w:rsidRPr="00654419">
        <w:rPr>
          <w:rFonts w:ascii="Arial" w:hAnsi="Arial" w:cs="Arial"/>
        </w:rPr>
        <w:t>cubrir</w:t>
      </w:r>
      <w:r w:rsidRPr="00654419">
        <w:rPr>
          <w:rFonts w:ascii="Arial" w:hAnsi="Arial" w:cs="Arial"/>
          <w:spacing w:val="-6"/>
        </w:rPr>
        <w:t xml:space="preserve"> </w:t>
      </w:r>
      <w:r w:rsidRPr="00654419">
        <w:rPr>
          <w:rFonts w:ascii="Arial" w:hAnsi="Arial" w:cs="Arial"/>
        </w:rPr>
        <w:t>los</w:t>
      </w:r>
      <w:r w:rsidRPr="00654419">
        <w:rPr>
          <w:rFonts w:ascii="Arial" w:hAnsi="Arial" w:cs="Arial"/>
          <w:spacing w:val="-6"/>
        </w:rPr>
        <w:t xml:space="preserve"> </w:t>
      </w:r>
      <w:r w:rsidRPr="00654419">
        <w:rPr>
          <w:rFonts w:ascii="Arial" w:hAnsi="Arial" w:cs="Arial"/>
        </w:rPr>
        <w:t>bienes</w:t>
      </w:r>
      <w:r w:rsidRPr="00654419">
        <w:rPr>
          <w:rFonts w:ascii="Arial" w:hAnsi="Arial" w:cs="Arial"/>
          <w:spacing w:val="-6"/>
        </w:rPr>
        <w:t xml:space="preserve"> </w:t>
      </w:r>
      <w:r w:rsidRPr="00654419">
        <w:rPr>
          <w:rFonts w:ascii="Arial" w:hAnsi="Arial" w:cs="Arial"/>
        </w:rPr>
        <w:t>contra</w:t>
      </w:r>
      <w:r w:rsidRPr="00654419">
        <w:rPr>
          <w:rFonts w:ascii="Arial" w:hAnsi="Arial" w:cs="Arial"/>
          <w:spacing w:val="-5"/>
        </w:rPr>
        <w:t xml:space="preserve"> </w:t>
      </w:r>
      <w:r w:rsidRPr="00654419">
        <w:rPr>
          <w:rFonts w:ascii="Arial" w:hAnsi="Arial" w:cs="Arial"/>
        </w:rPr>
        <w:t>defectos</w:t>
      </w:r>
      <w:r w:rsidRPr="00654419">
        <w:rPr>
          <w:rFonts w:ascii="Arial" w:hAnsi="Arial" w:cs="Arial"/>
          <w:spacing w:val="-6"/>
        </w:rPr>
        <w:t xml:space="preserve"> </w:t>
      </w:r>
      <w:r w:rsidRPr="00654419">
        <w:rPr>
          <w:rFonts w:ascii="Arial" w:hAnsi="Arial" w:cs="Arial"/>
        </w:rPr>
        <w:t>de</w:t>
      </w:r>
      <w:r w:rsidRPr="00654419">
        <w:rPr>
          <w:rFonts w:ascii="Arial" w:hAnsi="Arial" w:cs="Arial"/>
          <w:spacing w:val="-5"/>
        </w:rPr>
        <w:t xml:space="preserve"> </w:t>
      </w:r>
      <w:r w:rsidRPr="00654419">
        <w:rPr>
          <w:rFonts w:ascii="Arial" w:hAnsi="Arial" w:cs="Arial"/>
        </w:rPr>
        <w:t>fabricación</w:t>
      </w:r>
      <w:r w:rsidRPr="00654419">
        <w:rPr>
          <w:rFonts w:ascii="Arial" w:hAnsi="Arial" w:cs="Arial"/>
          <w:spacing w:val="-7"/>
        </w:rPr>
        <w:t xml:space="preserve"> </w:t>
      </w:r>
      <w:r w:rsidRPr="00654419">
        <w:rPr>
          <w:rFonts w:ascii="Arial" w:hAnsi="Arial" w:cs="Arial"/>
        </w:rPr>
        <w:t>y</w:t>
      </w:r>
      <w:r w:rsidRPr="00654419">
        <w:rPr>
          <w:rFonts w:ascii="Arial" w:hAnsi="Arial" w:cs="Arial"/>
          <w:spacing w:val="-5"/>
        </w:rPr>
        <w:t xml:space="preserve"> </w:t>
      </w:r>
      <w:r w:rsidRPr="00654419">
        <w:rPr>
          <w:rFonts w:ascii="Arial" w:hAnsi="Arial" w:cs="Arial"/>
        </w:rPr>
        <w:t>daños</w:t>
      </w:r>
      <w:r w:rsidRPr="00654419">
        <w:rPr>
          <w:rFonts w:ascii="Arial" w:hAnsi="Arial" w:cs="Arial"/>
          <w:spacing w:val="-6"/>
        </w:rPr>
        <w:t xml:space="preserve"> </w:t>
      </w:r>
      <w:r w:rsidRPr="00654419">
        <w:rPr>
          <w:rFonts w:ascii="Arial" w:hAnsi="Arial" w:cs="Arial"/>
        </w:rPr>
        <w:t>ocasionados</w:t>
      </w:r>
      <w:r w:rsidRPr="00654419">
        <w:rPr>
          <w:rFonts w:ascii="Arial" w:hAnsi="Arial" w:cs="Arial"/>
          <w:spacing w:val="-5"/>
        </w:rPr>
        <w:t xml:space="preserve"> </w:t>
      </w:r>
      <w:r w:rsidRPr="00654419">
        <w:rPr>
          <w:rFonts w:ascii="Arial" w:hAnsi="Arial" w:cs="Arial"/>
        </w:rPr>
        <w:t>durante</w:t>
      </w:r>
      <w:r w:rsidRPr="00654419">
        <w:rPr>
          <w:rFonts w:ascii="Arial" w:hAnsi="Arial" w:cs="Arial"/>
          <w:spacing w:val="-5"/>
        </w:rPr>
        <w:t xml:space="preserve"> </w:t>
      </w:r>
      <w:r w:rsidRPr="00654419">
        <w:rPr>
          <w:rFonts w:ascii="Arial" w:hAnsi="Arial" w:cs="Arial"/>
        </w:rPr>
        <w:t>los traslados o instalación, así como las refacciones y todo lo necesario para su correcta atención.</w:t>
      </w:r>
    </w:p>
    <w:p w14:paraId="6DA25733" w14:textId="77777777" w:rsidR="00654419" w:rsidRPr="00654419" w:rsidRDefault="00654419" w:rsidP="00654419">
      <w:pPr>
        <w:pStyle w:val="Textoindependiente"/>
        <w:spacing w:before="3"/>
        <w:ind w:left="426"/>
        <w:rPr>
          <w:rFonts w:cs="Arial"/>
          <w:sz w:val="20"/>
        </w:rPr>
      </w:pPr>
    </w:p>
    <w:p w14:paraId="07F827AE" w14:textId="77777777" w:rsidR="00654419" w:rsidRPr="00654419" w:rsidRDefault="00654419" w:rsidP="00654419">
      <w:pPr>
        <w:ind w:left="426"/>
        <w:jc w:val="both"/>
        <w:rPr>
          <w:rFonts w:ascii="Arial" w:hAnsi="Arial" w:cs="Arial"/>
        </w:rPr>
      </w:pPr>
      <w:r w:rsidRPr="00654419">
        <w:rPr>
          <w:rFonts w:ascii="Arial" w:hAnsi="Arial" w:cs="Arial"/>
        </w:rPr>
        <w:t>El</w:t>
      </w:r>
      <w:r w:rsidRPr="00654419">
        <w:rPr>
          <w:rFonts w:ascii="Arial" w:hAnsi="Arial" w:cs="Arial"/>
          <w:spacing w:val="-7"/>
        </w:rPr>
        <w:t xml:space="preserve"> </w:t>
      </w:r>
      <w:r w:rsidRPr="00654419">
        <w:rPr>
          <w:rFonts w:ascii="Arial" w:hAnsi="Arial" w:cs="Arial"/>
        </w:rPr>
        <w:t>documento</w:t>
      </w:r>
      <w:r w:rsidRPr="00654419">
        <w:rPr>
          <w:rFonts w:ascii="Arial" w:hAnsi="Arial" w:cs="Arial"/>
          <w:spacing w:val="-8"/>
        </w:rPr>
        <w:t xml:space="preserve"> </w:t>
      </w:r>
      <w:r w:rsidRPr="00654419">
        <w:rPr>
          <w:rFonts w:ascii="Arial" w:hAnsi="Arial" w:cs="Arial"/>
        </w:rPr>
        <w:t>de</w:t>
      </w:r>
      <w:r w:rsidRPr="00654419">
        <w:rPr>
          <w:rFonts w:ascii="Arial" w:hAnsi="Arial" w:cs="Arial"/>
          <w:spacing w:val="-6"/>
        </w:rPr>
        <w:t xml:space="preserve"> </w:t>
      </w:r>
      <w:r w:rsidRPr="00654419">
        <w:rPr>
          <w:rFonts w:ascii="Arial" w:hAnsi="Arial" w:cs="Arial"/>
        </w:rPr>
        <w:t>garantía</w:t>
      </w:r>
      <w:r w:rsidRPr="00654419">
        <w:rPr>
          <w:rFonts w:ascii="Arial" w:hAnsi="Arial" w:cs="Arial"/>
          <w:spacing w:val="-4"/>
        </w:rPr>
        <w:t xml:space="preserve"> </w:t>
      </w:r>
      <w:r w:rsidRPr="00654419">
        <w:rPr>
          <w:rFonts w:ascii="Arial" w:hAnsi="Arial" w:cs="Arial"/>
        </w:rPr>
        <w:t>debe</w:t>
      </w:r>
      <w:r w:rsidRPr="00654419">
        <w:rPr>
          <w:rFonts w:ascii="Arial" w:hAnsi="Arial" w:cs="Arial"/>
          <w:spacing w:val="-6"/>
        </w:rPr>
        <w:t xml:space="preserve"> </w:t>
      </w:r>
      <w:r w:rsidRPr="00654419">
        <w:rPr>
          <w:rFonts w:ascii="Arial" w:hAnsi="Arial" w:cs="Arial"/>
        </w:rPr>
        <w:t>incluir,</w:t>
      </w:r>
      <w:r w:rsidRPr="00654419">
        <w:rPr>
          <w:rFonts w:ascii="Arial" w:hAnsi="Arial" w:cs="Arial"/>
          <w:spacing w:val="-6"/>
        </w:rPr>
        <w:t xml:space="preserve"> </w:t>
      </w:r>
      <w:r w:rsidRPr="00654419">
        <w:rPr>
          <w:rFonts w:ascii="Arial" w:hAnsi="Arial" w:cs="Arial"/>
        </w:rPr>
        <w:t>de</w:t>
      </w:r>
      <w:r w:rsidRPr="00654419">
        <w:rPr>
          <w:rFonts w:ascii="Arial" w:hAnsi="Arial" w:cs="Arial"/>
          <w:spacing w:val="-7"/>
        </w:rPr>
        <w:t xml:space="preserve"> </w:t>
      </w:r>
      <w:r w:rsidRPr="00654419">
        <w:rPr>
          <w:rFonts w:ascii="Arial" w:hAnsi="Arial" w:cs="Arial"/>
        </w:rPr>
        <w:t>manera</w:t>
      </w:r>
      <w:r w:rsidRPr="00654419">
        <w:rPr>
          <w:rFonts w:ascii="Arial" w:hAnsi="Arial" w:cs="Arial"/>
          <w:spacing w:val="-7"/>
        </w:rPr>
        <w:t xml:space="preserve"> </w:t>
      </w:r>
      <w:r w:rsidRPr="00654419">
        <w:rPr>
          <w:rFonts w:ascii="Arial" w:hAnsi="Arial" w:cs="Arial"/>
        </w:rPr>
        <w:t>enunciativa</w:t>
      </w:r>
      <w:r w:rsidRPr="00654419">
        <w:rPr>
          <w:rFonts w:ascii="Arial" w:hAnsi="Arial" w:cs="Arial"/>
          <w:spacing w:val="-6"/>
        </w:rPr>
        <w:t xml:space="preserve"> </w:t>
      </w:r>
      <w:r w:rsidRPr="00654419">
        <w:rPr>
          <w:rFonts w:ascii="Arial" w:hAnsi="Arial" w:cs="Arial"/>
        </w:rPr>
        <w:t>más</w:t>
      </w:r>
      <w:r w:rsidRPr="00654419">
        <w:rPr>
          <w:rFonts w:ascii="Arial" w:hAnsi="Arial" w:cs="Arial"/>
          <w:spacing w:val="-7"/>
        </w:rPr>
        <w:t xml:space="preserve"> </w:t>
      </w:r>
      <w:r w:rsidRPr="00654419">
        <w:rPr>
          <w:rFonts w:ascii="Arial" w:hAnsi="Arial" w:cs="Arial"/>
        </w:rPr>
        <w:t>no</w:t>
      </w:r>
      <w:r w:rsidRPr="00654419">
        <w:rPr>
          <w:rFonts w:ascii="Arial" w:hAnsi="Arial" w:cs="Arial"/>
          <w:spacing w:val="-6"/>
        </w:rPr>
        <w:t xml:space="preserve"> </w:t>
      </w:r>
      <w:r w:rsidRPr="00654419">
        <w:rPr>
          <w:rFonts w:ascii="Arial" w:hAnsi="Arial" w:cs="Arial"/>
          <w:spacing w:val="-2"/>
        </w:rPr>
        <w:t>limitativa:</w:t>
      </w:r>
    </w:p>
    <w:p w14:paraId="56170445" w14:textId="77777777" w:rsidR="00654419" w:rsidRPr="00654419" w:rsidRDefault="00654419" w:rsidP="00146F90">
      <w:pPr>
        <w:pStyle w:val="Prrafodelista"/>
        <w:numPr>
          <w:ilvl w:val="0"/>
          <w:numId w:val="114"/>
        </w:numPr>
        <w:tabs>
          <w:tab w:val="left" w:pos="2695"/>
        </w:tabs>
        <w:autoSpaceDE w:val="0"/>
        <w:autoSpaceDN w:val="0"/>
        <w:spacing w:before="228"/>
        <w:ind w:left="709"/>
        <w:contextualSpacing w:val="0"/>
        <w:rPr>
          <w:rFonts w:ascii="Arial" w:hAnsi="Arial" w:cs="Arial"/>
        </w:rPr>
      </w:pPr>
      <w:r w:rsidRPr="00654419">
        <w:rPr>
          <w:rFonts w:ascii="Arial" w:hAnsi="Arial" w:cs="Arial"/>
        </w:rPr>
        <w:t>Nombre</w:t>
      </w:r>
      <w:r w:rsidRPr="00654419">
        <w:rPr>
          <w:rFonts w:ascii="Arial" w:hAnsi="Arial" w:cs="Arial"/>
          <w:spacing w:val="-6"/>
        </w:rPr>
        <w:t xml:space="preserve"> </w:t>
      </w:r>
      <w:r w:rsidRPr="00654419">
        <w:rPr>
          <w:rFonts w:ascii="Arial" w:hAnsi="Arial" w:cs="Arial"/>
        </w:rPr>
        <w:t>de</w:t>
      </w:r>
      <w:r w:rsidRPr="00654419">
        <w:rPr>
          <w:rFonts w:ascii="Arial" w:hAnsi="Arial" w:cs="Arial"/>
          <w:spacing w:val="-7"/>
        </w:rPr>
        <w:t xml:space="preserve"> </w:t>
      </w:r>
      <w:r w:rsidRPr="00654419">
        <w:rPr>
          <w:rFonts w:ascii="Arial" w:hAnsi="Arial" w:cs="Arial"/>
        </w:rPr>
        <w:t>los</w:t>
      </w:r>
      <w:r w:rsidRPr="00654419">
        <w:rPr>
          <w:rFonts w:ascii="Arial" w:hAnsi="Arial" w:cs="Arial"/>
          <w:spacing w:val="-7"/>
        </w:rPr>
        <w:t xml:space="preserve"> </w:t>
      </w:r>
      <w:r w:rsidRPr="00654419">
        <w:rPr>
          <w:rFonts w:ascii="Arial" w:hAnsi="Arial" w:cs="Arial"/>
        </w:rPr>
        <w:t>bienes</w:t>
      </w:r>
      <w:r w:rsidRPr="00654419">
        <w:rPr>
          <w:rFonts w:ascii="Arial" w:hAnsi="Arial" w:cs="Arial"/>
          <w:spacing w:val="-6"/>
        </w:rPr>
        <w:t xml:space="preserve"> </w:t>
      </w:r>
      <w:r w:rsidRPr="00654419">
        <w:rPr>
          <w:rFonts w:ascii="Arial" w:hAnsi="Arial" w:cs="Arial"/>
          <w:spacing w:val="-2"/>
        </w:rPr>
        <w:t>amparados.</w:t>
      </w:r>
    </w:p>
    <w:p w14:paraId="4C0B9E89" w14:textId="77777777" w:rsidR="00654419" w:rsidRPr="00654419" w:rsidRDefault="00654419" w:rsidP="00146F90">
      <w:pPr>
        <w:pStyle w:val="Prrafodelista"/>
        <w:numPr>
          <w:ilvl w:val="0"/>
          <w:numId w:val="114"/>
        </w:numPr>
        <w:tabs>
          <w:tab w:val="left" w:pos="2695"/>
        </w:tabs>
        <w:autoSpaceDE w:val="0"/>
        <w:autoSpaceDN w:val="0"/>
        <w:spacing w:before="1"/>
        <w:ind w:left="709"/>
        <w:contextualSpacing w:val="0"/>
        <w:rPr>
          <w:rFonts w:ascii="Arial" w:hAnsi="Arial" w:cs="Arial"/>
        </w:rPr>
      </w:pPr>
      <w:r w:rsidRPr="00654419">
        <w:rPr>
          <w:rFonts w:ascii="Arial" w:hAnsi="Arial" w:cs="Arial"/>
          <w:spacing w:val="-2"/>
        </w:rPr>
        <w:t>Cantidad.</w:t>
      </w:r>
    </w:p>
    <w:p w14:paraId="74CDD4F1" w14:textId="77777777" w:rsidR="00654419" w:rsidRPr="00654419" w:rsidRDefault="00654419" w:rsidP="00146F90">
      <w:pPr>
        <w:pStyle w:val="Prrafodelista"/>
        <w:numPr>
          <w:ilvl w:val="0"/>
          <w:numId w:val="114"/>
        </w:numPr>
        <w:tabs>
          <w:tab w:val="left" w:pos="2695"/>
        </w:tabs>
        <w:autoSpaceDE w:val="0"/>
        <w:autoSpaceDN w:val="0"/>
        <w:ind w:left="709"/>
        <w:contextualSpacing w:val="0"/>
        <w:rPr>
          <w:rFonts w:ascii="Arial" w:hAnsi="Arial" w:cs="Arial"/>
        </w:rPr>
      </w:pPr>
      <w:r w:rsidRPr="00654419">
        <w:rPr>
          <w:rFonts w:ascii="Arial" w:hAnsi="Arial" w:cs="Arial"/>
        </w:rPr>
        <w:t>Número</w:t>
      </w:r>
      <w:r w:rsidRPr="00654419">
        <w:rPr>
          <w:rFonts w:ascii="Arial" w:hAnsi="Arial" w:cs="Arial"/>
          <w:spacing w:val="-5"/>
        </w:rPr>
        <w:t xml:space="preserve"> </w:t>
      </w:r>
      <w:r w:rsidRPr="00654419">
        <w:rPr>
          <w:rFonts w:ascii="Arial" w:hAnsi="Arial" w:cs="Arial"/>
        </w:rPr>
        <w:t>de</w:t>
      </w:r>
      <w:r w:rsidRPr="00654419">
        <w:rPr>
          <w:rFonts w:ascii="Arial" w:hAnsi="Arial" w:cs="Arial"/>
          <w:spacing w:val="-7"/>
        </w:rPr>
        <w:t xml:space="preserve"> </w:t>
      </w:r>
      <w:r w:rsidRPr="00654419">
        <w:rPr>
          <w:rFonts w:ascii="Arial" w:hAnsi="Arial" w:cs="Arial"/>
        </w:rPr>
        <w:t>serie</w:t>
      </w:r>
      <w:r w:rsidRPr="00654419">
        <w:rPr>
          <w:rFonts w:ascii="Arial" w:hAnsi="Arial" w:cs="Arial"/>
          <w:spacing w:val="-4"/>
        </w:rPr>
        <w:t xml:space="preserve"> </w:t>
      </w:r>
      <w:r w:rsidRPr="00654419">
        <w:rPr>
          <w:rFonts w:ascii="Arial" w:hAnsi="Arial" w:cs="Arial"/>
        </w:rPr>
        <w:t>de</w:t>
      </w:r>
      <w:r w:rsidRPr="00654419">
        <w:rPr>
          <w:rFonts w:ascii="Arial" w:hAnsi="Arial" w:cs="Arial"/>
          <w:spacing w:val="-8"/>
        </w:rPr>
        <w:t xml:space="preserve"> </w:t>
      </w:r>
      <w:r w:rsidRPr="00654419">
        <w:rPr>
          <w:rFonts w:ascii="Arial" w:hAnsi="Arial" w:cs="Arial"/>
        </w:rPr>
        <w:t>cada</w:t>
      </w:r>
      <w:r w:rsidRPr="00654419">
        <w:rPr>
          <w:rFonts w:ascii="Arial" w:hAnsi="Arial" w:cs="Arial"/>
          <w:spacing w:val="-6"/>
        </w:rPr>
        <w:t xml:space="preserve"> </w:t>
      </w:r>
      <w:r w:rsidRPr="00654419">
        <w:rPr>
          <w:rFonts w:ascii="Arial" w:hAnsi="Arial" w:cs="Arial"/>
          <w:spacing w:val="-4"/>
        </w:rPr>
        <w:t>bien.</w:t>
      </w:r>
    </w:p>
    <w:p w14:paraId="176F2654" w14:textId="77777777" w:rsidR="00654419" w:rsidRPr="00654419" w:rsidRDefault="00654419" w:rsidP="00146F90">
      <w:pPr>
        <w:pStyle w:val="Prrafodelista"/>
        <w:numPr>
          <w:ilvl w:val="0"/>
          <w:numId w:val="114"/>
        </w:numPr>
        <w:tabs>
          <w:tab w:val="left" w:pos="2695"/>
        </w:tabs>
        <w:autoSpaceDE w:val="0"/>
        <w:autoSpaceDN w:val="0"/>
        <w:ind w:left="709"/>
        <w:contextualSpacing w:val="0"/>
        <w:rPr>
          <w:rFonts w:ascii="Arial" w:hAnsi="Arial" w:cs="Arial"/>
        </w:rPr>
      </w:pPr>
      <w:r w:rsidRPr="00654419">
        <w:rPr>
          <w:rFonts w:ascii="Arial" w:hAnsi="Arial" w:cs="Arial"/>
        </w:rPr>
        <w:t>Fecha</w:t>
      </w:r>
      <w:r w:rsidRPr="00654419">
        <w:rPr>
          <w:rFonts w:ascii="Arial" w:hAnsi="Arial" w:cs="Arial"/>
          <w:spacing w:val="-7"/>
        </w:rPr>
        <w:t xml:space="preserve"> </w:t>
      </w:r>
      <w:r w:rsidRPr="00654419">
        <w:rPr>
          <w:rFonts w:ascii="Arial" w:hAnsi="Arial" w:cs="Arial"/>
        </w:rPr>
        <w:t>de</w:t>
      </w:r>
      <w:r w:rsidRPr="00654419">
        <w:rPr>
          <w:rFonts w:ascii="Arial" w:hAnsi="Arial" w:cs="Arial"/>
          <w:spacing w:val="-4"/>
        </w:rPr>
        <w:t xml:space="preserve"> </w:t>
      </w:r>
      <w:r w:rsidRPr="00654419">
        <w:rPr>
          <w:rFonts w:ascii="Arial" w:hAnsi="Arial" w:cs="Arial"/>
          <w:spacing w:val="-2"/>
        </w:rPr>
        <w:t>entrega.</w:t>
      </w:r>
    </w:p>
    <w:p w14:paraId="1E1E12E6" w14:textId="77777777" w:rsidR="00654419" w:rsidRPr="00654419" w:rsidRDefault="00654419" w:rsidP="00146F90">
      <w:pPr>
        <w:pStyle w:val="Prrafodelista"/>
        <w:numPr>
          <w:ilvl w:val="0"/>
          <w:numId w:val="114"/>
        </w:numPr>
        <w:tabs>
          <w:tab w:val="left" w:pos="2695"/>
        </w:tabs>
        <w:autoSpaceDE w:val="0"/>
        <w:autoSpaceDN w:val="0"/>
        <w:spacing w:before="1"/>
        <w:ind w:left="709"/>
        <w:contextualSpacing w:val="0"/>
        <w:rPr>
          <w:rFonts w:ascii="Arial" w:hAnsi="Arial" w:cs="Arial"/>
        </w:rPr>
      </w:pPr>
      <w:r w:rsidRPr="00654419">
        <w:rPr>
          <w:rFonts w:ascii="Arial" w:hAnsi="Arial" w:cs="Arial"/>
        </w:rPr>
        <w:t>Lugar</w:t>
      </w:r>
      <w:r w:rsidRPr="00654419">
        <w:rPr>
          <w:rFonts w:ascii="Arial" w:hAnsi="Arial" w:cs="Arial"/>
          <w:spacing w:val="-5"/>
        </w:rPr>
        <w:t xml:space="preserve"> </w:t>
      </w:r>
      <w:r w:rsidRPr="00654419">
        <w:rPr>
          <w:rFonts w:ascii="Arial" w:hAnsi="Arial" w:cs="Arial"/>
        </w:rPr>
        <w:t>de</w:t>
      </w:r>
      <w:r w:rsidRPr="00654419">
        <w:rPr>
          <w:rFonts w:ascii="Arial" w:hAnsi="Arial" w:cs="Arial"/>
          <w:spacing w:val="-6"/>
        </w:rPr>
        <w:t xml:space="preserve"> </w:t>
      </w:r>
      <w:r w:rsidRPr="00654419">
        <w:rPr>
          <w:rFonts w:ascii="Arial" w:hAnsi="Arial" w:cs="Arial"/>
          <w:spacing w:val="-2"/>
        </w:rPr>
        <w:t>entrega.</w:t>
      </w:r>
    </w:p>
    <w:p w14:paraId="02C7C5BE" w14:textId="77777777" w:rsidR="00654419" w:rsidRPr="00654419" w:rsidRDefault="00654419" w:rsidP="00146F90">
      <w:pPr>
        <w:pStyle w:val="Prrafodelista"/>
        <w:numPr>
          <w:ilvl w:val="0"/>
          <w:numId w:val="114"/>
        </w:numPr>
        <w:tabs>
          <w:tab w:val="left" w:pos="2695"/>
        </w:tabs>
        <w:autoSpaceDE w:val="0"/>
        <w:autoSpaceDN w:val="0"/>
        <w:spacing w:line="229" w:lineRule="exact"/>
        <w:ind w:left="709"/>
        <w:contextualSpacing w:val="0"/>
        <w:rPr>
          <w:rFonts w:ascii="Arial" w:hAnsi="Arial" w:cs="Arial"/>
        </w:rPr>
      </w:pPr>
      <w:r w:rsidRPr="00654419">
        <w:rPr>
          <w:rFonts w:ascii="Arial" w:hAnsi="Arial" w:cs="Arial"/>
        </w:rPr>
        <w:t>Sitio</w:t>
      </w:r>
      <w:r w:rsidRPr="00654419">
        <w:rPr>
          <w:rFonts w:ascii="Arial" w:hAnsi="Arial" w:cs="Arial"/>
          <w:spacing w:val="-5"/>
        </w:rPr>
        <w:t xml:space="preserve"> </w:t>
      </w:r>
      <w:r w:rsidRPr="00654419">
        <w:rPr>
          <w:rFonts w:ascii="Arial" w:hAnsi="Arial" w:cs="Arial"/>
        </w:rPr>
        <w:t>de</w:t>
      </w:r>
      <w:r w:rsidRPr="00654419">
        <w:rPr>
          <w:rFonts w:ascii="Arial" w:hAnsi="Arial" w:cs="Arial"/>
          <w:spacing w:val="-5"/>
        </w:rPr>
        <w:t xml:space="preserve"> </w:t>
      </w:r>
      <w:r w:rsidRPr="00654419">
        <w:rPr>
          <w:rFonts w:ascii="Arial" w:hAnsi="Arial" w:cs="Arial"/>
          <w:spacing w:val="-2"/>
        </w:rPr>
        <w:t>instalación.</w:t>
      </w:r>
    </w:p>
    <w:p w14:paraId="44F9C8BD" w14:textId="77777777" w:rsidR="00654419" w:rsidRPr="00654419" w:rsidRDefault="00654419" w:rsidP="00146F90">
      <w:pPr>
        <w:pStyle w:val="Prrafodelista"/>
        <w:numPr>
          <w:ilvl w:val="0"/>
          <w:numId w:val="114"/>
        </w:numPr>
        <w:tabs>
          <w:tab w:val="left" w:pos="2695"/>
        </w:tabs>
        <w:autoSpaceDE w:val="0"/>
        <w:autoSpaceDN w:val="0"/>
        <w:spacing w:line="229" w:lineRule="exact"/>
        <w:ind w:left="709"/>
        <w:contextualSpacing w:val="0"/>
        <w:rPr>
          <w:rFonts w:ascii="Arial" w:hAnsi="Arial" w:cs="Arial"/>
        </w:rPr>
      </w:pPr>
      <w:r w:rsidRPr="00654419">
        <w:rPr>
          <w:rFonts w:ascii="Arial" w:hAnsi="Arial" w:cs="Arial"/>
          <w:spacing w:val="-2"/>
        </w:rPr>
        <w:t>Vigencia.</w:t>
      </w:r>
    </w:p>
    <w:p w14:paraId="3D96D5C7" w14:textId="77777777" w:rsidR="00654419" w:rsidRPr="00654419" w:rsidRDefault="00654419" w:rsidP="00146F90">
      <w:pPr>
        <w:pStyle w:val="Prrafodelista"/>
        <w:numPr>
          <w:ilvl w:val="0"/>
          <w:numId w:val="114"/>
        </w:numPr>
        <w:tabs>
          <w:tab w:val="left" w:pos="2695"/>
        </w:tabs>
        <w:autoSpaceDE w:val="0"/>
        <w:autoSpaceDN w:val="0"/>
        <w:spacing w:before="1"/>
        <w:ind w:left="709"/>
        <w:contextualSpacing w:val="0"/>
        <w:rPr>
          <w:rFonts w:ascii="Arial" w:hAnsi="Arial" w:cs="Arial"/>
        </w:rPr>
      </w:pPr>
      <w:r w:rsidRPr="00654419">
        <w:rPr>
          <w:rFonts w:ascii="Arial" w:hAnsi="Arial" w:cs="Arial"/>
        </w:rPr>
        <w:t>Procedimiento</w:t>
      </w:r>
      <w:r w:rsidRPr="00654419">
        <w:rPr>
          <w:rFonts w:ascii="Arial" w:hAnsi="Arial" w:cs="Arial"/>
          <w:spacing w:val="-9"/>
        </w:rPr>
        <w:t xml:space="preserve"> </w:t>
      </w:r>
      <w:r w:rsidRPr="00654419">
        <w:rPr>
          <w:rFonts w:ascii="Arial" w:hAnsi="Arial" w:cs="Arial"/>
        </w:rPr>
        <w:t>para</w:t>
      </w:r>
      <w:r w:rsidRPr="00654419">
        <w:rPr>
          <w:rFonts w:ascii="Arial" w:hAnsi="Arial" w:cs="Arial"/>
          <w:spacing w:val="-8"/>
        </w:rPr>
        <w:t xml:space="preserve"> </w:t>
      </w:r>
      <w:r w:rsidRPr="00654419">
        <w:rPr>
          <w:rFonts w:ascii="Arial" w:hAnsi="Arial" w:cs="Arial"/>
        </w:rPr>
        <w:t>hacer</w:t>
      </w:r>
      <w:r w:rsidRPr="00654419">
        <w:rPr>
          <w:rFonts w:ascii="Arial" w:hAnsi="Arial" w:cs="Arial"/>
          <w:spacing w:val="-8"/>
        </w:rPr>
        <w:t xml:space="preserve"> </w:t>
      </w:r>
      <w:r w:rsidRPr="00654419">
        <w:rPr>
          <w:rFonts w:ascii="Arial" w:hAnsi="Arial" w:cs="Arial"/>
        </w:rPr>
        <w:t>válida</w:t>
      </w:r>
      <w:r w:rsidRPr="00654419">
        <w:rPr>
          <w:rFonts w:ascii="Arial" w:hAnsi="Arial" w:cs="Arial"/>
          <w:spacing w:val="-8"/>
        </w:rPr>
        <w:t xml:space="preserve"> </w:t>
      </w:r>
      <w:r w:rsidRPr="00654419">
        <w:rPr>
          <w:rFonts w:ascii="Arial" w:hAnsi="Arial" w:cs="Arial"/>
        </w:rPr>
        <w:t>la</w:t>
      </w:r>
      <w:r w:rsidRPr="00654419">
        <w:rPr>
          <w:rFonts w:ascii="Arial" w:hAnsi="Arial" w:cs="Arial"/>
          <w:spacing w:val="-6"/>
        </w:rPr>
        <w:t xml:space="preserve"> </w:t>
      </w:r>
      <w:r w:rsidRPr="00654419">
        <w:rPr>
          <w:rFonts w:ascii="Arial" w:hAnsi="Arial" w:cs="Arial"/>
        </w:rPr>
        <w:t>garantía,</w:t>
      </w:r>
      <w:r w:rsidRPr="00654419">
        <w:rPr>
          <w:rFonts w:ascii="Arial" w:hAnsi="Arial" w:cs="Arial"/>
          <w:spacing w:val="-7"/>
        </w:rPr>
        <w:t xml:space="preserve"> </w:t>
      </w:r>
      <w:r w:rsidRPr="00654419">
        <w:rPr>
          <w:rFonts w:ascii="Arial" w:hAnsi="Arial" w:cs="Arial"/>
        </w:rPr>
        <w:t>que</w:t>
      </w:r>
      <w:r w:rsidRPr="00654419">
        <w:rPr>
          <w:rFonts w:ascii="Arial" w:hAnsi="Arial" w:cs="Arial"/>
          <w:spacing w:val="-7"/>
        </w:rPr>
        <w:t xml:space="preserve"> </w:t>
      </w:r>
      <w:r w:rsidRPr="00654419">
        <w:rPr>
          <w:rFonts w:ascii="Arial" w:hAnsi="Arial" w:cs="Arial"/>
        </w:rPr>
        <w:t>debe</w:t>
      </w:r>
      <w:r w:rsidRPr="00654419">
        <w:rPr>
          <w:rFonts w:ascii="Arial" w:hAnsi="Arial" w:cs="Arial"/>
          <w:spacing w:val="-7"/>
        </w:rPr>
        <w:t xml:space="preserve"> </w:t>
      </w:r>
      <w:r w:rsidRPr="00654419">
        <w:rPr>
          <w:rFonts w:ascii="Arial" w:hAnsi="Arial" w:cs="Arial"/>
        </w:rPr>
        <w:t>incluir</w:t>
      </w:r>
      <w:r w:rsidRPr="00654419">
        <w:rPr>
          <w:rFonts w:ascii="Arial" w:hAnsi="Arial" w:cs="Arial"/>
          <w:spacing w:val="-8"/>
        </w:rPr>
        <w:t xml:space="preserve"> </w:t>
      </w:r>
      <w:r w:rsidRPr="00654419">
        <w:rPr>
          <w:rFonts w:ascii="Arial" w:hAnsi="Arial" w:cs="Arial"/>
        </w:rPr>
        <w:t>como</w:t>
      </w:r>
      <w:r w:rsidRPr="00654419">
        <w:rPr>
          <w:rFonts w:ascii="Arial" w:hAnsi="Arial" w:cs="Arial"/>
          <w:spacing w:val="-8"/>
        </w:rPr>
        <w:t xml:space="preserve"> </w:t>
      </w:r>
      <w:r w:rsidRPr="00654419">
        <w:rPr>
          <w:rFonts w:ascii="Arial" w:hAnsi="Arial" w:cs="Arial"/>
          <w:spacing w:val="-2"/>
        </w:rPr>
        <w:t>mínimo:</w:t>
      </w:r>
    </w:p>
    <w:p w14:paraId="5E93F8FA" w14:textId="77777777" w:rsidR="00654419" w:rsidRPr="00654419" w:rsidRDefault="00654419" w:rsidP="005D3EC6">
      <w:pPr>
        <w:spacing w:line="239" w:lineRule="exact"/>
        <w:ind w:left="709"/>
        <w:rPr>
          <w:rFonts w:ascii="Arial" w:hAnsi="Arial" w:cs="Arial"/>
        </w:rPr>
      </w:pPr>
      <w:r w:rsidRPr="00654419">
        <w:rPr>
          <w:rFonts w:ascii="Arial" w:hAnsi="Arial" w:cs="Arial"/>
        </w:rPr>
        <w:t>O</w:t>
      </w:r>
      <w:r w:rsidRPr="00654419">
        <w:rPr>
          <w:rFonts w:ascii="Arial" w:hAnsi="Arial" w:cs="Arial"/>
          <w:spacing w:val="49"/>
          <w:w w:val="150"/>
        </w:rPr>
        <w:t xml:space="preserve"> </w:t>
      </w:r>
      <w:r w:rsidRPr="00654419">
        <w:rPr>
          <w:rFonts w:ascii="Arial" w:hAnsi="Arial" w:cs="Arial"/>
        </w:rPr>
        <w:t>Teléfonos</w:t>
      </w:r>
      <w:r w:rsidRPr="00654419">
        <w:rPr>
          <w:rFonts w:ascii="Arial" w:hAnsi="Arial" w:cs="Arial"/>
          <w:spacing w:val="-2"/>
        </w:rPr>
        <w:t xml:space="preserve"> </w:t>
      </w:r>
      <w:r w:rsidRPr="00654419">
        <w:rPr>
          <w:rFonts w:ascii="Arial" w:hAnsi="Arial" w:cs="Arial"/>
        </w:rPr>
        <w:t>de</w:t>
      </w:r>
      <w:r w:rsidRPr="00654419">
        <w:rPr>
          <w:rFonts w:ascii="Arial" w:hAnsi="Arial" w:cs="Arial"/>
          <w:spacing w:val="-4"/>
        </w:rPr>
        <w:t xml:space="preserve"> </w:t>
      </w:r>
      <w:r w:rsidRPr="00654419">
        <w:rPr>
          <w:rFonts w:ascii="Arial" w:hAnsi="Arial" w:cs="Arial"/>
          <w:spacing w:val="-2"/>
        </w:rPr>
        <w:t>contacto</w:t>
      </w:r>
    </w:p>
    <w:p w14:paraId="6DC365CF" w14:textId="77777777" w:rsidR="00654419" w:rsidRPr="00654419" w:rsidRDefault="00654419" w:rsidP="005D3EC6">
      <w:pPr>
        <w:spacing w:line="230" w:lineRule="exact"/>
        <w:ind w:left="709"/>
        <w:rPr>
          <w:rFonts w:ascii="Arial" w:hAnsi="Arial" w:cs="Arial"/>
        </w:rPr>
      </w:pPr>
      <w:r w:rsidRPr="00654419">
        <w:rPr>
          <w:rFonts w:ascii="Arial" w:hAnsi="Arial" w:cs="Arial"/>
        </w:rPr>
        <w:t>O</w:t>
      </w:r>
      <w:r w:rsidRPr="00654419">
        <w:rPr>
          <w:rFonts w:ascii="Arial" w:hAnsi="Arial" w:cs="Arial"/>
          <w:spacing w:val="53"/>
          <w:w w:val="150"/>
        </w:rPr>
        <w:t xml:space="preserve"> </w:t>
      </w:r>
      <w:r w:rsidRPr="00654419">
        <w:rPr>
          <w:rFonts w:ascii="Arial" w:hAnsi="Arial" w:cs="Arial"/>
        </w:rPr>
        <w:t>Correo</w:t>
      </w:r>
      <w:r w:rsidRPr="00654419">
        <w:rPr>
          <w:rFonts w:ascii="Arial" w:hAnsi="Arial" w:cs="Arial"/>
          <w:spacing w:val="-4"/>
        </w:rPr>
        <w:t xml:space="preserve"> </w:t>
      </w:r>
      <w:r w:rsidRPr="00654419">
        <w:rPr>
          <w:rFonts w:ascii="Arial" w:hAnsi="Arial" w:cs="Arial"/>
          <w:spacing w:val="-2"/>
        </w:rPr>
        <w:t>electrónico</w:t>
      </w:r>
    </w:p>
    <w:p w14:paraId="7C25B1FA" w14:textId="77777777" w:rsidR="00654419" w:rsidRPr="00654419" w:rsidRDefault="00654419" w:rsidP="005D3EC6">
      <w:pPr>
        <w:spacing w:line="229" w:lineRule="exact"/>
        <w:ind w:left="709"/>
        <w:rPr>
          <w:rFonts w:ascii="Arial" w:hAnsi="Arial" w:cs="Arial"/>
        </w:rPr>
      </w:pPr>
      <w:r w:rsidRPr="00654419">
        <w:rPr>
          <w:rFonts w:ascii="Arial" w:hAnsi="Arial" w:cs="Arial"/>
        </w:rPr>
        <w:t>O</w:t>
      </w:r>
      <w:r w:rsidRPr="00654419">
        <w:rPr>
          <w:rFonts w:ascii="Arial" w:hAnsi="Arial" w:cs="Arial"/>
          <w:spacing w:val="48"/>
          <w:w w:val="150"/>
        </w:rPr>
        <w:t xml:space="preserve"> </w:t>
      </w:r>
      <w:r w:rsidRPr="00654419">
        <w:rPr>
          <w:rFonts w:ascii="Arial" w:hAnsi="Arial" w:cs="Arial"/>
        </w:rPr>
        <w:t>Nombre</w:t>
      </w:r>
      <w:r w:rsidRPr="00654419">
        <w:rPr>
          <w:rFonts w:ascii="Arial" w:hAnsi="Arial" w:cs="Arial"/>
          <w:spacing w:val="-2"/>
        </w:rPr>
        <w:t xml:space="preserve"> </w:t>
      </w:r>
      <w:r w:rsidRPr="00654419">
        <w:rPr>
          <w:rFonts w:ascii="Arial" w:hAnsi="Arial" w:cs="Arial"/>
        </w:rPr>
        <w:t>de</w:t>
      </w:r>
      <w:r w:rsidRPr="00654419">
        <w:rPr>
          <w:rFonts w:ascii="Arial" w:hAnsi="Arial" w:cs="Arial"/>
          <w:spacing w:val="-3"/>
        </w:rPr>
        <w:t xml:space="preserve"> </w:t>
      </w:r>
      <w:r w:rsidRPr="00654419">
        <w:rPr>
          <w:rFonts w:ascii="Arial" w:hAnsi="Arial" w:cs="Arial"/>
        </w:rPr>
        <w:t>los</w:t>
      </w:r>
      <w:r w:rsidRPr="00654419">
        <w:rPr>
          <w:rFonts w:ascii="Arial" w:hAnsi="Arial" w:cs="Arial"/>
          <w:spacing w:val="-3"/>
        </w:rPr>
        <w:t xml:space="preserve"> </w:t>
      </w:r>
      <w:r w:rsidRPr="00654419">
        <w:rPr>
          <w:rFonts w:ascii="Arial" w:hAnsi="Arial" w:cs="Arial"/>
          <w:spacing w:val="-2"/>
        </w:rPr>
        <w:t>contactos</w:t>
      </w:r>
    </w:p>
    <w:p w14:paraId="4D29C6B8" w14:textId="77777777" w:rsidR="00654419" w:rsidRPr="00654419" w:rsidRDefault="00654419" w:rsidP="005D3EC6">
      <w:pPr>
        <w:spacing w:line="229" w:lineRule="exact"/>
        <w:ind w:left="709"/>
        <w:rPr>
          <w:rFonts w:ascii="Arial" w:hAnsi="Arial" w:cs="Arial"/>
        </w:rPr>
      </w:pPr>
      <w:r w:rsidRPr="00654419">
        <w:rPr>
          <w:rFonts w:ascii="Arial" w:hAnsi="Arial" w:cs="Arial"/>
        </w:rPr>
        <w:t>O</w:t>
      </w:r>
      <w:r w:rsidRPr="00654419">
        <w:rPr>
          <w:rFonts w:ascii="Arial" w:hAnsi="Arial" w:cs="Arial"/>
          <w:spacing w:val="51"/>
          <w:w w:val="150"/>
        </w:rPr>
        <w:t xml:space="preserve"> </w:t>
      </w:r>
      <w:r w:rsidRPr="00654419">
        <w:rPr>
          <w:rFonts w:ascii="Arial" w:hAnsi="Arial" w:cs="Arial"/>
        </w:rPr>
        <w:t>Niveles</w:t>
      </w:r>
      <w:r w:rsidRPr="00654419">
        <w:rPr>
          <w:rFonts w:ascii="Arial" w:hAnsi="Arial" w:cs="Arial"/>
          <w:spacing w:val="-2"/>
        </w:rPr>
        <w:t xml:space="preserve"> </w:t>
      </w:r>
      <w:r w:rsidRPr="00654419">
        <w:rPr>
          <w:rFonts w:ascii="Arial" w:hAnsi="Arial" w:cs="Arial"/>
        </w:rPr>
        <w:t>de</w:t>
      </w:r>
      <w:r w:rsidRPr="00654419">
        <w:rPr>
          <w:rFonts w:ascii="Arial" w:hAnsi="Arial" w:cs="Arial"/>
          <w:spacing w:val="-2"/>
        </w:rPr>
        <w:t xml:space="preserve"> escalación</w:t>
      </w:r>
    </w:p>
    <w:p w14:paraId="56B96745" w14:textId="77777777" w:rsidR="00654419" w:rsidRPr="00654419" w:rsidRDefault="00654419" w:rsidP="005D3EC6">
      <w:pPr>
        <w:spacing w:line="239" w:lineRule="exact"/>
        <w:ind w:left="709"/>
        <w:rPr>
          <w:rFonts w:ascii="Arial" w:hAnsi="Arial" w:cs="Arial"/>
        </w:rPr>
      </w:pPr>
      <w:r w:rsidRPr="00654419">
        <w:rPr>
          <w:rFonts w:ascii="Arial" w:hAnsi="Arial" w:cs="Arial"/>
        </w:rPr>
        <w:t>O</w:t>
      </w:r>
      <w:r w:rsidRPr="00654419">
        <w:rPr>
          <w:rFonts w:ascii="Arial" w:hAnsi="Arial" w:cs="Arial"/>
          <w:spacing w:val="50"/>
          <w:w w:val="150"/>
        </w:rPr>
        <w:t xml:space="preserve"> </w:t>
      </w:r>
      <w:r w:rsidRPr="00654419">
        <w:rPr>
          <w:rFonts w:ascii="Arial" w:hAnsi="Arial" w:cs="Arial"/>
        </w:rPr>
        <w:t>Horario</w:t>
      </w:r>
      <w:r w:rsidRPr="00654419">
        <w:rPr>
          <w:rFonts w:ascii="Arial" w:hAnsi="Arial" w:cs="Arial"/>
          <w:spacing w:val="-2"/>
        </w:rPr>
        <w:t xml:space="preserve"> </w:t>
      </w:r>
      <w:r w:rsidRPr="00654419">
        <w:rPr>
          <w:rFonts w:ascii="Arial" w:hAnsi="Arial" w:cs="Arial"/>
        </w:rPr>
        <w:t>de</w:t>
      </w:r>
      <w:r w:rsidRPr="00654419">
        <w:rPr>
          <w:rFonts w:ascii="Arial" w:hAnsi="Arial" w:cs="Arial"/>
          <w:spacing w:val="-2"/>
        </w:rPr>
        <w:t xml:space="preserve"> atención.</w:t>
      </w:r>
    </w:p>
    <w:p w14:paraId="21BBA786" w14:textId="77777777" w:rsidR="00654419" w:rsidRPr="00654419" w:rsidRDefault="00654419" w:rsidP="005D3EC6">
      <w:pPr>
        <w:spacing w:before="214"/>
        <w:ind w:right="22"/>
        <w:jc w:val="both"/>
        <w:rPr>
          <w:rFonts w:ascii="Arial" w:hAnsi="Arial" w:cs="Arial"/>
        </w:rPr>
      </w:pPr>
      <w:r w:rsidRPr="00654419">
        <w:rPr>
          <w:rFonts w:ascii="Arial" w:hAnsi="Arial" w:cs="Arial"/>
        </w:rPr>
        <w:t>Los</w:t>
      </w:r>
      <w:r w:rsidRPr="00654419">
        <w:rPr>
          <w:rFonts w:ascii="Arial" w:hAnsi="Arial" w:cs="Arial"/>
          <w:spacing w:val="-1"/>
        </w:rPr>
        <w:t xml:space="preserve"> </w:t>
      </w:r>
      <w:r w:rsidRPr="00654419">
        <w:rPr>
          <w:rFonts w:ascii="Arial" w:hAnsi="Arial" w:cs="Arial"/>
        </w:rPr>
        <w:t>bienes</w:t>
      </w:r>
      <w:r w:rsidRPr="00654419">
        <w:rPr>
          <w:rFonts w:ascii="Arial" w:hAnsi="Arial" w:cs="Arial"/>
          <w:spacing w:val="-1"/>
        </w:rPr>
        <w:t xml:space="preserve"> </w:t>
      </w:r>
      <w:r w:rsidRPr="00654419">
        <w:rPr>
          <w:rFonts w:ascii="Arial" w:hAnsi="Arial" w:cs="Arial"/>
        </w:rPr>
        <w:t>para los que</w:t>
      </w:r>
      <w:r w:rsidRPr="00654419">
        <w:rPr>
          <w:rFonts w:ascii="Arial" w:hAnsi="Arial" w:cs="Arial"/>
          <w:spacing w:val="-2"/>
        </w:rPr>
        <w:t xml:space="preserve"> </w:t>
      </w:r>
      <w:r w:rsidRPr="00654419">
        <w:rPr>
          <w:rFonts w:ascii="Arial" w:hAnsi="Arial" w:cs="Arial"/>
        </w:rPr>
        <w:t>se haga</w:t>
      </w:r>
      <w:r w:rsidRPr="00654419">
        <w:rPr>
          <w:rFonts w:ascii="Arial" w:hAnsi="Arial" w:cs="Arial"/>
          <w:spacing w:val="-2"/>
        </w:rPr>
        <w:t xml:space="preserve"> </w:t>
      </w:r>
      <w:r w:rsidRPr="00654419">
        <w:rPr>
          <w:rFonts w:ascii="Arial" w:hAnsi="Arial" w:cs="Arial"/>
        </w:rPr>
        <w:t>valida</w:t>
      </w:r>
      <w:r w:rsidRPr="00654419">
        <w:rPr>
          <w:rFonts w:ascii="Arial" w:hAnsi="Arial" w:cs="Arial"/>
          <w:spacing w:val="-2"/>
        </w:rPr>
        <w:t xml:space="preserve"> </w:t>
      </w:r>
      <w:r w:rsidRPr="00654419">
        <w:rPr>
          <w:rFonts w:ascii="Arial" w:hAnsi="Arial" w:cs="Arial"/>
        </w:rPr>
        <w:t>la</w:t>
      </w:r>
      <w:r w:rsidRPr="00654419">
        <w:rPr>
          <w:rFonts w:ascii="Arial" w:hAnsi="Arial" w:cs="Arial"/>
          <w:spacing w:val="-2"/>
        </w:rPr>
        <w:t xml:space="preserve"> </w:t>
      </w:r>
      <w:r w:rsidRPr="00654419">
        <w:rPr>
          <w:rFonts w:ascii="Arial" w:hAnsi="Arial" w:cs="Arial"/>
        </w:rPr>
        <w:t>garantía</w:t>
      </w:r>
      <w:r w:rsidRPr="00654419">
        <w:rPr>
          <w:rFonts w:ascii="Arial" w:hAnsi="Arial" w:cs="Arial"/>
          <w:spacing w:val="-2"/>
        </w:rPr>
        <w:t xml:space="preserve"> </w:t>
      </w:r>
      <w:r w:rsidRPr="00654419">
        <w:rPr>
          <w:rFonts w:ascii="Arial" w:hAnsi="Arial" w:cs="Arial"/>
        </w:rPr>
        <w:t>deben</w:t>
      </w:r>
      <w:r w:rsidRPr="00654419">
        <w:rPr>
          <w:rFonts w:ascii="Arial" w:hAnsi="Arial" w:cs="Arial"/>
          <w:spacing w:val="-2"/>
        </w:rPr>
        <w:t xml:space="preserve"> </w:t>
      </w:r>
      <w:r w:rsidRPr="00654419">
        <w:rPr>
          <w:rFonts w:ascii="Arial" w:hAnsi="Arial" w:cs="Arial"/>
        </w:rPr>
        <w:t>ser nuevos</w:t>
      </w:r>
      <w:r w:rsidRPr="00654419">
        <w:rPr>
          <w:rFonts w:ascii="Arial" w:hAnsi="Arial" w:cs="Arial"/>
          <w:spacing w:val="-1"/>
        </w:rPr>
        <w:t xml:space="preserve"> </w:t>
      </w:r>
      <w:r w:rsidRPr="00654419">
        <w:rPr>
          <w:rFonts w:ascii="Arial" w:hAnsi="Arial" w:cs="Arial"/>
        </w:rPr>
        <w:t>y</w:t>
      </w:r>
      <w:r w:rsidRPr="00654419">
        <w:rPr>
          <w:rFonts w:ascii="Arial" w:hAnsi="Arial" w:cs="Arial"/>
          <w:spacing w:val="-1"/>
        </w:rPr>
        <w:t xml:space="preserve"> </w:t>
      </w:r>
      <w:r w:rsidRPr="00654419">
        <w:rPr>
          <w:rFonts w:ascii="Arial" w:hAnsi="Arial" w:cs="Arial"/>
        </w:rPr>
        <w:t>en</w:t>
      </w:r>
      <w:r w:rsidRPr="00654419">
        <w:rPr>
          <w:rFonts w:ascii="Arial" w:hAnsi="Arial" w:cs="Arial"/>
          <w:spacing w:val="-2"/>
        </w:rPr>
        <w:t xml:space="preserve"> </w:t>
      </w:r>
      <w:r w:rsidRPr="00654419">
        <w:rPr>
          <w:rFonts w:ascii="Arial" w:hAnsi="Arial" w:cs="Arial"/>
        </w:rPr>
        <w:t>su empaque</w:t>
      </w:r>
      <w:r w:rsidRPr="00654419">
        <w:rPr>
          <w:rFonts w:ascii="Arial" w:hAnsi="Arial" w:cs="Arial"/>
          <w:spacing w:val="-2"/>
        </w:rPr>
        <w:t xml:space="preserve"> </w:t>
      </w:r>
      <w:r w:rsidRPr="00654419">
        <w:rPr>
          <w:rFonts w:ascii="Arial" w:hAnsi="Arial" w:cs="Arial"/>
        </w:rPr>
        <w:t>original, no se aceptarán reacondicionados o reutilizados.</w:t>
      </w:r>
    </w:p>
    <w:p w14:paraId="371670E9" w14:textId="77777777" w:rsidR="00654419" w:rsidRPr="00654419" w:rsidRDefault="00654419" w:rsidP="00654419">
      <w:pPr>
        <w:pStyle w:val="Textoindependiente"/>
        <w:spacing w:before="2"/>
        <w:ind w:left="426"/>
        <w:rPr>
          <w:rFonts w:cs="Arial"/>
          <w:sz w:val="20"/>
        </w:rPr>
      </w:pPr>
    </w:p>
    <w:p w14:paraId="72F65B15" w14:textId="243B6507" w:rsidR="00654419" w:rsidRPr="00654419" w:rsidRDefault="0060751F" w:rsidP="0060751F">
      <w:pPr>
        <w:pStyle w:val="Prrafodelista"/>
        <w:tabs>
          <w:tab w:val="left" w:pos="2534"/>
        </w:tabs>
        <w:autoSpaceDE w:val="0"/>
        <w:autoSpaceDN w:val="0"/>
        <w:ind w:left="426"/>
        <w:contextualSpacing w:val="0"/>
        <w:rPr>
          <w:rFonts w:ascii="Arial" w:hAnsi="Arial" w:cs="Arial"/>
        </w:rPr>
      </w:pPr>
      <w:r>
        <w:rPr>
          <w:rFonts w:ascii="Arial" w:hAnsi="Arial" w:cs="Arial"/>
        </w:rPr>
        <w:t xml:space="preserve">II. </w:t>
      </w:r>
      <w:r w:rsidR="00654419" w:rsidRPr="00654419">
        <w:rPr>
          <w:rFonts w:ascii="Arial" w:hAnsi="Arial" w:cs="Arial"/>
        </w:rPr>
        <w:t>Garantía</w:t>
      </w:r>
      <w:r w:rsidR="00654419" w:rsidRPr="00654419">
        <w:rPr>
          <w:rFonts w:ascii="Arial" w:hAnsi="Arial" w:cs="Arial"/>
          <w:spacing w:val="-8"/>
        </w:rPr>
        <w:t xml:space="preserve"> </w:t>
      </w:r>
      <w:r w:rsidR="00654419" w:rsidRPr="00654419">
        <w:rPr>
          <w:rFonts w:ascii="Arial" w:hAnsi="Arial" w:cs="Arial"/>
        </w:rPr>
        <w:t>de</w:t>
      </w:r>
      <w:r w:rsidR="00654419" w:rsidRPr="00654419">
        <w:rPr>
          <w:rFonts w:ascii="Arial" w:hAnsi="Arial" w:cs="Arial"/>
          <w:spacing w:val="-8"/>
        </w:rPr>
        <w:t xml:space="preserve"> </w:t>
      </w:r>
      <w:r w:rsidR="00654419" w:rsidRPr="00654419">
        <w:rPr>
          <w:rFonts w:ascii="Arial" w:hAnsi="Arial" w:cs="Arial"/>
        </w:rPr>
        <w:t>los</w:t>
      </w:r>
      <w:r w:rsidR="00654419" w:rsidRPr="00654419">
        <w:rPr>
          <w:rFonts w:ascii="Arial" w:hAnsi="Arial" w:cs="Arial"/>
          <w:spacing w:val="-8"/>
        </w:rPr>
        <w:t xml:space="preserve"> </w:t>
      </w:r>
      <w:r w:rsidR="00654419" w:rsidRPr="00654419">
        <w:rPr>
          <w:rFonts w:ascii="Arial" w:hAnsi="Arial" w:cs="Arial"/>
        </w:rPr>
        <w:t>servicios</w:t>
      </w:r>
      <w:r w:rsidR="00654419" w:rsidRPr="00654419">
        <w:rPr>
          <w:rFonts w:ascii="Arial" w:hAnsi="Arial" w:cs="Arial"/>
          <w:spacing w:val="-6"/>
        </w:rPr>
        <w:t xml:space="preserve"> </w:t>
      </w:r>
      <w:r w:rsidR="00654419" w:rsidRPr="00654419">
        <w:rPr>
          <w:rFonts w:ascii="Arial" w:hAnsi="Arial" w:cs="Arial"/>
          <w:spacing w:val="-2"/>
        </w:rPr>
        <w:t>prestados</w:t>
      </w:r>
    </w:p>
    <w:p w14:paraId="7011168F" w14:textId="77777777" w:rsidR="00654419" w:rsidRPr="00654419" w:rsidRDefault="00654419" w:rsidP="00654419">
      <w:pPr>
        <w:pStyle w:val="Textoindependiente"/>
        <w:spacing w:before="1"/>
        <w:ind w:left="426"/>
        <w:rPr>
          <w:rFonts w:cs="Arial"/>
          <w:sz w:val="20"/>
        </w:rPr>
      </w:pPr>
    </w:p>
    <w:p w14:paraId="5A9B555F" w14:textId="1E6B2B5F" w:rsidR="00654419" w:rsidRPr="00654419" w:rsidRDefault="00654419" w:rsidP="005D3EC6">
      <w:pPr>
        <w:spacing w:before="1"/>
        <w:ind w:right="22"/>
        <w:jc w:val="both"/>
        <w:rPr>
          <w:rFonts w:ascii="Arial" w:hAnsi="Arial" w:cs="Arial"/>
        </w:rPr>
      </w:pPr>
      <w:r w:rsidRPr="00654419">
        <w:rPr>
          <w:rFonts w:ascii="Arial" w:hAnsi="Arial" w:cs="Arial"/>
        </w:rPr>
        <w:t>La garantía debe ser emitida a nombre del Instituto Nacional Electoral (INE) y dirigida al Administrador</w:t>
      </w:r>
      <w:r w:rsidRPr="00654419">
        <w:rPr>
          <w:rFonts w:ascii="Arial" w:hAnsi="Arial" w:cs="Arial"/>
          <w:spacing w:val="-6"/>
        </w:rPr>
        <w:t xml:space="preserve"> </w:t>
      </w:r>
      <w:r w:rsidRPr="00654419">
        <w:rPr>
          <w:rFonts w:ascii="Arial" w:hAnsi="Arial" w:cs="Arial"/>
        </w:rPr>
        <w:t>y</w:t>
      </w:r>
      <w:r w:rsidRPr="00654419">
        <w:rPr>
          <w:rFonts w:ascii="Arial" w:hAnsi="Arial" w:cs="Arial"/>
          <w:spacing w:val="-8"/>
        </w:rPr>
        <w:t xml:space="preserve"> </w:t>
      </w:r>
      <w:r w:rsidRPr="00654419">
        <w:rPr>
          <w:rFonts w:ascii="Arial" w:hAnsi="Arial" w:cs="Arial"/>
        </w:rPr>
        <w:t>al</w:t>
      </w:r>
      <w:r w:rsidRPr="00654419">
        <w:rPr>
          <w:rFonts w:ascii="Arial" w:hAnsi="Arial" w:cs="Arial"/>
          <w:spacing w:val="-7"/>
        </w:rPr>
        <w:t xml:space="preserve"> </w:t>
      </w:r>
      <w:r w:rsidRPr="00654419">
        <w:rPr>
          <w:rFonts w:ascii="Arial" w:hAnsi="Arial" w:cs="Arial"/>
        </w:rPr>
        <w:t>Supervisor</w:t>
      </w:r>
      <w:r w:rsidRPr="00654419">
        <w:rPr>
          <w:rFonts w:ascii="Arial" w:hAnsi="Arial" w:cs="Arial"/>
          <w:spacing w:val="-8"/>
        </w:rPr>
        <w:t xml:space="preserve"> </w:t>
      </w:r>
      <w:r w:rsidRPr="00654419">
        <w:rPr>
          <w:rFonts w:ascii="Arial" w:hAnsi="Arial" w:cs="Arial"/>
        </w:rPr>
        <w:t>del</w:t>
      </w:r>
      <w:r w:rsidRPr="00654419">
        <w:rPr>
          <w:rFonts w:ascii="Arial" w:hAnsi="Arial" w:cs="Arial"/>
          <w:spacing w:val="-7"/>
        </w:rPr>
        <w:t xml:space="preserve"> </w:t>
      </w:r>
      <w:r w:rsidRPr="00654419">
        <w:rPr>
          <w:rFonts w:ascii="Arial" w:hAnsi="Arial" w:cs="Arial"/>
        </w:rPr>
        <w:t>contrato,</w:t>
      </w:r>
      <w:r w:rsidRPr="00654419">
        <w:rPr>
          <w:rFonts w:ascii="Arial" w:hAnsi="Arial" w:cs="Arial"/>
          <w:spacing w:val="-7"/>
        </w:rPr>
        <w:t xml:space="preserve"> </w:t>
      </w:r>
      <w:r w:rsidRPr="00654419">
        <w:rPr>
          <w:rFonts w:ascii="Arial" w:hAnsi="Arial" w:cs="Arial"/>
        </w:rPr>
        <w:t>firmada</w:t>
      </w:r>
      <w:r w:rsidRPr="00654419">
        <w:rPr>
          <w:rFonts w:ascii="Arial" w:hAnsi="Arial" w:cs="Arial"/>
          <w:spacing w:val="-7"/>
        </w:rPr>
        <w:t xml:space="preserve"> </w:t>
      </w:r>
      <w:r w:rsidRPr="00654419">
        <w:rPr>
          <w:rFonts w:ascii="Arial" w:hAnsi="Arial" w:cs="Arial"/>
        </w:rPr>
        <w:t>autógrafamente</w:t>
      </w:r>
      <w:r w:rsidRPr="00654419">
        <w:rPr>
          <w:rFonts w:ascii="Arial" w:hAnsi="Arial" w:cs="Arial"/>
          <w:spacing w:val="-7"/>
        </w:rPr>
        <w:t xml:space="preserve"> </w:t>
      </w:r>
      <w:r w:rsidRPr="00654419">
        <w:rPr>
          <w:rFonts w:ascii="Arial" w:hAnsi="Arial" w:cs="Arial"/>
        </w:rPr>
        <w:t>por</w:t>
      </w:r>
      <w:r w:rsidRPr="00654419">
        <w:rPr>
          <w:rFonts w:ascii="Arial" w:hAnsi="Arial" w:cs="Arial"/>
          <w:spacing w:val="-6"/>
        </w:rPr>
        <w:t xml:space="preserve"> </w:t>
      </w:r>
      <w:r w:rsidRPr="00654419">
        <w:rPr>
          <w:rFonts w:ascii="Arial" w:hAnsi="Arial" w:cs="Arial"/>
        </w:rPr>
        <w:t>el</w:t>
      </w:r>
      <w:r w:rsidRPr="00654419">
        <w:rPr>
          <w:rFonts w:ascii="Arial" w:hAnsi="Arial" w:cs="Arial"/>
          <w:spacing w:val="-8"/>
        </w:rPr>
        <w:t xml:space="preserve"> </w:t>
      </w:r>
      <w:r w:rsidRPr="00654419">
        <w:rPr>
          <w:rFonts w:ascii="Arial" w:hAnsi="Arial" w:cs="Arial"/>
        </w:rPr>
        <w:t>representante</w:t>
      </w:r>
      <w:r w:rsidRPr="00654419">
        <w:rPr>
          <w:rFonts w:ascii="Arial" w:hAnsi="Arial" w:cs="Arial"/>
          <w:spacing w:val="-7"/>
        </w:rPr>
        <w:t xml:space="preserve"> </w:t>
      </w:r>
      <w:r w:rsidRPr="00654419">
        <w:rPr>
          <w:rFonts w:ascii="Arial" w:hAnsi="Arial" w:cs="Arial"/>
        </w:rPr>
        <w:t>legal</w:t>
      </w:r>
      <w:r w:rsidRPr="00654419">
        <w:rPr>
          <w:rFonts w:ascii="Arial" w:hAnsi="Arial" w:cs="Arial"/>
          <w:spacing w:val="-7"/>
        </w:rPr>
        <w:t xml:space="preserve"> </w:t>
      </w:r>
      <w:r w:rsidRPr="00654419">
        <w:rPr>
          <w:rFonts w:ascii="Arial" w:hAnsi="Arial" w:cs="Arial"/>
        </w:rPr>
        <w:t xml:space="preserve">de </w:t>
      </w:r>
      <w:r w:rsidRPr="00654419">
        <w:rPr>
          <w:rFonts w:ascii="Arial" w:hAnsi="Arial" w:cs="Arial"/>
          <w:b/>
        </w:rPr>
        <w:t xml:space="preserve">“El Proveedor” </w:t>
      </w:r>
      <w:r w:rsidRPr="00654419">
        <w:rPr>
          <w:rFonts w:ascii="Arial" w:hAnsi="Arial" w:cs="Arial"/>
        </w:rPr>
        <w:t xml:space="preserve">y se entregará al Supervisor del Contrato. Debe cubrir el </w:t>
      </w:r>
      <w:r w:rsidRPr="004D4470">
        <w:rPr>
          <w:rFonts w:ascii="Arial" w:hAnsi="Arial" w:cs="Arial"/>
        </w:rPr>
        <w:t xml:space="preserve">período de </w:t>
      </w:r>
      <w:r w:rsidR="0060751F" w:rsidRPr="004D4470">
        <w:rPr>
          <w:rFonts w:ascii="Arial" w:hAnsi="Arial" w:cs="Arial"/>
          <w:b/>
        </w:rPr>
        <w:t>1 año</w:t>
      </w:r>
      <w:r w:rsidRPr="004D4470">
        <w:rPr>
          <w:rFonts w:ascii="Arial" w:hAnsi="Arial" w:cs="Arial"/>
        </w:rPr>
        <w:t>, contados</w:t>
      </w:r>
      <w:r w:rsidRPr="00654419">
        <w:rPr>
          <w:rFonts w:ascii="Arial" w:hAnsi="Arial" w:cs="Arial"/>
        </w:rPr>
        <w:t xml:space="preserve"> a partir del día de la conclusión del servicio.</w:t>
      </w:r>
    </w:p>
    <w:p w14:paraId="4E65EBD6" w14:textId="37154988" w:rsidR="00C55F9B" w:rsidRPr="00C55F9B" w:rsidRDefault="00654419" w:rsidP="005D3EC6">
      <w:pPr>
        <w:spacing w:before="229"/>
        <w:ind w:right="22"/>
        <w:jc w:val="both"/>
        <w:rPr>
          <w:rFonts w:ascii="Arial" w:hAnsi="Arial" w:cs="Arial"/>
          <w:b/>
          <w:spacing w:val="-2"/>
        </w:rPr>
      </w:pPr>
      <w:r w:rsidRPr="00654419">
        <w:rPr>
          <w:rFonts w:ascii="Arial" w:hAnsi="Arial" w:cs="Arial"/>
        </w:rPr>
        <w:t>La garantía debe cubrir cualquier desperfecto derivado y atribuible a una deficiente prestación de</w:t>
      </w:r>
      <w:r w:rsidRPr="00654419">
        <w:rPr>
          <w:rFonts w:ascii="Arial" w:hAnsi="Arial" w:cs="Arial"/>
          <w:spacing w:val="-3"/>
        </w:rPr>
        <w:t xml:space="preserve"> </w:t>
      </w:r>
      <w:r w:rsidRPr="00654419">
        <w:rPr>
          <w:rFonts w:ascii="Arial" w:hAnsi="Arial" w:cs="Arial"/>
        </w:rPr>
        <w:t>los</w:t>
      </w:r>
      <w:r w:rsidRPr="00654419">
        <w:rPr>
          <w:rFonts w:ascii="Arial" w:hAnsi="Arial" w:cs="Arial"/>
          <w:spacing w:val="-1"/>
        </w:rPr>
        <w:t xml:space="preserve"> </w:t>
      </w:r>
      <w:r w:rsidRPr="00654419">
        <w:rPr>
          <w:rFonts w:ascii="Arial" w:hAnsi="Arial" w:cs="Arial"/>
        </w:rPr>
        <w:t>servicios indicados</w:t>
      </w:r>
      <w:r w:rsidRPr="00654419">
        <w:rPr>
          <w:rFonts w:ascii="Arial" w:hAnsi="Arial" w:cs="Arial"/>
          <w:spacing w:val="-1"/>
        </w:rPr>
        <w:t xml:space="preserve"> </w:t>
      </w:r>
      <w:r w:rsidRPr="00654419">
        <w:rPr>
          <w:rFonts w:ascii="Arial" w:hAnsi="Arial" w:cs="Arial"/>
        </w:rPr>
        <w:t>en</w:t>
      </w:r>
      <w:r w:rsidRPr="00654419">
        <w:rPr>
          <w:rFonts w:ascii="Arial" w:hAnsi="Arial" w:cs="Arial"/>
          <w:spacing w:val="-2"/>
        </w:rPr>
        <w:t xml:space="preserve"> </w:t>
      </w:r>
      <w:r w:rsidRPr="00654419">
        <w:rPr>
          <w:rFonts w:ascii="Arial" w:hAnsi="Arial" w:cs="Arial"/>
        </w:rPr>
        <w:t xml:space="preserve">los numerales </w:t>
      </w:r>
      <w:r w:rsidRPr="00654419">
        <w:rPr>
          <w:rFonts w:ascii="Arial" w:hAnsi="Arial" w:cs="Arial"/>
          <w:b/>
          <w:i/>
        </w:rPr>
        <w:t>“</w:t>
      </w:r>
      <w:r w:rsidRPr="00654419">
        <w:rPr>
          <w:rFonts w:ascii="Arial" w:hAnsi="Arial" w:cs="Arial"/>
          <w:b/>
        </w:rPr>
        <w:t>1.2.3 Servicio</w:t>
      </w:r>
      <w:r w:rsidRPr="00654419">
        <w:rPr>
          <w:rFonts w:ascii="Arial" w:hAnsi="Arial" w:cs="Arial"/>
          <w:b/>
          <w:spacing w:val="-1"/>
        </w:rPr>
        <w:t xml:space="preserve"> </w:t>
      </w:r>
      <w:r w:rsidRPr="00654419">
        <w:rPr>
          <w:rFonts w:ascii="Arial" w:hAnsi="Arial" w:cs="Arial"/>
          <w:b/>
        </w:rPr>
        <w:t>para la</w:t>
      </w:r>
      <w:r w:rsidRPr="00654419">
        <w:rPr>
          <w:rFonts w:ascii="Arial" w:hAnsi="Arial" w:cs="Arial"/>
          <w:b/>
          <w:spacing w:val="-1"/>
        </w:rPr>
        <w:t xml:space="preserve"> </w:t>
      </w:r>
      <w:r w:rsidRPr="00654419">
        <w:rPr>
          <w:rFonts w:ascii="Arial" w:hAnsi="Arial" w:cs="Arial"/>
          <w:b/>
        </w:rPr>
        <w:t>Actualización del</w:t>
      </w:r>
      <w:r w:rsidRPr="00654419">
        <w:rPr>
          <w:rFonts w:ascii="Arial" w:hAnsi="Arial" w:cs="Arial"/>
          <w:b/>
          <w:spacing w:val="-2"/>
        </w:rPr>
        <w:t xml:space="preserve"> </w:t>
      </w:r>
      <w:r w:rsidRPr="00654419">
        <w:rPr>
          <w:rFonts w:ascii="Arial" w:hAnsi="Arial" w:cs="Arial"/>
          <w:b/>
        </w:rPr>
        <w:t xml:space="preserve">sistema de Aire Acondicionado de Precisión del Cuarto de UPS de Viaducto Tlalpan” </w:t>
      </w:r>
      <w:r w:rsidRPr="00654419">
        <w:rPr>
          <w:rFonts w:ascii="Arial" w:hAnsi="Arial" w:cs="Arial"/>
        </w:rPr>
        <w:t xml:space="preserve">y </w:t>
      </w:r>
      <w:r w:rsidRPr="00654419">
        <w:rPr>
          <w:rFonts w:ascii="Arial" w:hAnsi="Arial" w:cs="Arial"/>
          <w:b/>
        </w:rPr>
        <w:t>“1.3.3</w:t>
      </w:r>
      <w:r w:rsidRPr="00654419">
        <w:rPr>
          <w:rFonts w:ascii="Arial" w:hAnsi="Arial" w:cs="Arial"/>
          <w:i/>
        </w:rPr>
        <w:t xml:space="preserve">. </w:t>
      </w:r>
      <w:r w:rsidRPr="00654419">
        <w:rPr>
          <w:rFonts w:ascii="Arial" w:hAnsi="Arial" w:cs="Arial"/>
          <w:b/>
        </w:rPr>
        <w:t>Servicio</w:t>
      </w:r>
      <w:r w:rsidRPr="00654419">
        <w:rPr>
          <w:rFonts w:ascii="Arial" w:hAnsi="Arial" w:cs="Arial"/>
          <w:b/>
          <w:spacing w:val="-4"/>
        </w:rPr>
        <w:t xml:space="preserve"> </w:t>
      </w:r>
      <w:r w:rsidRPr="00654419">
        <w:rPr>
          <w:rFonts w:ascii="Arial" w:hAnsi="Arial" w:cs="Arial"/>
          <w:b/>
        </w:rPr>
        <w:t>para</w:t>
      </w:r>
      <w:r w:rsidRPr="00654419">
        <w:rPr>
          <w:rFonts w:ascii="Arial" w:hAnsi="Arial" w:cs="Arial"/>
          <w:b/>
          <w:spacing w:val="-4"/>
        </w:rPr>
        <w:t xml:space="preserve"> </w:t>
      </w:r>
      <w:r w:rsidRPr="00654419">
        <w:rPr>
          <w:rFonts w:ascii="Arial" w:hAnsi="Arial" w:cs="Arial"/>
          <w:b/>
        </w:rPr>
        <w:t>la</w:t>
      </w:r>
      <w:r w:rsidRPr="00654419">
        <w:rPr>
          <w:rFonts w:ascii="Arial" w:hAnsi="Arial" w:cs="Arial"/>
          <w:b/>
          <w:spacing w:val="-4"/>
        </w:rPr>
        <w:t xml:space="preserve"> </w:t>
      </w:r>
      <w:r w:rsidRPr="00654419">
        <w:rPr>
          <w:rFonts w:ascii="Arial" w:hAnsi="Arial" w:cs="Arial"/>
          <w:b/>
        </w:rPr>
        <w:t>Actualización</w:t>
      </w:r>
      <w:r w:rsidRPr="00654419">
        <w:rPr>
          <w:rFonts w:ascii="Arial" w:hAnsi="Arial" w:cs="Arial"/>
          <w:b/>
          <w:spacing w:val="-3"/>
        </w:rPr>
        <w:t xml:space="preserve"> </w:t>
      </w:r>
      <w:r w:rsidRPr="00654419">
        <w:rPr>
          <w:rFonts w:ascii="Arial" w:hAnsi="Arial" w:cs="Arial"/>
          <w:b/>
        </w:rPr>
        <w:t>del</w:t>
      </w:r>
      <w:r w:rsidRPr="00654419">
        <w:rPr>
          <w:rFonts w:ascii="Arial" w:hAnsi="Arial" w:cs="Arial"/>
          <w:b/>
          <w:spacing w:val="-4"/>
        </w:rPr>
        <w:t xml:space="preserve"> </w:t>
      </w:r>
      <w:r w:rsidRPr="00654419">
        <w:rPr>
          <w:rFonts w:ascii="Arial" w:hAnsi="Arial" w:cs="Arial"/>
          <w:b/>
        </w:rPr>
        <w:t>Sistema</w:t>
      </w:r>
      <w:r w:rsidRPr="00654419">
        <w:rPr>
          <w:rFonts w:ascii="Arial" w:hAnsi="Arial" w:cs="Arial"/>
          <w:b/>
          <w:spacing w:val="-4"/>
        </w:rPr>
        <w:t xml:space="preserve"> </w:t>
      </w:r>
      <w:r w:rsidRPr="00654419">
        <w:rPr>
          <w:rFonts w:ascii="Arial" w:hAnsi="Arial" w:cs="Arial"/>
          <w:b/>
        </w:rPr>
        <w:t>de</w:t>
      </w:r>
      <w:r w:rsidRPr="00654419">
        <w:rPr>
          <w:rFonts w:ascii="Arial" w:hAnsi="Arial" w:cs="Arial"/>
          <w:b/>
          <w:spacing w:val="-2"/>
        </w:rPr>
        <w:t xml:space="preserve"> </w:t>
      </w:r>
      <w:r w:rsidRPr="00654419">
        <w:rPr>
          <w:rFonts w:ascii="Arial" w:hAnsi="Arial" w:cs="Arial"/>
          <w:b/>
        </w:rPr>
        <w:t>Aire</w:t>
      </w:r>
      <w:r w:rsidRPr="00654419">
        <w:rPr>
          <w:rFonts w:ascii="Arial" w:hAnsi="Arial" w:cs="Arial"/>
          <w:b/>
          <w:spacing w:val="-2"/>
        </w:rPr>
        <w:t xml:space="preserve"> </w:t>
      </w:r>
      <w:r w:rsidRPr="00654419">
        <w:rPr>
          <w:rFonts w:ascii="Arial" w:hAnsi="Arial" w:cs="Arial"/>
          <w:b/>
        </w:rPr>
        <w:t>Acondicionado</w:t>
      </w:r>
      <w:r w:rsidRPr="00654419">
        <w:rPr>
          <w:rFonts w:ascii="Arial" w:hAnsi="Arial" w:cs="Arial"/>
          <w:b/>
          <w:spacing w:val="-3"/>
        </w:rPr>
        <w:t xml:space="preserve"> </w:t>
      </w:r>
      <w:r w:rsidRPr="00654419">
        <w:rPr>
          <w:rFonts w:ascii="Arial" w:hAnsi="Arial" w:cs="Arial"/>
          <w:b/>
        </w:rPr>
        <w:t>de</w:t>
      </w:r>
      <w:r w:rsidRPr="00654419">
        <w:rPr>
          <w:rFonts w:ascii="Arial" w:hAnsi="Arial" w:cs="Arial"/>
          <w:b/>
          <w:spacing w:val="-4"/>
        </w:rPr>
        <w:t xml:space="preserve"> </w:t>
      </w:r>
      <w:r w:rsidRPr="00654419">
        <w:rPr>
          <w:rFonts w:ascii="Arial" w:hAnsi="Arial" w:cs="Arial"/>
          <w:b/>
        </w:rPr>
        <w:t>Precisión</w:t>
      </w:r>
      <w:r w:rsidRPr="00654419">
        <w:rPr>
          <w:rFonts w:ascii="Arial" w:hAnsi="Arial" w:cs="Arial"/>
          <w:b/>
          <w:spacing w:val="-3"/>
        </w:rPr>
        <w:t xml:space="preserve"> </w:t>
      </w:r>
      <w:r w:rsidRPr="00654419">
        <w:rPr>
          <w:rFonts w:ascii="Arial" w:hAnsi="Arial" w:cs="Arial"/>
          <w:b/>
        </w:rPr>
        <w:t>del</w:t>
      </w:r>
      <w:r w:rsidRPr="00654419">
        <w:rPr>
          <w:rFonts w:ascii="Arial" w:hAnsi="Arial" w:cs="Arial"/>
          <w:b/>
          <w:spacing w:val="-4"/>
        </w:rPr>
        <w:t xml:space="preserve"> </w:t>
      </w:r>
      <w:r w:rsidRPr="00654419">
        <w:rPr>
          <w:rFonts w:ascii="Arial" w:hAnsi="Arial" w:cs="Arial"/>
          <w:b/>
        </w:rPr>
        <w:t xml:space="preserve">Cuarto de Acometida de Viaducto Tlalpan”. </w:t>
      </w:r>
      <w:r w:rsidRPr="00654419">
        <w:rPr>
          <w:rFonts w:ascii="Arial" w:hAnsi="Arial" w:cs="Arial"/>
        </w:rPr>
        <w:t>Lo anterior con respecto a la observación de las normas aplicables</w:t>
      </w:r>
      <w:r w:rsidRPr="00654419">
        <w:rPr>
          <w:rFonts w:ascii="Arial" w:hAnsi="Arial" w:cs="Arial"/>
          <w:i/>
        </w:rPr>
        <w:t xml:space="preserve">, </w:t>
      </w:r>
      <w:r w:rsidRPr="00654419">
        <w:rPr>
          <w:rFonts w:ascii="Arial" w:hAnsi="Arial" w:cs="Arial"/>
        </w:rPr>
        <w:t xml:space="preserve">uso de materiales y consumibles adecuados y la ejecución de trabajos bajo las mejores prácticas, entre otros. Y debe incluir </w:t>
      </w:r>
      <w:r w:rsidRPr="00654419">
        <w:rPr>
          <w:rFonts w:ascii="Arial" w:hAnsi="Arial" w:cs="Arial"/>
        </w:rPr>
        <w:lastRenderedPageBreak/>
        <w:t xml:space="preserve">mano de obra de personal calificado, instalación, consumibles y todo lo necesario para su correcta atención, sin costo adicional para </w:t>
      </w:r>
      <w:r w:rsidRPr="00654419">
        <w:rPr>
          <w:rFonts w:ascii="Arial" w:hAnsi="Arial" w:cs="Arial"/>
          <w:b/>
        </w:rPr>
        <w:t xml:space="preserve">“El </w:t>
      </w:r>
      <w:r w:rsidRPr="00654419">
        <w:rPr>
          <w:rFonts w:ascii="Arial" w:hAnsi="Arial" w:cs="Arial"/>
          <w:b/>
          <w:spacing w:val="-2"/>
        </w:rPr>
        <w:t>Instituto”.</w:t>
      </w:r>
    </w:p>
    <w:p w14:paraId="3933639B" w14:textId="77777777" w:rsidR="00654419" w:rsidRPr="00654419" w:rsidRDefault="00654419" w:rsidP="005D3EC6">
      <w:pPr>
        <w:pStyle w:val="Textoindependiente"/>
        <w:ind w:right="22"/>
        <w:rPr>
          <w:rFonts w:cs="Arial"/>
          <w:b/>
          <w:sz w:val="20"/>
        </w:rPr>
      </w:pPr>
    </w:p>
    <w:p w14:paraId="0380FC9E" w14:textId="77777777" w:rsidR="00654419" w:rsidRDefault="00654419" w:rsidP="005D3EC6">
      <w:pPr>
        <w:ind w:right="22"/>
        <w:jc w:val="both"/>
        <w:rPr>
          <w:rFonts w:ascii="Arial" w:hAnsi="Arial" w:cs="Arial"/>
          <w:spacing w:val="-2"/>
        </w:rPr>
      </w:pPr>
      <w:r w:rsidRPr="00654419">
        <w:rPr>
          <w:rFonts w:ascii="Arial" w:hAnsi="Arial" w:cs="Arial"/>
        </w:rPr>
        <w:t>El</w:t>
      </w:r>
      <w:r w:rsidRPr="00654419">
        <w:rPr>
          <w:rFonts w:ascii="Arial" w:hAnsi="Arial" w:cs="Arial"/>
          <w:spacing w:val="-7"/>
        </w:rPr>
        <w:t xml:space="preserve"> </w:t>
      </w:r>
      <w:r w:rsidRPr="00654419">
        <w:rPr>
          <w:rFonts w:ascii="Arial" w:hAnsi="Arial" w:cs="Arial"/>
        </w:rPr>
        <w:t>documento</w:t>
      </w:r>
      <w:r w:rsidRPr="00654419">
        <w:rPr>
          <w:rFonts w:ascii="Arial" w:hAnsi="Arial" w:cs="Arial"/>
          <w:spacing w:val="-8"/>
        </w:rPr>
        <w:t xml:space="preserve"> </w:t>
      </w:r>
      <w:r w:rsidRPr="00654419">
        <w:rPr>
          <w:rFonts w:ascii="Arial" w:hAnsi="Arial" w:cs="Arial"/>
        </w:rPr>
        <w:t>de</w:t>
      </w:r>
      <w:r w:rsidRPr="00654419">
        <w:rPr>
          <w:rFonts w:ascii="Arial" w:hAnsi="Arial" w:cs="Arial"/>
          <w:spacing w:val="-6"/>
        </w:rPr>
        <w:t xml:space="preserve"> </w:t>
      </w:r>
      <w:r w:rsidRPr="00654419">
        <w:rPr>
          <w:rFonts w:ascii="Arial" w:hAnsi="Arial" w:cs="Arial"/>
        </w:rPr>
        <w:t>garantía</w:t>
      </w:r>
      <w:r w:rsidRPr="00654419">
        <w:rPr>
          <w:rFonts w:ascii="Arial" w:hAnsi="Arial" w:cs="Arial"/>
          <w:spacing w:val="-4"/>
        </w:rPr>
        <w:t xml:space="preserve"> </w:t>
      </w:r>
      <w:r w:rsidRPr="00654419">
        <w:rPr>
          <w:rFonts w:ascii="Arial" w:hAnsi="Arial" w:cs="Arial"/>
        </w:rPr>
        <w:t>debe</w:t>
      </w:r>
      <w:r w:rsidRPr="00654419">
        <w:rPr>
          <w:rFonts w:ascii="Arial" w:hAnsi="Arial" w:cs="Arial"/>
          <w:spacing w:val="-6"/>
        </w:rPr>
        <w:t xml:space="preserve"> </w:t>
      </w:r>
      <w:r w:rsidRPr="00654419">
        <w:rPr>
          <w:rFonts w:ascii="Arial" w:hAnsi="Arial" w:cs="Arial"/>
        </w:rPr>
        <w:t>incluir,</w:t>
      </w:r>
      <w:r w:rsidRPr="00654419">
        <w:rPr>
          <w:rFonts w:ascii="Arial" w:hAnsi="Arial" w:cs="Arial"/>
          <w:spacing w:val="-6"/>
        </w:rPr>
        <w:t xml:space="preserve"> </w:t>
      </w:r>
      <w:r w:rsidRPr="00654419">
        <w:rPr>
          <w:rFonts w:ascii="Arial" w:hAnsi="Arial" w:cs="Arial"/>
        </w:rPr>
        <w:t>de</w:t>
      </w:r>
      <w:r w:rsidRPr="00654419">
        <w:rPr>
          <w:rFonts w:ascii="Arial" w:hAnsi="Arial" w:cs="Arial"/>
          <w:spacing w:val="-7"/>
        </w:rPr>
        <w:t xml:space="preserve"> </w:t>
      </w:r>
      <w:r w:rsidRPr="00654419">
        <w:rPr>
          <w:rFonts w:ascii="Arial" w:hAnsi="Arial" w:cs="Arial"/>
        </w:rPr>
        <w:t>manera</w:t>
      </w:r>
      <w:r w:rsidRPr="00654419">
        <w:rPr>
          <w:rFonts w:ascii="Arial" w:hAnsi="Arial" w:cs="Arial"/>
          <w:spacing w:val="-7"/>
        </w:rPr>
        <w:t xml:space="preserve"> </w:t>
      </w:r>
      <w:r w:rsidRPr="00654419">
        <w:rPr>
          <w:rFonts w:ascii="Arial" w:hAnsi="Arial" w:cs="Arial"/>
        </w:rPr>
        <w:t>enunciativa</w:t>
      </w:r>
      <w:r w:rsidRPr="00654419">
        <w:rPr>
          <w:rFonts w:ascii="Arial" w:hAnsi="Arial" w:cs="Arial"/>
          <w:spacing w:val="-6"/>
        </w:rPr>
        <w:t xml:space="preserve"> </w:t>
      </w:r>
      <w:r w:rsidRPr="00654419">
        <w:rPr>
          <w:rFonts w:ascii="Arial" w:hAnsi="Arial" w:cs="Arial"/>
        </w:rPr>
        <w:t>más</w:t>
      </w:r>
      <w:r w:rsidRPr="00654419">
        <w:rPr>
          <w:rFonts w:ascii="Arial" w:hAnsi="Arial" w:cs="Arial"/>
          <w:spacing w:val="-7"/>
        </w:rPr>
        <w:t xml:space="preserve"> </w:t>
      </w:r>
      <w:r w:rsidRPr="00654419">
        <w:rPr>
          <w:rFonts w:ascii="Arial" w:hAnsi="Arial" w:cs="Arial"/>
        </w:rPr>
        <w:t>no</w:t>
      </w:r>
      <w:r w:rsidRPr="00654419">
        <w:rPr>
          <w:rFonts w:ascii="Arial" w:hAnsi="Arial" w:cs="Arial"/>
          <w:spacing w:val="-6"/>
        </w:rPr>
        <w:t xml:space="preserve"> </w:t>
      </w:r>
      <w:r w:rsidRPr="00654419">
        <w:rPr>
          <w:rFonts w:ascii="Arial" w:hAnsi="Arial" w:cs="Arial"/>
          <w:spacing w:val="-2"/>
        </w:rPr>
        <w:t>limitativa:</w:t>
      </w:r>
    </w:p>
    <w:p w14:paraId="4F014B52" w14:textId="77777777" w:rsidR="005D3EC6" w:rsidRPr="00654419" w:rsidRDefault="005D3EC6" w:rsidP="005D3EC6">
      <w:pPr>
        <w:ind w:right="22"/>
        <w:jc w:val="both"/>
        <w:rPr>
          <w:rFonts w:ascii="Arial" w:hAnsi="Arial" w:cs="Arial"/>
        </w:rPr>
      </w:pPr>
    </w:p>
    <w:p w14:paraId="005968B3" w14:textId="0BC67A0F" w:rsidR="00654419" w:rsidRPr="005D3EC6" w:rsidRDefault="005D3EC6" w:rsidP="00146F90">
      <w:pPr>
        <w:pStyle w:val="Prrafodelista"/>
        <w:numPr>
          <w:ilvl w:val="0"/>
          <w:numId w:val="115"/>
        </w:numPr>
        <w:spacing w:before="1"/>
        <w:ind w:left="851" w:right="22"/>
        <w:jc w:val="both"/>
        <w:rPr>
          <w:rFonts w:ascii="Arial" w:hAnsi="Arial" w:cs="Arial"/>
          <w:spacing w:val="-2"/>
        </w:rPr>
      </w:pPr>
      <w:bookmarkStart w:id="1549" w:name="_Hlk205978520"/>
      <w:r w:rsidRPr="005D3EC6">
        <w:rPr>
          <w:rFonts w:ascii="Arial" w:hAnsi="Arial" w:cs="Arial"/>
          <w:spacing w:val="-2"/>
        </w:rPr>
        <w:t>Descripción del servicio prestado.</w:t>
      </w:r>
      <w:bookmarkEnd w:id="1549"/>
    </w:p>
    <w:p w14:paraId="53C0B8DD" w14:textId="77777777" w:rsidR="005D3EC6" w:rsidRPr="005D3EC6" w:rsidRDefault="005D3EC6" w:rsidP="00146F90">
      <w:pPr>
        <w:pStyle w:val="Prrafodelista"/>
        <w:numPr>
          <w:ilvl w:val="0"/>
          <w:numId w:val="113"/>
        </w:numPr>
        <w:tabs>
          <w:tab w:val="left" w:pos="2695"/>
        </w:tabs>
        <w:autoSpaceDE w:val="0"/>
        <w:autoSpaceDN w:val="0"/>
        <w:spacing w:line="244" w:lineRule="exact"/>
        <w:ind w:left="851"/>
        <w:contextualSpacing w:val="0"/>
        <w:rPr>
          <w:rFonts w:ascii="Arial" w:hAnsi="Arial" w:cs="Arial"/>
        </w:rPr>
      </w:pPr>
      <w:r w:rsidRPr="005D3EC6">
        <w:rPr>
          <w:rFonts w:ascii="Arial" w:hAnsi="Arial" w:cs="Arial"/>
          <w:spacing w:val="-2"/>
        </w:rPr>
        <w:t>Vigencia.</w:t>
      </w:r>
    </w:p>
    <w:p w14:paraId="2380E87A" w14:textId="77777777" w:rsidR="005D3EC6" w:rsidRPr="005D3EC6" w:rsidRDefault="005D3EC6" w:rsidP="00146F90">
      <w:pPr>
        <w:pStyle w:val="Prrafodelista"/>
        <w:numPr>
          <w:ilvl w:val="0"/>
          <w:numId w:val="113"/>
        </w:numPr>
        <w:tabs>
          <w:tab w:val="left" w:pos="2695"/>
        </w:tabs>
        <w:autoSpaceDE w:val="0"/>
        <w:autoSpaceDN w:val="0"/>
        <w:spacing w:line="244" w:lineRule="exact"/>
        <w:ind w:left="851"/>
        <w:contextualSpacing w:val="0"/>
        <w:rPr>
          <w:rFonts w:ascii="Arial" w:hAnsi="Arial" w:cs="Arial"/>
        </w:rPr>
      </w:pPr>
      <w:r w:rsidRPr="005D3EC6">
        <w:rPr>
          <w:rFonts w:ascii="Arial" w:hAnsi="Arial" w:cs="Arial"/>
        </w:rPr>
        <w:t>Fecha</w:t>
      </w:r>
      <w:r w:rsidRPr="005D3EC6">
        <w:rPr>
          <w:rFonts w:ascii="Arial" w:hAnsi="Arial" w:cs="Arial"/>
          <w:spacing w:val="-9"/>
        </w:rPr>
        <w:t xml:space="preserve"> </w:t>
      </w:r>
      <w:r w:rsidRPr="005D3EC6">
        <w:rPr>
          <w:rFonts w:ascii="Arial" w:hAnsi="Arial" w:cs="Arial"/>
        </w:rPr>
        <w:t>de</w:t>
      </w:r>
      <w:r w:rsidRPr="005D3EC6">
        <w:rPr>
          <w:rFonts w:ascii="Arial" w:hAnsi="Arial" w:cs="Arial"/>
          <w:spacing w:val="-4"/>
        </w:rPr>
        <w:t xml:space="preserve"> </w:t>
      </w:r>
      <w:r w:rsidRPr="005D3EC6">
        <w:rPr>
          <w:rFonts w:ascii="Arial" w:hAnsi="Arial" w:cs="Arial"/>
        </w:rPr>
        <w:t>inicio</w:t>
      </w:r>
      <w:r w:rsidRPr="005D3EC6">
        <w:rPr>
          <w:rFonts w:ascii="Arial" w:hAnsi="Arial" w:cs="Arial"/>
          <w:spacing w:val="-5"/>
        </w:rPr>
        <w:t xml:space="preserve"> </w:t>
      </w:r>
      <w:r w:rsidRPr="005D3EC6">
        <w:rPr>
          <w:rFonts w:ascii="Arial" w:hAnsi="Arial" w:cs="Arial"/>
        </w:rPr>
        <w:t>del</w:t>
      </w:r>
      <w:r w:rsidRPr="005D3EC6">
        <w:rPr>
          <w:rFonts w:ascii="Arial" w:hAnsi="Arial" w:cs="Arial"/>
          <w:spacing w:val="-6"/>
        </w:rPr>
        <w:t xml:space="preserve"> </w:t>
      </w:r>
      <w:r w:rsidRPr="005D3EC6">
        <w:rPr>
          <w:rFonts w:ascii="Arial" w:hAnsi="Arial" w:cs="Arial"/>
          <w:spacing w:val="-2"/>
        </w:rPr>
        <w:t>servicio.</w:t>
      </w:r>
    </w:p>
    <w:p w14:paraId="23636345" w14:textId="77777777" w:rsidR="005D3EC6" w:rsidRPr="005D3EC6" w:rsidRDefault="005D3EC6" w:rsidP="00146F90">
      <w:pPr>
        <w:pStyle w:val="Prrafodelista"/>
        <w:numPr>
          <w:ilvl w:val="0"/>
          <w:numId w:val="113"/>
        </w:numPr>
        <w:tabs>
          <w:tab w:val="left" w:pos="2695"/>
        </w:tabs>
        <w:autoSpaceDE w:val="0"/>
        <w:autoSpaceDN w:val="0"/>
        <w:spacing w:line="242" w:lineRule="exact"/>
        <w:ind w:left="851"/>
        <w:contextualSpacing w:val="0"/>
        <w:rPr>
          <w:rFonts w:ascii="Arial" w:hAnsi="Arial" w:cs="Arial"/>
        </w:rPr>
      </w:pPr>
      <w:r w:rsidRPr="005D3EC6">
        <w:rPr>
          <w:rFonts w:ascii="Arial" w:hAnsi="Arial" w:cs="Arial"/>
        </w:rPr>
        <w:t>Fecha</w:t>
      </w:r>
      <w:r w:rsidRPr="005D3EC6">
        <w:rPr>
          <w:rFonts w:ascii="Arial" w:hAnsi="Arial" w:cs="Arial"/>
          <w:spacing w:val="-9"/>
        </w:rPr>
        <w:t xml:space="preserve"> </w:t>
      </w:r>
      <w:r w:rsidRPr="005D3EC6">
        <w:rPr>
          <w:rFonts w:ascii="Arial" w:hAnsi="Arial" w:cs="Arial"/>
        </w:rPr>
        <w:t>de</w:t>
      </w:r>
      <w:r w:rsidRPr="005D3EC6">
        <w:rPr>
          <w:rFonts w:ascii="Arial" w:hAnsi="Arial" w:cs="Arial"/>
          <w:spacing w:val="-5"/>
        </w:rPr>
        <w:t xml:space="preserve"> </w:t>
      </w:r>
      <w:r w:rsidRPr="005D3EC6">
        <w:rPr>
          <w:rFonts w:ascii="Arial" w:hAnsi="Arial" w:cs="Arial"/>
        </w:rPr>
        <w:t>conclusión</w:t>
      </w:r>
      <w:r w:rsidRPr="005D3EC6">
        <w:rPr>
          <w:rFonts w:ascii="Arial" w:hAnsi="Arial" w:cs="Arial"/>
          <w:spacing w:val="-5"/>
        </w:rPr>
        <w:t xml:space="preserve"> </w:t>
      </w:r>
      <w:r w:rsidRPr="005D3EC6">
        <w:rPr>
          <w:rFonts w:ascii="Arial" w:hAnsi="Arial" w:cs="Arial"/>
        </w:rPr>
        <w:t>del</w:t>
      </w:r>
      <w:r w:rsidRPr="005D3EC6">
        <w:rPr>
          <w:rFonts w:ascii="Arial" w:hAnsi="Arial" w:cs="Arial"/>
          <w:spacing w:val="-8"/>
        </w:rPr>
        <w:t xml:space="preserve"> </w:t>
      </w:r>
      <w:r w:rsidRPr="005D3EC6">
        <w:rPr>
          <w:rFonts w:ascii="Arial" w:hAnsi="Arial" w:cs="Arial"/>
          <w:spacing w:val="-2"/>
        </w:rPr>
        <w:t>servicio.</w:t>
      </w:r>
    </w:p>
    <w:p w14:paraId="36E40477" w14:textId="77777777" w:rsidR="005D3EC6" w:rsidRPr="005D3EC6" w:rsidRDefault="005D3EC6" w:rsidP="00146F90">
      <w:pPr>
        <w:pStyle w:val="Prrafodelista"/>
        <w:numPr>
          <w:ilvl w:val="0"/>
          <w:numId w:val="113"/>
        </w:numPr>
        <w:tabs>
          <w:tab w:val="left" w:pos="2695"/>
        </w:tabs>
        <w:autoSpaceDE w:val="0"/>
        <w:autoSpaceDN w:val="0"/>
        <w:spacing w:line="244" w:lineRule="exact"/>
        <w:ind w:left="851"/>
        <w:contextualSpacing w:val="0"/>
        <w:rPr>
          <w:rFonts w:ascii="Arial" w:hAnsi="Arial" w:cs="Arial"/>
        </w:rPr>
      </w:pPr>
      <w:r w:rsidRPr="005D3EC6">
        <w:rPr>
          <w:rFonts w:ascii="Arial" w:hAnsi="Arial" w:cs="Arial"/>
        </w:rPr>
        <w:t>Consideraciones</w:t>
      </w:r>
      <w:r w:rsidRPr="005D3EC6">
        <w:rPr>
          <w:rFonts w:ascii="Arial" w:hAnsi="Arial" w:cs="Arial"/>
          <w:spacing w:val="-8"/>
        </w:rPr>
        <w:t xml:space="preserve"> </w:t>
      </w:r>
      <w:r w:rsidRPr="005D3EC6">
        <w:rPr>
          <w:rFonts w:ascii="Arial" w:hAnsi="Arial" w:cs="Arial"/>
        </w:rPr>
        <w:t>para</w:t>
      </w:r>
      <w:r w:rsidRPr="005D3EC6">
        <w:rPr>
          <w:rFonts w:ascii="Arial" w:hAnsi="Arial" w:cs="Arial"/>
          <w:spacing w:val="-9"/>
        </w:rPr>
        <w:t xml:space="preserve"> </w:t>
      </w:r>
      <w:r w:rsidRPr="005D3EC6">
        <w:rPr>
          <w:rFonts w:ascii="Arial" w:hAnsi="Arial" w:cs="Arial"/>
        </w:rPr>
        <w:t>conservar</w:t>
      </w:r>
      <w:r w:rsidRPr="005D3EC6">
        <w:rPr>
          <w:rFonts w:ascii="Arial" w:hAnsi="Arial" w:cs="Arial"/>
          <w:spacing w:val="-9"/>
        </w:rPr>
        <w:t xml:space="preserve"> </w:t>
      </w:r>
      <w:r w:rsidRPr="005D3EC6">
        <w:rPr>
          <w:rFonts w:ascii="Arial" w:hAnsi="Arial" w:cs="Arial"/>
        </w:rPr>
        <w:t>la</w:t>
      </w:r>
      <w:r w:rsidRPr="005D3EC6">
        <w:rPr>
          <w:rFonts w:ascii="Arial" w:hAnsi="Arial" w:cs="Arial"/>
          <w:spacing w:val="-9"/>
        </w:rPr>
        <w:t xml:space="preserve"> </w:t>
      </w:r>
      <w:r w:rsidRPr="005D3EC6">
        <w:rPr>
          <w:rFonts w:ascii="Arial" w:hAnsi="Arial" w:cs="Arial"/>
          <w:spacing w:val="-2"/>
        </w:rPr>
        <w:t>garantía.</w:t>
      </w:r>
    </w:p>
    <w:p w14:paraId="648C1E1F" w14:textId="77777777" w:rsidR="005D3EC6" w:rsidRPr="005D3EC6" w:rsidRDefault="005D3EC6" w:rsidP="00146F90">
      <w:pPr>
        <w:pStyle w:val="Prrafodelista"/>
        <w:numPr>
          <w:ilvl w:val="0"/>
          <w:numId w:val="113"/>
        </w:numPr>
        <w:tabs>
          <w:tab w:val="left" w:pos="2695"/>
        </w:tabs>
        <w:autoSpaceDE w:val="0"/>
        <w:autoSpaceDN w:val="0"/>
        <w:spacing w:line="243" w:lineRule="exact"/>
        <w:ind w:left="851"/>
        <w:contextualSpacing w:val="0"/>
        <w:rPr>
          <w:rFonts w:ascii="Arial" w:hAnsi="Arial" w:cs="Arial"/>
        </w:rPr>
      </w:pPr>
      <w:r w:rsidRPr="005D3EC6">
        <w:rPr>
          <w:rFonts w:ascii="Arial" w:hAnsi="Arial" w:cs="Arial"/>
        </w:rPr>
        <w:t>Procedimiento</w:t>
      </w:r>
      <w:r w:rsidRPr="005D3EC6">
        <w:rPr>
          <w:rFonts w:ascii="Arial" w:hAnsi="Arial" w:cs="Arial"/>
          <w:spacing w:val="-9"/>
        </w:rPr>
        <w:t xml:space="preserve"> </w:t>
      </w:r>
      <w:r w:rsidRPr="005D3EC6">
        <w:rPr>
          <w:rFonts w:ascii="Arial" w:hAnsi="Arial" w:cs="Arial"/>
        </w:rPr>
        <w:t>para</w:t>
      </w:r>
      <w:r w:rsidRPr="005D3EC6">
        <w:rPr>
          <w:rFonts w:ascii="Arial" w:hAnsi="Arial" w:cs="Arial"/>
          <w:spacing w:val="-8"/>
        </w:rPr>
        <w:t xml:space="preserve"> </w:t>
      </w:r>
      <w:r w:rsidRPr="005D3EC6">
        <w:rPr>
          <w:rFonts w:ascii="Arial" w:hAnsi="Arial" w:cs="Arial"/>
        </w:rPr>
        <w:t>hacer</w:t>
      </w:r>
      <w:r w:rsidRPr="005D3EC6">
        <w:rPr>
          <w:rFonts w:ascii="Arial" w:hAnsi="Arial" w:cs="Arial"/>
          <w:spacing w:val="-8"/>
        </w:rPr>
        <w:t xml:space="preserve"> </w:t>
      </w:r>
      <w:r w:rsidRPr="005D3EC6">
        <w:rPr>
          <w:rFonts w:ascii="Arial" w:hAnsi="Arial" w:cs="Arial"/>
        </w:rPr>
        <w:t>válida</w:t>
      </w:r>
      <w:r w:rsidRPr="005D3EC6">
        <w:rPr>
          <w:rFonts w:ascii="Arial" w:hAnsi="Arial" w:cs="Arial"/>
          <w:spacing w:val="-8"/>
        </w:rPr>
        <w:t xml:space="preserve"> </w:t>
      </w:r>
      <w:r w:rsidRPr="005D3EC6">
        <w:rPr>
          <w:rFonts w:ascii="Arial" w:hAnsi="Arial" w:cs="Arial"/>
        </w:rPr>
        <w:t>la</w:t>
      </w:r>
      <w:r w:rsidRPr="005D3EC6">
        <w:rPr>
          <w:rFonts w:ascii="Arial" w:hAnsi="Arial" w:cs="Arial"/>
          <w:spacing w:val="-6"/>
        </w:rPr>
        <w:t xml:space="preserve"> </w:t>
      </w:r>
      <w:r w:rsidRPr="005D3EC6">
        <w:rPr>
          <w:rFonts w:ascii="Arial" w:hAnsi="Arial" w:cs="Arial"/>
        </w:rPr>
        <w:t>garantía,</w:t>
      </w:r>
      <w:r w:rsidRPr="005D3EC6">
        <w:rPr>
          <w:rFonts w:ascii="Arial" w:hAnsi="Arial" w:cs="Arial"/>
          <w:spacing w:val="-7"/>
        </w:rPr>
        <w:t xml:space="preserve"> </w:t>
      </w:r>
      <w:r w:rsidRPr="005D3EC6">
        <w:rPr>
          <w:rFonts w:ascii="Arial" w:hAnsi="Arial" w:cs="Arial"/>
        </w:rPr>
        <w:t>que</w:t>
      </w:r>
      <w:r w:rsidRPr="005D3EC6">
        <w:rPr>
          <w:rFonts w:ascii="Arial" w:hAnsi="Arial" w:cs="Arial"/>
          <w:spacing w:val="-7"/>
        </w:rPr>
        <w:t xml:space="preserve"> </w:t>
      </w:r>
      <w:r w:rsidRPr="005D3EC6">
        <w:rPr>
          <w:rFonts w:ascii="Arial" w:hAnsi="Arial" w:cs="Arial"/>
        </w:rPr>
        <w:t>debe</w:t>
      </w:r>
      <w:r w:rsidRPr="005D3EC6">
        <w:rPr>
          <w:rFonts w:ascii="Arial" w:hAnsi="Arial" w:cs="Arial"/>
          <w:spacing w:val="-7"/>
        </w:rPr>
        <w:t xml:space="preserve"> </w:t>
      </w:r>
      <w:r w:rsidRPr="005D3EC6">
        <w:rPr>
          <w:rFonts w:ascii="Arial" w:hAnsi="Arial" w:cs="Arial"/>
        </w:rPr>
        <w:t>incluir</w:t>
      </w:r>
      <w:r w:rsidRPr="005D3EC6">
        <w:rPr>
          <w:rFonts w:ascii="Arial" w:hAnsi="Arial" w:cs="Arial"/>
          <w:spacing w:val="-8"/>
        </w:rPr>
        <w:t xml:space="preserve"> </w:t>
      </w:r>
      <w:r w:rsidRPr="005D3EC6">
        <w:rPr>
          <w:rFonts w:ascii="Arial" w:hAnsi="Arial" w:cs="Arial"/>
        </w:rPr>
        <w:t>como</w:t>
      </w:r>
      <w:r w:rsidRPr="005D3EC6">
        <w:rPr>
          <w:rFonts w:ascii="Arial" w:hAnsi="Arial" w:cs="Arial"/>
          <w:spacing w:val="-8"/>
        </w:rPr>
        <w:t xml:space="preserve"> </w:t>
      </w:r>
      <w:r w:rsidRPr="005D3EC6">
        <w:rPr>
          <w:rFonts w:ascii="Arial" w:hAnsi="Arial" w:cs="Arial"/>
          <w:spacing w:val="-2"/>
        </w:rPr>
        <w:t>mínimo:</w:t>
      </w:r>
    </w:p>
    <w:p w14:paraId="6E6C83BE" w14:textId="77777777" w:rsidR="005D3EC6" w:rsidRPr="005D3EC6" w:rsidRDefault="005D3EC6" w:rsidP="005D3EC6">
      <w:pPr>
        <w:spacing w:line="237" w:lineRule="exact"/>
        <w:ind w:left="851"/>
        <w:rPr>
          <w:rFonts w:ascii="Arial" w:hAnsi="Arial" w:cs="Arial"/>
        </w:rPr>
      </w:pPr>
      <w:r w:rsidRPr="005D3EC6">
        <w:rPr>
          <w:rFonts w:ascii="Arial" w:hAnsi="Arial" w:cs="Arial"/>
        </w:rPr>
        <w:t>O</w:t>
      </w:r>
      <w:r w:rsidRPr="005D3EC6">
        <w:rPr>
          <w:rFonts w:ascii="Arial" w:hAnsi="Arial" w:cs="Arial"/>
          <w:spacing w:val="49"/>
          <w:w w:val="150"/>
        </w:rPr>
        <w:t xml:space="preserve"> </w:t>
      </w:r>
      <w:r w:rsidRPr="005D3EC6">
        <w:rPr>
          <w:rFonts w:ascii="Arial" w:hAnsi="Arial" w:cs="Arial"/>
        </w:rPr>
        <w:t>Teléfonos</w:t>
      </w:r>
      <w:r w:rsidRPr="005D3EC6">
        <w:rPr>
          <w:rFonts w:ascii="Arial" w:hAnsi="Arial" w:cs="Arial"/>
          <w:spacing w:val="-2"/>
        </w:rPr>
        <w:t xml:space="preserve"> </w:t>
      </w:r>
      <w:r w:rsidRPr="005D3EC6">
        <w:rPr>
          <w:rFonts w:ascii="Arial" w:hAnsi="Arial" w:cs="Arial"/>
        </w:rPr>
        <w:t>de</w:t>
      </w:r>
      <w:r w:rsidRPr="005D3EC6">
        <w:rPr>
          <w:rFonts w:ascii="Arial" w:hAnsi="Arial" w:cs="Arial"/>
          <w:spacing w:val="-4"/>
        </w:rPr>
        <w:t xml:space="preserve"> </w:t>
      </w:r>
      <w:r w:rsidRPr="005D3EC6">
        <w:rPr>
          <w:rFonts w:ascii="Arial" w:hAnsi="Arial" w:cs="Arial"/>
          <w:spacing w:val="-2"/>
        </w:rPr>
        <w:t>contacto</w:t>
      </w:r>
    </w:p>
    <w:p w14:paraId="54071339" w14:textId="77777777" w:rsidR="005D3EC6" w:rsidRPr="005D3EC6" w:rsidRDefault="005D3EC6" w:rsidP="005D3EC6">
      <w:pPr>
        <w:spacing w:line="230" w:lineRule="exact"/>
        <w:ind w:left="851"/>
        <w:rPr>
          <w:rFonts w:ascii="Arial" w:hAnsi="Arial" w:cs="Arial"/>
        </w:rPr>
      </w:pPr>
      <w:r w:rsidRPr="005D3EC6">
        <w:rPr>
          <w:rFonts w:ascii="Arial" w:hAnsi="Arial" w:cs="Arial"/>
        </w:rPr>
        <w:t>O</w:t>
      </w:r>
      <w:r w:rsidRPr="005D3EC6">
        <w:rPr>
          <w:rFonts w:ascii="Arial" w:hAnsi="Arial" w:cs="Arial"/>
          <w:spacing w:val="53"/>
          <w:w w:val="150"/>
        </w:rPr>
        <w:t xml:space="preserve"> </w:t>
      </w:r>
      <w:r w:rsidRPr="005D3EC6">
        <w:rPr>
          <w:rFonts w:ascii="Arial" w:hAnsi="Arial" w:cs="Arial"/>
        </w:rPr>
        <w:t>Correo</w:t>
      </w:r>
      <w:r w:rsidRPr="005D3EC6">
        <w:rPr>
          <w:rFonts w:ascii="Arial" w:hAnsi="Arial" w:cs="Arial"/>
          <w:spacing w:val="-4"/>
        </w:rPr>
        <w:t xml:space="preserve"> </w:t>
      </w:r>
      <w:r w:rsidRPr="005D3EC6">
        <w:rPr>
          <w:rFonts w:ascii="Arial" w:hAnsi="Arial" w:cs="Arial"/>
          <w:spacing w:val="-2"/>
        </w:rPr>
        <w:t>electrónico</w:t>
      </w:r>
    </w:p>
    <w:p w14:paraId="2E794DA5" w14:textId="77777777" w:rsidR="005D3EC6" w:rsidRPr="005D3EC6" w:rsidRDefault="005D3EC6" w:rsidP="005D3EC6">
      <w:pPr>
        <w:spacing w:line="230" w:lineRule="exact"/>
        <w:ind w:left="851"/>
        <w:rPr>
          <w:rFonts w:ascii="Arial" w:hAnsi="Arial" w:cs="Arial"/>
        </w:rPr>
      </w:pPr>
      <w:r w:rsidRPr="005D3EC6">
        <w:rPr>
          <w:rFonts w:ascii="Arial" w:hAnsi="Arial" w:cs="Arial"/>
        </w:rPr>
        <w:t>O</w:t>
      </w:r>
      <w:r w:rsidRPr="005D3EC6">
        <w:rPr>
          <w:rFonts w:ascii="Arial" w:hAnsi="Arial" w:cs="Arial"/>
          <w:spacing w:val="48"/>
          <w:w w:val="150"/>
        </w:rPr>
        <w:t xml:space="preserve"> </w:t>
      </w:r>
      <w:r w:rsidRPr="005D3EC6">
        <w:rPr>
          <w:rFonts w:ascii="Arial" w:hAnsi="Arial" w:cs="Arial"/>
        </w:rPr>
        <w:t>Nombre</w:t>
      </w:r>
      <w:r w:rsidRPr="005D3EC6">
        <w:rPr>
          <w:rFonts w:ascii="Arial" w:hAnsi="Arial" w:cs="Arial"/>
          <w:spacing w:val="-2"/>
        </w:rPr>
        <w:t xml:space="preserve"> </w:t>
      </w:r>
      <w:r w:rsidRPr="005D3EC6">
        <w:rPr>
          <w:rFonts w:ascii="Arial" w:hAnsi="Arial" w:cs="Arial"/>
        </w:rPr>
        <w:t>de</w:t>
      </w:r>
      <w:r w:rsidRPr="005D3EC6">
        <w:rPr>
          <w:rFonts w:ascii="Arial" w:hAnsi="Arial" w:cs="Arial"/>
          <w:spacing w:val="-3"/>
        </w:rPr>
        <w:t xml:space="preserve"> </w:t>
      </w:r>
      <w:r w:rsidRPr="005D3EC6">
        <w:rPr>
          <w:rFonts w:ascii="Arial" w:hAnsi="Arial" w:cs="Arial"/>
        </w:rPr>
        <w:t>los</w:t>
      </w:r>
      <w:r w:rsidRPr="005D3EC6">
        <w:rPr>
          <w:rFonts w:ascii="Arial" w:hAnsi="Arial" w:cs="Arial"/>
          <w:spacing w:val="-3"/>
        </w:rPr>
        <w:t xml:space="preserve"> </w:t>
      </w:r>
      <w:r w:rsidRPr="005D3EC6">
        <w:rPr>
          <w:rFonts w:ascii="Arial" w:hAnsi="Arial" w:cs="Arial"/>
          <w:spacing w:val="-2"/>
        </w:rPr>
        <w:t>contactos</w:t>
      </w:r>
    </w:p>
    <w:p w14:paraId="7EA487E8" w14:textId="77777777" w:rsidR="005D3EC6" w:rsidRPr="005D3EC6" w:rsidRDefault="005D3EC6" w:rsidP="005D3EC6">
      <w:pPr>
        <w:spacing w:line="229" w:lineRule="exact"/>
        <w:ind w:left="851"/>
        <w:rPr>
          <w:rFonts w:ascii="Arial" w:hAnsi="Arial" w:cs="Arial"/>
        </w:rPr>
      </w:pPr>
      <w:r w:rsidRPr="005D3EC6">
        <w:rPr>
          <w:rFonts w:ascii="Arial" w:hAnsi="Arial" w:cs="Arial"/>
        </w:rPr>
        <w:t>O</w:t>
      </w:r>
      <w:r w:rsidRPr="005D3EC6">
        <w:rPr>
          <w:rFonts w:ascii="Arial" w:hAnsi="Arial" w:cs="Arial"/>
          <w:spacing w:val="51"/>
          <w:w w:val="150"/>
        </w:rPr>
        <w:t xml:space="preserve"> </w:t>
      </w:r>
      <w:r w:rsidRPr="005D3EC6">
        <w:rPr>
          <w:rFonts w:ascii="Arial" w:hAnsi="Arial" w:cs="Arial"/>
        </w:rPr>
        <w:t>Niveles</w:t>
      </w:r>
      <w:r w:rsidRPr="005D3EC6">
        <w:rPr>
          <w:rFonts w:ascii="Arial" w:hAnsi="Arial" w:cs="Arial"/>
          <w:spacing w:val="-2"/>
        </w:rPr>
        <w:t xml:space="preserve"> </w:t>
      </w:r>
      <w:r w:rsidRPr="005D3EC6">
        <w:rPr>
          <w:rFonts w:ascii="Arial" w:hAnsi="Arial" w:cs="Arial"/>
        </w:rPr>
        <w:t>de</w:t>
      </w:r>
      <w:r w:rsidRPr="005D3EC6">
        <w:rPr>
          <w:rFonts w:ascii="Arial" w:hAnsi="Arial" w:cs="Arial"/>
          <w:spacing w:val="-2"/>
        </w:rPr>
        <w:t xml:space="preserve"> escalación</w:t>
      </w:r>
    </w:p>
    <w:p w14:paraId="08FECEBD" w14:textId="77777777" w:rsidR="005D3EC6" w:rsidRDefault="005D3EC6" w:rsidP="005D3EC6">
      <w:pPr>
        <w:spacing w:line="238" w:lineRule="exact"/>
        <w:ind w:left="851"/>
        <w:rPr>
          <w:spacing w:val="-2"/>
        </w:rPr>
      </w:pPr>
      <w:r w:rsidRPr="005D3EC6">
        <w:rPr>
          <w:rFonts w:ascii="Arial" w:hAnsi="Arial" w:cs="Arial"/>
        </w:rPr>
        <w:t>O</w:t>
      </w:r>
      <w:r w:rsidRPr="005D3EC6">
        <w:rPr>
          <w:rFonts w:ascii="Arial" w:hAnsi="Arial" w:cs="Arial"/>
          <w:spacing w:val="50"/>
          <w:w w:val="150"/>
        </w:rPr>
        <w:t xml:space="preserve"> </w:t>
      </w:r>
      <w:r w:rsidRPr="005D3EC6">
        <w:rPr>
          <w:rFonts w:ascii="Arial" w:hAnsi="Arial" w:cs="Arial"/>
        </w:rPr>
        <w:t>Horario</w:t>
      </w:r>
      <w:r w:rsidRPr="005D3EC6">
        <w:rPr>
          <w:rFonts w:ascii="Arial" w:hAnsi="Arial" w:cs="Arial"/>
          <w:spacing w:val="-2"/>
        </w:rPr>
        <w:t xml:space="preserve"> </w:t>
      </w:r>
      <w:r w:rsidRPr="005D3EC6">
        <w:rPr>
          <w:rFonts w:ascii="Arial" w:hAnsi="Arial" w:cs="Arial"/>
        </w:rPr>
        <w:t>de</w:t>
      </w:r>
      <w:r w:rsidRPr="005D3EC6">
        <w:rPr>
          <w:rFonts w:ascii="Arial" w:hAnsi="Arial" w:cs="Arial"/>
          <w:spacing w:val="-2"/>
        </w:rPr>
        <w:t xml:space="preserve"> atención</w:t>
      </w:r>
      <w:r>
        <w:rPr>
          <w:spacing w:val="-2"/>
        </w:rPr>
        <w:t>.</w:t>
      </w:r>
    </w:p>
    <w:p w14:paraId="35AE06EF" w14:textId="77777777" w:rsidR="00C55F9B" w:rsidRDefault="00C55F9B" w:rsidP="005D3EC6">
      <w:pPr>
        <w:spacing w:line="238" w:lineRule="exact"/>
        <w:ind w:left="851"/>
      </w:pPr>
    </w:p>
    <w:p w14:paraId="4E606A34" w14:textId="242502D8" w:rsidR="00C55F9B" w:rsidRDefault="00C55F9B" w:rsidP="00146F90">
      <w:pPr>
        <w:pStyle w:val="Ttulo1"/>
        <w:numPr>
          <w:ilvl w:val="1"/>
          <w:numId w:val="116"/>
        </w:numPr>
        <w:tabs>
          <w:tab w:val="left" w:pos="2062"/>
        </w:tabs>
        <w:spacing w:before="1"/>
        <w:ind w:left="426"/>
        <w:jc w:val="left"/>
        <w:rPr>
          <w:color w:val="572C73"/>
          <w:spacing w:val="-4"/>
        </w:rPr>
      </w:pPr>
      <w:bookmarkStart w:id="1550" w:name="_Toc205997285"/>
      <w:bookmarkStart w:id="1551" w:name="_Toc205997658"/>
      <w:bookmarkStart w:id="1552" w:name="_Toc206069992"/>
      <w:bookmarkStart w:id="1553" w:name="_Toc210036837"/>
      <w:bookmarkStart w:id="1554" w:name="_Toc210037635"/>
      <w:r>
        <w:rPr>
          <w:color w:val="572C73"/>
        </w:rPr>
        <w:t>. PÓLIZA</w:t>
      </w:r>
      <w:r>
        <w:rPr>
          <w:color w:val="572C73"/>
          <w:spacing w:val="-11"/>
        </w:rPr>
        <w:t xml:space="preserve"> </w:t>
      </w:r>
      <w:r>
        <w:rPr>
          <w:color w:val="572C73"/>
        </w:rPr>
        <w:t>DE</w:t>
      </w:r>
      <w:r>
        <w:rPr>
          <w:color w:val="572C73"/>
          <w:spacing w:val="-10"/>
        </w:rPr>
        <w:t xml:space="preserve"> </w:t>
      </w:r>
      <w:r>
        <w:rPr>
          <w:color w:val="572C73"/>
        </w:rPr>
        <w:t>RESPONSABILIDAD</w:t>
      </w:r>
      <w:r>
        <w:rPr>
          <w:color w:val="572C73"/>
          <w:spacing w:val="-11"/>
        </w:rPr>
        <w:t xml:space="preserve"> </w:t>
      </w:r>
      <w:r>
        <w:rPr>
          <w:color w:val="572C73"/>
          <w:spacing w:val="-4"/>
        </w:rPr>
        <w:t>CIVIL</w:t>
      </w:r>
      <w:bookmarkEnd w:id="1550"/>
      <w:bookmarkEnd w:id="1551"/>
      <w:bookmarkEnd w:id="1552"/>
      <w:bookmarkEnd w:id="1553"/>
      <w:bookmarkEnd w:id="1554"/>
    </w:p>
    <w:p w14:paraId="0D174EB2" w14:textId="28535814" w:rsidR="00C55F9B" w:rsidRPr="00C55F9B" w:rsidRDefault="00C55F9B" w:rsidP="00C55F9B">
      <w:pPr>
        <w:tabs>
          <w:tab w:val="left" w:pos="2062"/>
        </w:tabs>
        <w:spacing w:before="180"/>
        <w:ind w:right="22"/>
        <w:jc w:val="both"/>
        <w:rPr>
          <w:rFonts w:ascii="Arial" w:hAnsi="Arial" w:cs="Arial"/>
          <w:b/>
        </w:rPr>
      </w:pPr>
      <w:bookmarkStart w:id="1555" w:name="_bookmark25"/>
      <w:bookmarkEnd w:id="1555"/>
      <w:r w:rsidRPr="00C55F9B">
        <w:rPr>
          <w:rFonts w:ascii="Arial" w:hAnsi="Arial" w:cs="Arial"/>
        </w:rPr>
        <w:t xml:space="preserve">De conformidad con lo previsto en los artículos 66 del </w:t>
      </w:r>
      <w:r w:rsidRPr="00C55F9B">
        <w:rPr>
          <w:rFonts w:ascii="Arial" w:hAnsi="Arial" w:cs="Arial"/>
          <w:b/>
        </w:rPr>
        <w:t>REGLAMENTO DEL INSTITUTO NACIONAL</w:t>
      </w:r>
      <w:r w:rsidRPr="00C55F9B">
        <w:rPr>
          <w:rFonts w:ascii="Arial" w:hAnsi="Arial" w:cs="Arial"/>
          <w:b/>
          <w:spacing w:val="66"/>
        </w:rPr>
        <w:t xml:space="preserve"> </w:t>
      </w:r>
      <w:r w:rsidRPr="00C55F9B">
        <w:rPr>
          <w:rFonts w:ascii="Arial" w:hAnsi="Arial" w:cs="Arial"/>
          <w:b/>
        </w:rPr>
        <w:t>ELECTORAL</w:t>
      </w:r>
      <w:r w:rsidRPr="00C55F9B">
        <w:rPr>
          <w:rFonts w:ascii="Arial" w:hAnsi="Arial" w:cs="Arial"/>
          <w:b/>
          <w:spacing w:val="67"/>
        </w:rPr>
        <w:t xml:space="preserve"> </w:t>
      </w:r>
      <w:r w:rsidRPr="00C55F9B">
        <w:rPr>
          <w:rFonts w:ascii="Arial" w:hAnsi="Arial" w:cs="Arial"/>
          <w:b/>
        </w:rPr>
        <w:t>EN</w:t>
      </w:r>
      <w:r w:rsidRPr="00C55F9B">
        <w:rPr>
          <w:rFonts w:ascii="Arial" w:hAnsi="Arial" w:cs="Arial"/>
          <w:b/>
          <w:spacing w:val="66"/>
        </w:rPr>
        <w:t xml:space="preserve"> </w:t>
      </w:r>
      <w:r w:rsidRPr="00C55F9B">
        <w:rPr>
          <w:rFonts w:ascii="Arial" w:hAnsi="Arial" w:cs="Arial"/>
          <w:b/>
        </w:rPr>
        <w:t>MATERIA</w:t>
      </w:r>
      <w:r w:rsidRPr="00C55F9B">
        <w:rPr>
          <w:rFonts w:ascii="Arial" w:hAnsi="Arial" w:cs="Arial"/>
          <w:b/>
          <w:spacing w:val="66"/>
        </w:rPr>
        <w:t xml:space="preserve"> </w:t>
      </w:r>
      <w:r w:rsidRPr="00C55F9B">
        <w:rPr>
          <w:rFonts w:ascii="Arial" w:hAnsi="Arial" w:cs="Arial"/>
          <w:b/>
        </w:rPr>
        <w:t>DE</w:t>
      </w:r>
      <w:r w:rsidRPr="00C55F9B">
        <w:rPr>
          <w:rFonts w:ascii="Arial" w:hAnsi="Arial" w:cs="Arial"/>
          <w:b/>
          <w:spacing w:val="63"/>
        </w:rPr>
        <w:t xml:space="preserve"> </w:t>
      </w:r>
      <w:r w:rsidRPr="00C55F9B">
        <w:rPr>
          <w:rFonts w:ascii="Arial" w:hAnsi="Arial" w:cs="Arial"/>
          <w:b/>
        </w:rPr>
        <w:t>ADQUISICIONES,</w:t>
      </w:r>
      <w:r w:rsidRPr="00C55F9B">
        <w:rPr>
          <w:rFonts w:ascii="Arial" w:hAnsi="Arial" w:cs="Arial"/>
          <w:b/>
          <w:spacing w:val="67"/>
        </w:rPr>
        <w:t xml:space="preserve"> </w:t>
      </w:r>
      <w:r w:rsidRPr="00C55F9B">
        <w:rPr>
          <w:rFonts w:ascii="Arial" w:hAnsi="Arial" w:cs="Arial"/>
          <w:b/>
        </w:rPr>
        <w:t>ARRENDAMIENTOS</w:t>
      </w:r>
      <w:r w:rsidRPr="00C55F9B">
        <w:rPr>
          <w:rFonts w:ascii="Arial" w:hAnsi="Arial" w:cs="Arial"/>
          <w:b/>
          <w:spacing w:val="63"/>
        </w:rPr>
        <w:t xml:space="preserve"> </w:t>
      </w:r>
      <w:r w:rsidRPr="00C55F9B">
        <w:rPr>
          <w:rFonts w:ascii="Arial" w:hAnsi="Arial" w:cs="Arial"/>
          <w:b/>
          <w:spacing w:val="-5"/>
        </w:rPr>
        <w:t>DE</w:t>
      </w:r>
      <w:r>
        <w:rPr>
          <w:rFonts w:ascii="Arial" w:hAnsi="Arial" w:cs="Arial"/>
          <w:b/>
        </w:rPr>
        <w:t xml:space="preserve"> </w:t>
      </w:r>
      <w:r w:rsidRPr="00C55F9B">
        <w:rPr>
          <w:rFonts w:ascii="Arial" w:hAnsi="Arial" w:cs="Arial"/>
          <w:b/>
        </w:rPr>
        <w:t xml:space="preserve">BIENES MUEBLES Y SERVICIOS </w:t>
      </w:r>
      <w:r w:rsidRPr="00C55F9B">
        <w:rPr>
          <w:rFonts w:ascii="Arial" w:hAnsi="Arial" w:cs="Arial"/>
        </w:rPr>
        <w:t xml:space="preserve">y artículo 145 inciso C de las </w:t>
      </w:r>
      <w:r w:rsidRPr="00C55F9B">
        <w:rPr>
          <w:rFonts w:ascii="Arial" w:hAnsi="Arial" w:cs="Arial"/>
          <w:b/>
        </w:rPr>
        <w:t>POLÍTICAS, BASES Y LINEAMIENTOS EN MATERIA DE ADQUISICIONES, ARRENDAMIENTOS DE BIENES MUEBLES</w:t>
      </w:r>
      <w:r w:rsidRPr="00C55F9B">
        <w:rPr>
          <w:rFonts w:ascii="Arial" w:hAnsi="Arial" w:cs="Arial"/>
          <w:b/>
          <w:spacing w:val="7"/>
        </w:rPr>
        <w:t xml:space="preserve"> </w:t>
      </w:r>
      <w:r w:rsidRPr="00C55F9B">
        <w:rPr>
          <w:rFonts w:ascii="Arial" w:hAnsi="Arial" w:cs="Arial"/>
          <w:b/>
        </w:rPr>
        <w:t>Y</w:t>
      </w:r>
      <w:r w:rsidRPr="00C55F9B">
        <w:rPr>
          <w:rFonts w:ascii="Arial" w:hAnsi="Arial" w:cs="Arial"/>
          <w:b/>
          <w:spacing w:val="8"/>
        </w:rPr>
        <w:t xml:space="preserve"> </w:t>
      </w:r>
      <w:r w:rsidRPr="00C55F9B">
        <w:rPr>
          <w:rFonts w:ascii="Arial" w:hAnsi="Arial" w:cs="Arial"/>
          <w:b/>
        </w:rPr>
        <w:t>SERVICIOS</w:t>
      </w:r>
      <w:r w:rsidRPr="00C55F9B">
        <w:rPr>
          <w:rFonts w:ascii="Arial" w:hAnsi="Arial" w:cs="Arial"/>
          <w:b/>
          <w:spacing w:val="7"/>
        </w:rPr>
        <w:t xml:space="preserve"> </w:t>
      </w:r>
      <w:r w:rsidRPr="00C55F9B">
        <w:rPr>
          <w:rFonts w:ascii="Arial" w:hAnsi="Arial" w:cs="Arial"/>
          <w:b/>
        </w:rPr>
        <w:t>DEL</w:t>
      </w:r>
      <w:r w:rsidRPr="00C55F9B">
        <w:rPr>
          <w:rFonts w:ascii="Arial" w:hAnsi="Arial" w:cs="Arial"/>
          <w:b/>
          <w:spacing w:val="7"/>
        </w:rPr>
        <w:t xml:space="preserve"> </w:t>
      </w:r>
      <w:r w:rsidRPr="00C55F9B">
        <w:rPr>
          <w:rFonts w:ascii="Arial" w:hAnsi="Arial" w:cs="Arial"/>
          <w:b/>
        </w:rPr>
        <w:t>INSTITUTO</w:t>
      </w:r>
      <w:r w:rsidRPr="00C55F9B">
        <w:rPr>
          <w:rFonts w:ascii="Arial" w:hAnsi="Arial" w:cs="Arial"/>
          <w:b/>
          <w:spacing w:val="6"/>
        </w:rPr>
        <w:t xml:space="preserve"> </w:t>
      </w:r>
      <w:r w:rsidRPr="00C55F9B">
        <w:rPr>
          <w:rFonts w:ascii="Arial" w:hAnsi="Arial" w:cs="Arial"/>
          <w:b/>
        </w:rPr>
        <w:t>FEDERAL</w:t>
      </w:r>
      <w:r w:rsidRPr="00C55F9B">
        <w:rPr>
          <w:rFonts w:ascii="Arial" w:hAnsi="Arial" w:cs="Arial"/>
          <w:b/>
          <w:spacing w:val="7"/>
        </w:rPr>
        <w:t xml:space="preserve"> </w:t>
      </w:r>
      <w:r w:rsidRPr="00C55F9B">
        <w:rPr>
          <w:rFonts w:ascii="Arial" w:hAnsi="Arial" w:cs="Arial"/>
          <w:b/>
        </w:rPr>
        <w:t>ELECTORAL</w:t>
      </w:r>
      <w:r w:rsidRPr="00C55F9B">
        <w:rPr>
          <w:rFonts w:ascii="Arial" w:hAnsi="Arial" w:cs="Arial"/>
        </w:rPr>
        <w:t>,</w:t>
      </w:r>
      <w:r w:rsidRPr="00C55F9B">
        <w:rPr>
          <w:rFonts w:ascii="Arial" w:hAnsi="Arial" w:cs="Arial"/>
          <w:spacing w:val="6"/>
        </w:rPr>
        <w:t xml:space="preserve"> </w:t>
      </w:r>
      <w:r w:rsidRPr="00C55F9B">
        <w:rPr>
          <w:rFonts w:ascii="Arial" w:hAnsi="Arial" w:cs="Arial"/>
          <w:b/>
        </w:rPr>
        <w:t>“El</w:t>
      </w:r>
      <w:r w:rsidRPr="00C55F9B">
        <w:rPr>
          <w:rFonts w:ascii="Arial" w:hAnsi="Arial" w:cs="Arial"/>
          <w:b/>
          <w:spacing w:val="6"/>
        </w:rPr>
        <w:t xml:space="preserve"> </w:t>
      </w:r>
      <w:r w:rsidRPr="00C55F9B">
        <w:rPr>
          <w:rFonts w:ascii="Arial" w:hAnsi="Arial" w:cs="Arial"/>
          <w:b/>
        </w:rPr>
        <w:t>Proveedor”</w:t>
      </w:r>
      <w:r w:rsidRPr="00C55F9B">
        <w:rPr>
          <w:rFonts w:ascii="Arial" w:hAnsi="Arial" w:cs="Arial"/>
          <w:b/>
          <w:spacing w:val="8"/>
        </w:rPr>
        <w:t xml:space="preserve"> </w:t>
      </w:r>
      <w:r w:rsidRPr="00C55F9B">
        <w:rPr>
          <w:rFonts w:ascii="Arial" w:hAnsi="Arial" w:cs="Arial"/>
          <w:spacing w:val="-2"/>
        </w:rPr>
        <w:t>deberá</w:t>
      </w:r>
    </w:p>
    <w:p w14:paraId="5232C8DF" w14:textId="77777777" w:rsidR="00C55F9B" w:rsidRPr="00C55F9B" w:rsidRDefault="00C55F9B" w:rsidP="00C55F9B">
      <w:pPr>
        <w:tabs>
          <w:tab w:val="left" w:pos="2062"/>
        </w:tabs>
        <w:ind w:right="22"/>
        <w:jc w:val="both"/>
        <w:rPr>
          <w:rFonts w:ascii="Arial" w:hAnsi="Arial" w:cs="Arial"/>
          <w:b/>
        </w:rPr>
      </w:pPr>
      <w:r w:rsidRPr="00C55F9B">
        <w:rPr>
          <w:rFonts w:ascii="Arial" w:hAnsi="Arial" w:cs="Arial"/>
        </w:rPr>
        <w:t xml:space="preserve">enviar en un máximo de </w:t>
      </w:r>
      <w:r w:rsidRPr="00C55F9B">
        <w:rPr>
          <w:rFonts w:ascii="Arial" w:hAnsi="Arial" w:cs="Arial"/>
          <w:b/>
        </w:rPr>
        <w:t>10 días naturales contados a partir del día natural siguiente a la firma</w:t>
      </w:r>
      <w:r w:rsidRPr="00C55F9B">
        <w:rPr>
          <w:rFonts w:ascii="Arial" w:hAnsi="Arial" w:cs="Arial"/>
          <w:b/>
          <w:spacing w:val="-5"/>
        </w:rPr>
        <w:t xml:space="preserve"> </w:t>
      </w:r>
      <w:r w:rsidRPr="00C55F9B">
        <w:rPr>
          <w:rFonts w:ascii="Arial" w:hAnsi="Arial" w:cs="Arial"/>
          <w:b/>
        </w:rPr>
        <w:t>del</w:t>
      </w:r>
      <w:r w:rsidRPr="00C55F9B">
        <w:rPr>
          <w:rFonts w:ascii="Arial" w:hAnsi="Arial" w:cs="Arial"/>
          <w:b/>
          <w:spacing w:val="-4"/>
        </w:rPr>
        <w:t xml:space="preserve"> </w:t>
      </w:r>
      <w:r w:rsidRPr="00C55F9B">
        <w:rPr>
          <w:rFonts w:ascii="Arial" w:hAnsi="Arial" w:cs="Arial"/>
          <w:b/>
        </w:rPr>
        <w:t>contrato</w:t>
      </w:r>
      <w:r w:rsidRPr="00C55F9B">
        <w:rPr>
          <w:rFonts w:ascii="Arial" w:hAnsi="Arial" w:cs="Arial"/>
        </w:rPr>
        <w:t>,</w:t>
      </w:r>
      <w:r w:rsidRPr="00C55F9B">
        <w:rPr>
          <w:rFonts w:ascii="Arial" w:hAnsi="Arial" w:cs="Arial"/>
          <w:spacing w:val="-3"/>
        </w:rPr>
        <w:t xml:space="preserve"> </w:t>
      </w:r>
      <w:r w:rsidRPr="00C55F9B">
        <w:rPr>
          <w:rFonts w:ascii="Arial" w:hAnsi="Arial" w:cs="Arial"/>
        </w:rPr>
        <w:t>al</w:t>
      </w:r>
      <w:r w:rsidRPr="00C55F9B">
        <w:rPr>
          <w:rFonts w:ascii="Arial" w:hAnsi="Arial" w:cs="Arial"/>
          <w:spacing w:val="-4"/>
        </w:rPr>
        <w:t xml:space="preserve"> </w:t>
      </w:r>
      <w:r w:rsidRPr="00C55F9B">
        <w:rPr>
          <w:rFonts w:ascii="Arial" w:hAnsi="Arial" w:cs="Arial"/>
        </w:rPr>
        <w:t>Supervisor</w:t>
      </w:r>
      <w:r w:rsidRPr="00C55F9B">
        <w:rPr>
          <w:rFonts w:ascii="Arial" w:hAnsi="Arial" w:cs="Arial"/>
          <w:spacing w:val="-5"/>
        </w:rPr>
        <w:t xml:space="preserve"> </w:t>
      </w:r>
      <w:r w:rsidRPr="00C55F9B">
        <w:rPr>
          <w:rFonts w:ascii="Arial" w:hAnsi="Arial" w:cs="Arial"/>
        </w:rPr>
        <w:t>del</w:t>
      </w:r>
      <w:r w:rsidRPr="00C55F9B">
        <w:rPr>
          <w:rFonts w:ascii="Arial" w:hAnsi="Arial" w:cs="Arial"/>
          <w:spacing w:val="-3"/>
        </w:rPr>
        <w:t xml:space="preserve"> </w:t>
      </w:r>
      <w:r w:rsidRPr="00C55F9B">
        <w:rPr>
          <w:rFonts w:ascii="Arial" w:hAnsi="Arial" w:cs="Arial"/>
        </w:rPr>
        <w:t>Contrato</w:t>
      </w:r>
      <w:r w:rsidRPr="00C55F9B">
        <w:rPr>
          <w:rFonts w:ascii="Arial" w:hAnsi="Arial" w:cs="Arial"/>
          <w:spacing w:val="-3"/>
        </w:rPr>
        <w:t xml:space="preserve"> </w:t>
      </w:r>
      <w:r w:rsidRPr="00C55F9B">
        <w:rPr>
          <w:rFonts w:ascii="Arial" w:hAnsi="Arial" w:cs="Arial"/>
        </w:rPr>
        <w:t>por</w:t>
      </w:r>
      <w:r w:rsidRPr="00C55F9B">
        <w:rPr>
          <w:rFonts w:ascii="Arial" w:hAnsi="Arial" w:cs="Arial"/>
          <w:spacing w:val="-5"/>
        </w:rPr>
        <w:t xml:space="preserve"> </w:t>
      </w:r>
      <w:r w:rsidRPr="00C55F9B">
        <w:rPr>
          <w:rFonts w:ascii="Arial" w:hAnsi="Arial" w:cs="Arial"/>
        </w:rPr>
        <w:t>correo,</w:t>
      </w:r>
      <w:r w:rsidRPr="00C55F9B">
        <w:rPr>
          <w:rFonts w:ascii="Arial" w:hAnsi="Arial" w:cs="Arial"/>
          <w:spacing w:val="-5"/>
        </w:rPr>
        <w:t xml:space="preserve"> </w:t>
      </w:r>
      <w:r w:rsidRPr="00C55F9B">
        <w:rPr>
          <w:rFonts w:ascii="Arial" w:hAnsi="Arial" w:cs="Arial"/>
        </w:rPr>
        <w:t>la</w:t>
      </w:r>
      <w:r w:rsidRPr="00C55F9B">
        <w:rPr>
          <w:rFonts w:ascii="Arial" w:hAnsi="Arial" w:cs="Arial"/>
          <w:spacing w:val="-6"/>
        </w:rPr>
        <w:t xml:space="preserve"> </w:t>
      </w:r>
      <w:r w:rsidRPr="00C55F9B">
        <w:rPr>
          <w:rFonts w:ascii="Arial" w:hAnsi="Arial" w:cs="Arial"/>
        </w:rPr>
        <w:t>Póliza</w:t>
      </w:r>
      <w:r w:rsidRPr="00C55F9B">
        <w:rPr>
          <w:rFonts w:ascii="Arial" w:hAnsi="Arial" w:cs="Arial"/>
          <w:spacing w:val="-6"/>
        </w:rPr>
        <w:t xml:space="preserve"> </w:t>
      </w:r>
      <w:r w:rsidRPr="00C55F9B">
        <w:rPr>
          <w:rFonts w:ascii="Arial" w:hAnsi="Arial" w:cs="Arial"/>
        </w:rPr>
        <w:t>de</w:t>
      </w:r>
      <w:r w:rsidRPr="00C55F9B">
        <w:rPr>
          <w:rFonts w:ascii="Arial" w:hAnsi="Arial" w:cs="Arial"/>
          <w:spacing w:val="-6"/>
        </w:rPr>
        <w:t xml:space="preserve"> </w:t>
      </w:r>
      <w:r w:rsidRPr="00C55F9B">
        <w:rPr>
          <w:rFonts w:ascii="Arial" w:hAnsi="Arial" w:cs="Arial"/>
        </w:rPr>
        <w:t>Responsabilidad</w:t>
      </w:r>
      <w:r w:rsidRPr="00C55F9B">
        <w:rPr>
          <w:rFonts w:ascii="Arial" w:hAnsi="Arial" w:cs="Arial"/>
          <w:spacing w:val="-6"/>
        </w:rPr>
        <w:t xml:space="preserve"> </w:t>
      </w:r>
      <w:r w:rsidRPr="00C55F9B">
        <w:rPr>
          <w:rFonts w:ascii="Arial" w:hAnsi="Arial" w:cs="Arial"/>
        </w:rPr>
        <w:t>Civil</w:t>
      </w:r>
      <w:r w:rsidRPr="00C55F9B">
        <w:rPr>
          <w:rFonts w:ascii="Arial" w:hAnsi="Arial" w:cs="Arial"/>
          <w:spacing w:val="-6"/>
        </w:rPr>
        <w:t xml:space="preserve"> </w:t>
      </w:r>
      <w:r w:rsidRPr="00C55F9B">
        <w:rPr>
          <w:rFonts w:ascii="Arial" w:hAnsi="Arial" w:cs="Arial"/>
        </w:rPr>
        <w:t>por daños</w:t>
      </w:r>
      <w:r w:rsidRPr="00C55F9B">
        <w:rPr>
          <w:rFonts w:ascii="Arial" w:hAnsi="Arial" w:cs="Arial"/>
          <w:spacing w:val="-8"/>
        </w:rPr>
        <w:t xml:space="preserve"> </w:t>
      </w:r>
      <w:r w:rsidRPr="00C55F9B">
        <w:rPr>
          <w:rFonts w:ascii="Arial" w:hAnsi="Arial" w:cs="Arial"/>
        </w:rPr>
        <w:t>a</w:t>
      </w:r>
      <w:r w:rsidRPr="00C55F9B">
        <w:rPr>
          <w:rFonts w:ascii="Arial" w:hAnsi="Arial" w:cs="Arial"/>
          <w:spacing w:val="-9"/>
        </w:rPr>
        <w:t xml:space="preserve"> </w:t>
      </w:r>
      <w:r w:rsidRPr="00C55F9B">
        <w:rPr>
          <w:rFonts w:ascii="Arial" w:hAnsi="Arial" w:cs="Arial"/>
        </w:rPr>
        <w:t>terceros</w:t>
      </w:r>
      <w:r w:rsidRPr="00C55F9B">
        <w:rPr>
          <w:rFonts w:ascii="Arial" w:hAnsi="Arial" w:cs="Arial"/>
          <w:spacing w:val="-7"/>
        </w:rPr>
        <w:t xml:space="preserve"> </w:t>
      </w:r>
      <w:r w:rsidRPr="00C55F9B">
        <w:rPr>
          <w:rFonts w:ascii="Arial" w:hAnsi="Arial" w:cs="Arial"/>
        </w:rPr>
        <w:t>con</w:t>
      </w:r>
      <w:r w:rsidRPr="00C55F9B">
        <w:rPr>
          <w:rFonts w:ascii="Arial" w:hAnsi="Arial" w:cs="Arial"/>
          <w:spacing w:val="-9"/>
        </w:rPr>
        <w:t xml:space="preserve"> </w:t>
      </w:r>
      <w:r w:rsidRPr="00C55F9B">
        <w:rPr>
          <w:rFonts w:ascii="Arial" w:hAnsi="Arial" w:cs="Arial"/>
        </w:rPr>
        <w:t>que</w:t>
      </w:r>
      <w:r w:rsidRPr="00C55F9B">
        <w:rPr>
          <w:rFonts w:ascii="Arial" w:hAnsi="Arial" w:cs="Arial"/>
          <w:spacing w:val="-9"/>
        </w:rPr>
        <w:t xml:space="preserve"> </w:t>
      </w:r>
      <w:r w:rsidRPr="00C55F9B">
        <w:rPr>
          <w:rFonts w:ascii="Arial" w:hAnsi="Arial" w:cs="Arial"/>
        </w:rPr>
        <w:t>cuente</w:t>
      </w:r>
      <w:r w:rsidRPr="00C55F9B">
        <w:rPr>
          <w:rFonts w:ascii="Arial" w:hAnsi="Arial" w:cs="Arial"/>
          <w:spacing w:val="-7"/>
        </w:rPr>
        <w:t xml:space="preserve"> </w:t>
      </w:r>
      <w:r w:rsidRPr="00C55F9B">
        <w:rPr>
          <w:rFonts w:ascii="Arial" w:hAnsi="Arial" w:cs="Arial"/>
          <w:b/>
        </w:rPr>
        <w:t>“El</w:t>
      </w:r>
      <w:r w:rsidRPr="00C55F9B">
        <w:rPr>
          <w:rFonts w:ascii="Arial" w:hAnsi="Arial" w:cs="Arial"/>
          <w:b/>
          <w:spacing w:val="-9"/>
        </w:rPr>
        <w:t xml:space="preserve"> </w:t>
      </w:r>
      <w:r w:rsidRPr="00C55F9B">
        <w:rPr>
          <w:rFonts w:ascii="Arial" w:hAnsi="Arial" w:cs="Arial"/>
          <w:b/>
        </w:rPr>
        <w:t>Proveedor”</w:t>
      </w:r>
      <w:r w:rsidRPr="00C55F9B">
        <w:rPr>
          <w:rFonts w:ascii="Arial" w:hAnsi="Arial" w:cs="Arial"/>
        </w:rPr>
        <w:t>,</w:t>
      </w:r>
      <w:r w:rsidRPr="00C55F9B">
        <w:rPr>
          <w:rFonts w:ascii="Arial" w:hAnsi="Arial" w:cs="Arial"/>
          <w:spacing w:val="-9"/>
        </w:rPr>
        <w:t xml:space="preserve"> </w:t>
      </w:r>
      <w:r w:rsidRPr="00C55F9B">
        <w:rPr>
          <w:rFonts w:ascii="Arial" w:hAnsi="Arial" w:cs="Arial"/>
        </w:rPr>
        <w:t>que</w:t>
      </w:r>
      <w:r w:rsidRPr="00C55F9B">
        <w:rPr>
          <w:rFonts w:ascii="Arial" w:hAnsi="Arial" w:cs="Arial"/>
          <w:spacing w:val="-7"/>
        </w:rPr>
        <w:t xml:space="preserve"> </w:t>
      </w:r>
      <w:r w:rsidRPr="00C55F9B">
        <w:rPr>
          <w:rFonts w:ascii="Arial" w:hAnsi="Arial" w:cs="Arial"/>
        </w:rPr>
        <w:t>permita</w:t>
      </w:r>
      <w:r w:rsidRPr="00C55F9B">
        <w:rPr>
          <w:rFonts w:ascii="Arial" w:hAnsi="Arial" w:cs="Arial"/>
          <w:spacing w:val="-9"/>
        </w:rPr>
        <w:t xml:space="preserve"> </w:t>
      </w:r>
      <w:r w:rsidRPr="00C55F9B">
        <w:rPr>
          <w:rFonts w:ascii="Arial" w:hAnsi="Arial" w:cs="Arial"/>
        </w:rPr>
        <w:t>hacer</w:t>
      </w:r>
      <w:r w:rsidRPr="00C55F9B">
        <w:rPr>
          <w:rFonts w:ascii="Arial" w:hAnsi="Arial" w:cs="Arial"/>
          <w:spacing w:val="-8"/>
        </w:rPr>
        <w:t xml:space="preserve"> </w:t>
      </w:r>
      <w:r w:rsidRPr="00C55F9B">
        <w:rPr>
          <w:rFonts w:ascii="Arial" w:hAnsi="Arial" w:cs="Arial"/>
        </w:rPr>
        <w:t>frente</w:t>
      </w:r>
      <w:r w:rsidRPr="00C55F9B">
        <w:rPr>
          <w:rFonts w:ascii="Arial" w:hAnsi="Arial" w:cs="Arial"/>
          <w:spacing w:val="-9"/>
        </w:rPr>
        <w:t xml:space="preserve"> </w:t>
      </w:r>
      <w:r w:rsidRPr="00C55F9B">
        <w:rPr>
          <w:rFonts w:ascii="Arial" w:hAnsi="Arial" w:cs="Arial"/>
        </w:rPr>
        <w:t>a</w:t>
      </w:r>
      <w:r w:rsidRPr="00C55F9B">
        <w:rPr>
          <w:rFonts w:ascii="Arial" w:hAnsi="Arial" w:cs="Arial"/>
          <w:spacing w:val="-9"/>
        </w:rPr>
        <w:t xml:space="preserve"> </w:t>
      </w:r>
      <w:r w:rsidRPr="00C55F9B">
        <w:rPr>
          <w:rFonts w:ascii="Arial" w:hAnsi="Arial" w:cs="Arial"/>
        </w:rPr>
        <w:t>cualquier</w:t>
      </w:r>
      <w:r w:rsidRPr="00C55F9B">
        <w:rPr>
          <w:rFonts w:ascii="Arial" w:hAnsi="Arial" w:cs="Arial"/>
          <w:spacing w:val="-8"/>
        </w:rPr>
        <w:t xml:space="preserve"> </w:t>
      </w:r>
      <w:r w:rsidRPr="00C55F9B">
        <w:rPr>
          <w:rFonts w:ascii="Arial" w:hAnsi="Arial" w:cs="Arial"/>
        </w:rPr>
        <w:t xml:space="preserve">incidente o siniestro ocasionado por su personal durante el desarrollo del servicio en el que se vean afectados los bienes propiedad de </w:t>
      </w:r>
      <w:r w:rsidRPr="00C55F9B">
        <w:rPr>
          <w:rFonts w:ascii="Arial" w:hAnsi="Arial" w:cs="Arial"/>
          <w:b/>
        </w:rPr>
        <w:t>“El Instituto”</w:t>
      </w:r>
      <w:r w:rsidRPr="00C55F9B">
        <w:rPr>
          <w:rFonts w:ascii="Arial" w:hAnsi="Arial" w:cs="Arial"/>
        </w:rPr>
        <w:t xml:space="preserve">, o a las personas a quiénes por disposición legal éste tenga responsabilidad ante un tercero, misma que deberá cubrir como mínimo un importe total del contrato. La póliza deberá estar vigente durante la vigencia los plazos de prestación de los servicios que se indican en el </w:t>
      </w:r>
      <w:r w:rsidRPr="00C55F9B">
        <w:rPr>
          <w:rFonts w:ascii="Arial" w:hAnsi="Arial" w:cs="Arial"/>
          <w:b/>
        </w:rPr>
        <w:t>numeral 2. Plazo, lugar y horarios para la entrega de bienes y prestación de los servicios.</w:t>
      </w:r>
    </w:p>
    <w:p w14:paraId="0150F46C" w14:textId="77777777" w:rsidR="00C55F9B" w:rsidRPr="00C55F9B" w:rsidRDefault="00C55F9B" w:rsidP="00C55F9B">
      <w:pPr>
        <w:pStyle w:val="Textoindependiente"/>
        <w:tabs>
          <w:tab w:val="left" w:pos="2062"/>
        </w:tabs>
        <w:spacing w:before="1"/>
        <w:rPr>
          <w:rFonts w:cs="Arial"/>
          <w:b/>
          <w:sz w:val="20"/>
        </w:rPr>
      </w:pPr>
    </w:p>
    <w:p w14:paraId="19BD8BCF" w14:textId="77777777" w:rsidR="00C55F9B" w:rsidRDefault="00C55F9B" w:rsidP="00EE3BDC">
      <w:pPr>
        <w:tabs>
          <w:tab w:val="left" w:pos="2062"/>
        </w:tabs>
        <w:ind w:right="22"/>
        <w:jc w:val="both"/>
        <w:rPr>
          <w:rFonts w:ascii="Arial" w:hAnsi="Arial" w:cs="Arial"/>
        </w:rPr>
      </w:pPr>
      <w:r w:rsidRPr="00C55F9B">
        <w:rPr>
          <w:rFonts w:ascii="Arial" w:hAnsi="Arial" w:cs="Arial"/>
        </w:rPr>
        <w:t>En</w:t>
      </w:r>
      <w:r w:rsidRPr="00C55F9B">
        <w:rPr>
          <w:rFonts w:ascii="Arial" w:hAnsi="Arial" w:cs="Arial"/>
          <w:spacing w:val="-12"/>
        </w:rPr>
        <w:t xml:space="preserve"> </w:t>
      </w:r>
      <w:r w:rsidRPr="00C55F9B">
        <w:rPr>
          <w:rFonts w:ascii="Arial" w:hAnsi="Arial" w:cs="Arial"/>
        </w:rPr>
        <w:t>caso</w:t>
      </w:r>
      <w:r w:rsidRPr="00C55F9B">
        <w:rPr>
          <w:rFonts w:ascii="Arial" w:hAnsi="Arial" w:cs="Arial"/>
          <w:spacing w:val="-11"/>
        </w:rPr>
        <w:t xml:space="preserve"> </w:t>
      </w:r>
      <w:r w:rsidRPr="00C55F9B">
        <w:rPr>
          <w:rFonts w:ascii="Arial" w:hAnsi="Arial" w:cs="Arial"/>
        </w:rPr>
        <w:t>de</w:t>
      </w:r>
      <w:r w:rsidRPr="00C55F9B">
        <w:rPr>
          <w:rFonts w:ascii="Arial" w:hAnsi="Arial" w:cs="Arial"/>
          <w:spacing w:val="-12"/>
        </w:rPr>
        <w:t xml:space="preserve"> </w:t>
      </w:r>
      <w:r w:rsidRPr="00C55F9B">
        <w:rPr>
          <w:rFonts w:ascii="Arial" w:hAnsi="Arial" w:cs="Arial"/>
        </w:rPr>
        <w:t>no</w:t>
      </w:r>
      <w:r w:rsidRPr="00C55F9B">
        <w:rPr>
          <w:rFonts w:ascii="Arial" w:hAnsi="Arial" w:cs="Arial"/>
          <w:spacing w:val="-12"/>
        </w:rPr>
        <w:t xml:space="preserve"> </w:t>
      </w:r>
      <w:r w:rsidRPr="00C55F9B">
        <w:rPr>
          <w:rFonts w:ascii="Arial" w:hAnsi="Arial" w:cs="Arial"/>
        </w:rPr>
        <w:t>presentar</w:t>
      </w:r>
      <w:r w:rsidRPr="00C55F9B">
        <w:rPr>
          <w:rFonts w:ascii="Arial" w:hAnsi="Arial" w:cs="Arial"/>
          <w:spacing w:val="-8"/>
        </w:rPr>
        <w:t xml:space="preserve"> </w:t>
      </w:r>
      <w:r w:rsidRPr="00C55F9B">
        <w:rPr>
          <w:rFonts w:ascii="Arial" w:hAnsi="Arial" w:cs="Arial"/>
        </w:rPr>
        <w:t>la</w:t>
      </w:r>
      <w:r w:rsidRPr="00C55F9B">
        <w:rPr>
          <w:rFonts w:ascii="Arial" w:hAnsi="Arial" w:cs="Arial"/>
          <w:spacing w:val="-9"/>
        </w:rPr>
        <w:t xml:space="preserve"> </w:t>
      </w:r>
      <w:r w:rsidRPr="00C55F9B">
        <w:rPr>
          <w:rFonts w:ascii="Arial" w:hAnsi="Arial" w:cs="Arial"/>
        </w:rPr>
        <w:t>póliza</w:t>
      </w:r>
      <w:r w:rsidRPr="00C55F9B">
        <w:rPr>
          <w:rFonts w:ascii="Arial" w:hAnsi="Arial" w:cs="Arial"/>
          <w:spacing w:val="-11"/>
        </w:rPr>
        <w:t xml:space="preserve"> </w:t>
      </w:r>
      <w:r w:rsidRPr="00C55F9B">
        <w:rPr>
          <w:rFonts w:ascii="Arial" w:hAnsi="Arial" w:cs="Arial"/>
        </w:rPr>
        <w:t>en</w:t>
      </w:r>
      <w:r w:rsidRPr="00C55F9B">
        <w:rPr>
          <w:rFonts w:ascii="Arial" w:hAnsi="Arial" w:cs="Arial"/>
          <w:spacing w:val="-12"/>
        </w:rPr>
        <w:t xml:space="preserve"> </w:t>
      </w:r>
      <w:r w:rsidRPr="00C55F9B">
        <w:rPr>
          <w:rFonts w:ascii="Arial" w:hAnsi="Arial" w:cs="Arial"/>
        </w:rPr>
        <w:t>el</w:t>
      </w:r>
      <w:r w:rsidRPr="00C55F9B">
        <w:rPr>
          <w:rFonts w:ascii="Arial" w:hAnsi="Arial" w:cs="Arial"/>
          <w:spacing w:val="-14"/>
        </w:rPr>
        <w:t xml:space="preserve"> </w:t>
      </w:r>
      <w:r w:rsidRPr="00C55F9B">
        <w:rPr>
          <w:rFonts w:ascii="Arial" w:hAnsi="Arial" w:cs="Arial"/>
        </w:rPr>
        <w:t>plazo</w:t>
      </w:r>
      <w:r w:rsidRPr="00C55F9B">
        <w:rPr>
          <w:rFonts w:ascii="Arial" w:hAnsi="Arial" w:cs="Arial"/>
          <w:spacing w:val="-12"/>
        </w:rPr>
        <w:t xml:space="preserve"> </w:t>
      </w:r>
      <w:r w:rsidRPr="00C55F9B">
        <w:rPr>
          <w:rFonts w:ascii="Arial" w:hAnsi="Arial" w:cs="Arial"/>
        </w:rPr>
        <w:t>establecido,</w:t>
      </w:r>
      <w:r w:rsidRPr="00C55F9B">
        <w:rPr>
          <w:rFonts w:ascii="Arial" w:hAnsi="Arial" w:cs="Arial"/>
          <w:spacing w:val="-14"/>
        </w:rPr>
        <w:t xml:space="preserve"> </w:t>
      </w:r>
      <w:r w:rsidRPr="00C55F9B">
        <w:rPr>
          <w:rFonts w:ascii="Arial" w:hAnsi="Arial" w:cs="Arial"/>
        </w:rPr>
        <w:t>se</w:t>
      </w:r>
      <w:r w:rsidRPr="00C55F9B">
        <w:rPr>
          <w:rFonts w:ascii="Arial" w:hAnsi="Arial" w:cs="Arial"/>
          <w:spacing w:val="-12"/>
        </w:rPr>
        <w:t xml:space="preserve"> </w:t>
      </w:r>
      <w:r w:rsidRPr="00C55F9B">
        <w:rPr>
          <w:rFonts w:ascii="Arial" w:hAnsi="Arial" w:cs="Arial"/>
        </w:rPr>
        <w:t>considerará</w:t>
      </w:r>
      <w:r w:rsidRPr="00C55F9B">
        <w:rPr>
          <w:rFonts w:ascii="Arial" w:hAnsi="Arial" w:cs="Arial"/>
          <w:spacing w:val="-11"/>
        </w:rPr>
        <w:t xml:space="preserve"> </w:t>
      </w:r>
      <w:r w:rsidRPr="00C55F9B">
        <w:rPr>
          <w:rFonts w:ascii="Arial" w:hAnsi="Arial" w:cs="Arial"/>
        </w:rPr>
        <w:t>la</w:t>
      </w:r>
      <w:r w:rsidRPr="00C55F9B">
        <w:rPr>
          <w:rFonts w:ascii="Arial" w:hAnsi="Arial" w:cs="Arial"/>
          <w:spacing w:val="-12"/>
        </w:rPr>
        <w:t xml:space="preserve"> </w:t>
      </w:r>
      <w:r w:rsidRPr="00C55F9B">
        <w:rPr>
          <w:rFonts w:ascii="Arial" w:hAnsi="Arial" w:cs="Arial"/>
        </w:rPr>
        <w:t>aplicación</w:t>
      </w:r>
      <w:r w:rsidRPr="00C55F9B">
        <w:rPr>
          <w:rFonts w:ascii="Arial" w:hAnsi="Arial" w:cs="Arial"/>
          <w:spacing w:val="-12"/>
        </w:rPr>
        <w:t xml:space="preserve"> </w:t>
      </w:r>
      <w:r w:rsidRPr="00C55F9B">
        <w:rPr>
          <w:rFonts w:ascii="Arial" w:hAnsi="Arial" w:cs="Arial"/>
        </w:rPr>
        <w:t>de</w:t>
      </w:r>
      <w:r w:rsidRPr="00C55F9B">
        <w:rPr>
          <w:rFonts w:ascii="Arial" w:hAnsi="Arial" w:cs="Arial"/>
          <w:spacing w:val="-12"/>
        </w:rPr>
        <w:t xml:space="preserve"> </w:t>
      </w:r>
      <w:r w:rsidRPr="00C55F9B">
        <w:rPr>
          <w:rFonts w:ascii="Arial" w:hAnsi="Arial" w:cs="Arial"/>
        </w:rPr>
        <w:t>la</w:t>
      </w:r>
      <w:r w:rsidRPr="00C55F9B">
        <w:rPr>
          <w:rFonts w:ascii="Arial" w:hAnsi="Arial" w:cs="Arial"/>
          <w:spacing w:val="-11"/>
        </w:rPr>
        <w:t xml:space="preserve"> </w:t>
      </w:r>
      <w:r w:rsidRPr="00C55F9B">
        <w:rPr>
          <w:rFonts w:ascii="Arial" w:hAnsi="Arial" w:cs="Arial"/>
        </w:rPr>
        <w:t>Pena Convencional relacionada a los Entregables.</w:t>
      </w:r>
    </w:p>
    <w:p w14:paraId="17A93D00" w14:textId="77777777" w:rsidR="00C55F9B" w:rsidRDefault="00C55F9B" w:rsidP="00C55F9B">
      <w:pPr>
        <w:pStyle w:val="Textoindependiente"/>
        <w:spacing w:before="10"/>
        <w:rPr>
          <w:sz w:val="20"/>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40"/>
        <w:gridCol w:w="1860"/>
        <w:gridCol w:w="3512"/>
        <w:gridCol w:w="3076"/>
      </w:tblGrid>
      <w:tr w:rsidR="00EE3BDC" w:rsidRPr="004D4470" w14:paraId="724F1844" w14:textId="77777777" w:rsidTr="33B0D831">
        <w:trPr>
          <w:trHeight w:val="258"/>
          <w:jc w:val="center"/>
        </w:trPr>
        <w:tc>
          <w:tcPr>
            <w:tcW w:w="0" w:type="auto"/>
            <w:gridSpan w:val="4"/>
            <w:tcBorders>
              <w:top w:val="nil"/>
              <w:left w:val="nil"/>
              <w:right w:val="nil"/>
            </w:tcBorders>
          </w:tcPr>
          <w:p w14:paraId="15016A13" w14:textId="77777777" w:rsidR="00EE3BDC" w:rsidRPr="004D4470" w:rsidRDefault="00EE3BDC" w:rsidP="33B0D831">
            <w:pPr>
              <w:pStyle w:val="TableParagraph"/>
              <w:spacing w:line="179" w:lineRule="exact"/>
              <w:ind w:left="10"/>
              <w:jc w:val="center"/>
              <w:rPr>
                <w:rFonts w:ascii="Arial" w:hAnsi="Arial" w:cs="Arial"/>
                <w:b/>
                <w:bCs/>
                <w:i/>
                <w:iCs/>
                <w:sz w:val="18"/>
                <w:szCs w:val="18"/>
                <w:lang w:val="es-MX"/>
              </w:rPr>
            </w:pPr>
            <w:r w:rsidRPr="004D4470">
              <w:rPr>
                <w:rFonts w:ascii="Arial" w:hAnsi="Arial" w:cs="Arial"/>
                <w:b/>
                <w:bCs/>
                <w:i/>
                <w:iCs/>
                <w:sz w:val="18"/>
                <w:szCs w:val="18"/>
                <w:lang w:val="es-MX"/>
              </w:rPr>
              <w:t>Tabla</w:t>
            </w:r>
            <w:r w:rsidRPr="004D4470">
              <w:rPr>
                <w:rFonts w:ascii="Arial" w:hAnsi="Arial" w:cs="Arial"/>
                <w:b/>
                <w:bCs/>
                <w:i/>
                <w:iCs/>
                <w:spacing w:val="-1"/>
                <w:sz w:val="18"/>
                <w:szCs w:val="18"/>
                <w:lang w:val="es-MX"/>
              </w:rPr>
              <w:t xml:space="preserve"> </w:t>
            </w:r>
            <w:r w:rsidRPr="004D4470">
              <w:rPr>
                <w:rFonts w:ascii="Arial" w:hAnsi="Arial" w:cs="Arial"/>
                <w:b/>
                <w:bCs/>
                <w:i/>
                <w:iCs/>
                <w:sz w:val="18"/>
                <w:szCs w:val="18"/>
                <w:lang w:val="es-MX"/>
              </w:rPr>
              <w:t>8:</w:t>
            </w:r>
            <w:r w:rsidRPr="004D4470">
              <w:rPr>
                <w:rFonts w:ascii="Arial" w:hAnsi="Arial" w:cs="Arial"/>
                <w:b/>
                <w:bCs/>
                <w:i/>
                <w:iCs/>
                <w:spacing w:val="-2"/>
                <w:sz w:val="18"/>
                <w:szCs w:val="18"/>
                <w:lang w:val="es-MX"/>
              </w:rPr>
              <w:t xml:space="preserve"> Entregables</w:t>
            </w:r>
          </w:p>
        </w:tc>
      </w:tr>
      <w:tr w:rsidR="00EE3BDC" w:rsidRPr="004D4470" w14:paraId="016260AE" w14:textId="77777777" w:rsidTr="00BF20CB">
        <w:trPr>
          <w:trHeight w:val="292"/>
          <w:jc w:val="center"/>
        </w:trPr>
        <w:tc>
          <w:tcPr>
            <w:tcW w:w="0" w:type="auto"/>
            <w:shd w:val="clear" w:color="auto" w:fill="512E73"/>
          </w:tcPr>
          <w:p w14:paraId="5F62DFD6" w14:textId="77777777" w:rsidR="00EE3BDC" w:rsidRPr="004D4470" w:rsidRDefault="00EE3BDC" w:rsidP="00542588">
            <w:pPr>
              <w:pStyle w:val="TableParagraph"/>
              <w:spacing w:before="41"/>
              <w:ind w:left="155"/>
              <w:rPr>
                <w:rFonts w:ascii="Arial" w:hAnsi="Arial" w:cs="Arial"/>
                <w:b/>
                <w:sz w:val="18"/>
                <w:szCs w:val="18"/>
                <w:lang w:val="es-MX"/>
              </w:rPr>
            </w:pPr>
            <w:r w:rsidRPr="004D4470">
              <w:rPr>
                <w:rFonts w:ascii="Arial" w:hAnsi="Arial" w:cs="Arial"/>
                <w:b/>
                <w:color w:val="FFFFFF"/>
                <w:spacing w:val="-5"/>
                <w:sz w:val="18"/>
                <w:szCs w:val="18"/>
                <w:lang w:val="es-MX"/>
              </w:rPr>
              <w:t>No.</w:t>
            </w:r>
          </w:p>
        </w:tc>
        <w:tc>
          <w:tcPr>
            <w:tcW w:w="1860" w:type="dxa"/>
            <w:shd w:val="clear" w:color="auto" w:fill="512E73"/>
          </w:tcPr>
          <w:p w14:paraId="6F320DC0" w14:textId="77777777" w:rsidR="00EE3BDC" w:rsidRPr="004D4470" w:rsidRDefault="00EE3BDC" w:rsidP="33B0D831">
            <w:pPr>
              <w:pStyle w:val="TableParagraph"/>
              <w:spacing w:before="41"/>
              <w:ind w:left="479"/>
              <w:rPr>
                <w:rFonts w:ascii="Arial" w:hAnsi="Arial" w:cs="Arial"/>
                <w:b/>
                <w:bCs/>
                <w:sz w:val="18"/>
                <w:szCs w:val="18"/>
                <w:lang w:val="es-MX"/>
              </w:rPr>
            </w:pPr>
            <w:r w:rsidRPr="004D4470">
              <w:rPr>
                <w:rFonts w:ascii="Arial" w:hAnsi="Arial" w:cs="Arial"/>
                <w:b/>
                <w:bCs/>
                <w:color w:val="FFFFFF"/>
                <w:spacing w:val="-2"/>
                <w:sz w:val="18"/>
                <w:szCs w:val="18"/>
                <w:lang w:val="es-MX"/>
              </w:rPr>
              <w:t>Documento</w:t>
            </w:r>
          </w:p>
        </w:tc>
        <w:tc>
          <w:tcPr>
            <w:tcW w:w="3512" w:type="dxa"/>
            <w:shd w:val="clear" w:color="auto" w:fill="512E73"/>
          </w:tcPr>
          <w:p w14:paraId="6E466600" w14:textId="77777777" w:rsidR="00EE3BDC" w:rsidRPr="004D4470" w:rsidRDefault="00EE3BDC" w:rsidP="33B0D831">
            <w:pPr>
              <w:pStyle w:val="TableParagraph"/>
              <w:spacing w:before="41"/>
              <w:ind w:left="9"/>
              <w:jc w:val="center"/>
              <w:rPr>
                <w:rFonts w:ascii="Arial" w:hAnsi="Arial" w:cs="Arial"/>
                <w:b/>
                <w:bCs/>
                <w:sz w:val="18"/>
                <w:szCs w:val="18"/>
                <w:lang w:val="es-MX"/>
              </w:rPr>
            </w:pPr>
            <w:r w:rsidRPr="004D4470">
              <w:rPr>
                <w:rFonts w:ascii="Arial" w:hAnsi="Arial" w:cs="Arial"/>
                <w:b/>
                <w:bCs/>
                <w:color w:val="FFFFFF"/>
                <w:sz w:val="18"/>
                <w:szCs w:val="18"/>
                <w:lang w:val="es-MX"/>
              </w:rPr>
              <w:t>Forma</w:t>
            </w:r>
            <w:r w:rsidRPr="004D4470">
              <w:rPr>
                <w:rFonts w:ascii="Arial" w:hAnsi="Arial" w:cs="Arial"/>
                <w:b/>
                <w:bCs/>
                <w:color w:val="FFFFFF"/>
                <w:spacing w:val="-5"/>
                <w:sz w:val="18"/>
                <w:szCs w:val="18"/>
                <w:lang w:val="es-MX"/>
              </w:rPr>
              <w:t xml:space="preserve"> </w:t>
            </w:r>
            <w:r w:rsidRPr="004D4470">
              <w:rPr>
                <w:rFonts w:ascii="Arial" w:hAnsi="Arial" w:cs="Arial"/>
                <w:b/>
                <w:bCs/>
                <w:color w:val="FFFFFF"/>
                <w:sz w:val="18"/>
                <w:szCs w:val="18"/>
                <w:lang w:val="es-MX"/>
              </w:rPr>
              <w:t>de</w:t>
            </w:r>
            <w:r w:rsidRPr="004D4470">
              <w:rPr>
                <w:rFonts w:ascii="Arial" w:hAnsi="Arial" w:cs="Arial"/>
                <w:b/>
                <w:bCs/>
                <w:color w:val="FFFFFF"/>
                <w:spacing w:val="-2"/>
                <w:sz w:val="18"/>
                <w:szCs w:val="18"/>
                <w:lang w:val="es-MX"/>
              </w:rPr>
              <w:t xml:space="preserve"> entrega</w:t>
            </w:r>
          </w:p>
        </w:tc>
        <w:tc>
          <w:tcPr>
            <w:tcW w:w="3076" w:type="dxa"/>
            <w:shd w:val="clear" w:color="auto" w:fill="512E73"/>
          </w:tcPr>
          <w:p w14:paraId="1DC3F388" w14:textId="77777777" w:rsidR="00EE3BDC" w:rsidRPr="004D4470" w:rsidRDefault="00EE3BDC" w:rsidP="00E776DE">
            <w:pPr>
              <w:pStyle w:val="TableParagraph"/>
              <w:spacing w:before="41"/>
              <w:jc w:val="center"/>
              <w:rPr>
                <w:rFonts w:ascii="Arial" w:hAnsi="Arial" w:cs="Arial"/>
                <w:b/>
                <w:bCs/>
                <w:sz w:val="18"/>
                <w:szCs w:val="18"/>
                <w:lang w:val="es-MX"/>
              </w:rPr>
            </w:pPr>
            <w:r w:rsidRPr="004D4470">
              <w:rPr>
                <w:rFonts w:ascii="Arial" w:hAnsi="Arial" w:cs="Arial"/>
                <w:b/>
                <w:bCs/>
                <w:color w:val="FFFFFF"/>
                <w:sz w:val="18"/>
                <w:szCs w:val="18"/>
                <w:lang w:val="es-MX"/>
              </w:rPr>
              <w:t>Plazo</w:t>
            </w:r>
            <w:r w:rsidRPr="004D4470">
              <w:rPr>
                <w:rFonts w:ascii="Arial" w:hAnsi="Arial" w:cs="Arial"/>
                <w:b/>
                <w:bCs/>
                <w:color w:val="FFFFFF"/>
                <w:spacing w:val="-7"/>
                <w:sz w:val="18"/>
                <w:szCs w:val="18"/>
                <w:lang w:val="es-MX"/>
              </w:rPr>
              <w:t xml:space="preserve"> </w:t>
            </w:r>
            <w:r w:rsidRPr="004D4470">
              <w:rPr>
                <w:rFonts w:ascii="Arial" w:hAnsi="Arial" w:cs="Arial"/>
                <w:b/>
                <w:bCs/>
                <w:color w:val="FFFFFF"/>
                <w:sz w:val="18"/>
                <w:szCs w:val="18"/>
                <w:lang w:val="es-MX"/>
              </w:rPr>
              <w:t>de</w:t>
            </w:r>
            <w:r w:rsidRPr="004D4470">
              <w:rPr>
                <w:rFonts w:ascii="Arial" w:hAnsi="Arial" w:cs="Arial"/>
                <w:b/>
                <w:bCs/>
                <w:color w:val="FFFFFF"/>
                <w:spacing w:val="-2"/>
                <w:sz w:val="18"/>
                <w:szCs w:val="18"/>
                <w:lang w:val="es-MX"/>
              </w:rPr>
              <w:t xml:space="preserve"> entrega</w:t>
            </w:r>
          </w:p>
        </w:tc>
      </w:tr>
      <w:tr w:rsidR="00EE3BDC" w:rsidRPr="004D4470" w14:paraId="5AF84B15" w14:textId="77777777" w:rsidTr="00BF20CB">
        <w:trPr>
          <w:trHeight w:val="1468"/>
          <w:jc w:val="center"/>
        </w:trPr>
        <w:tc>
          <w:tcPr>
            <w:tcW w:w="0" w:type="auto"/>
          </w:tcPr>
          <w:p w14:paraId="3623B67F" w14:textId="77777777" w:rsidR="00EE3BDC" w:rsidRPr="004D4470" w:rsidRDefault="00EE3BDC" w:rsidP="00EE3BDC">
            <w:pPr>
              <w:pStyle w:val="TableParagraph"/>
              <w:jc w:val="center"/>
              <w:rPr>
                <w:rFonts w:ascii="Arial" w:hAnsi="Arial" w:cs="Arial"/>
                <w:sz w:val="18"/>
                <w:szCs w:val="18"/>
                <w:lang w:val="es-MX"/>
              </w:rPr>
            </w:pPr>
          </w:p>
          <w:p w14:paraId="131D0453" w14:textId="77777777" w:rsidR="00EE3BDC" w:rsidRPr="004D4470" w:rsidRDefault="00EE3BDC" w:rsidP="00EE3BDC">
            <w:pPr>
              <w:pStyle w:val="TableParagraph"/>
              <w:jc w:val="center"/>
              <w:rPr>
                <w:rFonts w:ascii="Arial" w:hAnsi="Arial" w:cs="Arial"/>
                <w:sz w:val="18"/>
                <w:szCs w:val="18"/>
                <w:lang w:val="es-MX"/>
              </w:rPr>
            </w:pPr>
          </w:p>
          <w:p w14:paraId="5B3BAF74" w14:textId="77777777" w:rsidR="00EE3BDC" w:rsidRPr="004D4470" w:rsidRDefault="00EE3BDC" w:rsidP="00EE3BDC">
            <w:pPr>
              <w:pStyle w:val="TableParagraph"/>
              <w:spacing w:before="63"/>
              <w:jc w:val="center"/>
              <w:rPr>
                <w:rFonts w:ascii="Arial" w:hAnsi="Arial" w:cs="Arial"/>
                <w:sz w:val="18"/>
                <w:szCs w:val="18"/>
                <w:lang w:val="es-MX"/>
              </w:rPr>
            </w:pPr>
          </w:p>
          <w:p w14:paraId="1BC6E409" w14:textId="77777777" w:rsidR="00EE3BDC" w:rsidRPr="004D4470" w:rsidRDefault="00EE3BDC" w:rsidP="00EE3BDC">
            <w:pPr>
              <w:pStyle w:val="TableParagraph"/>
              <w:jc w:val="center"/>
              <w:rPr>
                <w:rFonts w:ascii="Arial" w:hAnsi="Arial" w:cs="Arial"/>
                <w:sz w:val="18"/>
                <w:szCs w:val="18"/>
                <w:lang w:val="es-MX"/>
              </w:rPr>
            </w:pPr>
            <w:r w:rsidRPr="004D4470">
              <w:rPr>
                <w:rFonts w:ascii="Arial" w:hAnsi="Arial" w:cs="Arial"/>
                <w:spacing w:val="-10"/>
                <w:sz w:val="18"/>
                <w:szCs w:val="18"/>
                <w:lang w:val="es-MX"/>
              </w:rPr>
              <w:t>1</w:t>
            </w:r>
          </w:p>
        </w:tc>
        <w:tc>
          <w:tcPr>
            <w:tcW w:w="1860" w:type="dxa"/>
          </w:tcPr>
          <w:p w14:paraId="38270084" w14:textId="77777777" w:rsidR="00EE3BDC" w:rsidRPr="004D4470" w:rsidRDefault="00EE3BDC" w:rsidP="00542588">
            <w:pPr>
              <w:pStyle w:val="TableParagraph"/>
              <w:rPr>
                <w:rFonts w:ascii="Arial" w:hAnsi="Arial" w:cs="Arial"/>
                <w:sz w:val="18"/>
                <w:szCs w:val="18"/>
                <w:lang w:val="es-MX"/>
              </w:rPr>
            </w:pPr>
          </w:p>
          <w:p w14:paraId="4B4B9A39" w14:textId="77777777" w:rsidR="00EE3BDC" w:rsidRPr="004D4470" w:rsidRDefault="00EE3BDC" w:rsidP="00542588">
            <w:pPr>
              <w:pStyle w:val="TableParagraph"/>
              <w:rPr>
                <w:rFonts w:ascii="Arial" w:hAnsi="Arial" w:cs="Arial"/>
                <w:sz w:val="18"/>
                <w:szCs w:val="18"/>
                <w:lang w:val="es-MX"/>
              </w:rPr>
            </w:pPr>
          </w:p>
          <w:p w14:paraId="2E68677B" w14:textId="77777777" w:rsidR="00EE3BDC" w:rsidRPr="004D4470" w:rsidRDefault="00EE3BDC" w:rsidP="00542588">
            <w:pPr>
              <w:pStyle w:val="TableParagraph"/>
              <w:spacing w:before="3"/>
              <w:rPr>
                <w:rFonts w:ascii="Arial" w:hAnsi="Arial" w:cs="Arial"/>
                <w:sz w:val="18"/>
                <w:szCs w:val="18"/>
                <w:lang w:val="es-MX"/>
              </w:rPr>
            </w:pPr>
          </w:p>
          <w:p w14:paraId="7656AD4D" w14:textId="77777777" w:rsidR="00EE3BDC" w:rsidRPr="004D4470" w:rsidRDefault="00EE3BDC" w:rsidP="33B0D831">
            <w:pPr>
              <w:pStyle w:val="TableParagraph"/>
              <w:ind w:left="109"/>
              <w:rPr>
                <w:rFonts w:ascii="Arial" w:hAnsi="Arial" w:cs="Arial"/>
                <w:sz w:val="18"/>
                <w:szCs w:val="18"/>
                <w:lang w:val="es-MX"/>
              </w:rPr>
            </w:pPr>
            <w:r w:rsidRPr="004D4470">
              <w:rPr>
                <w:rFonts w:ascii="Arial" w:hAnsi="Arial" w:cs="Arial"/>
                <w:sz w:val="18"/>
                <w:szCs w:val="18"/>
                <w:lang w:val="es-MX"/>
              </w:rPr>
              <w:t>Plan</w:t>
            </w:r>
            <w:r w:rsidRPr="004D4470">
              <w:rPr>
                <w:rFonts w:ascii="Arial" w:hAnsi="Arial" w:cs="Arial"/>
                <w:spacing w:val="-2"/>
                <w:sz w:val="18"/>
                <w:szCs w:val="18"/>
                <w:lang w:val="es-MX"/>
              </w:rPr>
              <w:t xml:space="preserve"> </w:t>
            </w:r>
            <w:r w:rsidRPr="004D4470">
              <w:rPr>
                <w:rFonts w:ascii="Arial" w:hAnsi="Arial" w:cs="Arial"/>
                <w:sz w:val="18"/>
                <w:szCs w:val="18"/>
                <w:lang w:val="es-MX"/>
              </w:rPr>
              <w:t>de</w:t>
            </w:r>
            <w:r w:rsidRPr="004D4470">
              <w:rPr>
                <w:rFonts w:ascii="Arial" w:hAnsi="Arial" w:cs="Arial"/>
                <w:spacing w:val="-3"/>
                <w:sz w:val="18"/>
                <w:szCs w:val="18"/>
                <w:lang w:val="es-MX"/>
              </w:rPr>
              <w:t xml:space="preserve"> </w:t>
            </w:r>
            <w:r w:rsidRPr="004D4470">
              <w:rPr>
                <w:rFonts w:ascii="Arial" w:hAnsi="Arial" w:cs="Arial"/>
                <w:spacing w:val="-2"/>
                <w:sz w:val="18"/>
                <w:szCs w:val="18"/>
                <w:lang w:val="es-MX"/>
              </w:rPr>
              <w:t>trabajo</w:t>
            </w:r>
          </w:p>
        </w:tc>
        <w:tc>
          <w:tcPr>
            <w:tcW w:w="3512" w:type="dxa"/>
          </w:tcPr>
          <w:p w14:paraId="76435815" w14:textId="77777777" w:rsidR="00EE3BDC" w:rsidRPr="004D4470" w:rsidRDefault="00EE3BDC" w:rsidP="33B0D831">
            <w:pPr>
              <w:pStyle w:val="TableParagraph"/>
              <w:spacing w:before="41" w:line="276" w:lineRule="auto"/>
              <w:ind w:left="106" w:right="85"/>
              <w:jc w:val="both"/>
              <w:rPr>
                <w:rFonts w:ascii="Arial" w:hAnsi="Arial" w:cs="Arial"/>
                <w:sz w:val="18"/>
                <w:szCs w:val="18"/>
                <w:lang w:val="es-MX"/>
              </w:rPr>
            </w:pPr>
            <w:r w:rsidRPr="004D4470">
              <w:rPr>
                <w:rFonts w:ascii="Arial" w:hAnsi="Arial" w:cs="Arial"/>
                <w:sz w:val="18"/>
                <w:szCs w:val="18"/>
                <w:lang w:val="es-MX"/>
              </w:rPr>
              <w:t xml:space="preserve">Elaborado en hoja membretada y firmado autógrafamente por la persona facultada de </w:t>
            </w:r>
            <w:r w:rsidRPr="004D4470">
              <w:rPr>
                <w:rFonts w:ascii="Arial" w:hAnsi="Arial" w:cs="Arial"/>
                <w:b/>
                <w:bCs/>
                <w:sz w:val="18"/>
                <w:szCs w:val="18"/>
                <w:lang w:val="es-MX"/>
              </w:rPr>
              <w:t>“El Proveedor”</w:t>
            </w:r>
            <w:r w:rsidRPr="004D4470">
              <w:rPr>
                <w:rFonts w:ascii="Arial" w:hAnsi="Arial" w:cs="Arial"/>
                <w:sz w:val="18"/>
                <w:szCs w:val="18"/>
                <w:lang w:val="es-MX"/>
              </w:rPr>
              <w:t>.</w:t>
            </w:r>
          </w:p>
          <w:p w14:paraId="10971A3D" w14:textId="77777777" w:rsidR="00EE3BDC" w:rsidRPr="004D4470" w:rsidRDefault="00EE3BDC" w:rsidP="00C24DBC">
            <w:pPr>
              <w:pStyle w:val="TableParagraph"/>
              <w:spacing w:before="106"/>
              <w:jc w:val="both"/>
              <w:rPr>
                <w:rFonts w:ascii="Arial" w:hAnsi="Arial" w:cs="Arial"/>
                <w:sz w:val="18"/>
                <w:szCs w:val="18"/>
                <w:lang w:val="es-MX"/>
              </w:rPr>
            </w:pPr>
          </w:p>
          <w:p w14:paraId="0FD64C56" w14:textId="77777777" w:rsidR="00EE3BDC" w:rsidRPr="004D4470" w:rsidRDefault="00EE3BDC" w:rsidP="33B0D831">
            <w:pPr>
              <w:pStyle w:val="TableParagraph"/>
              <w:spacing w:line="276" w:lineRule="auto"/>
              <w:ind w:left="106" w:right="85"/>
              <w:jc w:val="both"/>
              <w:rPr>
                <w:rFonts w:ascii="Arial" w:hAnsi="Arial" w:cs="Arial"/>
                <w:sz w:val="18"/>
                <w:szCs w:val="18"/>
                <w:lang w:val="es-MX"/>
              </w:rPr>
            </w:pPr>
            <w:r w:rsidRPr="004D4470">
              <w:rPr>
                <w:rFonts w:ascii="Arial" w:hAnsi="Arial" w:cs="Arial"/>
                <w:b/>
                <w:bCs/>
                <w:sz w:val="18"/>
                <w:szCs w:val="18"/>
                <w:lang w:val="es-MX"/>
              </w:rPr>
              <w:t xml:space="preserve">“El Proveedor” </w:t>
            </w:r>
            <w:r w:rsidRPr="004D4470">
              <w:rPr>
                <w:rFonts w:ascii="Arial" w:hAnsi="Arial" w:cs="Arial"/>
                <w:sz w:val="18"/>
                <w:szCs w:val="18"/>
                <w:lang w:val="es-MX"/>
              </w:rPr>
              <w:t>debe entregar el</w:t>
            </w:r>
            <w:r w:rsidRPr="004D4470">
              <w:rPr>
                <w:rFonts w:ascii="Arial" w:hAnsi="Arial" w:cs="Arial"/>
                <w:spacing w:val="-1"/>
                <w:sz w:val="18"/>
                <w:szCs w:val="18"/>
                <w:lang w:val="es-MX"/>
              </w:rPr>
              <w:t xml:space="preserve"> </w:t>
            </w:r>
            <w:r w:rsidRPr="004D4470">
              <w:rPr>
                <w:rFonts w:ascii="Arial" w:hAnsi="Arial" w:cs="Arial"/>
                <w:sz w:val="18"/>
                <w:szCs w:val="18"/>
                <w:lang w:val="es-MX"/>
              </w:rPr>
              <w:t>documento en</w:t>
            </w:r>
            <w:r w:rsidRPr="004D4470">
              <w:rPr>
                <w:rFonts w:ascii="Arial" w:hAnsi="Arial" w:cs="Arial"/>
                <w:spacing w:val="-2"/>
                <w:sz w:val="18"/>
                <w:szCs w:val="18"/>
                <w:lang w:val="es-MX"/>
              </w:rPr>
              <w:t xml:space="preserve"> </w:t>
            </w:r>
            <w:r w:rsidRPr="004D4470">
              <w:rPr>
                <w:rFonts w:ascii="Arial" w:hAnsi="Arial" w:cs="Arial"/>
                <w:sz w:val="18"/>
                <w:szCs w:val="18"/>
                <w:lang w:val="es-MX"/>
              </w:rPr>
              <w:t>formato físico y su versión digital (.pdf*).</w:t>
            </w:r>
          </w:p>
        </w:tc>
        <w:tc>
          <w:tcPr>
            <w:tcW w:w="3076" w:type="dxa"/>
          </w:tcPr>
          <w:p w14:paraId="2B3B3F3C" w14:textId="77777777" w:rsidR="00EE3BDC" w:rsidRPr="004D4470" w:rsidRDefault="00EE3BDC" w:rsidP="00542588">
            <w:pPr>
              <w:pStyle w:val="TableParagraph"/>
              <w:spacing w:before="23"/>
              <w:rPr>
                <w:rFonts w:ascii="Arial" w:hAnsi="Arial" w:cs="Arial"/>
                <w:sz w:val="18"/>
                <w:szCs w:val="18"/>
                <w:lang w:val="es-MX"/>
              </w:rPr>
            </w:pPr>
          </w:p>
          <w:p w14:paraId="1AF598EC" w14:textId="41BE5645" w:rsidR="00EE3BDC" w:rsidRPr="004D4470" w:rsidRDefault="00EE3BDC" w:rsidP="33B0D831">
            <w:pPr>
              <w:pStyle w:val="TableParagraph"/>
              <w:spacing w:line="276" w:lineRule="auto"/>
              <w:ind w:left="108" w:right="93"/>
              <w:jc w:val="both"/>
              <w:rPr>
                <w:rFonts w:ascii="Arial" w:hAnsi="Arial" w:cs="Arial"/>
                <w:sz w:val="18"/>
                <w:szCs w:val="18"/>
                <w:lang w:val="es-MX"/>
              </w:rPr>
            </w:pPr>
            <w:r w:rsidRPr="004D4470">
              <w:rPr>
                <w:rFonts w:ascii="Arial" w:hAnsi="Arial" w:cs="Arial"/>
                <w:sz w:val="18"/>
                <w:szCs w:val="18"/>
                <w:lang w:val="es-MX"/>
              </w:rPr>
              <w:t>En</w:t>
            </w:r>
            <w:r w:rsidRPr="004D4470">
              <w:rPr>
                <w:rFonts w:ascii="Arial" w:hAnsi="Arial" w:cs="Arial"/>
                <w:spacing w:val="-4"/>
                <w:sz w:val="18"/>
                <w:szCs w:val="18"/>
                <w:lang w:val="es-MX"/>
              </w:rPr>
              <w:t xml:space="preserve"> </w:t>
            </w:r>
            <w:r w:rsidRPr="004D4470">
              <w:rPr>
                <w:rFonts w:ascii="Arial" w:hAnsi="Arial" w:cs="Arial"/>
                <w:sz w:val="18"/>
                <w:szCs w:val="18"/>
                <w:lang w:val="es-MX"/>
              </w:rPr>
              <w:t>un</w:t>
            </w:r>
            <w:r w:rsidRPr="004D4470">
              <w:rPr>
                <w:rFonts w:ascii="Arial" w:hAnsi="Arial" w:cs="Arial"/>
                <w:spacing w:val="-6"/>
                <w:sz w:val="18"/>
                <w:szCs w:val="18"/>
                <w:lang w:val="es-MX"/>
              </w:rPr>
              <w:t xml:space="preserve"> </w:t>
            </w:r>
            <w:r w:rsidRPr="004D4470">
              <w:rPr>
                <w:rFonts w:ascii="Arial" w:hAnsi="Arial" w:cs="Arial"/>
                <w:sz w:val="18"/>
                <w:szCs w:val="18"/>
                <w:lang w:val="es-MX"/>
              </w:rPr>
              <w:t>máximo</w:t>
            </w:r>
            <w:r w:rsidRPr="004D4470">
              <w:rPr>
                <w:rFonts w:ascii="Arial" w:hAnsi="Arial" w:cs="Arial"/>
                <w:spacing w:val="-4"/>
                <w:sz w:val="18"/>
                <w:szCs w:val="18"/>
                <w:lang w:val="es-MX"/>
              </w:rPr>
              <w:t xml:space="preserve"> </w:t>
            </w:r>
            <w:r w:rsidRPr="004D4470">
              <w:rPr>
                <w:rFonts w:ascii="Arial" w:hAnsi="Arial" w:cs="Arial"/>
                <w:sz w:val="18"/>
                <w:szCs w:val="18"/>
                <w:lang w:val="es-MX"/>
              </w:rPr>
              <w:t>de</w:t>
            </w:r>
            <w:r w:rsidRPr="004D4470">
              <w:rPr>
                <w:rFonts w:ascii="Arial" w:hAnsi="Arial" w:cs="Arial"/>
                <w:spacing w:val="-3"/>
                <w:sz w:val="18"/>
                <w:szCs w:val="18"/>
                <w:lang w:val="es-MX"/>
              </w:rPr>
              <w:t xml:space="preserve"> </w:t>
            </w:r>
            <w:r w:rsidRPr="004D4470">
              <w:rPr>
                <w:rFonts w:ascii="Arial" w:hAnsi="Arial" w:cs="Arial"/>
                <w:b/>
                <w:bCs/>
                <w:sz w:val="18"/>
                <w:szCs w:val="18"/>
                <w:lang w:val="es-MX"/>
              </w:rPr>
              <w:t>5</w:t>
            </w:r>
            <w:r w:rsidRPr="004D4470">
              <w:rPr>
                <w:rFonts w:ascii="Arial" w:hAnsi="Arial" w:cs="Arial"/>
                <w:b/>
                <w:bCs/>
                <w:spacing w:val="-6"/>
                <w:sz w:val="18"/>
                <w:szCs w:val="18"/>
                <w:lang w:val="es-MX"/>
              </w:rPr>
              <w:t xml:space="preserve"> </w:t>
            </w:r>
            <w:r w:rsidRPr="004D4470">
              <w:rPr>
                <w:rFonts w:ascii="Arial" w:hAnsi="Arial" w:cs="Arial"/>
                <w:b/>
                <w:bCs/>
                <w:sz w:val="18"/>
                <w:szCs w:val="18"/>
                <w:lang w:val="es-MX"/>
              </w:rPr>
              <w:t>días</w:t>
            </w:r>
            <w:r w:rsidRPr="004D4470">
              <w:rPr>
                <w:rFonts w:ascii="Arial" w:hAnsi="Arial" w:cs="Arial"/>
                <w:b/>
                <w:bCs/>
                <w:spacing w:val="-7"/>
                <w:sz w:val="18"/>
                <w:szCs w:val="18"/>
                <w:lang w:val="es-MX"/>
              </w:rPr>
              <w:t xml:space="preserve"> </w:t>
            </w:r>
            <w:r w:rsidRPr="004D4470">
              <w:rPr>
                <w:rFonts w:ascii="Arial" w:hAnsi="Arial" w:cs="Arial"/>
                <w:b/>
                <w:bCs/>
                <w:sz w:val="18"/>
                <w:szCs w:val="18"/>
                <w:lang w:val="es-MX"/>
              </w:rPr>
              <w:t>naturales</w:t>
            </w:r>
            <w:r w:rsidRPr="004D4470">
              <w:rPr>
                <w:rFonts w:ascii="Arial" w:hAnsi="Arial" w:cs="Arial"/>
                <w:b/>
                <w:bCs/>
                <w:spacing w:val="-4"/>
                <w:sz w:val="18"/>
                <w:szCs w:val="18"/>
                <w:lang w:val="es-MX"/>
              </w:rPr>
              <w:t xml:space="preserve"> </w:t>
            </w:r>
            <w:r w:rsidRPr="004D4470">
              <w:rPr>
                <w:rFonts w:ascii="Arial" w:hAnsi="Arial" w:cs="Arial"/>
                <w:sz w:val="18"/>
                <w:szCs w:val="18"/>
                <w:lang w:val="es-MX"/>
              </w:rPr>
              <w:t>contados</w:t>
            </w:r>
            <w:r w:rsidRPr="004D4470">
              <w:rPr>
                <w:rFonts w:ascii="Arial" w:hAnsi="Arial" w:cs="Arial"/>
                <w:spacing w:val="-2"/>
                <w:sz w:val="18"/>
                <w:szCs w:val="18"/>
                <w:lang w:val="es-MX"/>
              </w:rPr>
              <w:t xml:space="preserve"> </w:t>
            </w:r>
            <w:r w:rsidRPr="004D4470">
              <w:rPr>
                <w:rFonts w:ascii="Arial" w:hAnsi="Arial" w:cs="Arial"/>
                <w:sz w:val="18"/>
                <w:szCs w:val="18"/>
                <w:lang w:val="es-MX"/>
              </w:rPr>
              <w:t>a partir</w:t>
            </w:r>
            <w:r w:rsidR="00F85068" w:rsidRPr="004D4470">
              <w:rPr>
                <w:rFonts w:ascii="Arial" w:hAnsi="Arial" w:cs="Arial"/>
                <w:sz w:val="18"/>
                <w:szCs w:val="18"/>
                <w:lang w:val="es-MX"/>
              </w:rPr>
              <w:t xml:space="preserve"> de</w:t>
            </w:r>
            <w:r w:rsidR="00E776DE" w:rsidRPr="004D4470">
              <w:rPr>
                <w:rFonts w:ascii="Arial" w:hAnsi="Arial" w:cs="Arial"/>
                <w:sz w:val="18"/>
                <w:szCs w:val="18"/>
                <w:lang w:val="es-MX"/>
              </w:rPr>
              <w:t>l día natural siguiente a</w:t>
            </w:r>
            <w:r w:rsidRPr="004D4470">
              <w:rPr>
                <w:rFonts w:ascii="Arial" w:hAnsi="Arial" w:cs="Arial"/>
                <w:sz w:val="18"/>
                <w:szCs w:val="18"/>
                <w:lang w:val="es-MX"/>
              </w:rPr>
              <w:t xml:space="preserve"> </w:t>
            </w:r>
            <w:r w:rsidR="00F85068" w:rsidRPr="004D4470">
              <w:rPr>
                <w:rFonts w:ascii="Arial" w:hAnsi="Arial" w:cs="Arial"/>
                <w:sz w:val="18"/>
                <w:szCs w:val="18"/>
                <w:lang w:val="es-MX"/>
              </w:rPr>
              <w:t>la fecha de notificación del fallo</w:t>
            </w:r>
            <w:r w:rsidRPr="004D4470">
              <w:rPr>
                <w:rFonts w:ascii="Arial" w:hAnsi="Arial" w:cs="Arial"/>
                <w:sz w:val="18"/>
                <w:szCs w:val="18"/>
                <w:lang w:val="es-MX"/>
              </w:rPr>
              <w:t xml:space="preserve">, conforme el “Numeral 2. Plazo, lugar y horarios para la entrega de bienes y prestación de los </w:t>
            </w:r>
            <w:r w:rsidRPr="004D4470">
              <w:rPr>
                <w:rFonts w:ascii="Arial" w:hAnsi="Arial" w:cs="Arial"/>
                <w:spacing w:val="-2"/>
                <w:sz w:val="18"/>
                <w:szCs w:val="18"/>
                <w:lang w:val="es-MX"/>
              </w:rPr>
              <w:t>servicios”.</w:t>
            </w:r>
          </w:p>
        </w:tc>
      </w:tr>
      <w:tr w:rsidR="00EE3BDC" w:rsidRPr="004D4470" w14:paraId="37831833" w14:textId="77777777" w:rsidTr="00BF20CB">
        <w:trPr>
          <w:trHeight w:val="1364"/>
          <w:jc w:val="center"/>
        </w:trPr>
        <w:tc>
          <w:tcPr>
            <w:tcW w:w="0" w:type="auto"/>
          </w:tcPr>
          <w:p w14:paraId="02654B0F" w14:textId="77777777" w:rsidR="00EE3BDC" w:rsidRPr="004D4470" w:rsidRDefault="00EE3BDC" w:rsidP="00EE3BDC">
            <w:pPr>
              <w:pStyle w:val="TableParagraph"/>
              <w:jc w:val="center"/>
              <w:rPr>
                <w:rFonts w:ascii="Arial" w:hAnsi="Arial" w:cs="Arial"/>
                <w:sz w:val="18"/>
                <w:szCs w:val="18"/>
                <w:lang w:val="es-MX"/>
              </w:rPr>
            </w:pPr>
          </w:p>
          <w:p w14:paraId="02FD3D8B" w14:textId="77777777" w:rsidR="00EE3BDC" w:rsidRPr="004D4470" w:rsidRDefault="00EE3BDC" w:rsidP="00EE3BDC">
            <w:pPr>
              <w:pStyle w:val="TableParagraph"/>
              <w:jc w:val="center"/>
              <w:rPr>
                <w:rFonts w:ascii="Arial" w:hAnsi="Arial" w:cs="Arial"/>
                <w:sz w:val="18"/>
                <w:szCs w:val="18"/>
                <w:lang w:val="es-MX"/>
              </w:rPr>
            </w:pPr>
          </w:p>
          <w:p w14:paraId="482EAEBA" w14:textId="77777777" w:rsidR="00EE3BDC" w:rsidRPr="004D4470" w:rsidRDefault="00EE3BDC" w:rsidP="00EE3BDC">
            <w:pPr>
              <w:pStyle w:val="TableParagraph"/>
              <w:spacing w:before="65"/>
              <w:jc w:val="center"/>
              <w:rPr>
                <w:rFonts w:ascii="Arial" w:hAnsi="Arial" w:cs="Arial"/>
                <w:sz w:val="18"/>
                <w:szCs w:val="18"/>
                <w:lang w:val="es-MX"/>
              </w:rPr>
            </w:pPr>
          </w:p>
          <w:p w14:paraId="41F1ED02" w14:textId="77777777" w:rsidR="00EE3BDC" w:rsidRPr="004D4470" w:rsidRDefault="00EE3BDC" w:rsidP="00EE3BDC">
            <w:pPr>
              <w:pStyle w:val="TableParagraph"/>
              <w:jc w:val="center"/>
              <w:rPr>
                <w:rFonts w:ascii="Arial" w:hAnsi="Arial" w:cs="Arial"/>
                <w:sz w:val="18"/>
                <w:szCs w:val="18"/>
                <w:lang w:val="es-MX"/>
              </w:rPr>
            </w:pPr>
            <w:r w:rsidRPr="004D4470">
              <w:rPr>
                <w:rFonts w:ascii="Arial" w:hAnsi="Arial" w:cs="Arial"/>
                <w:spacing w:val="-10"/>
                <w:sz w:val="18"/>
                <w:szCs w:val="18"/>
                <w:lang w:val="es-MX"/>
              </w:rPr>
              <w:t>2</w:t>
            </w:r>
          </w:p>
        </w:tc>
        <w:tc>
          <w:tcPr>
            <w:tcW w:w="1860" w:type="dxa"/>
          </w:tcPr>
          <w:p w14:paraId="791E36F2" w14:textId="77777777" w:rsidR="00EE3BDC" w:rsidRPr="004D4470" w:rsidRDefault="00EE3BDC" w:rsidP="00EE3BDC">
            <w:pPr>
              <w:pStyle w:val="TableParagraph"/>
              <w:rPr>
                <w:rFonts w:ascii="Arial" w:hAnsi="Arial" w:cs="Arial"/>
                <w:sz w:val="18"/>
                <w:szCs w:val="18"/>
                <w:lang w:val="es-MX"/>
              </w:rPr>
            </w:pPr>
          </w:p>
          <w:p w14:paraId="172EDE39" w14:textId="3F12D879" w:rsidR="00EE3BDC" w:rsidRPr="004D4470" w:rsidRDefault="00EE3BDC" w:rsidP="33B0D831">
            <w:pPr>
              <w:pStyle w:val="TableParagraph"/>
              <w:tabs>
                <w:tab w:val="left" w:pos="1556"/>
              </w:tabs>
              <w:ind w:left="109" w:right="91"/>
              <w:jc w:val="both"/>
              <w:rPr>
                <w:rFonts w:ascii="Arial" w:hAnsi="Arial" w:cs="Arial"/>
                <w:sz w:val="18"/>
                <w:szCs w:val="18"/>
                <w:lang w:val="es-MX"/>
              </w:rPr>
            </w:pPr>
            <w:r w:rsidRPr="004D4470">
              <w:rPr>
                <w:rFonts w:ascii="Arial" w:hAnsi="Arial" w:cs="Arial"/>
                <w:sz w:val="18"/>
                <w:szCs w:val="18"/>
                <w:lang w:val="es-MX"/>
              </w:rPr>
              <w:t>Carta</w:t>
            </w:r>
            <w:r w:rsidRPr="004D4470">
              <w:rPr>
                <w:rFonts w:ascii="Arial" w:hAnsi="Arial" w:cs="Arial"/>
                <w:spacing w:val="-12"/>
                <w:sz w:val="18"/>
                <w:szCs w:val="18"/>
                <w:lang w:val="es-MX"/>
              </w:rPr>
              <w:t xml:space="preserve"> </w:t>
            </w:r>
            <w:r w:rsidRPr="004D4470">
              <w:rPr>
                <w:rFonts w:ascii="Arial" w:hAnsi="Arial" w:cs="Arial"/>
                <w:sz w:val="18"/>
                <w:szCs w:val="18"/>
                <w:lang w:val="es-MX"/>
              </w:rPr>
              <w:t>de</w:t>
            </w:r>
            <w:r w:rsidRPr="004D4470">
              <w:rPr>
                <w:rFonts w:ascii="Arial" w:hAnsi="Arial" w:cs="Arial"/>
                <w:spacing w:val="-11"/>
                <w:sz w:val="18"/>
                <w:szCs w:val="18"/>
                <w:lang w:val="es-MX"/>
              </w:rPr>
              <w:t xml:space="preserve"> </w:t>
            </w:r>
            <w:r w:rsidRPr="004D4470">
              <w:rPr>
                <w:rFonts w:ascii="Arial" w:hAnsi="Arial" w:cs="Arial"/>
                <w:sz w:val="18"/>
                <w:szCs w:val="18"/>
                <w:lang w:val="es-MX"/>
              </w:rPr>
              <w:t>observación</w:t>
            </w:r>
            <w:r w:rsidRPr="004D4470">
              <w:rPr>
                <w:rFonts w:ascii="Arial" w:hAnsi="Arial" w:cs="Arial"/>
                <w:spacing w:val="-11"/>
                <w:sz w:val="18"/>
                <w:szCs w:val="18"/>
                <w:lang w:val="es-MX"/>
              </w:rPr>
              <w:t xml:space="preserve"> </w:t>
            </w:r>
            <w:r w:rsidRPr="004D4470">
              <w:rPr>
                <w:rFonts w:ascii="Arial" w:hAnsi="Arial" w:cs="Arial"/>
                <w:sz w:val="18"/>
                <w:szCs w:val="18"/>
                <w:lang w:val="es-MX"/>
              </w:rPr>
              <w:t xml:space="preserve">y </w:t>
            </w:r>
            <w:r w:rsidRPr="004D4470">
              <w:rPr>
                <w:rFonts w:ascii="Arial" w:hAnsi="Arial" w:cs="Arial"/>
                <w:spacing w:val="-2"/>
                <w:sz w:val="18"/>
                <w:szCs w:val="18"/>
                <w:lang w:val="es-MX"/>
              </w:rPr>
              <w:t xml:space="preserve">cumplimiento </w:t>
            </w:r>
            <w:r w:rsidRPr="004D4470">
              <w:rPr>
                <w:rFonts w:ascii="Arial" w:hAnsi="Arial" w:cs="Arial"/>
                <w:spacing w:val="-6"/>
                <w:sz w:val="18"/>
                <w:szCs w:val="18"/>
                <w:lang w:val="es-MX"/>
              </w:rPr>
              <w:t>de</w:t>
            </w:r>
            <w:r w:rsidRPr="004D4470">
              <w:rPr>
                <w:rFonts w:ascii="Arial" w:hAnsi="Arial" w:cs="Arial"/>
                <w:sz w:val="18"/>
                <w:szCs w:val="18"/>
                <w:lang w:val="es-MX"/>
              </w:rPr>
              <w:t xml:space="preserve"> normas aplicables.</w:t>
            </w:r>
          </w:p>
        </w:tc>
        <w:tc>
          <w:tcPr>
            <w:tcW w:w="3512" w:type="dxa"/>
          </w:tcPr>
          <w:p w14:paraId="7C0FF15E" w14:textId="77777777" w:rsidR="00EE3BDC" w:rsidRPr="004D4470" w:rsidRDefault="00EE3BDC" w:rsidP="33B0D831">
            <w:pPr>
              <w:pStyle w:val="TableParagraph"/>
              <w:spacing w:before="41" w:line="276" w:lineRule="auto"/>
              <w:ind w:left="106" w:right="85"/>
              <w:jc w:val="both"/>
              <w:rPr>
                <w:rFonts w:ascii="Arial" w:hAnsi="Arial" w:cs="Arial"/>
                <w:sz w:val="18"/>
                <w:szCs w:val="18"/>
                <w:lang w:val="es-MX"/>
              </w:rPr>
            </w:pPr>
            <w:r w:rsidRPr="004D4470">
              <w:rPr>
                <w:rFonts w:ascii="Arial" w:hAnsi="Arial" w:cs="Arial"/>
                <w:sz w:val="18"/>
                <w:szCs w:val="18"/>
                <w:lang w:val="es-MX"/>
              </w:rPr>
              <w:t xml:space="preserve">Elaborada en hoja membretada y firmada autógrafamente por el representante legal de </w:t>
            </w:r>
            <w:r w:rsidRPr="004D4470">
              <w:rPr>
                <w:rFonts w:ascii="Arial" w:hAnsi="Arial" w:cs="Arial"/>
                <w:b/>
                <w:bCs/>
                <w:sz w:val="18"/>
                <w:szCs w:val="18"/>
                <w:lang w:val="es-MX"/>
              </w:rPr>
              <w:t>“El Proveedor”</w:t>
            </w:r>
            <w:r w:rsidRPr="004D4470">
              <w:rPr>
                <w:rFonts w:ascii="Arial" w:hAnsi="Arial" w:cs="Arial"/>
                <w:sz w:val="18"/>
                <w:szCs w:val="18"/>
                <w:lang w:val="es-MX"/>
              </w:rPr>
              <w:t>.</w:t>
            </w:r>
          </w:p>
          <w:p w14:paraId="0AAB99FD" w14:textId="77777777" w:rsidR="00EE3BDC" w:rsidRPr="004D4470" w:rsidRDefault="00EE3BDC" w:rsidP="00C24DBC">
            <w:pPr>
              <w:pStyle w:val="TableParagraph"/>
              <w:spacing w:before="108"/>
              <w:jc w:val="both"/>
              <w:rPr>
                <w:rFonts w:ascii="Arial" w:hAnsi="Arial" w:cs="Arial"/>
                <w:sz w:val="18"/>
                <w:szCs w:val="18"/>
                <w:lang w:val="es-MX"/>
              </w:rPr>
            </w:pPr>
          </w:p>
          <w:p w14:paraId="743F35AE" w14:textId="12401283" w:rsidR="00EE3BDC" w:rsidRPr="004D4470" w:rsidRDefault="00EE3BDC" w:rsidP="33B0D831">
            <w:pPr>
              <w:pStyle w:val="TableParagraph"/>
              <w:spacing w:line="276" w:lineRule="auto"/>
              <w:ind w:left="106" w:right="85"/>
              <w:jc w:val="both"/>
              <w:rPr>
                <w:rFonts w:ascii="Arial" w:hAnsi="Arial" w:cs="Arial"/>
                <w:sz w:val="18"/>
                <w:szCs w:val="18"/>
                <w:lang w:val="es-MX"/>
              </w:rPr>
            </w:pPr>
            <w:r w:rsidRPr="004D4470">
              <w:rPr>
                <w:rFonts w:ascii="Arial" w:hAnsi="Arial" w:cs="Arial"/>
                <w:b/>
                <w:bCs/>
                <w:sz w:val="18"/>
                <w:szCs w:val="18"/>
                <w:lang w:val="es-MX"/>
              </w:rPr>
              <w:t xml:space="preserve"> “El Proveedor” </w:t>
            </w:r>
            <w:r w:rsidRPr="004D4470">
              <w:rPr>
                <w:rFonts w:ascii="Arial" w:hAnsi="Arial" w:cs="Arial"/>
                <w:sz w:val="18"/>
                <w:szCs w:val="18"/>
                <w:lang w:val="es-MX"/>
              </w:rPr>
              <w:t>debe entregar el</w:t>
            </w:r>
            <w:r w:rsidRPr="004D4470">
              <w:rPr>
                <w:rFonts w:ascii="Arial" w:hAnsi="Arial" w:cs="Arial"/>
                <w:spacing w:val="-1"/>
                <w:sz w:val="18"/>
                <w:szCs w:val="18"/>
                <w:lang w:val="es-MX"/>
              </w:rPr>
              <w:t xml:space="preserve"> </w:t>
            </w:r>
            <w:r w:rsidRPr="004D4470">
              <w:rPr>
                <w:rFonts w:ascii="Arial" w:hAnsi="Arial" w:cs="Arial"/>
                <w:sz w:val="18"/>
                <w:szCs w:val="18"/>
                <w:lang w:val="es-MX"/>
              </w:rPr>
              <w:t>documento en</w:t>
            </w:r>
            <w:r w:rsidRPr="004D4470">
              <w:rPr>
                <w:rFonts w:ascii="Arial" w:hAnsi="Arial" w:cs="Arial"/>
                <w:spacing w:val="-2"/>
                <w:sz w:val="18"/>
                <w:szCs w:val="18"/>
                <w:lang w:val="es-MX"/>
              </w:rPr>
              <w:t xml:space="preserve"> </w:t>
            </w:r>
            <w:r w:rsidRPr="004D4470">
              <w:rPr>
                <w:rFonts w:ascii="Arial" w:hAnsi="Arial" w:cs="Arial"/>
                <w:sz w:val="18"/>
                <w:szCs w:val="18"/>
                <w:lang w:val="es-MX"/>
              </w:rPr>
              <w:t xml:space="preserve">formato físico y su versión </w:t>
            </w:r>
            <w:r w:rsidRPr="004D4470">
              <w:rPr>
                <w:rFonts w:ascii="Arial" w:hAnsi="Arial" w:cs="Arial"/>
                <w:sz w:val="18"/>
                <w:szCs w:val="18"/>
                <w:lang w:val="es-MX"/>
              </w:rPr>
              <w:lastRenderedPageBreak/>
              <w:t>digital (.pdf*).</w:t>
            </w:r>
          </w:p>
        </w:tc>
        <w:tc>
          <w:tcPr>
            <w:tcW w:w="3076" w:type="dxa"/>
          </w:tcPr>
          <w:p w14:paraId="37FB4BF2" w14:textId="77777777" w:rsidR="00EE3BDC" w:rsidRPr="004D4470" w:rsidRDefault="00EE3BDC" w:rsidP="00542588">
            <w:pPr>
              <w:pStyle w:val="TableParagraph"/>
              <w:spacing w:before="23"/>
              <w:rPr>
                <w:rFonts w:ascii="Arial" w:hAnsi="Arial" w:cs="Arial"/>
                <w:sz w:val="18"/>
                <w:szCs w:val="18"/>
                <w:lang w:val="es-MX"/>
              </w:rPr>
            </w:pPr>
          </w:p>
          <w:p w14:paraId="3E9D66F2" w14:textId="3B49C754" w:rsidR="00EE3BDC" w:rsidRPr="004D4470" w:rsidRDefault="00EE3BDC" w:rsidP="33B0D831">
            <w:pPr>
              <w:pStyle w:val="TableParagraph"/>
              <w:spacing w:line="276" w:lineRule="auto"/>
              <w:ind w:left="108" w:right="93"/>
              <w:jc w:val="both"/>
              <w:rPr>
                <w:rFonts w:ascii="Arial" w:hAnsi="Arial" w:cs="Arial"/>
                <w:sz w:val="18"/>
                <w:szCs w:val="18"/>
                <w:lang w:val="es-MX"/>
              </w:rPr>
            </w:pPr>
            <w:r w:rsidRPr="004D4470">
              <w:rPr>
                <w:rFonts w:ascii="Arial" w:hAnsi="Arial" w:cs="Arial"/>
                <w:sz w:val="18"/>
                <w:szCs w:val="18"/>
                <w:lang w:val="es-MX"/>
              </w:rPr>
              <w:t>En</w:t>
            </w:r>
            <w:r w:rsidRPr="004D4470">
              <w:rPr>
                <w:rFonts w:ascii="Arial" w:hAnsi="Arial" w:cs="Arial"/>
                <w:spacing w:val="-4"/>
                <w:sz w:val="18"/>
                <w:szCs w:val="18"/>
                <w:lang w:val="es-MX"/>
              </w:rPr>
              <w:t xml:space="preserve"> </w:t>
            </w:r>
            <w:r w:rsidRPr="004D4470">
              <w:rPr>
                <w:rFonts w:ascii="Arial" w:hAnsi="Arial" w:cs="Arial"/>
                <w:sz w:val="18"/>
                <w:szCs w:val="18"/>
                <w:lang w:val="es-MX"/>
              </w:rPr>
              <w:t>un</w:t>
            </w:r>
            <w:r w:rsidRPr="004D4470">
              <w:rPr>
                <w:rFonts w:ascii="Arial" w:hAnsi="Arial" w:cs="Arial"/>
                <w:spacing w:val="-6"/>
                <w:sz w:val="18"/>
                <w:szCs w:val="18"/>
                <w:lang w:val="es-MX"/>
              </w:rPr>
              <w:t xml:space="preserve"> </w:t>
            </w:r>
            <w:r w:rsidRPr="004D4470">
              <w:rPr>
                <w:rFonts w:ascii="Arial" w:hAnsi="Arial" w:cs="Arial"/>
                <w:sz w:val="18"/>
                <w:szCs w:val="18"/>
                <w:lang w:val="es-MX"/>
              </w:rPr>
              <w:t>máximo</w:t>
            </w:r>
            <w:r w:rsidRPr="004D4470">
              <w:rPr>
                <w:rFonts w:ascii="Arial" w:hAnsi="Arial" w:cs="Arial"/>
                <w:spacing w:val="-4"/>
                <w:sz w:val="18"/>
                <w:szCs w:val="18"/>
                <w:lang w:val="es-MX"/>
              </w:rPr>
              <w:t xml:space="preserve"> </w:t>
            </w:r>
            <w:r w:rsidRPr="004D4470">
              <w:rPr>
                <w:rFonts w:ascii="Arial" w:hAnsi="Arial" w:cs="Arial"/>
                <w:sz w:val="18"/>
                <w:szCs w:val="18"/>
                <w:lang w:val="es-MX"/>
              </w:rPr>
              <w:t>de</w:t>
            </w:r>
            <w:r w:rsidRPr="004D4470">
              <w:rPr>
                <w:rFonts w:ascii="Arial" w:hAnsi="Arial" w:cs="Arial"/>
                <w:spacing w:val="-3"/>
                <w:sz w:val="18"/>
                <w:szCs w:val="18"/>
                <w:lang w:val="es-MX"/>
              </w:rPr>
              <w:t xml:space="preserve"> </w:t>
            </w:r>
            <w:r w:rsidRPr="004D4470">
              <w:rPr>
                <w:rFonts w:ascii="Arial" w:hAnsi="Arial" w:cs="Arial"/>
                <w:b/>
                <w:bCs/>
                <w:sz w:val="18"/>
                <w:szCs w:val="18"/>
                <w:lang w:val="es-MX"/>
              </w:rPr>
              <w:t>5</w:t>
            </w:r>
            <w:r w:rsidRPr="004D4470">
              <w:rPr>
                <w:rFonts w:ascii="Arial" w:hAnsi="Arial" w:cs="Arial"/>
                <w:b/>
                <w:bCs/>
                <w:spacing w:val="-6"/>
                <w:sz w:val="18"/>
                <w:szCs w:val="18"/>
                <w:lang w:val="es-MX"/>
              </w:rPr>
              <w:t xml:space="preserve"> </w:t>
            </w:r>
            <w:r w:rsidRPr="004D4470">
              <w:rPr>
                <w:rFonts w:ascii="Arial" w:hAnsi="Arial" w:cs="Arial"/>
                <w:b/>
                <w:bCs/>
                <w:sz w:val="18"/>
                <w:szCs w:val="18"/>
                <w:lang w:val="es-MX"/>
              </w:rPr>
              <w:t>días</w:t>
            </w:r>
            <w:r w:rsidRPr="004D4470">
              <w:rPr>
                <w:rFonts w:ascii="Arial" w:hAnsi="Arial" w:cs="Arial"/>
                <w:b/>
                <w:bCs/>
                <w:spacing w:val="-7"/>
                <w:sz w:val="18"/>
                <w:szCs w:val="18"/>
                <w:lang w:val="es-MX"/>
              </w:rPr>
              <w:t xml:space="preserve"> </w:t>
            </w:r>
            <w:r w:rsidRPr="004D4470">
              <w:rPr>
                <w:rFonts w:ascii="Arial" w:hAnsi="Arial" w:cs="Arial"/>
                <w:b/>
                <w:bCs/>
                <w:sz w:val="18"/>
                <w:szCs w:val="18"/>
                <w:lang w:val="es-MX"/>
              </w:rPr>
              <w:t>naturales</w:t>
            </w:r>
            <w:r w:rsidRPr="004D4470">
              <w:rPr>
                <w:rFonts w:ascii="Arial" w:hAnsi="Arial" w:cs="Arial"/>
                <w:b/>
                <w:bCs/>
                <w:spacing w:val="-4"/>
                <w:sz w:val="18"/>
                <w:szCs w:val="18"/>
                <w:lang w:val="es-MX"/>
              </w:rPr>
              <w:t xml:space="preserve"> </w:t>
            </w:r>
            <w:r w:rsidRPr="004D4470">
              <w:rPr>
                <w:rFonts w:ascii="Arial" w:hAnsi="Arial" w:cs="Arial"/>
                <w:sz w:val="18"/>
                <w:szCs w:val="18"/>
                <w:lang w:val="es-MX"/>
              </w:rPr>
              <w:t>contados</w:t>
            </w:r>
            <w:r w:rsidRPr="004D4470">
              <w:rPr>
                <w:rFonts w:ascii="Arial" w:hAnsi="Arial" w:cs="Arial"/>
                <w:spacing w:val="-2"/>
                <w:sz w:val="18"/>
                <w:szCs w:val="18"/>
                <w:lang w:val="es-MX"/>
              </w:rPr>
              <w:t xml:space="preserve"> </w:t>
            </w:r>
            <w:r w:rsidR="00E776DE" w:rsidRPr="004D4470">
              <w:rPr>
                <w:rFonts w:ascii="Arial" w:hAnsi="Arial" w:cs="Arial"/>
                <w:sz w:val="18"/>
                <w:szCs w:val="18"/>
                <w:lang w:val="es-MX"/>
              </w:rPr>
              <w:t>a partir del día natural siguiente a la fecha de notificación del fallo</w:t>
            </w:r>
            <w:r w:rsidRPr="004D4470">
              <w:rPr>
                <w:rFonts w:ascii="Arial" w:hAnsi="Arial" w:cs="Arial"/>
                <w:sz w:val="18"/>
                <w:szCs w:val="18"/>
                <w:lang w:val="es-MX"/>
              </w:rPr>
              <w:t xml:space="preserve">, conforme el “Numeral 2. Plazo, lugar y horarios para la entrega de bienes y prestación de </w:t>
            </w:r>
            <w:r w:rsidRPr="004D4470">
              <w:rPr>
                <w:rFonts w:ascii="Arial" w:hAnsi="Arial" w:cs="Arial"/>
                <w:sz w:val="18"/>
                <w:szCs w:val="18"/>
                <w:lang w:val="es-MX"/>
              </w:rPr>
              <w:lastRenderedPageBreak/>
              <w:t xml:space="preserve">los </w:t>
            </w:r>
            <w:r w:rsidRPr="004D4470">
              <w:rPr>
                <w:rFonts w:ascii="Arial" w:hAnsi="Arial" w:cs="Arial"/>
                <w:spacing w:val="-2"/>
                <w:sz w:val="18"/>
                <w:szCs w:val="18"/>
                <w:lang w:val="es-MX"/>
              </w:rPr>
              <w:t>servicios”.</w:t>
            </w:r>
          </w:p>
        </w:tc>
      </w:tr>
      <w:tr w:rsidR="00EE3BDC" w:rsidRPr="004D4470" w14:paraId="085B0478" w14:textId="77777777" w:rsidTr="00BF20CB">
        <w:trPr>
          <w:trHeight w:val="1521"/>
          <w:jc w:val="center"/>
        </w:trPr>
        <w:tc>
          <w:tcPr>
            <w:tcW w:w="0" w:type="auto"/>
          </w:tcPr>
          <w:p w14:paraId="3B441E8A" w14:textId="77777777" w:rsidR="00EE3BDC" w:rsidRPr="004D4470" w:rsidRDefault="00EE3BDC" w:rsidP="00EE3BDC">
            <w:pPr>
              <w:pStyle w:val="TableParagraph"/>
              <w:jc w:val="center"/>
              <w:rPr>
                <w:rFonts w:ascii="Arial" w:hAnsi="Arial" w:cs="Arial"/>
                <w:sz w:val="18"/>
                <w:szCs w:val="18"/>
                <w:lang w:val="es-MX"/>
              </w:rPr>
            </w:pPr>
          </w:p>
          <w:p w14:paraId="3F546EF2" w14:textId="77777777" w:rsidR="00EE3BDC" w:rsidRPr="004D4470" w:rsidRDefault="00EE3BDC" w:rsidP="00EE3BDC">
            <w:pPr>
              <w:pStyle w:val="TableParagraph"/>
              <w:jc w:val="center"/>
              <w:rPr>
                <w:rFonts w:ascii="Arial" w:hAnsi="Arial" w:cs="Arial"/>
                <w:sz w:val="18"/>
                <w:szCs w:val="18"/>
                <w:lang w:val="es-MX"/>
              </w:rPr>
            </w:pPr>
          </w:p>
          <w:p w14:paraId="25311973" w14:textId="77777777" w:rsidR="00EE3BDC" w:rsidRPr="004D4470" w:rsidRDefault="00EE3BDC" w:rsidP="00EE3BDC">
            <w:pPr>
              <w:pStyle w:val="TableParagraph"/>
              <w:spacing w:before="90"/>
              <w:jc w:val="center"/>
              <w:rPr>
                <w:rFonts w:ascii="Arial" w:hAnsi="Arial" w:cs="Arial"/>
                <w:sz w:val="18"/>
                <w:szCs w:val="18"/>
                <w:lang w:val="es-MX"/>
              </w:rPr>
            </w:pPr>
          </w:p>
          <w:p w14:paraId="67AA1AF4" w14:textId="77777777" w:rsidR="00EE3BDC" w:rsidRPr="004D4470" w:rsidRDefault="00EE3BDC" w:rsidP="00EE3BDC">
            <w:pPr>
              <w:pStyle w:val="TableParagraph"/>
              <w:jc w:val="center"/>
              <w:rPr>
                <w:rFonts w:ascii="Arial" w:hAnsi="Arial" w:cs="Arial"/>
                <w:sz w:val="18"/>
                <w:szCs w:val="18"/>
                <w:lang w:val="es-MX"/>
              </w:rPr>
            </w:pPr>
            <w:r w:rsidRPr="004D4470">
              <w:rPr>
                <w:rFonts w:ascii="Arial" w:hAnsi="Arial" w:cs="Arial"/>
                <w:spacing w:val="-10"/>
                <w:sz w:val="18"/>
                <w:szCs w:val="18"/>
                <w:lang w:val="es-MX"/>
              </w:rPr>
              <w:t>3</w:t>
            </w:r>
          </w:p>
        </w:tc>
        <w:tc>
          <w:tcPr>
            <w:tcW w:w="1860" w:type="dxa"/>
          </w:tcPr>
          <w:p w14:paraId="03D8FC1A" w14:textId="77777777" w:rsidR="00EE3BDC" w:rsidRPr="004D4470" w:rsidRDefault="00EE3BDC" w:rsidP="00542588">
            <w:pPr>
              <w:pStyle w:val="TableParagraph"/>
              <w:rPr>
                <w:rFonts w:ascii="Arial" w:hAnsi="Arial" w:cs="Arial"/>
                <w:sz w:val="18"/>
                <w:szCs w:val="18"/>
                <w:lang w:val="es-MX"/>
              </w:rPr>
            </w:pPr>
          </w:p>
          <w:p w14:paraId="364C35C8" w14:textId="77777777" w:rsidR="00EE3BDC" w:rsidRPr="004D4470" w:rsidRDefault="00EE3BDC" w:rsidP="00542588">
            <w:pPr>
              <w:pStyle w:val="TableParagraph"/>
              <w:rPr>
                <w:rFonts w:ascii="Arial" w:hAnsi="Arial" w:cs="Arial"/>
                <w:sz w:val="18"/>
                <w:szCs w:val="18"/>
                <w:lang w:val="es-MX"/>
              </w:rPr>
            </w:pPr>
          </w:p>
          <w:p w14:paraId="24B8064F" w14:textId="77777777" w:rsidR="00EE3BDC" w:rsidRPr="004D4470" w:rsidRDefault="00EE3BDC" w:rsidP="00542588">
            <w:pPr>
              <w:pStyle w:val="TableParagraph"/>
              <w:spacing w:before="30"/>
              <w:rPr>
                <w:rFonts w:ascii="Arial" w:hAnsi="Arial" w:cs="Arial"/>
                <w:sz w:val="18"/>
                <w:szCs w:val="18"/>
                <w:lang w:val="es-MX"/>
              </w:rPr>
            </w:pPr>
          </w:p>
          <w:p w14:paraId="42D6D792" w14:textId="77777777" w:rsidR="00EE3BDC" w:rsidRPr="004D4470" w:rsidRDefault="00EE3BDC" w:rsidP="33B0D831">
            <w:pPr>
              <w:pStyle w:val="TableParagraph"/>
              <w:ind w:left="109"/>
              <w:rPr>
                <w:rFonts w:ascii="Arial" w:hAnsi="Arial" w:cs="Arial"/>
                <w:sz w:val="18"/>
                <w:szCs w:val="18"/>
                <w:lang w:val="es-MX"/>
              </w:rPr>
            </w:pPr>
            <w:r w:rsidRPr="004D4470">
              <w:rPr>
                <w:rFonts w:ascii="Arial" w:hAnsi="Arial" w:cs="Arial"/>
                <w:sz w:val="18"/>
                <w:szCs w:val="18"/>
                <w:lang w:val="es-MX"/>
              </w:rPr>
              <w:t>Suministro</w:t>
            </w:r>
            <w:r w:rsidRPr="004D4470">
              <w:rPr>
                <w:rFonts w:ascii="Arial" w:hAnsi="Arial" w:cs="Arial"/>
                <w:spacing w:val="-7"/>
                <w:sz w:val="18"/>
                <w:szCs w:val="18"/>
                <w:lang w:val="es-MX"/>
              </w:rPr>
              <w:t xml:space="preserve"> </w:t>
            </w:r>
            <w:r w:rsidRPr="004D4470">
              <w:rPr>
                <w:rFonts w:ascii="Arial" w:hAnsi="Arial" w:cs="Arial"/>
                <w:sz w:val="18"/>
                <w:szCs w:val="18"/>
                <w:lang w:val="es-MX"/>
              </w:rPr>
              <w:t>de</w:t>
            </w:r>
            <w:r w:rsidRPr="004D4470">
              <w:rPr>
                <w:rFonts w:ascii="Arial" w:hAnsi="Arial" w:cs="Arial"/>
                <w:spacing w:val="-4"/>
                <w:sz w:val="18"/>
                <w:szCs w:val="18"/>
                <w:lang w:val="es-MX"/>
              </w:rPr>
              <w:t xml:space="preserve"> </w:t>
            </w:r>
            <w:r w:rsidRPr="004D4470">
              <w:rPr>
                <w:rFonts w:ascii="Arial" w:hAnsi="Arial" w:cs="Arial"/>
                <w:spacing w:val="-2"/>
                <w:sz w:val="18"/>
                <w:szCs w:val="18"/>
                <w:lang w:val="es-MX"/>
              </w:rPr>
              <w:t>bienes</w:t>
            </w:r>
          </w:p>
        </w:tc>
        <w:tc>
          <w:tcPr>
            <w:tcW w:w="3512" w:type="dxa"/>
          </w:tcPr>
          <w:p w14:paraId="1E36B165" w14:textId="6D12D92B" w:rsidR="00EE3BDC" w:rsidRPr="004D4470" w:rsidRDefault="00EE3BDC" w:rsidP="33B0D831">
            <w:pPr>
              <w:pStyle w:val="TableParagraph"/>
              <w:spacing w:before="41" w:line="276" w:lineRule="auto"/>
              <w:ind w:left="106" w:right="94"/>
              <w:jc w:val="both"/>
              <w:rPr>
                <w:rFonts w:ascii="Arial" w:hAnsi="Arial" w:cs="Arial"/>
                <w:sz w:val="18"/>
                <w:szCs w:val="18"/>
                <w:lang w:val="es-MX"/>
              </w:rPr>
            </w:pPr>
            <w:r w:rsidRPr="004D4470">
              <w:rPr>
                <w:rFonts w:ascii="Arial" w:hAnsi="Arial" w:cs="Arial"/>
                <w:b/>
                <w:bCs/>
                <w:sz w:val="18"/>
                <w:szCs w:val="18"/>
                <w:lang w:val="es-MX"/>
              </w:rPr>
              <w:t xml:space="preserve">“El Proveedor” </w:t>
            </w:r>
            <w:r w:rsidRPr="004D4470">
              <w:rPr>
                <w:rFonts w:ascii="Arial" w:hAnsi="Arial" w:cs="Arial"/>
                <w:sz w:val="18"/>
                <w:szCs w:val="18"/>
                <w:lang w:val="es-MX"/>
              </w:rPr>
              <w:t>debe realizar el suministro de los bienes requeridos cumpliendo con las especificaciones técnicas determinadas en las “Tabla 3: Especificaciones técnicas mínimas</w:t>
            </w:r>
            <w:r w:rsidRPr="004D4470">
              <w:rPr>
                <w:rFonts w:ascii="Arial" w:hAnsi="Arial" w:cs="Arial"/>
                <w:spacing w:val="-7"/>
                <w:sz w:val="18"/>
                <w:szCs w:val="18"/>
                <w:lang w:val="es-MX"/>
              </w:rPr>
              <w:t xml:space="preserve"> </w:t>
            </w:r>
            <w:r w:rsidRPr="004D4470">
              <w:rPr>
                <w:rFonts w:ascii="Arial" w:hAnsi="Arial" w:cs="Arial"/>
                <w:sz w:val="18"/>
                <w:szCs w:val="18"/>
                <w:lang w:val="es-MX"/>
              </w:rPr>
              <w:t>del</w:t>
            </w:r>
            <w:r w:rsidRPr="004D4470">
              <w:rPr>
                <w:rFonts w:ascii="Arial" w:hAnsi="Arial" w:cs="Arial"/>
                <w:spacing w:val="-8"/>
                <w:sz w:val="18"/>
                <w:szCs w:val="18"/>
                <w:lang w:val="es-MX"/>
              </w:rPr>
              <w:t xml:space="preserve"> </w:t>
            </w:r>
            <w:r w:rsidRPr="004D4470">
              <w:rPr>
                <w:rFonts w:ascii="Arial" w:hAnsi="Arial" w:cs="Arial"/>
                <w:sz w:val="18"/>
                <w:szCs w:val="18"/>
                <w:lang w:val="es-MX"/>
              </w:rPr>
              <w:t>Aire</w:t>
            </w:r>
            <w:r w:rsidRPr="004D4470">
              <w:rPr>
                <w:rFonts w:ascii="Arial" w:hAnsi="Arial" w:cs="Arial"/>
                <w:spacing w:val="-9"/>
                <w:sz w:val="18"/>
                <w:szCs w:val="18"/>
                <w:lang w:val="es-MX"/>
              </w:rPr>
              <w:t xml:space="preserve"> </w:t>
            </w:r>
            <w:r w:rsidRPr="004D4470">
              <w:rPr>
                <w:rFonts w:ascii="Arial" w:hAnsi="Arial" w:cs="Arial"/>
                <w:sz w:val="18"/>
                <w:szCs w:val="18"/>
                <w:lang w:val="es-MX"/>
              </w:rPr>
              <w:t>Acondicionado</w:t>
            </w:r>
            <w:r w:rsidRPr="004D4470">
              <w:rPr>
                <w:rFonts w:ascii="Arial" w:hAnsi="Arial" w:cs="Arial"/>
                <w:spacing w:val="-6"/>
                <w:sz w:val="18"/>
                <w:szCs w:val="18"/>
                <w:lang w:val="es-MX"/>
              </w:rPr>
              <w:t xml:space="preserve"> </w:t>
            </w:r>
            <w:r w:rsidRPr="004D4470">
              <w:rPr>
                <w:rFonts w:ascii="Arial" w:hAnsi="Arial" w:cs="Arial"/>
                <w:sz w:val="18"/>
                <w:szCs w:val="18"/>
                <w:lang w:val="es-MX"/>
              </w:rPr>
              <w:t>de</w:t>
            </w:r>
            <w:r w:rsidRPr="004D4470">
              <w:rPr>
                <w:rFonts w:ascii="Arial" w:hAnsi="Arial" w:cs="Arial"/>
                <w:spacing w:val="-6"/>
                <w:sz w:val="18"/>
                <w:szCs w:val="18"/>
                <w:lang w:val="es-MX"/>
              </w:rPr>
              <w:t xml:space="preserve"> </w:t>
            </w:r>
            <w:r w:rsidRPr="004D4470">
              <w:rPr>
                <w:rFonts w:ascii="Arial" w:hAnsi="Arial" w:cs="Arial"/>
                <w:sz w:val="18"/>
                <w:szCs w:val="18"/>
                <w:lang w:val="es-MX"/>
              </w:rPr>
              <w:t>Precisión</w:t>
            </w:r>
            <w:r w:rsidRPr="004D4470">
              <w:rPr>
                <w:rFonts w:ascii="Arial" w:hAnsi="Arial" w:cs="Arial"/>
                <w:spacing w:val="-7"/>
                <w:sz w:val="18"/>
                <w:szCs w:val="18"/>
                <w:lang w:val="es-MX"/>
              </w:rPr>
              <w:t xml:space="preserve"> </w:t>
            </w:r>
            <w:r w:rsidRPr="004D4470">
              <w:rPr>
                <w:rFonts w:ascii="Arial" w:hAnsi="Arial" w:cs="Arial"/>
                <w:sz w:val="18"/>
                <w:szCs w:val="18"/>
                <w:lang w:val="es-MX"/>
              </w:rPr>
              <w:t>para</w:t>
            </w:r>
            <w:r w:rsidRPr="004D4470">
              <w:rPr>
                <w:rFonts w:ascii="Arial" w:hAnsi="Arial" w:cs="Arial"/>
                <w:spacing w:val="-9"/>
                <w:sz w:val="18"/>
                <w:szCs w:val="18"/>
                <w:lang w:val="es-MX"/>
              </w:rPr>
              <w:t xml:space="preserve"> </w:t>
            </w:r>
            <w:r w:rsidRPr="004D4470">
              <w:rPr>
                <w:rFonts w:ascii="Arial" w:hAnsi="Arial" w:cs="Arial"/>
                <w:sz w:val="18"/>
                <w:szCs w:val="18"/>
                <w:lang w:val="es-MX"/>
              </w:rPr>
              <w:t>el</w:t>
            </w:r>
            <w:r w:rsidRPr="004D4470">
              <w:rPr>
                <w:rFonts w:ascii="Arial" w:hAnsi="Arial" w:cs="Arial"/>
                <w:spacing w:val="-8"/>
                <w:sz w:val="18"/>
                <w:szCs w:val="18"/>
                <w:lang w:val="es-MX"/>
              </w:rPr>
              <w:t xml:space="preserve"> </w:t>
            </w:r>
            <w:r w:rsidRPr="004D4470">
              <w:rPr>
                <w:rFonts w:ascii="Arial" w:hAnsi="Arial" w:cs="Arial"/>
                <w:sz w:val="18"/>
                <w:szCs w:val="18"/>
                <w:lang w:val="es-MX"/>
              </w:rPr>
              <w:t>Cuarto</w:t>
            </w:r>
            <w:r w:rsidRPr="004D4470">
              <w:rPr>
                <w:rFonts w:ascii="Arial" w:hAnsi="Arial" w:cs="Arial"/>
                <w:spacing w:val="-6"/>
                <w:sz w:val="18"/>
                <w:szCs w:val="18"/>
                <w:lang w:val="es-MX"/>
              </w:rPr>
              <w:t xml:space="preserve"> </w:t>
            </w:r>
            <w:r w:rsidRPr="004D4470">
              <w:rPr>
                <w:rFonts w:ascii="Arial" w:hAnsi="Arial" w:cs="Arial"/>
                <w:sz w:val="18"/>
                <w:szCs w:val="18"/>
                <w:lang w:val="es-MX"/>
              </w:rPr>
              <w:t>de UPS”</w:t>
            </w:r>
            <w:r w:rsidRPr="004D4470">
              <w:rPr>
                <w:rFonts w:ascii="Arial" w:hAnsi="Arial" w:cs="Arial"/>
                <w:spacing w:val="-11"/>
                <w:sz w:val="18"/>
                <w:szCs w:val="18"/>
                <w:lang w:val="es-MX"/>
              </w:rPr>
              <w:t xml:space="preserve"> </w:t>
            </w:r>
            <w:r w:rsidRPr="004D4470">
              <w:rPr>
                <w:rFonts w:ascii="Arial" w:hAnsi="Arial" w:cs="Arial"/>
                <w:sz w:val="18"/>
                <w:szCs w:val="18"/>
                <w:lang w:val="es-MX"/>
              </w:rPr>
              <w:t>y</w:t>
            </w:r>
            <w:r w:rsidRPr="004D4470">
              <w:rPr>
                <w:rFonts w:ascii="Arial" w:hAnsi="Arial" w:cs="Arial"/>
                <w:spacing w:val="-7"/>
                <w:sz w:val="18"/>
                <w:szCs w:val="18"/>
                <w:lang w:val="es-MX"/>
              </w:rPr>
              <w:t xml:space="preserve"> </w:t>
            </w:r>
            <w:r w:rsidRPr="004D4470">
              <w:rPr>
                <w:rFonts w:ascii="Arial" w:hAnsi="Arial" w:cs="Arial"/>
                <w:sz w:val="18"/>
                <w:szCs w:val="18"/>
                <w:lang w:val="es-MX"/>
              </w:rPr>
              <w:t>“Tabla</w:t>
            </w:r>
            <w:r w:rsidRPr="004D4470">
              <w:rPr>
                <w:rFonts w:ascii="Arial" w:hAnsi="Arial" w:cs="Arial"/>
                <w:spacing w:val="-11"/>
                <w:sz w:val="18"/>
                <w:szCs w:val="18"/>
                <w:lang w:val="es-MX"/>
              </w:rPr>
              <w:t xml:space="preserve"> </w:t>
            </w:r>
            <w:r w:rsidRPr="004D4470">
              <w:rPr>
                <w:rFonts w:ascii="Arial" w:hAnsi="Arial" w:cs="Arial"/>
                <w:sz w:val="18"/>
                <w:szCs w:val="18"/>
                <w:lang w:val="es-MX"/>
              </w:rPr>
              <w:t>5:</w:t>
            </w:r>
            <w:r w:rsidRPr="004D4470">
              <w:rPr>
                <w:rFonts w:ascii="Arial" w:hAnsi="Arial" w:cs="Arial"/>
                <w:spacing w:val="-10"/>
                <w:sz w:val="18"/>
                <w:szCs w:val="18"/>
                <w:lang w:val="es-MX"/>
              </w:rPr>
              <w:t xml:space="preserve"> </w:t>
            </w:r>
            <w:r w:rsidRPr="004D4470">
              <w:rPr>
                <w:rFonts w:ascii="Arial" w:hAnsi="Arial" w:cs="Arial"/>
                <w:sz w:val="18"/>
                <w:szCs w:val="18"/>
                <w:lang w:val="es-MX"/>
              </w:rPr>
              <w:t>Especificaciones</w:t>
            </w:r>
            <w:r w:rsidRPr="004D4470">
              <w:rPr>
                <w:rFonts w:ascii="Arial" w:hAnsi="Arial" w:cs="Arial"/>
                <w:spacing w:val="-10"/>
                <w:sz w:val="18"/>
                <w:szCs w:val="18"/>
                <w:lang w:val="es-MX"/>
              </w:rPr>
              <w:t xml:space="preserve"> </w:t>
            </w:r>
            <w:r w:rsidRPr="004D4470">
              <w:rPr>
                <w:rFonts w:ascii="Arial" w:hAnsi="Arial" w:cs="Arial"/>
                <w:sz w:val="18"/>
                <w:szCs w:val="18"/>
                <w:lang w:val="es-MX"/>
              </w:rPr>
              <w:t>técnicas</w:t>
            </w:r>
            <w:r w:rsidRPr="004D4470">
              <w:rPr>
                <w:rFonts w:ascii="Arial" w:hAnsi="Arial" w:cs="Arial"/>
                <w:spacing w:val="-9"/>
                <w:sz w:val="18"/>
                <w:szCs w:val="18"/>
                <w:lang w:val="es-MX"/>
              </w:rPr>
              <w:t xml:space="preserve"> </w:t>
            </w:r>
            <w:r w:rsidRPr="004D4470">
              <w:rPr>
                <w:rFonts w:ascii="Arial" w:hAnsi="Arial" w:cs="Arial"/>
                <w:sz w:val="18"/>
                <w:szCs w:val="18"/>
                <w:lang w:val="es-MX"/>
              </w:rPr>
              <w:t>mínimas</w:t>
            </w:r>
            <w:r w:rsidRPr="004D4470">
              <w:rPr>
                <w:rFonts w:ascii="Arial" w:hAnsi="Arial" w:cs="Arial"/>
                <w:spacing w:val="-7"/>
                <w:sz w:val="18"/>
                <w:szCs w:val="18"/>
                <w:lang w:val="es-MX"/>
              </w:rPr>
              <w:t xml:space="preserve"> </w:t>
            </w:r>
            <w:r w:rsidRPr="004D4470">
              <w:rPr>
                <w:rFonts w:ascii="Arial" w:hAnsi="Arial" w:cs="Arial"/>
                <w:sz w:val="18"/>
                <w:szCs w:val="18"/>
                <w:lang w:val="es-MX"/>
              </w:rPr>
              <w:t>del</w:t>
            </w:r>
            <w:r w:rsidRPr="004D4470">
              <w:rPr>
                <w:rFonts w:ascii="Arial" w:hAnsi="Arial" w:cs="Arial"/>
                <w:spacing w:val="-10"/>
                <w:sz w:val="18"/>
                <w:szCs w:val="18"/>
                <w:lang w:val="es-MX"/>
              </w:rPr>
              <w:t xml:space="preserve"> </w:t>
            </w:r>
            <w:r w:rsidRPr="004D4470">
              <w:rPr>
                <w:rFonts w:ascii="Arial" w:hAnsi="Arial" w:cs="Arial"/>
                <w:sz w:val="18"/>
                <w:szCs w:val="18"/>
                <w:lang w:val="es-MX"/>
              </w:rPr>
              <w:t>Equipo de Aire Acondicionado de Precisión del Cuarto de Acometida” y atendiendo las condiciones de entrega especificadas en el “Numeral 2. Plazo, lugar y horarios para la entrega de bienes y prestación de los servicios”.</w:t>
            </w:r>
          </w:p>
        </w:tc>
        <w:tc>
          <w:tcPr>
            <w:tcW w:w="3076" w:type="dxa"/>
          </w:tcPr>
          <w:p w14:paraId="431B460C" w14:textId="5BEA2F4F" w:rsidR="00EE3BDC" w:rsidRPr="004D4470" w:rsidRDefault="00EE3BDC" w:rsidP="33B0D831">
            <w:pPr>
              <w:pStyle w:val="TableParagraph"/>
              <w:spacing w:line="276" w:lineRule="auto"/>
              <w:ind w:left="108" w:right="93"/>
              <w:jc w:val="both"/>
              <w:rPr>
                <w:rFonts w:ascii="Arial" w:hAnsi="Arial" w:cs="Arial"/>
                <w:sz w:val="18"/>
                <w:szCs w:val="18"/>
                <w:lang w:val="es-MX"/>
              </w:rPr>
            </w:pPr>
            <w:r w:rsidRPr="004D4470">
              <w:rPr>
                <w:rFonts w:ascii="Arial" w:hAnsi="Arial" w:cs="Arial"/>
                <w:sz w:val="18"/>
                <w:szCs w:val="18"/>
                <w:lang w:val="es-MX"/>
              </w:rPr>
              <w:t xml:space="preserve">Dentro de los </w:t>
            </w:r>
            <w:r w:rsidR="008A016F" w:rsidRPr="004D4470">
              <w:rPr>
                <w:rFonts w:ascii="Arial" w:hAnsi="Arial" w:cs="Arial"/>
                <w:sz w:val="18"/>
                <w:szCs w:val="18"/>
                <w:lang w:val="es-MX"/>
              </w:rPr>
              <w:t>60 días naturales contados a partir del día natural siguiente a la fecha de notificación de fallo</w:t>
            </w:r>
            <w:r w:rsidRPr="004D4470">
              <w:rPr>
                <w:rFonts w:ascii="Arial" w:hAnsi="Arial" w:cs="Arial"/>
                <w:sz w:val="18"/>
                <w:szCs w:val="18"/>
                <w:lang w:val="es-MX"/>
              </w:rPr>
              <w:t>, conforme el “Numeral 2. Plazo, lugar y horarios para la entrega de bienes y prestación de los servicios”.</w:t>
            </w:r>
          </w:p>
        </w:tc>
      </w:tr>
      <w:tr w:rsidR="00EE3BDC" w:rsidRPr="004D4470" w14:paraId="2BA3C01A" w14:textId="77777777" w:rsidTr="00BF20CB">
        <w:trPr>
          <w:trHeight w:val="1427"/>
          <w:jc w:val="center"/>
        </w:trPr>
        <w:tc>
          <w:tcPr>
            <w:tcW w:w="0" w:type="auto"/>
          </w:tcPr>
          <w:p w14:paraId="1CE1BBAE" w14:textId="06056A52" w:rsidR="00EE3BDC" w:rsidRPr="004D4470" w:rsidRDefault="00EE3BDC" w:rsidP="00542588">
            <w:pPr>
              <w:pStyle w:val="TableParagraph"/>
              <w:rPr>
                <w:rFonts w:ascii="Arial" w:hAnsi="Arial" w:cs="Arial"/>
                <w:sz w:val="18"/>
                <w:szCs w:val="18"/>
                <w:lang w:val="es-MX"/>
              </w:rPr>
            </w:pPr>
            <w:r w:rsidRPr="004D4470">
              <w:rPr>
                <w:rFonts w:ascii="Arial" w:hAnsi="Arial" w:cs="Arial"/>
                <w:sz w:val="18"/>
                <w:szCs w:val="18"/>
                <w:lang w:val="es-MX"/>
              </w:rPr>
              <w:t xml:space="preserve">    </w:t>
            </w:r>
          </w:p>
          <w:p w14:paraId="1AE9BD8F" w14:textId="77777777" w:rsidR="00EE3BDC" w:rsidRPr="004D4470" w:rsidRDefault="00EE3BDC" w:rsidP="00542588">
            <w:pPr>
              <w:pStyle w:val="TableParagraph"/>
              <w:rPr>
                <w:rFonts w:ascii="Arial" w:hAnsi="Arial" w:cs="Arial"/>
                <w:sz w:val="18"/>
                <w:szCs w:val="18"/>
                <w:lang w:val="es-MX"/>
              </w:rPr>
            </w:pPr>
          </w:p>
          <w:p w14:paraId="1419C508" w14:textId="77777777" w:rsidR="00EE3BDC" w:rsidRPr="004D4470" w:rsidRDefault="00EE3BDC" w:rsidP="00542588">
            <w:pPr>
              <w:pStyle w:val="TableParagraph"/>
              <w:spacing w:before="44"/>
              <w:rPr>
                <w:rFonts w:ascii="Arial" w:hAnsi="Arial" w:cs="Arial"/>
                <w:sz w:val="18"/>
                <w:szCs w:val="18"/>
                <w:lang w:val="es-MX"/>
              </w:rPr>
            </w:pPr>
          </w:p>
          <w:p w14:paraId="3BA89295" w14:textId="77777777" w:rsidR="00EE3BDC" w:rsidRPr="004D4470" w:rsidRDefault="00EE3BDC" w:rsidP="00542588">
            <w:pPr>
              <w:pStyle w:val="TableParagraph"/>
              <w:rPr>
                <w:rFonts w:ascii="Arial" w:hAnsi="Arial" w:cs="Arial"/>
                <w:sz w:val="18"/>
                <w:szCs w:val="18"/>
                <w:lang w:val="es-MX"/>
              </w:rPr>
            </w:pPr>
            <w:r w:rsidRPr="004D4470">
              <w:rPr>
                <w:rFonts w:ascii="Arial" w:hAnsi="Arial" w:cs="Arial"/>
                <w:spacing w:val="-10"/>
                <w:sz w:val="18"/>
                <w:szCs w:val="18"/>
                <w:lang w:val="es-MX"/>
              </w:rPr>
              <w:t>4</w:t>
            </w:r>
          </w:p>
        </w:tc>
        <w:tc>
          <w:tcPr>
            <w:tcW w:w="1860" w:type="dxa"/>
          </w:tcPr>
          <w:p w14:paraId="4D0C2D54" w14:textId="77777777" w:rsidR="00EE3BDC" w:rsidRPr="004D4470" w:rsidRDefault="00EE3BDC" w:rsidP="00542588">
            <w:pPr>
              <w:pStyle w:val="TableParagraph"/>
              <w:rPr>
                <w:rFonts w:ascii="Arial" w:hAnsi="Arial" w:cs="Arial"/>
                <w:sz w:val="18"/>
                <w:szCs w:val="18"/>
                <w:lang w:val="es-MX"/>
              </w:rPr>
            </w:pPr>
          </w:p>
          <w:p w14:paraId="6733C921" w14:textId="77777777" w:rsidR="00EE3BDC" w:rsidRPr="004D4470" w:rsidRDefault="00EE3BDC" w:rsidP="00542588">
            <w:pPr>
              <w:pStyle w:val="TableParagraph"/>
              <w:spacing w:before="168"/>
              <w:rPr>
                <w:rFonts w:ascii="Arial" w:hAnsi="Arial" w:cs="Arial"/>
                <w:sz w:val="18"/>
                <w:szCs w:val="18"/>
                <w:lang w:val="es-MX"/>
              </w:rPr>
            </w:pPr>
          </w:p>
          <w:p w14:paraId="48B7DA1E" w14:textId="77777777" w:rsidR="00EE3BDC" w:rsidRPr="004D4470" w:rsidRDefault="00EE3BDC" w:rsidP="33B0D831">
            <w:pPr>
              <w:pStyle w:val="TableParagraph"/>
              <w:ind w:left="109"/>
              <w:rPr>
                <w:rFonts w:ascii="Arial" w:hAnsi="Arial" w:cs="Arial"/>
                <w:sz w:val="18"/>
                <w:szCs w:val="18"/>
                <w:lang w:val="es-MX"/>
              </w:rPr>
            </w:pPr>
            <w:r w:rsidRPr="004D4470">
              <w:rPr>
                <w:rFonts w:ascii="Arial" w:hAnsi="Arial" w:cs="Arial"/>
                <w:sz w:val="18"/>
                <w:szCs w:val="18"/>
                <w:lang w:val="es-MX"/>
              </w:rPr>
              <w:t>Memoria</w:t>
            </w:r>
            <w:r w:rsidRPr="004D4470">
              <w:rPr>
                <w:rFonts w:ascii="Arial" w:hAnsi="Arial" w:cs="Arial"/>
                <w:spacing w:val="-5"/>
                <w:sz w:val="18"/>
                <w:szCs w:val="18"/>
                <w:lang w:val="es-MX"/>
              </w:rPr>
              <w:t xml:space="preserve"> </w:t>
            </w:r>
            <w:r w:rsidRPr="004D4470">
              <w:rPr>
                <w:rFonts w:ascii="Arial" w:hAnsi="Arial" w:cs="Arial"/>
                <w:spacing w:val="-2"/>
                <w:sz w:val="18"/>
                <w:szCs w:val="18"/>
                <w:lang w:val="es-MX"/>
              </w:rPr>
              <w:t>técnica</w:t>
            </w:r>
          </w:p>
        </w:tc>
        <w:tc>
          <w:tcPr>
            <w:tcW w:w="3512" w:type="dxa"/>
          </w:tcPr>
          <w:p w14:paraId="503796A7" w14:textId="77777777" w:rsidR="00EE3BDC" w:rsidRPr="004D4470" w:rsidRDefault="00EE3BDC" w:rsidP="33B0D831">
            <w:pPr>
              <w:pStyle w:val="TableParagraph"/>
              <w:spacing w:before="41" w:line="276" w:lineRule="auto"/>
              <w:ind w:left="106" w:right="96"/>
              <w:jc w:val="both"/>
              <w:rPr>
                <w:rFonts w:ascii="Arial" w:hAnsi="Arial" w:cs="Arial"/>
                <w:sz w:val="18"/>
                <w:szCs w:val="18"/>
                <w:lang w:val="es-MX"/>
              </w:rPr>
            </w:pPr>
            <w:r w:rsidRPr="004D4470">
              <w:rPr>
                <w:rFonts w:ascii="Arial" w:hAnsi="Arial" w:cs="Arial"/>
                <w:sz w:val="18"/>
                <w:szCs w:val="18"/>
                <w:lang w:val="es-MX"/>
              </w:rPr>
              <w:t>Elaborado en hoja membretada y firmado autógrafamente por el</w:t>
            </w:r>
            <w:r w:rsidRPr="004D4470">
              <w:rPr>
                <w:rFonts w:ascii="Arial" w:hAnsi="Arial" w:cs="Arial"/>
                <w:spacing w:val="-3"/>
                <w:sz w:val="18"/>
                <w:szCs w:val="18"/>
                <w:lang w:val="es-MX"/>
              </w:rPr>
              <w:t xml:space="preserve"> </w:t>
            </w:r>
            <w:r w:rsidRPr="004D4470">
              <w:rPr>
                <w:rFonts w:ascii="Arial" w:hAnsi="Arial" w:cs="Arial"/>
                <w:sz w:val="18"/>
                <w:szCs w:val="18"/>
                <w:lang w:val="es-MX"/>
              </w:rPr>
              <w:t>técnico</w:t>
            </w:r>
            <w:r w:rsidRPr="004D4470">
              <w:rPr>
                <w:rFonts w:ascii="Arial" w:hAnsi="Arial" w:cs="Arial"/>
                <w:spacing w:val="-4"/>
                <w:sz w:val="18"/>
                <w:szCs w:val="18"/>
                <w:lang w:val="es-MX"/>
              </w:rPr>
              <w:t xml:space="preserve"> </w:t>
            </w:r>
            <w:r w:rsidRPr="004D4470">
              <w:rPr>
                <w:rFonts w:ascii="Arial" w:hAnsi="Arial" w:cs="Arial"/>
                <w:sz w:val="18"/>
                <w:szCs w:val="18"/>
                <w:lang w:val="es-MX"/>
              </w:rPr>
              <w:t>especialista</w:t>
            </w:r>
            <w:r w:rsidRPr="004D4470">
              <w:rPr>
                <w:rFonts w:ascii="Arial" w:hAnsi="Arial" w:cs="Arial"/>
                <w:spacing w:val="-4"/>
                <w:sz w:val="18"/>
                <w:szCs w:val="18"/>
                <w:lang w:val="es-MX"/>
              </w:rPr>
              <w:t xml:space="preserve"> </w:t>
            </w:r>
            <w:r w:rsidRPr="004D4470">
              <w:rPr>
                <w:rFonts w:ascii="Arial" w:hAnsi="Arial" w:cs="Arial"/>
                <w:sz w:val="18"/>
                <w:szCs w:val="18"/>
                <w:lang w:val="es-MX"/>
              </w:rPr>
              <w:t>de</w:t>
            </w:r>
            <w:r w:rsidRPr="004D4470">
              <w:rPr>
                <w:rFonts w:ascii="Arial" w:hAnsi="Arial" w:cs="Arial"/>
                <w:spacing w:val="-4"/>
                <w:sz w:val="18"/>
                <w:szCs w:val="18"/>
                <w:lang w:val="es-MX"/>
              </w:rPr>
              <w:t xml:space="preserve"> </w:t>
            </w:r>
            <w:r w:rsidRPr="004D4470">
              <w:rPr>
                <w:rFonts w:ascii="Arial" w:hAnsi="Arial" w:cs="Arial"/>
                <w:b/>
                <w:bCs/>
                <w:sz w:val="18"/>
                <w:szCs w:val="18"/>
                <w:lang w:val="es-MX"/>
              </w:rPr>
              <w:t>“El</w:t>
            </w:r>
            <w:r w:rsidRPr="004D4470">
              <w:rPr>
                <w:rFonts w:ascii="Arial" w:hAnsi="Arial" w:cs="Arial"/>
                <w:b/>
                <w:bCs/>
                <w:spacing w:val="-3"/>
                <w:sz w:val="18"/>
                <w:szCs w:val="18"/>
                <w:lang w:val="es-MX"/>
              </w:rPr>
              <w:t xml:space="preserve"> </w:t>
            </w:r>
            <w:r w:rsidRPr="004D4470">
              <w:rPr>
                <w:rFonts w:ascii="Arial" w:hAnsi="Arial" w:cs="Arial"/>
                <w:b/>
                <w:bCs/>
                <w:sz w:val="18"/>
                <w:szCs w:val="18"/>
                <w:lang w:val="es-MX"/>
              </w:rPr>
              <w:t>Proveedor”</w:t>
            </w:r>
            <w:r w:rsidRPr="004D4470">
              <w:rPr>
                <w:rFonts w:ascii="Arial" w:hAnsi="Arial" w:cs="Arial"/>
                <w:b/>
                <w:bCs/>
                <w:spacing w:val="-4"/>
                <w:sz w:val="18"/>
                <w:szCs w:val="18"/>
                <w:lang w:val="es-MX"/>
              </w:rPr>
              <w:t xml:space="preserve"> </w:t>
            </w:r>
            <w:r w:rsidRPr="004D4470">
              <w:rPr>
                <w:rFonts w:ascii="Arial" w:hAnsi="Arial" w:cs="Arial"/>
                <w:sz w:val="18"/>
                <w:szCs w:val="18"/>
                <w:lang w:val="es-MX"/>
              </w:rPr>
              <w:t>y</w:t>
            </w:r>
            <w:r w:rsidRPr="004D4470">
              <w:rPr>
                <w:rFonts w:ascii="Arial" w:hAnsi="Arial" w:cs="Arial"/>
                <w:spacing w:val="-2"/>
                <w:sz w:val="18"/>
                <w:szCs w:val="18"/>
                <w:lang w:val="es-MX"/>
              </w:rPr>
              <w:t xml:space="preserve"> </w:t>
            </w:r>
            <w:r w:rsidRPr="004D4470">
              <w:rPr>
                <w:rFonts w:ascii="Arial" w:hAnsi="Arial" w:cs="Arial"/>
                <w:sz w:val="18"/>
                <w:szCs w:val="18"/>
                <w:lang w:val="es-MX"/>
              </w:rPr>
              <w:t>por</w:t>
            </w:r>
            <w:r w:rsidRPr="004D4470">
              <w:rPr>
                <w:rFonts w:ascii="Arial" w:hAnsi="Arial" w:cs="Arial"/>
                <w:spacing w:val="-4"/>
                <w:sz w:val="18"/>
                <w:szCs w:val="18"/>
                <w:lang w:val="es-MX"/>
              </w:rPr>
              <w:t xml:space="preserve"> </w:t>
            </w:r>
            <w:r w:rsidRPr="004D4470">
              <w:rPr>
                <w:rFonts w:ascii="Arial" w:hAnsi="Arial" w:cs="Arial"/>
                <w:sz w:val="18"/>
                <w:szCs w:val="18"/>
                <w:lang w:val="es-MX"/>
              </w:rPr>
              <w:t>el</w:t>
            </w:r>
            <w:r w:rsidRPr="004D4470">
              <w:rPr>
                <w:rFonts w:ascii="Arial" w:hAnsi="Arial" w:cs="Arial"/>
                <w:spacing w:val="-3"/>
                <w:sz w:val="18"/>
                <w:szCs w:val="18"/>
                <w:lang w:val="es-MX"/>
              </w:rPr>
              <w:t xml:space="preserve"> </w:t>
            </w:r>
            <w:r w:rsidRPr="004D4470">
              <w:rPr>
                <w:rFonts w:ascii="Arial" w:hAnsi="Arial" w:cs="Arial"/>
                <w:sz w:val="18"/>
                <w:szCs w:val="18"/>
                <w:lang w:val="es-MX"/>
              </w:rPr>
              <w:t>responsable de la ingeniería, cálculos y personal.</w:t>
            </w:r>
          </w:p>
          <w:p w14:paraId="049CC8E3" w14:textId="77777777" w:rsidR="00EE3BDC" w:rsidRPr="004D4470" w:rsidRDefault="00EE3BDC" w:rsidP="33B0D831">
            <w:pPr>
              <w:pStyle w:val="TableParagraph"/>
              <w:spacing w:line="278" w:lineRule="auto"/>
              <w:ind w:left="106" w:right="95"/>
              <w:jc w:val="both"/>
              <w:rPr>
                <w:rFonts w:ascii="Arial" w:hAnsi="Arial" w:cs="Arial"/>
                <w:sz w:val="18"/>
                <w:szCs w:val="18"/>
                <w:lang w:val="es-MX"/>
              </w:rPr>
            </w:pPr>
            <w:r w:rsidRPr="004D4470">
              <w:rPr>
                <w:rFonts w:ascii="Arial" w:hAnsi="Arial" w:cs="Arial"/>
                <w:b/>
                <w:bCs/>
                <w:sz w:val="18"/>
                <w:szCs w:val="18"/>
                <w:lang w:val="es-MX"/>
              </w:rPr>
              <w:t xml:space="preserve">“El Proveedor” </w:t>
            </w:r>
            <w:r w:rsidRPr="004D4470">
              <w:rPr>
                <w:rFonts w:ascii="Arial" w:hAnsi="Arial" w:cs="Arial"/>
                <w:sz w:val="18"/>
                <w:szCs w:val="18"/>
                <w:lang w:val="es-MX"/>
              </w:rPr>
              <w:t>debe entregar el</w:t>
            </w:r>
            <w:r w:rsidRPr="004D4470">
              <w:rPr>
                <w:rFonts w:ascii="Arial" w:hAnsi="Arial" w:cs="Arial"/>
                <w:spacing w:val="-1"/>
                <w:sz w:val="18"/>
                <w:szCs w:val="18"/>
                <w:lang w:val="es-MX"/>
              </w:rPr>
              <w:t xml:space="preserve"> </w:t>
            </w:r>
            <w:r w:rsidRPr="004D4470">
              <w:rPr>
                <w:rFonts w:ascii="Arial" w:hAnsi="Arial" w:cs="Arial"/>
                <w:sz w:val="18"/>
                <w:szCs w:val="18"/>
                <w:lang w:val="es-MX"/>
              </w:rPr>
              <w:t>documento en</w:t>
            </w:r>
            <w:r w:rsidRPr="004D4470">
              <w:rPr>
                <w:rFonts w:ascii="Arial" w:hAnsi="Arial" w:cs="Arial"/>
                <w:spacing w:val="-2"/>
                <w:sz w:val="18"/>
                <w:szCs w:val="18"/>
                <w:lang w:val="es-MX"/>
              </w:rPr>
              <w:t xml:space="preserve"> </w:t>
            </w:r>
            <w:r w:rsidRPr="004D4470">
              <w:rPr>
                <w:rFonts w:ascii="Arial" w:hAnsi="Arial" w:cs="Arial"/>
                <w:sz w:val="18"/>
                <w:szCs w:val="18"/>
                <w:lang w:val="es-MX"/>
              </w:rPr>
              <w:t>formato físico y su versión digital (.pdf)*.</w:t>
            </w:r>
          </w:p>
        </w:tc>
        <w:tc>
          <w:tcPr>
            <w:tcW w:w="3076" w:type="dxa"/>
          </w:tcPr>
          <w:p w14:paraId="028461AC" w14:textId="4AC13297" w:rsidR="00EE3BDC" w:rsidRPr="004D4470" w:rsidRDefault="00EE3BDC" w:rsidP="33B0D831">
            <w:pPr>
              <w:pStyle w:val="TableParagraph"/>
              <w:spacing w:line="276" w:lineRule="auto"/>
              <w:ind w:left="108" w:right="95"/>
              <w:jc w:val="both"/>
              <w:rPr>
                <w:rFonts w:ascii="Arial" w:hAnsi="Arial" w:cs="Arial"/>
                <w:sz w:val="18"/>
                <w:szCs w:val="18"/>
                <w:lang w:val="es-MX"/>
              </w:rPr>
            </w:pPr>
            <w:r w:rsidRPr="004D4470">
              <w:rPr>
                <w:rFonts w:ascii="Arial" w:hAnsi="Arial" w:cs="Arial"/>
                <w:sz w:val="18"/>
                <w:szCs w:val="18"/>
                <w:lang w:val="es-MX"/>
              </w:rPr>
              <w:t xml:space="preserve">En la fecha de conclusión de las actividades y dentro de los </w:t>
            </w:r>
            <w:r w:rsidRPr="004D4470">
              <w:rPr>
                <w:rFonts w:ascii="Arial" w:hAnsi="Arial" w:cs="Arial"/>
                <w:b/>
                <w:bCs/>
                <w:sz w:val="18"/>
                <w:szCs w:val="18"/>
                <w:lang w:val="es-MX"/>
              </w:rPr>
              <w:t>60 días naturales</w:t>
            </w:r>
            <w:r w:rsidR="00A2708A" w:rsidRPr="004D4470">
              <w:rPr>
                <w:rFonts w:ascii="Arial" w:hAnsi="Arial" w:cs="Arial"/>
                <w:b/>
                <w:bCs/>
                <w:sz w:val="18"/>
                <w:szCs w:val="18"/>
                <w:lang w:val="es-MX"/>
              </w:rPr>
              <w:t xml:space="preserve"> contados a partir del día natural siguiente de la fecha de notificación de fallo</w:t>
            </w:r>
            <w:r w:rsidRPr="004D4470">
              <w:rPr>
                <w:rFonts w:ascii="Arial" w:hAnsi="Arial" w:cs="Arial"/>
                <w:b/>
                <w:bCs/>
                <w:sz w:val="18"/>
                <w:szCs w:val="18"/>
                <w:lang w:val="es-MX"/>
              </w:rPr>
              <w:t xml:space="preserve"> </w:t>
            </w:r>
            <w:r w:rsidRPr="004D4470">
              <w:rPr>
                <w:rFonts w:ascii="Arial" w:hAnsi="Arial" w:cs="Arial"/>
                <w:sz w:val="18"/>
                <w:szCs w:val="18"/>
                <w:lang w:val="es-MX"/>
              </w:rPr>
              <w:t xml:space="preserve">especificados en el “Numeral 2. Plazo, lugar y horarios para la entrega de bienes y prestación de los </w:t>
            </w:r>
            <w:r w:rsidRPr="004D4470">
              <w:rPr>
                <w:rFonts w:ascii="Arial" w:hAnsi="Arial" w:cs="Arial"/>
                <w:spacing w:val="-2"/>
                <w:sz w:val="18"/>
                <w:szCs w:val="18"/>
                <w:lang w:val="es-MX"/>
              </w:rPr>
              <w:t>servicios”</w:t>
            </w:r>
          </w:p>
        </w:tc>
      </w:tr>
      <w:tr w:rsidR="00EE3BDC" w:rsidRPr="004D4470" w14:paraId="69123CEA" w14:textId="77777777" w:rsidTr="00BF20CB">
        <w:trPr>
          <w:trHeight w:val="1403"/>
          <w:jc w:val="center"/>
        </w:trPr>
        <w:tc>
          <w:tcPr>
            <w:tcW w:w="0" w:type="auto"/>
          </w:tcPr>
          <w:p w14:paraId="440D7D44" w14:textId="77777777" w:rsidR="00EE3BDC" w:rsidRPr="004D4470" w:rsidRDefault="00EE3BDC" w:rsidP="00542588">
            <w:pPr>
              <w:pStyle w:val="TableParagraph"/>
              <w:rPr>
                <w:rFonts w:ascii="Arial" w:hAnsi="Arial" w:cs="Arial"/>
                <w:sz w:val="18"/>
                <w:szCs w:val="18"/>
                <w:lang w:val="es-MX"/>
              </w:rPr>
            </w:pPr>
          </w:p>
          <w:p w14:paraId="548B5FAF" w14:textId="77777777" w:rsidR="00EE3BDC" w:rsidRPr="004D4470" w:rsidRDefault="00EE3BDC" w:rsidP="00542588">
            <w:pPr>
              <w:pStyle w:val="TableParagraph"/>
              <w:rPr>
                <w:rFonts w:ascii="Arial" w:hAnsi="Arial" w:cs="Arial"/>
                <w:sz w:val="18"/>
                <w:szCs w:val="18"/>
                <w:lang w:val="es-MX"/>
              </w:rPr>
            </w:pPr>
          </w:p>
          <w:p w14:paraId="01E2AF72" w14:textId="77777777" w:rsidR="00EE3BDC" w:rsidRPr="004D4470" w:rsidRDefault="00EE3BDC" w:rsidP="00542588">
            <w:pPr>
              <w:pStyle w:val="TableParagraph"/>
              <w:spacing w:before="32"/>
              <w:rPr>
                <w:rFonts w:ascii="Arial" w:hAnsi="Arial" w:cs="Arial"/>
                <w:sz w:val="18"/>
                <w:szCs w:val="18"/>
                <w:lang w:val="es-MX"/>
              </w:rPr>
            </w:pPr>
          </w:p>
          <w:p w14:paraId="707146FB" w14:textId="77777777" w:rsidR="00EE3BDC" w:rsidRPr="004D4470" w:rsidRDefault="00EE3BDC" w:rsidP="00542588">
            <w:pPr>
              <w:pStyle w:val="TableParagraph"/>
              <w:rPr>
                <w:rFonts w:ascii="Arial" w:hAnsi="Arial" w:cs="Arial"/>
                <w:sz w:val="18"/>
                <w:szCs w:val="18"/>
                <w:lang w:val="es-MX"/>
              </w:rPr>
            </w:pPr>
            <w:r w:rsidRPr="004D4470">
              <w:rPr>
                <w:rFonts w:ascii="Arial" w:hAnsi="Arial" w:cs="Arial"/>
                <w:spacing w:val="-10"/>
                <w:sz w:val="18"/>
                <w:szCs w:val="18"/>
                <w:lang w:val="es-MX"/>
              </w:rPr>
              <w:t>5</w:t>
            </w:r>
          </w:p>
        </w:tc>
        <w:tc>
          <w:tcPr>
            <w:tcW w:w="1860" w:type="dxa"/>
          </w:tcPr>
          <w:p w14:paraId="44BD0F96" w14:textId="77777777" w:rsidR="00EE3BDC" w:rsidRPr="004D4470" w:rsidRDefault="00EE3BDC" w:rsidP="00542588">
            <w:pPr>
              <w:pStyle w:val="TableParagraph"/>
              <w:rPr>
                <w:rFonts w:ascii="Arial" w:hAnsi="Arial" w:cs="Arial"/>
                <w:sz w:val="18"/>
                <w:szCs w:val="18"/>
                <w:lang w:val="es-MX"/>
              </w:rPr>
            </w:pPr>
          </w:p>
          <w:p w14:paraId="240BB666" w14:textId="77777777" w:rsidR="00EE3BDC" w:rsidRPr="004D4470" w:rsidRDefault="00EE3BDC" w:rsidP="00542588">
            <w:pPr>
              <w:pStyle w:val="TableParagraph"/>
              <w:spacing w:before="151"/>
              <w:rPr>
                <w:rFonts w:ascii="Arial" w:hAnsi="Arial" w:cs="Arial"/>
                <w:sz w:val="18"/>
                <w:szCs w:val="18"/>
                <w:lang w:val="es-MX"/>
              </w:rPr>
            </w:pPr>
          </w:p>
          <w:p w14:paraId="706136C7" w14:textId="77777777" w:rsidR="00EE3BDC" w:rsidRPr="004D4470" w:rsidRDefault="00EE3BDC" w:rsidP="33B0D831">
            <w:pPr>
              <w:pStyle w:val="TableParagraph"/>
              <w:ind w:left="109"/>
              <w:rPr>
                <w:rFonts w:ascii="Arial" w:hAnsi="Arial" w:cs="Arial"/>
                <w:sz w:val="18"/>
                <w:szCs w:val="18"/>
                <w:lang w:val="es-MX"/>
              </w:rPr>
            </w:pPr>
            <w:r w:rsidRPr="004D4470">
              <w:rPr>
                <w:rFonts w:ascii="Arial" w:hAnsi="Arial" w:cs="Arial"/>
                <w:sz w:val="18"/>
                <w:szCs w:val="18"/>
                <w:lang w:val="es-MX"/>
              </w:rPr>
              <w:t>Garantía</w:t>
            </w:r>
            <w:r w:rsidRPr="004D4470">
              <w:rPr>
                <w:rFonts w:ascii="Arial" w:hAnsi="Arial" w:cs="Arial"/>
                <w:spacing w:val="-3"/>
                <w:sz w:val="18"/>
                <w:szCs w:val="18"/>
                <w:lang w:val="es-MX"/>
              </w:rPr>
              <w:t xml:space="preserve"> </w:t>
            </w:r>
            <w:r w:rsidRPr="004D4470">
              <w:rPr>
                <w:rFonts w:ascii="Arial" w:hAnsi="Arial" w:cs="Arial"/>
                <w:sz w:val="18"/>
                <w:szCs w:val="18"/>
                <w:lang w:val="es-MX"/>
              </w:rPr>
              <w:t>de</w:t>
            </w:r>
            <w:r w:rsidRPr="004D4470">
              <w:rPr>
                <w:rFonts w:ascii="Arial" w:hAnsi="Arial" w:cs="Arial"/>
                <w:spacing w:val="-3"/>
                <w:sz w:val="18"/>
                <w:szCs w:val="18"/>
                <w:lang w:val="es-MX"/>
              </w:rPr>
              <w:t xml:space="preserve"> </w:t>
            </w:r>
            <w:r w:rsidRPr="004D4470">
              <w:rPr>
                <w:rFonts w:ascii="Arial" w:hAnsi="Arial" w:cs="Arial"/>
                <w:sz w:val="18"/>
                <w:szCs w:val="18"/>
                <w:lang w:val="es-MX"/>
              </w:rPr>
              <w:t>los</w:t>
            </w:r>
            <w:r w:rsidRPr="004D4470">
              <w:rPr>
                <w:rFonts w:ascii="Arial" w:hAnsi="Arial" w:cs="Arial"/>
                <w:spacing w:val="-3"/>
                <w:sz w:val="18"/>
                <w:szCs w:val="18"/>
                <w:lang w:val="es-MX"/>
              </w:rPr>
              <w:t xml:space="preserve"> </w:t>
            </w:r>
            <w:r w:rsidRPr="004D4470">
              <w:rPr>
                <w:rFonts w:ascii="Arial" w:hAnsi="Arial" w:cs="Arial"/>
                <w:spacing w:val="-2"/>
                <w:sz w:val="18"/>
                <w:szCs w:val="18"/>
                <w:lang w:val="es-MX"/>
              </w:rPr>
              <w:t>bienes</w:t>
            </w:r>
          </w:p>
        </w:tc>
        <w:tc>
          <w:tcPr>
            <w:tcW w:w="3512" w:type="dxa"/>
          </w:tcPr>
          <w:p w14:paraId="5C7F5452" w14:textId="77777777" w:rsidR="00EE3BDC" w:rsidRPr="004D4470" w:rsidRDefault="00EE3BDC" w:rsidP="33B0D831">
            <w:pPr>
              <w:pStyle w:val="TableParagraph"/>
              <w:spacing w:before="135" w:line="276" w:lineRule="auto"/>
              <w:ind w:left="106" w:right="85"/>
              <w:jc w:val="both"/>
              <w:rPr>
                <w:rFonts w:ascii="Arial" w:hAnsi="Arial" w:cs="Arial"/>
                <w:sz w:val="18"/>
                <w:szCs w:val="18"/>
                <w:lang w:val="es-MX"/>
              </w:rPr>
            </w:pPr>
            <w:r w:rsidRPr="004D4470">
              <w:rPr>
                <w:rFonts w:ascii="Arial" w:hAnsi="Arial" w:cs="Arial"/>
                <w:sz w:val="18"/>
                <w:szCs w:val="18"/>
                <w:lang w:val="es-MX"/>
              </w:rPr>
              <w:t xml:space="preserve">Elaborado en hoja membretada y firmado autógrafamente por el representante legal de </w:t>
            </w:r>
            <w:r w:rsidRPr="004D4470">
              <w:rPr>
                <w:rFonts w:ascii="Arial" w:hAnsi="Arial" w:cs="Arial"/>
                <w:b/>
                <w:bCs/>
                <w:sz w:val="18"/>
                <w:szCs w:val="18"/>
                <w:lang w:val="es-MX"/>
              </w:rPr>
              <w:t>“El Proveedor”</w:t>
            </w:r>
            <w:r w:rsidRPr="004D4470">
              <w:rPr>
                <w:rFonts w:ascii="Arial" w:hAnsi="Arial" w:cs="Arial"/>
                <w:sz w:val="18"/>
                <w:szCs w:val="18"/>
                <w:lang w:val="es-MX"/>
              </w:rPr>
              <w:t>.</w:t>
            </w:r>
          </w:p>
          <w:p w14:paraId="1BD2BA83" w14:textId="77777777" w:rsidR="00EE3BDC" w:rsidRPr="004D4470" w:rsidRDefault="00EE3BDC" w:rsidP="00C24DBC">
            <w:pPr>
              <w:pStyle w:val="TableParagraph"/>
              <w:spacing w:before="105"/>
              <w:jc w:val="both"/>
              <w:rPr>
                <w:rFonts w:ascii="Arial" w:hAnsi="Arial" w:cs="Arial"/>
                <w:sz w:val="18"/>
                <w:szCs w:val="18"/>
                <w:lang w:val="es-MX"/>
              </w:rPr>
            </w:pPr>
          </w:p>
          <w:p w14:paraId="7E49FC91" w14:textId="77777777" w:rsidR="00EE3BDC" w:rsidRPr="004D4470" w:rsidRDefault="00EE3BDC" w:rsidP="33B0D831">
            <w:pPr>
              <w:pStyle w:val="TableParagraph"/>
              <w:spacing w:before="1" w:line="276" w:lineRule="auto"/>
              <w:ind w:left="106" w:right="85"/>
              <w:jc w:val="both"/>
              <w:rPr>
                <w:rFonts w:ascii="Arial" w:hAnsi="Arial" w:cs="Arial"/>
                <w:sz w:val="18"/>
                <w:szCs w:val="18"/>
                <w:lang w:val="es-MX"/>
              </w:rPr>
            </w:pPr>
            <w:r w:rsidRPr="004D4470">
              <w:rPr>
                <w:rFonts w:ascii="Arial" w:hAnsi="Arial" w:cs="Arial"/>
                <w:b/>
                <w:bCs/>
                <w:sz w:val="18"/>
                <w:szCs w:val="18"/>
                <w:lang w:val="es-MX"/>
              </w:rPr>
              <w:t xml:space="preserve">“El Proveedor” </w:t>
            </w:r>
            <w:r w:rsidRPr="004D4470">
              <w:rPr>
                <w:rFonts w:ascii="Arial" w:hAnsi="Arial" w:cs="Arial"/>
                <w:sz w:val="18"/>
                <w:szCs w:val="18"/>
                <w:lang w:val="es-MX"/>
              </w:rPr>
              <w:t>debe entregar el</w:t>
            </w:r>
            <w:r w:rsidRPr="004D4470">
              <w:rPr>
                <w:rFonts w:ascii="Arial" w:hAnsi="Arial" w:cs="Arial"/>
                <w:spacing w:val="-1"/>
                <w:sz w:val="18"/>
                <w:szCs w:val="18"/>
                <w:lang w:val="es-MX"/>
              </w:rPr>
              <w:t xml:space="preserve"> </w:t>
            </w:r>
            <w:r w:rsidRPr="004D4470">
              <w:rPr>
                <w:rFonts w:ascii="Arial" w:hAnsi="Arial" w:cs="Arial"/>
                <w:sz w:val="18"/>
                <w:szCs w:val="18"/>
                <w:lang w:val="es-MX"/>
              </w:rPr>
              <w:t>documento en</w:t>
            </w:r>
            <w:r w:rsidRPr="004D4470">
              <w:rPr>
                <w:rFonts w:ascii="Arial" w:hAnsi="Arial" w:cs="Arial"/>
                <w:spacing w:val="-2"/>
                <w:sz w:val="18"/>
                <w:szCs w:val="18"/>
                <w:lang w:val="es-MX"/>
              </w:rPr>
              <w:t xml:space="preserve"> </w:t>
            </w:r>
            <w:r w:rsidRPr="004D4470">
              <w:rPr>
                <w:rFonts w:ascii="Arial" w:hAnsi="Arial" w:cs="Arial"/>
                <w:sz w:val="18"/>
                <w:szCs w:val="18"/>
                <w:lang w:val="es-MX"/>
              </w:rPr>
              <w:t>formato físico y su versión digital (.pdf)*.</w:t>
            </w:r>
          </w:p>
        </w:tc>
        <w:tc>
          <w:tcPr>
            <w:tcW w:w="3076" w:type="dxa"/>
          </w:tcPr>
          <w:p w14:paraId="776B43BA" w14:textId="3A126127" w:rsidR="00EE3BDC" w:rsidRPr="004D4470" w:rsidRDefault="00EE3BDC" w:rsidP="33B0D831">
            <w:pPr>
              <w:pStyle w:val="TableParagraph"/>
              <w:spacing w:before="44" w:line="276" w:lineRule="auto"/>
              <w:ind w:left="108" w:right="93"/>
              <w:jc w:val="both"/>
              <w:rPr>
                <w:rFonts w:ascii="Arial" w:hAnsi="Arial" w:cs="Arial"/>
                <w:sz w:val="18"/>
                <w:szCs w:val="18"/>
                <w:lang w:val="es-MX"/>
              </w:rPr>
            </w:pPr>
            <w:r w:rsidRPr="004D4470">
              <w:rPr>
                <w:rFonts w:ascii="Arial" w:hAnsi="Arial" w:cs="Arial"/>
                <w:sz w:val="18"/>
                <w:szCs w:val="18"/>
                <w:lang w:val="es-MX"/>
              </w:rPr>
              <w:t xml:space="preserve">En la misma fecha de entrega de los bienes y dentro de los </w:t>
            </w:r>
            <w:r w:rsidR="00653CCC" w:rsidRPr="004D4470">
              <w:rPr>
                <w:rFonts w:ascii="Arial" w:hAnsi="Arial" w:cs="Arial"/>
                <w:sz w:val="20"/>
                <w:szCs w:val="20"/>
                <w:lang w:val="es-MX"/>
              </w:rPr>
              <w:t>60 días naturales contados a partir del día natural siguiente a la fecha de notificación de fallo</w:t>
            </w:r>
            <w:r w:rsidRPr="004D4470">
              <w:rPr>
                <w:rFonts w:ascii="Arial" w:hAnsi="Arial" w:cs="Arial"/>
                <w:sz w:val="18"/>
                <w:szCs w:val="18"/>
                <w:lang w:val="es-MX"/>
              </w:rPr>
              <w:t xml:space="preserve">, conforme el “Numeral 2. Plazo, lugar y horarios para la </w:t>
            </w:r>
            <w:r w:rsidRPr="004D4470">
              <w:rPr>
                <w:rFonts w:ascii="Arial" w:hAnsi="Arial" w:cs="Arial"/>
                <w:spacing w:val="-2"/>
                <w:sz w:val="18"/>
                <w:szCs w:val="18"/>
                <w:lang w:val="es-MX"/>
              </w:rPr>
              <w:t>entrega de bienes</w:t>
            </w:r>
            <w:r w:rsidRPr="004D4470">
              <w:rPr>
                <w:rFonts w:ascii="Arial" w:hAnsi="Arial" w:cs="Arial"/>
                <w:spacing w:val="-5"/>
                <w:sz w:val="18"/>
                <w:szCs w:val="18"/>
                <w:lang w:val="es-MX"/>
              </w:rPr>
              <w:t xml:space="preserve"> </w:t>
            </w:r>
            <w:r w:rsidRPr="004D4470">
              <w:rPr>
                <w:rFonts w:ascii="Arial" w:hAnsi="Arial" w:cs="Arial"/>
                <w:spacing w:val="-2"/>
                <w:sz w:val="18"/>
                <w:szCs w:val="18"/>
                <w:lang w:val="es-MX"/>
              </w:rPr>
              <w:t>y</w:t>
            </w:r>
            <w:r w:rsidRPr="004D4470">
              <w:rPr>
                <w:rFonts w:ascii="Arial" w:hAnsi="Arial" w:cs="Arial"/>
                <w:spacing w:val="-1"/>
                <w:sz w:val="18"/>
                <w:szCs w:val="18"/>
                <w:lang w:val="es-MX"/>
              </w:rPr>
              <w:t xml:space="preserve"> </w:t>
            </w:r>
            <w:r w:rsidRPr="004D4470">
              <w:rPr>
                <w:rFonts w:ascii="Arial" w:hAnsi="Arial" w:cs="Arial"/>
                <w:spacing w:val="-2"/>
                <w:sz w:val="18"/>
                <w:szCs w:val="18"/>
                <w:lang w:val="es-MX"/>
              </w:rPr>
              <w:t>prestación</w:t>
            </w:r>
            <w:r w:rsidRPr="004D4470">
              <w:rPr>
                <w:rFonts w:ascii="Arial" w:hAnsi="Arial" w:cs="Arial"/>
                <w:spacing w:val="-3"/>
                <w:sz w:val="18"/>
                <w:szCs w:val="18"/>
                <w:lang w:val="es-MX"/>
              </w:rPr>
              <w:t xml:space="preserve"> </w:t>
            </w:r>
            <w:r w:rsidRPr="004D4470">
              <w:rPr>
                <w:rFonts w:ascii="Arial" w:hAnsi="Arial" w:cs="Arial"/>
                <w:spacing w:val="-2"/>
                <w:sz w:val="18"/>
                <w:szCs w:val="18"/>
                <w:lang w:val="es-MX"/>
              </w:rPr>
              <w:t>de</w:t>
            </w:r>
            <w:r w:rsidRPr="004D4470">
              <w:rPr>
                <w:rFonts w:ascii="Arial" w:hAnsi="Arial" w:cs="Arial"/>
                <w:spacing w:val="-3"/>
                <w:sz w:val="18"/>
                <w:szCs w:val="18"/>
                <w:lang w:val="es-MX"/>
              </w:rPr>
              <w:t xml:space="preserve"> </w:t>
            </w:r>
            <w:r w:rsidRPr="004D4470">
              <w:rPr>
                <w:rFonts w:ascii="Arial" w:hAnsi="Arial" w:cs="Arial"/>
                <w:spacing w:val="-2"/>
                <w:sz w:val="18"/>
                <w:szCs w:val="18"/>
                <w:lang w:val="es-MX"/>
              </w:rPr>
              <w:t>los servicios”</w:t>
            </w:r>
          </w:p>
        </w:tc>
      </w:tr>
      <w:tr w:rsidR="00EE3BDC" w:rsidRPr="004D4470" w14:paraId="00F8031B" w14:textId="77777777" w:rsidTr="00BF20CB">
        <w:trPr>
          <w:trHeight w:val="656"/>
          <w:jc w:val="center"/>
        </w:trPr>
        <w:tc>
          <w:tcPr>
            <w:tcW w:w="0" w:type="auto"/>
          </w:tcPr>
          <w:p w14:paraId="7BB7D112" w14:textId="77777777" w:rsidR="00EE3BDC" w:rsidRPr="004D4470" w:rsidRDefault="00EE3BDC" w:rsidP="00542588">
            <w:pPr>
              <w:pStyle w:val="TableParagraph"/>
              <w:rPr>
                <w:rFonts w:ascii="Arial" w:hAnsi="Arial" w:cs="Arial"/>
                <w:sz w:val="18"/>
                <w:szCs w:val="18"/>
                <w:lang w:val="es-MX"/>
              </w:rPr>
            </w:pPr>
          </w:p>
          <w:p w14:paraId="55DC873D" w14:textId="77777777" w:rsidR="00EE3BDC" w:rsidRPr="004D4470" w:rsidRDefault="00EE3BDC" w:rsidP="00542588">
            <w:pPr>
              <w:pStyle w:val="TableParagraph"/>
              <w:spacing w:before="123"/>
              <w:rPr>
                <w:rFonts w:ascii="Arial" w:hAnsi="Arial" w:cs="Arial"/>
                <w:sz w:val="18"/>
                <w:szCs w:val="18"/>
                <w:lang w:val="es-MX"/>
              </w:rPr>
            </w:pPr>
          </w:p>
          <w:p w14:paraId="083D17FD" w14:textId="77777777" w:rsidR="00EE3BDC" w:rsidRPr="004D4470" w:rsidRDefault="00EE3BDC" w:rsidP="00542588">
            <w:pPr>
              <w:pStyle w:val="TableParagraph"/>
              <w:rPr>
                <w:rFonts w:ascii="Arial" w:hAnsi="Arial" w:cs="Arial"/>
                <w:sz w:val="18"/>
                <w:szCs w:val="18"/>
                <w:lang w:val="es-MX"/>
              </w:rPr>
            </w:pPr>
            <w:r w:rsidRPr="004D4470">
              <w:rPr>
                <w:rFonts w:ascii="Arial" w:hAnsi="Arial" w:cs="Arial"/>
                <w:spacing w:val="-10"/>
                <w:sz w:val="18"/>
                <w:szCs w:val="18"/>
                <w:lang w:val="es-MX"/>
              </w:rPr>
              <w:t>6</w:t>
            </w:r>
          </w:p>
        </w:tc>
        <w:tc>
          <w:tcPr>
            <w:tcW w:w="1860" w:type="dxa"/>
          </w:tcPr>
          <w:p w14:paraId="2ACDFCCF" w14:textId="77777777" w:rsidR="00EE3BDC" w:rsidRPr="004D4470" w:rsidRDefault="00EE3BDC" w:rsidP="00542588">
            <w:pPr>
              <w:pStyle w:val="TableParagraph"/>
              <w:spacing w:before="148"/>
              <w:rPr>
                <w:rFonts w:ascii="Arial" w:hAnsi="Arial" w:cs="Arial"/>
                <w:sz w:val="18"/>
                <w:szCs w:val="18"/>
                <w:lang w:val="es-MX"/>
              </w:rPr>
            </w:pPr>
          </w:p>
          <w:p w14:paraId="3B685802" w14:textId="77777777" w:rsidR="00EE3BDC" w:rsidRPr="004D4470" w:rsidRDefault="00EE3BDC" w:rsidP="33B0D831">
            <w:pPr>
              <w:pStyle w:val="TableParagraph"/>
              <w:ind w:left="109"/>
              <w:rPr>
                <w:rFonts w:ascii="Arial" w:hAnsi="Arial" w:cs="Arial"/>
                <w:sz w:val="18"/>
                <w:szCs w:val="18"/>
                <w:lang w:val="es-MX"/>
              </w:rPr>
            </w:pPr>
            <w:r w:rsidRPr="004D4470">
              <w:rPr>
                <w:rFonts w:ascii="Arial" w:hAnsi="Arial" w:cs="Arial"/>
                <w:sz w:val="18"/>
                <w:szCs w:val="18"/>
                <w:lang w:val="es-MX"/>
              </w:rPr>
              <w:t>Garantía</w:t>
            </w:r>
            <w:r w:rsidRPr="004D4470">
              <w:rPr>
                <w:rFonts w:ascii="Arial" w:hAnsi="Arial" w:cs="Arial"/>
                <w:spacing w:val="-12"/>
                <w:sz w:val="18"/>
                <w:szCs w:val="18"/>
                <w:lang w:val="es-MX"/>
              </w:rPr>
              <w:t xml:space="preserve"> </w:t>
            </w:r>
            <w:r w:rsidRPr="004D4470">
              <w:rPr>
                <w:rFonts w:ascii="Arial" w:hAnsi="Arial" w:cs="Arial"/>
                <w:sz w:val="18"/>
                <w:szCs w:val="18"/>
                <w:lang w:val="es-MX"/>
              </w:rPr>
              <w:t>del</w:t>
            </w:r>
            <w:r w:rsidRPr="004D4470">
              <w:rPr>
                <w:rFonts w:ascii="Arial" w:hAnsi="Arial" w:cs="Arial"/>
                <w:spacing w:val="-11"/>
                <w:sz w:val="18"/>
                <w:szCs w:val="18"/>
                <w:lang w:val="es-MX"/>
              </w:rPr>
              <w:t xml:space="preserve"> </w:t>
            </w:r>
            <w:r w:rsidRPr="004D4470">
              <w:rPr>
                <w:rFonts w:ascii="Arial" w:hAnsi="Arial" w:cs="Arial"/>
                <w:sz w:val="18"/>
                <w:szCs w:val="18"/>
                <w:lang w:val="es-MX"/>
              </w:rPr>
              <w:t xml:space="preserve">servicio </w:t>
            </w:r>
            <w:r w:rsidRPr="004D4470">
              <w:rPr>
                <w:rFonts w:ascii="Arial" w:hAnsi="Arial" w:cs="Arial"/>
                <w:spacing w:val="-2"/>
                <w:sz w:val="18"/>
                <w:szCs w:val="18"/>
                <w:lang w:val="es-MX"/>
              </w:rPr>
              <w:t>prestado</w:t>
            </w:r>
          </w:p>
        </w:tc>
        <w:tc>
          <w:tcPr>
            <w:tcW w:w="3512" w:type="dxa"/>
          </w:tcPr>
          <w:p w14:paraId="2D051128" w14:textId="77777777" w:rsidR="00EE3BDC" w:rsidRPr="004D4470" w:rsidRDefault="00EE3BDC" w:rsidP="33B0D831">
            <w:pPr>
              <w:pStyle w:val="TableParagraph"/>
              <w:spacing w:before="42" w:line="276" w:lineRule="auto"/>
              <w:ind w:left="106" w:right="85"/>
              <w:rPr>
                <w:rFonts w:ascii="Arial" w:hAnsi="Arial" w:cs="Arial"/>
                <w:sz w:val="18"/>
                <w:szCs w:val="18"/>
                <w:lang w:val="es-MX"/>
              </w:rPr>
            </w:pPr>
            <w:r w:rsidRPr="004D4470">
              <w:rPr>
                <w:rFonts w:ascii="Arial" w:hAnsi="Arial" w:cs="Arial"/>
                <w:sz w:val="18"/>
                <w:szCs w:val="18"/>
                <w:lang w:val="es-MX"/>
              </w:rPr>
              <w:t xml:space="preserve">Elaborado en hoja membretada y firmado autógrafamente por el representante legal de </w:t>
            </w:r>
            <w:r w:rsidRPr="004D4470">
              <w:rPr>
                <w:rFonts w:ascii="Arial" w:hAnsi="Arial" w:cs="Arial"/>
                <w:b/>
                <w:bCs/>
                <w:sz w:val="18"/>
                <w:szCs w:val="18"/>
                <w:lang w:val="es-MX"/>
              </w:rPr>
              <w:t>“El Proveedor”</w:t>
            </w:r>
            <w:r w:rsidRPr="004D4470">
              <w:rPr>
                <w:rFonts w:ascii="Arial" w:hAnsi="Arial" w:cs="Arial"/>
                <w:sz w:val="18"/>
                <w:szCs w:val="18"/>
                <w:lang w:val="es-MX"/>
              </w:rPr>
              <w:t>.</w:t>
            </w:r>
          </w:p>
          <w:p w14:paraId="366FE97F" w14:textId="77777777" w:rsidR="00EE3BDC" w:rsidRPr="004D4470" w:rsidRDefault="00EE3BDC" w:rsidP="00542588">
            <w:pPr>
              <w:pStyle w:val="TableParagraph"/>
              <w:spacing w:before="105"/>
              <w:rPr>
                <w:rFonts w:ascii="Arial" w:hAnsi="Arial" w:cs="Arial"/>
                <w:sz w:val="18"/>
                <w:szCs w:val="18"/>
                <w:lang w:val="es-MX"/>
              </w:rPr>
            </w:pPr>
          </w:p>
          <w:p w14:paraId="7E5D8F4A" w14:textId="77777777" w:rsidR="00EE3BDC" w:rsidRPr="004D4470" w:rsidRDefault="00EE3BDC" w:rsidP="33B0D831">
            <w:pPr>
              <w:pStyle w:val="TableParagraph"/>
              <w:spacing w:before="1" w:line="276" w:lineRule="auto"/>
              <w:ind w:left="106" w:right="85"/>
              <w:rPr>
                <w:rFonts w:ascii="Arial" w:hAnsi="Arial" w:cs="Arial"/>
                <w:sz w:val="18"/>
                <w:szCs w:val="18"/>
                <w:lang w:val="es-MX"/>
              </w:rPr>
            </w:pPr>
            <w:r w:rsidRPr="004D4470">
              <w:rPr>
                <w:rFonts w:ascii="Arial" w:hAnsi="Arial" w:cs="Arial"/>
                <w:b/>
                <w:bCs/>
                <w:sz w:val="18"/>
                <w:szCs w:val="18"/>
                <w:lang w:val="es-MX"/>
              </w:rPr>
              <w:t xml:space="preserve">“El Proveedor” </w:t>
            </w:r>
            <w:r w:rsidRPr="004D4470">
              <w:rPr>
                <w:rFonts w:ascii="Arial" w:hAnsi="Arial" w:cs="Arial"/>
                <w:sz w:val="18"/>
                <w:szCs w:val="18"/>
                <w:lang w:val="es-MX"/>
              </w:rPr>
              <w:t>debe entregar el</w:t>
            </w:r>
            <w:r w:rsidRPr="004D4470">
              <w:rPr>
                <w:rFonts w:ascii="Arial" w:hAnsi="Arial" w:cs="Arial"/>
                <w:spacing w:val="-1"/>
                <w:sz w:val="18"/>
                <w:szCs w:val="18"/>
                <w:lang w:val="es-MX"/>
              </w:rPr>
              <w:t xml:space="preserve"> </w:t>
            </w:r>
            <w:r w:rsidRPr="004D4470">
              <w:rPr>
                <w:rFonts w:ascii="Arial" w:hAnsi="Arial" w:cs="Arial"/>
                <w:sz w:val="18"/>
                <w:szCs w:val="18"/>
                <w:lang w:val="es-MX"/>
              </w:rPr>
              <w:t>documento en</w:t>
            </w:r>
            <w:r w:rsidRPr="004D4470">
              <w:rPr>
                <w:rFonts w:ascii="Arial" w:hAnsi="Arial" w:cs="Arial"/>
                <w:spacing w:val="-2"/>
                <w:sz w:val="18"/>
                <w:szCs w:val="18"/>
                <w:lang w:val="es-MX"/>
              </w:rPr>
              <w:t xml:space="preserve"> </w:t>
            </w:r>
            <w:r w:rsidRPr="004D4470">
              <w:rPr>
                <w:rFonts w:ascii="Arial" w:hAnsi="Arial" w:cs="Arial"/>
                <w:sz w:val="18"/>
                <w:szCs w:val="18"/>
                <w:lang w:val="es-MX"/>
              </w:rPr>
              <w:t>formato físico y su versión digital (.pdf)*.</w:t>
            </w:r>
          </w:p>
        </w:tc>
        <w:tc>
          <w:tcPr>
            <w:tcW w:w="3076" w:type="dxa"/>
          </w:tcPr>
          <w:p w14:paraId="664F0823" w14:textId="46DA0A8F" w:rsidR="00EE3BDC" w:rsidRPr="004D4470" w:rsidRDefault="00EE3BDC" w:rsidP="33B0D831">
            <w:pPr>
              <w:pStyle w:val="TableParagraph"/>
              <w:spacing w:before="80" w:line="276" w:lineRule="auto"/>
              <w:ind w:left="108" w:right="93"/>
              <w:jc w:val="both"/>
              <w:rPr>
                <w:rFonts w:ascii="Arial" w:hAnsi="Arial" w:cs="Arial"/>
                <w:sz w:val="18"/>
                <w:szCs w:val="18"/>
                <w:lang w:val="es-MX"/>
              </w:rPr>
            </w:pPr>
            <w:r w:rsidRPr="004D4470">
              <w:rPr>
                <w:rFonts w:ascii="Arial" w:hAnsi="Arial" w:cs="Arial"/>
                <w:sz w:val="18"/>
                <w:szCs w:val="18"/>
                <w:lang w:val="es-MX"/>
              </w:rPr>
              <w:t xml:space="preserve">En la fecha de conclusión de las actividades y dentro de los </w:t>
            </w:r>
            <w:r w:rsidR="008A016F" w:rsidRPr="004D4470">
              <w:rPr>
                <w:rFonts w:ascii="Arial" w:hAnsi="Arial" w:cs="Arial"/>
                <w:sz w:val="18"/>
                <w:szCs w:val="18"/>
                <w:lang w:val="es-MX"/>
              </w:rPr>
              <w:t>60 días naturales contados a partir del día natural siguiente a la fecha de notificación de fallo</w:t>
            </w:r>
            <w:r w:rsidR="00F85068" w:rsidRPr="004D4470">
              <w:rPr>
                <w:rFonts w:ascii="Arial" w:hAnsi="Arial" w:cs="Arial"/>
                <w:color w:val="76923C" w:themeColor="accent3" w:themeShade="BF"/>
                <w:sz w:val="18"/>
                <w:szCs w:val="18"/>
                <w:lang w:val="es-MX"/>
              </w:rPr>
              <w:t>,</w:t>
            </w:r>
            <w:r w:rsidR="00F85068" w:rsidRPr="004D4470">
              <w:rPr>
                <w:rFonts w:ascii="Arial" w:hAnsi="Arial" w:cs="Arial"/>
                <w:sz w:val="18"/>
                <w:szCs w:val="18"/>
                <w:lang w:val="es-MX"/>
              </w:rPr>
              <w:t xml:space="preserve"> </w:t>
            </w:r>
            <w:r w:rsidRPr="004D4470">
              <w:rPr>
                <w:rFonts w:ascii="Arial" w:hAnsi="Arial" w:cs="Arial"/>
                <w:sz w:val="18"/>
                <w:szCs w:val="18"/>
                <w:lang w:val="es-MX"/>
              </w:rPr>
              <w:t xml:space="preserve">conforme el “Numeral 2. Plazo, lugar y horarios para la </w:t>
            </w:r>
            <w:r w:rsidRPr="004D4470">
              <w:rPr>
                <w:rFonts w:ascii="Arial" w:hAnsi="Arial" w:cs="Arial"/>
                <w:spacing w:val="-2"/>
                <w:sz w:val="18"/>
                <w:szCs w:val="18"/>
                <w:lang w:val="es-MX"/>
              </w:rPr>
              <w:t>entrega de bienes</w:t>
            </w:r>
            <w:r w:rsidRPr="004D4470">
              <w:rPr>
                <w:rFonts w:ascii="Arial" w:hAnsi="Arial" w:cs="Arial"/>
                <w:spacing w:val="-5"/>
                <w:sz w:val="18"/>
                <w:szCs w:val="18"/>
                <w:lang w:val="es-MX"/>
              </w:rPr>
              <w:t xml:space="preserve"> </w:t>
            </w:r>
            <w:r w:rsidRPr="004D4470">
              <w:rPr>
                <w:rFonts w:ascii="Arial" w:hAnsi="Arial" w:cs="Arial"/>
                <w:spacing w:val="-2"/>
                <w:sz w:val="18"/>
                <w:szCs w:val="18"/>
                <w:lang w:val="es-MX"/>
              </w:rPr>
              <w:t>y</w:t>
            </w:r>
            <w:r w:rsidRPr="004D4470">
              <w:rPr>
                <w:rFonts w:ascii="Arial" w:hAnsi="Arial" w:cs="Arial"/>
                <w:spacing w:val="-1"/>
                <w:sz w:val="18"/>
                <w:szCs w:val="18"/>
                <w:lang w:val="es-MX"/>
              </w:rPr>
              <w:t xml:space="preserve"> </w:t>
            </w:r>
            <w:r w:rsidRPr="004D4470">
              <w:rPr>
                <w:rFonts w:ascii="Arial" w:hAnsi="Arial" w:cs="Arial"/>
                <w:spacing w:val="-2"/>
                <w:sz w:val="18"/>
                <w:szCs w:val="18"/>
                <w:lang w:val="es-MX"/>
              </w:rPr>
              <w:t>prestación</w:t>
            </w:r>
            <w:r w:rsidRPr="004D4470">
              <w:rPr>
                <w:rFonts w:ascii="Arial" w:hAnsi="Arial" w:cs="Arial"/>
                <w:spacing w:val="-3"/>
                <w:sz w:val="18"/>
                <w:szCs w:val="18"/>
                <w:lang w:val="es-MX"/>
              </w:rPr>
              <w:t xml:space="preserve"> </w:t>
            </w:r>
            <w:r w:rsidRPr="004D4470">
              <w:rPr>
                <w:rFonts w:ascii="Arial" w:hAnsi="Arial" w:cs="Arial"/>
                <w:spacing w:val="-2"/>
                <w:sz w:val="18"/>
                <w:szCs w:val="18"/>
                <w:lang w:val="es-MX"/>
              </w:rPr>
              <w:t>de</w:t>
            </w:r>
            <w:r w:rsidRPr="004D4470">
              <w:rPr>
                <w:rFonts w:ascii="Arial" w:hAnsi="Arial" w:cs="Arial"/>
                <w:spacing w:val="-3"/>
                <w:sz w:val="18"/>
                <w:szCs w:val="18"/>
                <w:lang w:val="es-MX"/>
              </w:rPr>
              <w:t xml:space="preserve"> </w:t>
            </w:r>
            <w:r w:rsidRPr="004D4470">
              <w:rPr>
                <w:rFonts w:ascii="Arial" w:hAnsi="Arial" w:cs="Arial"/>
                <w:spacing w:val="-2"/>
                <w:sz w:val="18"/>
                <w:szCs w:val="18"/>
                <w:lang w:val="es-MX"/>
              </w:rPr>
              <w:t>los servicios”</w:t>
            </w:r>
          </w:p>
        </w:tc>
      </w:tr>
      <w:tr w:rsidR="00EE3BDC" w:rsidRPr="004D4470" w14:paraId="07A1EA64" w14:textId="77777777" w:rsidTr="00BF20CB">
        <w:trPr>
          <w:trHeight w:val="714"/>
          <w:jc w:val="center"/>
        </w:trPr>
        <w:tc>
          <w:tcPr>
            <w:tcW w:w="0" w:type="auto"/>
          </w:tcPr>
          <w:p w14:paraId="459BD4DC" w14:textId="77777777" w:rsidR="00EE3BDC" w:rsidRPr="004D4470" w:rsidRDefault="00EE3BDC" w:rsidP="00542588">
            <w:pPr>
              <w:pStyle w:val="TableParagraph"/>
              <w:spacing w:before="54"/>
              <w:rPr>
                <w:rFonts w:ascii="Arial" w:hAnsi="Arial" w:cs="Arial"/>
                <w:sz w:val="18"/>
                <w:szCs w:val="18"/>
                <w:lang w:val="es-MX"/>
              </w:rPr>
            </w:pPr>
          </w:p>
          <w:p w14:paraId="0641E2A7" w14:textId="77777777" w:rsidR="00EE3BDC" w:rsidRPr="004D4470" w:rsidRDefault="00EE3BDC" w:rsidP="00542588">
            <w:pPr>
              <w:pStyle w:val="TableParagraph"/>
              <w:rPr>
                <w:rFonts w:ascii="Arial" w:hAnsi="Arial" w:cs="Arial"/>
                <w:sz w:val="18"/>
                <w:szCs w:val="18"/>
                <w:lang w:val="es-MX"/>
              </w:rPr>
            </w:pPr>
            <w:r w:rsidRPr="004D4470">
              <w:rPr>
                <w:rFonts w:ascii="Arial" w:hAnsi="Arial" w:cs="Arial"/>
                <w:spacing w:val="-10"/>
                <w:sz w:val="18"/>
                <w:szCs w:val="18"/>
                <w:lang w:val="es-MX"/>
              </w:rPr>
              <w:t>7</w:t>
            </w:r>
          </w:p>
        </w:tc>
        <w:tc>
          <w:tcPr>
            <w:tcW w:w="1860" w:type="dxa"/>
          </w:tcPr>
          <w:p w14:paraId="28A0E0BC" w14:textId="77777777" w:rsidR="00EE3BDC" w:rsidRPr="004D4470" w:rsidRDefault="00EE3BDC" w:rsidP="33B0D831">
            <w:pPr>
              <w:pStyle w:val="TableParagraph"/>
              <w:spacing w:before="173"/>
              <w:ind w:left="109" w:right="280"/>
              <w:rPr>
                <w:rFonts w:ascii="Arial" w:hAnsi="Arial" w:cs="Arial"/>
                <w:sz w:val="18"/>
                <w:szCs w:val="18"/>
                <w:lang w:val="es-MX"/>
              </w:rPr>
            </w:pPr>
            <w:r w:rsidRPr="004D4470">
              <w:rPr>
                <w:rFonts w:ascii="Arial" w:hAnsi="Arial" w:cs="Arial"/>
                <w:sz w:val="18"/>
                <w:szCs w:val="18"/>
                <w:lang w:val="es-MX"/>
              </w:rPr>
              <w:t>Póliza</w:t>
            </w:r>
            <w:r w:rsidRPr="004D4470">
              <w:rPr>
                <w:rFonts w:ascii="Arial" w:hAnsi="Arial" w:cs="Arial"/>
                <w:spacing w:val="-2"/>
                <w:sz w:val="18"/>
                <w:szCs w:val="18"/>
                <w:lang w:val="es-MX"/>
              </w:rPr>
              <w:t xml:space="preserve"> </w:t>
            </w:r>
            <w:r w:rsidRPr="004D4470">
              <w:rPr>
                <w:rFonts w:ascii="Arial" w:hAnsi="Arial" w:cs="Arial"/>
                <w:sz w:val="18"/>
                <w:szCs w:val="18"/>
                <w:lang w:val="es-MX"/>
              </w:rPr>
              <w:t>de responsabilidad</w:t>
            </w:r>
            <w:r w:rsidRPr="004D4470">
              <w:rPr>
                <w:rFonts w:ascii="Arial" w:hAnsi="Arial" w:cs="Arial"/>
                <w:spacing w:val="-12"/>
                <w:sz w:val="18"/>
                <w:szCs w:val="18"/>
                <w:lang w:val="es-MX"/>
              </w:rPr>
              <w:t xml:space="preserve"> </w:t>
            </w:r>
            <w:r w:rsidRPr="004D4470">
              <w:rPr>
                <w:rFonts w:ascii="Arial" w:hAnsi="Arial" w:cs="Arial"/>
                <w:sz w:val="18"/>
                <w:szCs w:val="18"/>
                <w:lang w:val="es-MX"/>
              </w:rPr>
              <w:t>civil</w:t>
            </w:r>
          </w:p>
        </w:tc>
        <w:tc>
          <w:tcPr>
            <w:tcW w:w="3512" w:type="dxa"/>
          </w:tcPr>
          <w:p w14:paraId="3EDA4B63" w14:textId="77777777" w:rsidR="00EE3BDC" w:rsidRPr="004D4470" w:rsidRDefault="00EE3BDC" w:rsidP="33B0D831">
            <w:pPr>
              <w:pStyle w:val="TableParagraph"/>
              <w:spacing w:before="149" w:line="271" w:lineRule="auto"/>
              <w:ind w:left="106" w:right="85"/>
              <w:rPr>
                <w:rFonts w:ascii="Arial" w:hAnsi="Arial" w:cs="Arial"/>
                <w:sz w:val="18"/>
                <w:szCs w:val="18"/>
                <w:lang w:val="es-MX"/>
              </w:rPr>
            </w:pPr>
            <w:r w:rsidRPr="004D4470">
              <w:rPr>
                <w:rFonts w:ascii="Arial" w:hAnsi="Arial" w:cs="Arial"/>
                <w:b/>
                <w:bCs/>
                <w:sz w:val="18"/>
                <w:szCs w:val="18"/>
                <w:lang w:val="es-MX"/>
              </w:rPr>
              <w:t>“El</w:t>
            </w:r>
            <w:r w:rsidRPr="004D4470">
              <w:rPr>
                <w:rFonts w:ascii="Arial" w:hAnsi="Arial" w:cs="Arial"/>
                <w:b/>
                <w:bCs/>
                <w:spacing w:val="29"/>
                <w:sz w:val="18"/>
                <w:szCs w:val="18"/>
                <w:lang w:val="es-MX"/>
              </w:rPr>
              <w:t xml:space="preserve"> </w:t>
            </w:r>
            <w:r w:rsidRPr="004D4470">
              <w:rPr>
                <w:rFonts w:ascii="Arial" w:hAnsi="Arial" w:cs="Arial"/>
                <w:b/>
                <w:bCs/>
                <w:sz w:val="18"/>
                <w:szCs w:val="18"/>
                <w:lang w:val="es-MX"/>
              </w:rPr>
              <w:t>Proveedor”</w:t>
            </w:r>
            <w:r w:rsidRPr="004D4470">
              <w:rPr>
                <w:rFonts w:ascii="Arial" w:hAnsi="Arial" w:cs="Arial"/>
                <w:b/>
                <w:bCs/>
                <w:spacing w:val="29"/>
                <w:sz w:val="18"/>
                <w:szCs w:val="18"/>
                <w:lang w:val="es-MX"/>
              </w:rPr>
              <w:t xml:space="preserve"> </w:t>
            </w:r>
            <w:r w:rsidRPr="004D4470">
              <w:rPr>
                <w:rFonts w:ascii="Arial" w:hAnsi="Arial" w:cs="Arial"/>
                <w:sz w:val="18"/>
                <w:szCs w:val="18"/>
                <w:lang w:val="es-MX"/>
              </w:rPr>
              <w:t>debe</w:t>
            </w:r>
            <w:r w:rsidRPr="004D4470">
              <w:rPr>
                <w:rFonts w:ascii="Arial" w:hAnsi="Arial" w:cs="Arial"/>
                <w:spacing w:val="27"/>
                <w:sz w:val="18"/>
                <w:szCs w:val="18"/>
                <w:lang w:val="es-MX"/>
              </w:rPr>
              <w:t xml:space="preserve"> </w:t>
            </w:r>
            <w:r w:rsidRPr="004D4470">
              <w:rPr>
                <w:rFonts w:ascii="Arial" w:hAnsi="Arial" w:cs="Arial"/>
                <w:sz w:val="18"/>
                <w:szCs w:val="18"/>
                <w:lang w:val="es-MX"/>
              </w:rPr>
              <w:t>enviar</w:t>
            </w:r>
            <w:r w:rsidRPr="004D4470">
              <w:rPr>
                <w:rFonts w:ascii="Arial" w:hAnsi="Arial" w:cs="Arial"/>
                <w:spacing w:val="29"/>
                <w:sz w:val="18"/>
                <w:szCs w:val="18"/>
                <w:lang w:val="es-MX"/>
              </w:rPr>
              <w:t xml:space="preserve"> </w:t>
            </w:r>
            <w:r w:rsidRPr="004D4470">
              <w:rPr>
                <w:rFonts w:ascii="Arial" w:hAnsi="Arial" w:cs="Arial"/>
                <w:sz w:val="18"/>
                <w:szCs w:val="18"/>
                <w:lang w:val="es-MX"/>
              </w:rPr>
              <w:t>el</w:t>
            </w:r>
            <w:r w:rsidRPr="004D4470">
              <w:rPr>
                <w:rFonts w:ascii="Arial" w:hAnsi="Arial" w:cs="Arial"/>
                <w:spacing w:val="25"/>
                <w:sz w:val="18"/>
                <w:szCs w:val="18"/>
                <w:lang w:val="es-MX"/>
              </w:rPr>
              <w:t xml:space="preserve"> </w:t>
            </w:r>
            <w:r w:rsidRPr="004D4470">
              <w:rPr>
                <w:rFonts w:ascii="Arial" w:hAnsi="Arial" w:cs="Arial"/>
                <w:sz w:val="18"/>
                <w:szCs w:val="18"/>
                <w:lang w:val="es-MX"/>
              </w:rPr>
              <w:t>documento</w:t>
            </w:r>
            <w:r w:rsidRPr="004D4470">
              <w:rPr>
                <w:rFonts w:ascii="Arial" w:hAnsi="Arial" w:cs="Arial"/>
                <w:spacing w:val="28"/>
                <w:sz w:val="18"/>
                <w:szCs w:val="18"/>
                <w:lang w:val="es-MX"/>
              </w:rPr>
              <w:t xml:space="preserve"> </w:t>
            </w:r>
            <w:r w:rsidRPr="004D4470">
              <w:rPr>
                <w:rFonts w:ascii="Arial" w:hAnsi="Arial" w:cs="Arial"/>
                <w:sz w:val="18"/>
                <w:szCs w:val="18"/>
                <w:lang w:val="es-MX"/>
              </w:rPr>
              <w:t>mediante</w:t>
            </w:r>
            <w:r w:rsidRPr="004D4470">
              <w:rPr>
                <w:rFonts w:ascii="Arial" w:hAnsi="Arial" w:cs="Arial"/>
                <w:spacing w:val="27"/>
                <w:sz w:val="18"/>
                <w:szCs w:val="18"/>
                <w:lang w:val="es-MX"/>
              </w:rPr>
              <w:t xml:space="preserve"> </w:t>
            </w:r>
            <w:r w:rsidRPr="004D4470">
              <w:rPr>
                <w:rFonts w:ascii="Arial" w:hAnsi="Arial" w:cs="Arial"/>
                <w:sz w:val="18"/>
                <w:szCs w:val="18"/>
                <w:lang w:val="es-MX"/>
              </w:rPr>
              <w:t>correo electrónico en su versión digital (.pdf)*.</w:t>
            </w:r>
          </w:p>
        </w:tc>
        <w:tc>
          <w:tcPr>
            <w:tcW w:w="3076" w:type="dxa"/>
          </w:tcPr>
          <w:p w14:paraId="578AEC8E" w14:textId="454BBA2F" w:rsidR="00EE3BDC" w:rsidRPr="004D4470" w:rsidRDefault="00EE3BDC" w:rsidP="33B0D831">
            <w:pPr>
              <w:pStyle w:val="TableParagraph"/>
              <w:spacing w:before="41" w:line="276" w:lineRule="auto"/>
              <w:ind w:left="108" w:right="95"/>
              <w:jc w:val="both"/>
              <w:rPr>
                <w:rFonts w:ascii="Arial" w:hAnsi="Arial" w:cs="Arial"/>
                <w:sz w:val="18"/>
                <w:szCs w:val="18"/>
                <w:lang w:val="es-MX"/>
              </w:rPr>
            </w:pPr>
            <w:r w:rsidRPr="004D4470">
              <w:rPr>
                <w:rFonts w:ascii="Arial" w:hAnsi="Arial" w:cs="Arial"/>
                <w:sz w:val="18"/>
                <w:szCs w:val="18"/>
                <w:lang w:val="es-MX"/>
              </w:rPr>
              <w:t>En</w:t>
            </w:r>
            <w:r w:rsidRPr="004D4470">
              <w:rPr>
                <w:rFonts w:ascii="Arial" w:hAnsi="Arial" w:cs="Arial"/>
                <w:spacing w:val="-7"/>
                <w:sz w:val="18"/>
                <w:szCs w:val="18"/>
                <w:lang w:val="es-MX"/>
              </w:rPr>
              <w:t xml:space="preserve"> </w:t>
            </w:r>
            <w:r w:rsidRPr="004D4470">
              <w:rPr>
                <w:rFonts w:ascii="Arial" w:hAnsi="Arial" w:cs="Arial"/>
                <w:sz w:val="18"/>
                <w:szCs w:val="18"/>
                <w:lang w:val="es-MX"/>
              </w:rPr>
              <w:t>un</w:t>
            </w:r>
            <w:r w:rsidRPr="004D4470">
              <w:rPr>
                <w:rFonts w:ascii="Arial" w:hAnsi="Arial" w:cs="Arial"/>
                <w:spacing w:val="-7"/>
                <w:sz w:val="18"/>
                <w:szCs w:val="18"/>
                <w:lang w:val="es-MX"/>
              </w:rPr>
              <w:t xml:space="preserve"> </w:t>
            </w:r>
            <w:r w:rsidRPr="004D4470">
              <w:rPr>
                <w:rFonts w:ascii="Arial" w:hAnsi="Arial" w:cs="Arial"/>
                <w:sz w:val="18"/>
                <w:szCs w:val="18"/>
                <w:lang w:val="es-MX"/>
              </w:rPr>
              <w:t>máximo</w:t>
            </w:r>
            <w:r w:rsidRPr="004D4470">
              <w:rPr>
                <w:rFonts w:ascii="Arial" w:hAnsi="Arial" w:cs="Arial"/>
                <w:spacing w:val="-7"/>
                <w:sz w:val="18"/>
                <w:szCs w:val="18"/>
                <w:lang w:val="es-MX"/>
              </w:rPr>
              <w:t xml:space="preserve"> </w:t>
            </w:r>
            <w:r w:rsidRPr="004D4470">
              <w:rPr>
                <w:rFonts w:ascii="Arial" w:hAnsi="Arial" w:cs="Arial"/>
                <w:sz w:val="18"/>
                <w:szCs w:val="18"/>
                <w:lang w:val="es-MX"/>
              </w:rPr>
              <w:t>de</w:t>
            </w:r>
            <w:r w:rsidRPr="004D4470">
              <w:rPr>
                <w:rFonts w:ascii="Arial" w:hAnsi="Arial" w:cs="Arial"/>
                <w:spacing w:val="-7"/>
                <w:sz w:val="18"/>
                <w:szCs w:val="18"/>
                <w:lang w:val="es-MX"/>
              </w:rPr>
              <w:t xml:space="preserve"> </w:t>
            </w:r>
            <w:r w:rsidRPr="004D4470">
              <w:rPr>
                <w:rFonts w:ascii="Arial" w:hAnsi="Arial" w:cs="Arial"/>
                <w:sz w:val="18"/>
                <w:szCs w:val="18"/>
                <w:lang w:val="es-MX"/>
              </w:rPr>
              <w:t>10</w:t>
            </w:r>
            <w:r w:rsidRPr="004D4470">
              <w:rPr>
                <w:rFonts w:ascii="Arial" w:hAnsi="Arial" w:cs="Arial"/>
                <w:spacing w:val="-7"/>
                <w:sz w:val="18"/>
                <w:szCs w:val="18"/>
                <w:lang w:val="es-MX"/>
              </w:rPr>
              <w:t xml:space="preserve"> </w:t>
            </w:r>
            <w:r w:rsidRPr="004D4470">
              <w:rPr>
                <w:rFonts w:ascii="Arial" w:hAnsi="Arial" w:cs="Arial"/>
                <w:sz w:val="18"/>
                <w:szCs w:val="18"/>
                <w:lang w:val="es-MX"/>
              </w:rPr>
              <w:t>días</w:t>
            </w:r>
            <w:r w:rsidRPr="004D4470">
              <w:rPr>
                <w:rFonts w:ascii="Arial" w:hAnsi="Arial" w:cs="Arial"/>
                <w:spacing w:val="-7"/>
                <w:sz w:val="18"/>
                <w:szCs w:val="18"/>
                <w:lang w:val="es-MX"/>
              </w:rPr>
              <w:t xml:space="preserve"> </w:t>
            </w:r>
            <w:r w:rsidRPr="004D4470">
              <w:rPr>
                <w:rFonts w:ascii="Arial" w:hAnsi="Arial" w:cs="Arial"/>
                <w:sz w:val="18"/>
                <w:szCs w:val="18"/>
                <w:lang w:val="es-MX"/>
              </w:rPr>
              <w:t>naturales</w:t>
            </w:r>
            <w:r w:rsidRPr="004D4470">
              <w:rPr>
                <w:rFonts w:ascii="Arial" w:hAnsi="Arial" w:cs="Arial"/>
                <w:spacing w:val="-7"/>
                <w:sz w:val="18"/>
                <w:szCs w:val="18"/>
                <w:lang w:val="es-MX"/>
              </w:rPr>
              <w:t xml:space="preserve"> </w:t>
            </w:r>
            <w:r w:rsidRPr="004D4470">
              <w:rPr>
                <w:rFonts w:ascii="Arial" w:hAnsi="Arial" w:cs="Arial"/>
                <w:sz w:val="18"/>
                <w:szCs w:val="18"/>
                <w:lang w:val="es-MX"/>
              </w:rPr>
              <w:t>contados</w:t>
            </w:r>
            <w:r w:rsidRPr="004D4470">
              <w:rPr>
                <w:rFonts w:ascii="Arial" w:hAnsi="Arial" w:cs="Arial"/>
                <w:spacing w:val="-7"/>
                <w:sz w:val="18"/>
                <w:szCs w:val="18"/>
                <w:lang w:val="es-MX"/>
              </w:rPr>
              <w:t xml:space="preserve"> </w:t>
            </w:r>
            <w:r w:rsidRPr="004D4470">
              <w:rPr>
                <w:rFonts w:ascii="Arial" w:hAnsi="Arial" w:cs="Arial"/>
                <w:sz w:val="18"/>
                <w:szCs w:val="18"/>
                <w:lang w:val="es-MX"/>
              </w:rPr>
              <w:t xml:space="preserve">a partir del día natural siguiente a la firma del </w:t>
            </w:r>
            <w:r w:rsidRPr="004D4470">
              <w:rPr>
                <w:rFonts w:ascii="Arial" w:hAnsi="Arial" w:cs="Arial"/>
                <w:spacing w:val="-2"/>
                <w:sz w:val="18"/>
                <w:szCs w:val="18"/>
                <w:lang w:val="es-MX"/>
              </w:rPr>
              <w:t>contrato</w:t>
            </w:r>
            <w:r w:rsidR="00F85068" w:rsidRPr="004D4470">
              <w:rPr>
                <w:rFonts w:ascii="Arial" w:hAnsi="Arial" w:cs="Arial"/>
                <w:spacing w:val="-2"/>
                <w:sz w:val="18"/>
                <w:szCs w:val="18"/>
                <w:lang w:val="es-MX"/>
              </w:rPr>
              <w:t>.</w:t>
            </w:r>
          </w:p>
        </w:tc>
      </w:tr>
    </w:tbl>
    <w:p w14:paraId="30ED5832" w14:textId="5EE8EB19" w:rsidR="00BE07FD" w:rsidRPr="00C24DBC" w:rsidRDefault="002C5E6F" w:rsidP="00BE07FD">
      <w:pPr>
        <w:spacing w:before="8"/>
        <w:jc w:val="center"/>
        <w:rPr>
          <w:spacing w:val="-2"/>
          <w:sz w:val="18"/>
          <w:szCs w:val="22"/>
        </w:rPr>
      </w:pPr>
      <w:r w:rsidRPr="00C24DBC">
        <w:rPr>
          <w:sz w:val="18"/>
          <w:szCs w:val="22"/>
        </w:rPr>
        <w:t>*</w:t>
      </w:r>
      <w:r w:rsidRPr="00C24DBC">
        <w:rPr>
          <w:spacing w:val="-7"/>
          <w:sz w:val="18"/>
          <w:szCs w:val="22"/>
        </w:rPr>
        <w:t xml:space="preserve"> </w:t>
      </w:r>
      <w:r w:rsidRPr="00C24DBC">
        <w:rPr>
          <w:sz w:val="18"/>
          <w:szCs w:val="22"/>
        </w:rPr>
        <w:t>Las</w:t>
      </w:r>
      <w:r w:rsidRPr="00C24DBC">
        <w:rPr>
          <w:spacing w:val="-5"/>
          <w:sz w:val="18"/>
          <w:szCs w:val="22"/>
        </w:rPr>
        <w:t xml:space="preserve"> </w:t>
      </w:r>
      <w:r w:rsidRPr="00C24DBC">
        <w:rPr>
          <w:sz w:val="18"/>
          <w:szCs w:val="22"/>
        </w:rPr>
        <w:t>versiones</w:t>
      </w:r>
      <w:r w:rsidRPr="00C24DBC">
        <w:rPr>
          <w:spacing w:val="-5"/>
          <w:sz w:val="18"/>
          <w:szCs w:val="22"/>
        </w:rPr>
        <w:t xml:space="preserve"> </w:t>
      </w:r>
      <w:r w:rsidRPr="00C24DBC">
        <w:rPr>
          <w:sz w:val="18"/>
          <w:szCs w:val="22"/>
        </w:rPr>
        <w:t>digitales</w:t>
      </w:r>
      <w:r w:rsidRPr="00C24DBC">
        <w:rPr>
          <w:spacing w:val="-6"/>
          <w:sz w:val="18"/>
          <w:szCs w:val="22"/>
        </w:rPr>
        <w:t xml:space="preserve"> </w:t>
      </w:r>
      <w:r w:rsidRPr="00C24DBC">
        <w:rPr>
          <w:sz w:val="18"/>
          <w:szCs w:val="22"/>
        </w:rPr>
        <w:t>deberán</w:t>
      </w:r>
      <w:r w:rsidRPr="00C24DBC">
        <w:rPr>
          <w:spacing w:val="-4"/>
          <w:sz w:val="18"/>
          <w:szCs w:val="22"/>
        </w:rPr>
        <w:t xml:space="preserve"> </w:t>
      </w:r>
      <w:r w:rsidRPr="00C24DBC">
        <w:rPr>
          <w:sz w:val="18"/>
          <w:szCs w:val="22"/>
        </w:rPr>
        <w:t>ser</w:t>
      </w:r>
      <w:r w:rsidRPr="00C24DBC">
        <w:rPr>
          <w:spacing w:val="-4"/>
          <w:sz w:val="18"/>
          <w:szCs w:val="22"/>
        </w:rPr>
        <w:t xml:space="preserve"> </w:t>
      </w:r>
      <w:r w:rsidRPr="00C24DBC">
        <w:rPr>
          <w:sz w:val="18"/>
          <w:szCs w:val="22"/>
        </w:rPr>
        <w:t>entregadas</w:t>
      </w:r>
      <w:r w:rsidRPr="00C24DBC">
        <w:rPr>
          <w:spacing w:val="-6"/>
          <w:sz w:val="18"/>
          <w:szCs w:val="22"/>
        </w:rPr>
        <w:t xml:space="preserve"> </w:t>
      </w:r>
      <w:r w:rsidRPr="00C24DBC">
        <w:rPr>
          <w:sz w:val="18"/>
          <w:szCs w:val="22"/>
        </w:rPr>
        <w:t>en</w:t>
      </w:r>
      <w:r w:rsidRPr="00C24DBC">
        <w:rPr>
          <w:spacing w:val="-4"/>
          <w:sz w:val="18"/>
          <w:szCs w:val="22"/>
        </w:rPr>
        <w:t xml:space="preserve"> </w:t>
      </w:r>
      <w:r w:rsidRPr="00C24DBC">
        <w:rPr>
          <w:sz w:val="18"/>
          <w:szCs w:val="22"/>
        </w:rPr>
        <w:t>un</w:t>
      </w:r>
      <w:r w:rsidRPr="00C24DBC">
        <w:rPr>
          <w:spacing w:val="-6"/>
          <w:sz w:val="18"/>
          <w:szCs w:val="22"/>
        </w:rPr>
        <w:t xml:space="preserve"> </w:t>
      </w:r>
      <w:r w:rsidRPr="00C24DBC">
        <w:rPr>
          <w:sz w:val="18"/>
          <w:szCs w:val="22"/>
        </w:rPr>
        <w:t>medio</w:t>
      </w:r>
      <w:r w:rsidRPr="00C24DBC">
        <w:rPr>
          <w:spacing w:val="-5"/>
          <w:sz w:val="18"/>
          <w:szCs w:val="22"/>
        </w:rPr>
        <w:t xml:space="preserve"> </w:t>
      </w:r>
      <w:r w:rsidRPr="00C24DBC">
        <w:rPr>
          <w:sz w:val="18"/>
          <w:szCs w:val="22"/>
        </w:rPr>
        <w:t>de</w:t>
      </w:r>
      <w:r w:rsidRPr="00C24DBC">
        <w:rPr>
          <w:spacing w:val="-7"/>
          <w:sz w:val="18"/>
          <w:szCs w:val="22"/>
        </w:rPr>
        <w:t xml:space="preserve"> </w:t>
      </w:r>
      <w:r w:rsidRPr="00C24DBC">
        <w:rPr>
          <w:sz w:val="18"/>
          <w:szCs w:val="22"/>
        </w:rPr>
        <w:t>almacenamiento</w:t>
      </w:r>
      <w:r w:rsidRPr="00C24DBC">
        <w:rPr>
          <w:spacing w:val="-4"/>
          <w:sz w:val="18"/>
          <w:szCs w:val="22"/>
        </w:rPr>
        <w:t xml:space="preserve"> </w:t>
      </w:r>
      <w:r w:rsidRPr="00C24DBC">
        <w:rPr>
          <w:sz w:val="18"/>
          <w:szCs w:val="22"/>
        </w:rPr>
        <w:t>que</w:t>
      </w:r>
      <w:r w:rsidRPr="00C24DBC">
        <w:rPr>
          <w:spacing w:val="-4"/>
          <w:sz w:val="18"/>
          <w:szCs w:val="22"/>
        </w:rPr>
        <w:t xml:space="preserve"> </w:t>
      </w:r>
      <w:r w:rsidRPr="00C24DBC">
        <w:rPr>
          <w:sz w:val="18"/>
          <w:szCs w:val="22"/>
        </w:rPr>
        <w:t>permita</w:t>
      </w:r>
      <w:r w:rsidRPr="00C24DBC">
        <w:rPr>
          <w:spacing w:val="-7"/>
          <w:sz w:val="18"/>
          <w:szCs w:val="22"/>
        </w:rPr>
        <w:t xml:space="preserve"> </w:t>
      </w:r>
      <w:r w:rsidRPr="00C24DBC">
        <w:rPr>
          <w:sz w:val="18"/>
          <w:szCs w:val="22"/>
        </w:rPr>
        <w:t>la</w:t>
      </w:r>
      <w:r w:rsidRPr="00C24DBC">
        <w:rPr>
          <w:spacing w:val="-5"/>
          <w:sz w:val="18"/>
          <w:szCs w:val="22"/>
        </w:rPr>
        <w:t xml:space="preserve"> </w:t>
      </w:r>
      <w:r w:rsidRPr="00C24DBC">
        <w:rPr>
          <w:sz w:val="18"/>
          <w:szCs w:val="22"/>
        </w:rPr>
        <w:t>descarga</w:t>
      </w:r>
      <w:r w:rsidRPr="00C24DBC">
        <w:rPr>
          <w:spacing w:val="-4"/>
          <w:sz w:val="18"/>
          <w:szCs w:val="22"/>
        </w:rPr>
        <w:t xml:space="preserve"> </w:t>
      </w:r>
      <w:r w:rsidRPr="00C24DBC">
        <w:rPr>
          <w:sz w:val="18"/>
          <w:szCs w:val="22"/>
        </w:rPr>
        <w:t>de</w:t>
      </w:r>
      <w:r w:rsidRPr="00C24DBC">
        <w:rPr>
          <w:spacing w:val="-4"/>
          <w:sz w:val="18"/>
          <w:szCs w:val="22"/>
        </w:rPr>
        <w:t xml:space="preserve"> </w:t>
      </w:r>
      <w:r w:rsidRPr="00C24DBC">
        <w:rPr>
          <w:spacing w:val="-5"/>
          <w:sz w:val="18"/>
          <w:szCs w:val="22"/>
        </w:rPr>
        <w:t xml:space="preserve">los </w:t>
      </w:r>
      <w:r w:rsidRPr="00C24DBC">
        <w:rPr>
          <w:sz w:val="18"/>
          <w:szCs w:val="22"/>
        </w:rPr>
        <w:t>documentos</w:t>
      </w:r>
      <w:r w:rsidRPr="00C24DBC">
        <w:rPr>
          <w:spacing w:val="-3"/>
          <w:sz w:val="18"/>
          <w:szCs w:val="22"/>
        </w:rPr>
        <w:t xml:space="preserve"> </w:t>
      </w:r>
      <w:r w:rsidRPr="00C24DBC">
        <w:rPr>
          <w:sz w:val="18"/>
          <w:szCs w:val="22"/>
        </w:rPr>
        <w:t>en</w:t>
      </w:r>
      <w:r w:rsidRPr="00C24DBC">
        <w:rPr>
          <w:spacing w:val="-7"/>
          <w:sz w:val="18"/>
          <w:szCs w:val="22"/>
        </w:rPr>
        <w:t xml:space="preserve"> </w:t>
      </w:r>
      <w:r w:rsidRPr="00C24DBC">
        <w:rPr>
          <w:sz w:val="18"/>
          <w:szCs w:val="22"/>
        </w:rPr>
        <w:t>los</w:t>
      </w:r>
      <w:r w:rsidRPr="00C24DBC">
        <w:rPr>
          <w:spacing w:val="-5"/>
          <w:sz w:val="18"/>
          <w:szCs w:val="22"/>
        </w:rPr>
        <w:t xml:space="preserve"> </w:t>
      </w:r>
      <w:r w:rsidRPr="00C24DBC">
        <w:rPr>
          <w:sz w:val="18"/>
          <w:szCs w:val="22"/>
        </w:rPr>
        <w:t>equipos</w:t>
      </w:r>
      <w:r w:rsidRPr="00C24DBC">
        <w:rPr>
          <w:spacing w:val="-3"/>
          <w:sz w:val="18"/>
          <w:szCs w:val="22"/>
        </w:rPr>
        <w:t xml:space="preserve"> </w:t>
      </w:r>
      <w:r w:rsidRPr="00C24DBC">
        <w:rPr>
          <w:spacing w:val="-2"/>
          <w:sz w:val="18"/>
          <w:szCs w:val="22"/>
        </w:rPr>
        <w:t>Institucionale</w:t>
      </w:r>
      <w:r w:rsidR="00BE07FD" w:rsidRPr="00C24DBC">
        <w:rPr>
          <w:spacing w:val="-2"/>
          <w:sz w:val="18"/>
          <w:szCs w:val="22"/>
        </w:rPr>
        <w:t>s</w:t>
      </w:r>
    </w:p>
    <w:p w14:paraId="40BC6017" w14:textId="77777777" w:rsidR="00BE07FD" w:rsidRDefault="00BE07FD" w:rsidP="00BE07FD">
      <w:pPr>
        <w:spacing w:before="8"/>
        <w:jc w:val="center"/>
        <w:rPr>
          <w:spacing w:val="-2"/>
          <w:sz w:val="16"/>
        </w:rPr>
      </w:pPr>
    </w:p>
    <w:p w14:paraId="0EA1B2CA" w14:textId="3A29F05B" w:rsidR="00827564" w:rsidRPr="00652CDB" w:rsidRDefault="00827564" w:rsidP="00236346">
      <w:pPr>
        <w:pStyle w:val="Ttulo1"/>
        <w:rPr>
          <w:rFonts w:cs="Arial"/>
          <w:color w:val="CC0066"/>
          <w:kern w:val="32"/>
          <w:sz w:val="28"/>
          <w:lang w:val="es-ES_tradnl"/>
        </w:rPr>
      </w:pPr>
      <w:bookmarkStart w:id="1556" w:name="_Toc210037636"/>
      <w:r w:rsidRPr="00652CDB">
        <w:rPr>
          <w:rFonts w:cs="Arial"/>
          <w:color w:val="CC0066"/>
          <w:kern w:val="32"/>
          <w:sz w:val="28"/>
          <w:lang w:val="es-ES_tradnl"/>
        </w:rPr>
        <w:lastRenderedPageBreak/>
        <w:t>ANEXO 2</w:t>
      </w:r>
      <w:bookmarkEnd w:id="1556"/>
    </w:p>
    <w:p w14:paraId="35D95A61" w14:textId="68BF43DE" w:rsidR="004C10FA" w:rsidRPr="00652CDB" w:rsidRDefault="00827564" w:rsidP="004C10FA">
      <w:pPr>
        <w:shd w:val="clear" w:color="auto" w:fill="D9D9D9" w:themeFill="background1" w:themeFillShade="D9"/>
        <w:jc w:val="center"/>
        <w:rPr>
          <w:rFonts w:ascii="Arial" w:hAnsi="Arial" w:cs="Arial"/>
          <w:b/>
          <w:sz w:val="28"/>
        </w:rPr>
      </w:pPr>
      <w:r w:rsidRPr="00652CDB">
        <w:rPr>
          <w:rFonts w:ascii="Arial" w:hAnsi="Arial" w:cs="Arial"/>
          <w:b/>
          <w:sz w:val="28"/>
        </w:rPr>
        <w:t>Acreditación de existencia legal y personalidad jurídica del LICITANTE</w:t>
      </w:r>
    </w:p>
    <w:bookmarkEnd w:id="1403"/>
    <w:bookmarkEnd w:id="1404"/>
    <w:bookmarkEnd w:id="1405"/>
    <w:bookmarkEnd w:id="1406"/>
    <w:p w14:paraId="56260853" w14:textId="156474CC" w:rsidR="004C10FA" w:rsidRPr="00652CDB" w:rsidRDefault="004C10FA" w:rsidP="09BB8F3F">
      <w:pPr>
        <w:jc w:val="both"/>
        <w:rPr>
          <w:rFonts w:ascii="Arial" w:hAnsi="Arial" w:cs="Arial"/>
          <w:lang w:val="es-ES"/>
        </w:rPr>
      </w:pPr>
      <w:r w:rsidRPr="09BB8F3F">
        <w:rPr>
          <w:rFonts w:ascii="Arial" w:hAnsi="Arial" w:cs="Arial"/>
          <w:lang w:val="es-ES"/>
        </w:rPr>
        <w:t>[______(</w:t>
      </w:r>
      <w:r w:rsidRPr="09BB8F3F">
        <w:rPr>
          <w:rFonts w:ascii="Arial" w:hAnsi="Arial" w:cs="Arial"/>
          <w:i/>
          <w:iCs/>
          <w:sz w:val="18"/>
          <w:szCs w:val="18"/>
          <w:lang w:val="es-ES"/>
        </w:rPr>
        <w:t>nombre</w:t>
      </w:r>
      <w:r w:rsidRPr="09BB8F3F">
        <w:rPr>
          <w:rFonts w:ascii="Arial" w:hAnsi="Arial" w:cs="Arial"/>
          <w:lang w:val="es-ES"/>
        </w:rPr>
        <w:t xml:space="preserve">)_________], manifiesto </w:t>
      </w:r>
      <w:r w:rsidRPr="09BB8F3F">
        <w:rPr>
          <w:rFonts w:ascii="Arial" w:hAnsi="Arial" w:cs="Arial"/>
          <w:b/>
          <w:bCs/>
          <w:lang w:val="es-ES"/>
        </w:rPr>
        <w:t>bajo protesta de decir verdad</w:t>
      </w:r>
      <w:r w:rsidRPr="09BB8F3F">
        <w:rPr>
          <w:rFonts w:ascii="Arial" w:hAnsi="Arial" w:cs="Arial"/>
          <w:lang w:val="es-ES"/>
        </w:rPr>
        <w:t xml:space="preserve">, que los datos aquí asentados, son ciertos y han sido debidamente verificados, así como que cuento con facultades suficientes para suscribir la propuesta en la presente licitación, a nombre y representación de: [ </w:t>
      </w:r>
      <w:r w:rsidRPr="09BB8F3F">
        <w:rPr>
          <w:rFonts w:ascii="Arial" w:hAnsi="Arial" w:cs="Arial"/>
          <w:u w:val="single"/>
          <w:lang w:val="es-ES"/>
        </w:rPr>
        <w:t xml:space="preserve">_______ </w:t>
      </w:r>
      <w:r w:rsidRPr="09BB8F3F">
        <w:rPr>
          <w:rFonts w:ascii="Arial" w:hAnsi="Arial" w:cs="Arial"/>
          <w:i/>
          <w:iCs/>
          <w:sz w:val="18"/>
          <w:szCs w:val="18"/>
          <w:u w:val="single"/>
          <w:lang w:val="es-ES"/>
        </w:rPr>
        <w:t>Nombre de la empresa licitante (persona física o moral)</w:t>
      </w:r>
      <w:r w:rsidRPr="09BB8F3F">
        <w:rPr>
          <w:rFonts w:ascii="Arial" w:hAnsi="Arial" w:cs="Arial"/>
          <w:lang w:val="es-ES"/>
        </w:rPr>
        <w:t xml:space="preserve"> __________].</w:t>
      </w:r>
    </w:p>
    <w:p w14:paraId="0C1A45ED" w14:textId="169BCD6B" w:rsidR="004C10FA" w:rsidRPr="00652CDB" w:rsidRDefault="004C10FA" w:rsidP="004C10FA">
      <w:pPr>
        <w:jc w:val="both"/>
        <w:rPr>
          <w:rFonts w:ascii="Arial" w:hAnsi="Arial" w:cs="Arial"/>
          <w:szCs w:val="22"/>
        </w:rPr>
      </w:pPr>
      <w:r w:rsidRPr="00652CDB">
        <w:rPr>
          <w:rFonts w:ascii="Arial" w:hAnsi="Arial" w:cs="Arial"/>
          <w:szCs w:val="22"/>
        </w:rPr>
        <w:t>Licitación Pública Internacional Abierta Presencial No.: _____________</w:t>
      </w:r>
    </w:p>
    <w:p w14:paraId="66F94C8B"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652CDB">
        <w:rPr>
          <w:rFonts w:ascii="Arial" w:hAnsi="Arial" w:cs="Arial"/>
          <w:szCs w:val="22"/>
        </w:rPr>
        <w:t xml:space="preserve">Registro Federal de Contribuyentes:                                           </w:t>
      </w:r>
      <w:r w:rsidRPr="00652CDB">
        <w:rPr>
          <w:rFonts w:ascii="Arial" w:hAnsi="Arial" w:cs="Arial"/>
          <w:b/>
          <w:bCs/>
          <w:szCs w:val="22"/>
          <w:u w:val="single"/>
        </w:rPr>
        <w:t>Nacionalidad</w:t>
      </w:r>
      <w:r w:rsidRPr="00652CDB">
        <w:rPr>
          <w:rFonts w:ascii="Arial" w:hAnsi="Arial" w:cs="Arial"/>
          <w:b/>
          <w:bCs/>
          <w:szCs w:val="22"/>
        </w:rPr>
        <w:t>:</w:t>
      </w:r>
    </w:p>
    <w:p w14:paraId="04FA5A39"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63FB80"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652CDB">
        <w:rPr>
          <w:rFonts w:ascii="Arial" w:hAnsi="Arial" w:cs="Arial"/>
          <w:szCs w:val="22"/>
        </w:rPr>
        <w:t>Domicilio:</w:t>
      </w:r>
    </w:p>
    <w:p w14:paraId="7DB41937"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01384A45"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652CDB">
        <w:rPr>
          <w:rFonts w:ascii="Arial" w:hAnsi="Arial" w:cs="Arial"/>
          <w:szCs w:val="22"/>
        </w:rPr>
        <w:t>Calle y número:</w:t>
      </w:r>
    </w:p>
    <w:p w14:paraId="6785F322"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8CD56CB" w14:textId="77777777" w:rsidR="004C10FA" w:rsidRPr="00652CDB" w:rsidRDefault="004C10FA" w:rsidP="09BB8F3F">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lang w:val="es-ES"/>
        </w:rPr>
      </w:pPr>
      <w:r w:rsidRPr="09BB8F3F">
        <w:rPr>
          <w:rFonts w:ascii="Arial" w:hAnsi="Arial" w:cs="Arial"/>
          <w:lang w:val="es-ES"/>
        </w:rPr>
        <w:t>Colonia:</w:t>
      </w:r>
      <w:r>
        <w:tab/>
      </w:r>
      <w:r w:rsidRPr="09BB8F3F">
        <w:rPr>
          <w:rFonts w:ascii="Arial" w:hAnsi="Arial" w:cs="Arial"/>
          <w:lang w:val="es-ES"/>
        </w:rPr>
        <w:t>Demarcación territorial o Municipio:</w:t>
      </w:r>
    </w:p>
    <w:p w14:paraId="188756DB"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1BD060" w14:textId="77777777" w:rsidR="004C10FA" w:rsidRPr="00652CDB" w:rsidRDefault="004C10FA" w:rsidP="09BB8F3F">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lang w:val="es-ES"/>
        </w:rPr>
      </w:pPr>
      <w:r w:rsidRPr="09BB8F3F">
        <w:rPr>
          <w:rFonts w:ascii="Arial" w:hAnsi="Arial" w:cs="Arial"/>
          <w:lang w:val="es-ES"/>
        </w:rPr>
        <w:t>Código Postal:</w:t>
      </w:r>
      <w:r>
        <w:tab/>
      </w:r>
      <w:r w:rsidRPr="09BB8F3F">
        <w:rPr>
          <w:rFonts w:ascii="Arial" w:hAnsi="Arial" w:cs="Arial"/>
          <w:lang w:val="es-ES"/>
        </w:rPr>
        <w:t>Entidad federativa:</w:t>
      </w:r>
    </w:p>
    <w:p w14:paraId="1515AAED"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7B4AF47A" w14:textId="77777777" w:rsidR="004C10FA" w:rsidRPr="00652CDB" w:rsidRDefault="004C10FA" w:rsidP="09BB8F3F">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lang w:val="es-ES"/>
        </w:rPr>
      </w:pPr>
      <w:r w:rsidRPr="09BB8F3F">
        <w:rPr>
          <w:rFonts w:ascii="Arial" w:hAnsi="Arial" w:cs="Arial"/>
          <w:lang w:val="es-ES"/>
        </w:rPr>
        <w:t>Teléfonos:</w:t>
      </w:r>
      <w:r>
        <w:tab/>
      </w:r>
      <w:r w:rsidRPr="09BB8F3F">
        <w:rPr>
          <w:rFonts w:ascii="Arial" w:hAnsi="Arial" w:cs="Arial"/>
          <w:lang w:val="es-ES"/>
        </w:rPr>
        <w:t>Fax:</w:t>
      </w:r>
    </w:p>
    <w:p w14:paraId="0591D6DF"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652CDB">
        <w:rPr>
          <w:rFonts w:ascii="Arial" w:hAnsi="Arial" w:cs="Arial"/>
          <w:szCs w:val="22"/>
        </w:rPr>
        <w:t>Correo electrónico:</w:t>
      </w:r>
    </w:p>
    <w:p w14:paraId="46ECE7E0"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988656E" w14:textId="77777777" w:rsidR="004C10FA" w:rsidRPr="00652CDB" w:rsidRDefault="004C10FA" w:rsidP="09BB8F3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lang w:val="es-ES"/>
        </w:rPr>
      </w:pPr>
      <w:r w:rsidRPr="09BB8F3F">
        <w:rPr>
          <w:rFonts w:ascii="Arial" w:hAnsi="Arial" w:cs="Arial"/>
          <w:lang w:val="es-ES"/>
        </w:rPr>
        <w:t>No. De la escritura pública en la que consta su acta constitutiva:</w:t>
      </w:r>
      <w:r>
        <w:tab/>
      </w:r>
      <w:r w:rsidRPr="09BB8F3F">
        <w:rPr>
          <w:rFonts w:ascii="Arial" w:hAnsi="Arial" w:cs="Arial"/>
          <w:lang w:val="es-ES"/>
        </w:rPr>
        <w:t>Fecha:</w:t>
      </w:r>
    </w:p>
    <w:p w14:paraId="50A7D366"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165D0DC" w14:textId="77777777" w:rsidR="004C10FA" w:rsidRPr="00652CDB" w:rsidRDefault="004C10FA" w:rsidP="09BB8F3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lang w:val="es-ES"/>
        </w:rPr>
      </w:pPr>
      <w:r w:rsidRPr="09BB8F3F">
        <w:rPr>
          <w:rFonts w:ascii="Arial" w:hAnsi="Arial" w:cs="Arial"/>
          <w:lang w:val="es-ES"/>
        </w:rPr>
        <w:t>Nombre, número y lugar del Notario Público ante el cual se dio fe de la misma:</w:t>
      </w:r>
    </w:p>
    <w:p w14:paraId="4A0A7BD6"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F3D9A82"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652CDB">
        <w:rPr>
          <w:rFonts w:ascii="Arial" w:hAnsi="Arial" w:cs="Arial"/>
          <w:b/>
          <w:bCs/>
          <w:szCs w:val="22"/>
        </w:rPr>
        <w:t>Relación de socios / accionistas. –</w:t>
      </w:r>
    </w:p>
    <w:p w14:paraId="495D37EE" w14:textId="77777777" w:rsidR="004C10FA" w:rsidRPr="00652CDB" w:rsidRDefault="004C10FA" w:rsidP="09BB8F3F">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lang w:val="es-ES"/>
        </w:rPr>
      </w:pPr>
      <w:r w:rsidRPr="09BB8F3F">
        <w:rPr>
          <w:rFonts w:ascii="Arial" w:hAnsi="Arial" w:cs="Arial"/>
          <w:lang w:val="es-ES"/>
        </w:rPr>
        <w:t>Apellido Paterno:</w:t>
      </w:r>
      <w:r>
        <w:tab/>
      </w:r>
      <w:r w:rsidRPr="09BB8F3F">
        <w:rPr>
          <w:rFonts w:ascii="Arial" w:hAnsi="Arial" w:cs="Arial"/>
          <w:lang w:val="es-ES"/>
        </w:rPr>
        <w:t>Apellido Materno:</w:t>
      </w:r>
      <w:r>
        <w:tab/>
      </w:r>
      <w:r w:rsidRPr="09BB8F3F">
        <w:rPr>
          <w:rFonts w:ascii="Arial" w:hAnsi="Arial" w:cs="Arial"/>
          <w:lang w:val="es-ES"/>
        </w:rPr>
        <w:t>Nombre(s)</w:t>
      </w:r>
    </w:p>
    <w:p w14:paraId="183782F9"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4A8584F"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652CDB">
        <w:rPr>
          <w:rFonts w:ascii="Arial" w:hAnsi="Arial" w:cs="Arial"/>
          <w:szCs w:val="22"/>
        </w:rPr>
        <w:t xml:space="preserve">Descripción del objeto social: </w:t>
      </w:r>
      <w:r w:rsidRPr="00652CDB">
        <w:rPr>
          <w:rFonts w:ascii="Arial" w:hAnsi="Arial" w:cs="Arial"/>
          <w:b/>
          <w:sz w:val="18"/>
          <w:szCs w:val="22"/>
        </w:rPr>
        <w:t>(Deberá ser congruente con el objeto de la presente contratación)</w:t>
      </w:r>
      <w:r w:rsidRPr="00652CDB">
        <w:rPr>
          <w:rFonts w:ascii="Arial" w:hAnsi="Arial" w:cs="Arial"/>
          <w:sz w:val="18"/>
          <w:szCs w:val="22"/>
        </w:rPr>
        <w:t xml:space="preserve"> </w:t>
      </w:r>
    </w:p>
    <w:p w14:paraId="69509DF9"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C93A0A"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652CDB">
        <w:rPr>
          <w:rFonts w:ascii="Arial" w:hAnsi="Arial" w:cs="Arial"/>
          <w:b/>
          <w:i/>
          <w:sz w:val="18"/>
          <w:szCs w:val="22"/>
        </w:rPr>
        <w:t>(En caso de ser persona física, deberá describir su actividad empresarial)</w:t>
      </w:r>
    </w:p>
    <w:p w14:paraId="46C470A4"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92229B4"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652CDB">
        <w:rPr>
          <w:rFonts w:ascii="Arial" w:hAnsi="Arial" w:cs="Arial"/>
          <w:szCs w:val="22"/>
        </w:rPr>
        <w:t>Reformas al acta constitutiva:</w:t>
      </w:r>
    </w:p>
    <w:p w14:paraId="2EA6CE56"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0467B1A"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652CDB">
        <w:rPr>
          <w:rFonts w:ascii="Arial" w:hAnsi="Arial" w:cs="Arial"/>
          <w:szCs w:val="22"/>
        </w:rPr>
        <w:t xml:space="preserve">Estratificación: </w:t>
      </w:r>
    </w:p>
    <w:p w14:paraId="3AED87B0" w14:textId="77777777" w:rsidR="004C10FA" w:rsidRPr="00652CDB" w:rsidRDefault="004C10FA" w:rsidP="004C10FA">
      <w:pPr>
        <w:tabs>
          <w:tab w:val="left" w:pos="5103"/>
          <w:tab w:val="left" w:pos="7655"/>
        </w:tabs>
        <w:rPr>
          <w:rFonts w:ascii="Arial" w:hAnsi="Arial" w:cs="Arial"/>
          <w:szCs w:val="22"/>
        </w:rPr>
      </w:pPr>
    </w:p>
    <w:p w14:paraId="457B2C5A"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652CDB">
        <w:rPr>
          <w:rFonts w:ascii="Arial" w:hAnsi="Arial" w:cs="Arial"/>
          <w:szCs w:val="22"/>
        </w:rPr>
        <w:t>Nombre del apoderado o representante legal:</w:t>
      </w:r>
    </w:p>
    <w:p w14:paraId="21614221"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B329FC4"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652CDB">
        <w:rPr>
          <w:rFonts w:ascii="Arial" w:hAnsi="Arial" w:cs="Arial"/>
          <w:szCs w:val="22"/>
        </w:rPr>
        <w:t>Datos del documento legal mediante el cual acredita su personalidad y facultades</w:t>
      </w:r>
      <w:r w:rsidRPr="00652CDB">
        <w:rPr>
          <w:rFonts w:ascii="Arial" w:hAnsi="Arial" w:cs="Arial"/>
          <w:color w:val="7F7F7F"/>
          <w:szCs w:val="22"/>
        </w:rPr>
        <w:t>:</w:t>
      </w:r>
      <w:r w:rsidRPr="00652CDB">
        <w:rPr>
          <w:rFonts w:ascii="Arial" w:hAnsi="Arial" w:cs="Arial"/>
          <w:i/>
          <w:color w:val="7F7F7F"/>
          <w:sz w:val="18"/>
          <w:szCs w:val="18"/>
        </w:rPr>
        <w:t xml:space="preserve"> </w:t>
      </w:r>
    </w:p>
    <w:p w14:paraId="5027E962"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63143DF" w14:textId="77777777" w:rsidR="004C10FA" w:rsidRPr="00652CDB" w:rsidRDefault="004C10FA" w:rsidP="09BB8F3F">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lang w:val="es-ES"/>
        </w:rPr>
      </w:pPr>
      <w:r w:rsidRPr="09BB8F3F">
        <w:rPr>
          <w:rFonts w:ascii="Arial" w:hAnsi="Arial" w:cs="Arial"/>
          <w:lang w:val="es-ES"/>
        </w:rPr>
        <w:t>Escritura pública número:</w:t>
      </w:r>
      <w:r>
        <w:tab/>
      </w:r>
      <w:r w:rsidRPr="09BB8F3F">
        <w:rPr>
          <w:rFonts w:ascii="Arial" w:hAnsi="Arial" w:cs="Arial"/>
          <w:lang w:val="es-ES"/>
        </w:rPr>
        <w:t>Fecha:</w:t>
      </w:r>
    </w:p>
    <w:p w14:paraId="4B0591BC"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FB4BD54" w14:textId="77777777" w:rsidR="004C10FA" w:rsidRPr="00652CDB"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652CDB">
        <w:rPr>
          <w:rFonts w:ascii="Arial" w:hAnsi="Arial" w:cs="Arial"/>
          <w:szCs w:val="22"/>
        </w:rPr>
        <w:t>Nombre, número y lugar del Notario Público ante el cual se otorgó:</w:t>
      </w:r>
    </w:p>
    <w:p w14:paraId="43D005CC" w14:textId="77777777" w:rsidR="004C10FA" w:rsidRDefault="004C10FA" w:rsidP="004C10FA">
      <w:pPr>
        <w:pBdr>
          <w:bottom w:val="single" w:sz="12" w:space="1" w:color="auto"/>
        </w:pBdr>
        <w:tabs>
          <w:tab w:val="left" w:pos="5103"/>
          <w:tab w:val="left" w:pos="7655"/>
        </w:tabs>
        <w:jc w:val="center"/>
        <w:rPr>
          <w:rFonts w:ascii="Arial" w:hAnsi="Arial" w:cs="Arial"/>
          <w:szCs w:val="22"/>
        </w:rPr>
      </w:pPr>
    </w:p>
    <w:p w14:paraId="515A1F3C" w14:textId="77777777" w:rsidR="004D4470" w:rsidRPr="00652CDB" w:rsidRDefault="004D4470" w:rsidP="004C10FA">
      <w:pPr>
        <w:pBdr>
          <w:bottom w:val="single" w:sz="12" w:space="1" w:color="auto"/>
        </w:pBdr>
        <w:tabs>
          <w:tab w:val="left" w:pos="5103"/>
          <w:tab w:val="left" w:pos="7655"/>
        </w:tabs>
        <w:jc w:val="center"/>
        <w:rPr>
          <w:rFonts w:ascii="Arial" w:hAnsi="Arial" w:cs="Arial"/>
          <w:szCs w:val="22"/>
        </w:rPr>
      </w:pPr>
    </w:p>
    <w:p w14:paraId="1E7B4B7D" w14:textId="77777777" w:rsidR="004C10FA" w:rsidRPr="00652CDB" w:rsidRDefault="004C10FA" w:rsidP="004C10FA">
      <w:pPr>
        <w:tabs>
          <w:tab w:val="left" w:pos="5103"/>
          <w:tab w:val="left" w:pos="7655"/>
        </w:tabs>
        <w:jc w:val="center"/>
        <w:rPr>
          <w:rFonts w:ascii="Arial" w:hAnsi="Arial" w:cs="Arial"/>
        </w:rPr>
      </w:pPr>
      <w:r w:rsidRPr="00652CDB">
        <w:rPr>
          <w:rFonts w:ascii="Arial" w:hAnsi="Arial" w:cs="Arial"/>
        </w:rPr>
        <w:t xml:space="preserve"> (Lugar y fecha)</w:t>
      </w:r>
    </w:p>
    <w:p w14:paraId="7B0BAEDB" w14:textId="77777777" w:rsidR="004C10FA" w:rsidRPr="00652CDB" w:rsidRDefault="004C10FA" w:rsidP="004C10FA">
      <w:pPr>
        <w:pStyle w:val="Textoindependiente"/>
        <w:jc w:val="center"/>
        <w:rPr>
          <w:rFonts w:cs="Arial"/>
          <w:i/>
          <w:sz w:val="20"/>
        </w:rPr>
      </w:pPr>
      <w:r w:rsidRPr="00652CDB">
        <w:rPr>
          <w:rFonts w:cs="Arial"/>
          <w:sz w:val="20"/>
        </w:rPr>
        <w:t xml:space="preserve"> </w:t>
      </w:r>
      <w:r w:rsidRPr="00652CDB">
        <w:rPr>
          <w:rFonts w:cs="Arial"/>
          <w:i/>
          <w:sz w:val="20"/>
        </w:rPr>
        <w:t>(Nombre de la empresa Licitante y nombre y firma del representante legal)</w:t>
      </w:r>
    </w:p>
    <w:p w14:paraId="0A400D76" w14:textId="77777777" w:rsidR="004C10FA" w:rsidRPr="00652CDB" w:rsidRDefault="004C10FA" w:rsidP="004C10FA">
      <w:pPr>
        <w:pStyle w:val="Textosinformato"/>
        <w:ind w:right="-402"/>
        <w:jc w:val="center"/>
        <w:rPr>
          <w:rFonts w:ascii="Arial" w:hAnsi="Arial" w:cs="Arial"/>
          <w:b/>
          <w:bCs/>
          <w:szCs w:val="22"/>
          <w:lang w:val="es-ES_tradnl"/>
        </w:rPr>
      </w:pPr>
      <w:r w:rsidRPr="00652CDB">
        <w:rPr>
          <w:rFonts w:ascii="Arial" w:hAnsi="Arial" w:cs="Arial"/>
          <w:i/>
          <w:szCs w:val="22"/>
          <w:lang w:val="es-ES_tradnl"/>
        </w:rPr>
        <w:t xml:space="preserve">(En caso de presentar proposición conjunta, </w:t>
      </w:r>
      <w:r w:rsidRPr="00652CDB">
        <w:rPr>
          <w:rFonts w:ascii="Arial" w:hAnsi="Arial" w:cs="Arial"/>
          <w:i/>
          <w:szCs w:val="22"/>
          <w:u w:val="single"/>
          <w:lang w:val="es-ES_tradnl"/>
        </w:rPr>
        <w:t>cada consorciado</w:t>
      </w:r>
      <w:r w:rsidRPr="00652CDB">
        <w:rPr>
          <w:rFonts w:ascii="Arial" w:hAnsi="Arial" w:cs="Arial"/>
          <w:i/>
          <w:szCs w:val="22"/>
          <w:lang w:val="es-ES_tradnl"/>
        </w:rPr>
        <w:t xml:space="preserve"> deberá presentarlo firmado autógrafamente)</w:t>
      </w:r>
    </w:p>
    <w:p w14:paraId="56510BC2" w14:textId="77777777" w:rsidR="004C10FA" w:rsidRPr="00652CDB" w:rsidRDefault="004C10FA" w:rsidP="004C10FA">
      <w:pPr>
        <w:pStyle w:val="Textoindependiente"/>
        <w:jc w:val="center"/>
        <w:rPr>
          <w:rFonts w:cs="Arial"/>
          <w:b/>
          <w:bCs/>
          <w:sz w:val="20"/>
        </w:rPr>
      </w:pPr>
    </w:p>
    <w:p w14:paraId="7E3CEB89" w14:textId="77777777" w:rsidR="004C10FA" w:rsidRPr="00652CDB" w:rsidRDefault="004C10FA" w:rsidP="09BB8F3F">
      <w:pPr>
        <w:pStyle w:val="Textosinformato"/>
        <w:ind w:left="851" w:hanging="851"/>
        <w:jc w:val="both"/>
        <w:rPr>
          <w:rFonts w:ascii="Arial" w:hAnsi="Arial" w:cs="Arial"/>
          <w:sz w:val="18"/>
          <w:szCs w:val="18"/>
        </w:rPr>
      </w:pPr>
      <w:r w:rsidRPr="09BB8F3F">
        <w:rPr>
          <w:rFonts w:ascii="Arial" w:hAnsi="Arial" w:cs="Arial"/>
          <w:b/>
          <w:bCs/>
          <w:sz w:val="18"/>
          <w:szCs w:val="18"/>
          <w:u w:val="single"/>
        </w:rPr>
        <w:t>Nota 1:</w:t>
      </w:r>
      <w:r>
        <w:tab/>
      </w:r>
      <w:r w:rsidRPr="09BB8F3F">
        <w:rPr>
          <w:rFonts w:ascii="Arial" w:hAnsi="Arial" w:cs="Arial"/>
          <w:sz w:val="18"/>
          <w:szCs w:val="18"/>
        </w:rPr>
        <w:t xml:space="preserve">Adjuntar copia de la </w:t>
      </w:r>
      <w:r w:rsidRPr="09BB8F3F">
        <w:rPr>
          <w:rFonts w:ascii="Arial" w:hAnsi="Arial" w:cs="Arial"/>
          <w:b/>
          <w:bCs/>
          <w:sz w:val="18"/>
          <w:szCs w:val="18"/>
        </w:rPr>
        <w:t>identificación oficial VIGENTE y legible</w:t>
      </w:r>
      <w:r w:rsidRPr="09BB8F3F">
        <w:rPr>
          <w:rFonts w:ascii="Arial" w:hAnsi="Arial" w:cs="Arial"/>
          <w:sz w:val="18"/>
          <w:szCs w:val="18"/>
        </w:rPr>
        <w:t xml:space="preserve"> del representante legal que suscribe la propuesta.</w:t>
      </w:r>
    </w:p>
    <w:p w14:paraId="0224F3B7" w14:textId="77777777" w:rsidR="004C10FA" w:rsidRPr="00652CDB" w:rsidRDefault="004C10FA" w:rsidP="09BB8F3F">
      <w:pPr>
        <w:pStyle w:val="Textosinformato"/>
        <w:ind w:left="851" w:hanging="851"/>
        <w:jc w:val="both"/>
        <w:rPr>
          <w:rFonts w:ascii="Arial" w:hAnsi="Arial" w:cs="Arial"/>
          <w:sz w:val="18"/>
          <w:szCs w:val="18"/>
        </w:rPr>
      </w:pPr>
      <w:r w:rsidRPr="09BB8F3F">
        <w:rPr>
          <w:rFonts w:ascii="Arial" w:hAnsi="Arial" w:cs="Arial"/>
          <w:b/>
          <w:bCs/>
          <w:sz w:val="18"/>
          <w:szCs w:val="18"/>
          <w:u w:val="single"/>
        </w:rPr>
        <w:t>Nota 2:</w:t>
      </w:r>
      <w:r>
        <w:tab/>
      </w:r>
      <w:r w:rsidRPr="09BB8F3F">
        <w:rPr>
          <w:rFonts w:ascii="Arial" w:hAnsi="Arial" w:cs="Arial"/>
          <w:sz w:val="18"/>
          <w:szCs w:val="18"/>
        </w:rPr>
        <w:t>El presente formato podrá ser reproducido por cada participante en el modo que estime conveniente, debiendo respetar su contenido, preferentemente, en el orden indicado.</w:t>
      </w:r>
    </w:p>
    <w:p w14:paraId="5AE0258B" w14:textId="5EA65A38" w:rsidR="00722484" w:rsidRPr="00652CDB" w:rsidRDefault="00722484" w:rsidP="00722484">
      <w:pPr>
        <w:rPr>
          <w:rFonts w:ascii="Arial" w:hAnsi="Arial" w:cs="Arial"/>
          <w:sz w:val="18"/>
          <w:szCs w:val="22"/>
        </w:rPr>
      </w:pPr>
    </w:p>
    <w:p w14:paraId="60ADAE18" w14:textId="77777777" w:rsidR="006E4618" w:rsidRPr="00652CDB" w:rsidRDefault="006E4618" w:rsidP="006E4618">
      <w:pPr>
        <w:pStyle w:val="Ttulo1"/>
        <w:rPr>
          <w:rFonts w:cs="Arial"/>
          <w:color w:val="CC0066"/>
          <w:kern w:val="32"/>
          <w:sz w:val="32"/>
          <w:szCs w:val="32"/>
          <w:lang w:val="es-ES_tradnl"/>
        </w:rPr>
      </w:pPr>
      <w:bookmarkStart w:id="1557" w:name="_Toc210037637"/>
      <w:r w:rsidRPr="00652CDB">
        <w:rPr>
          <w:rFonts w:cs="Arial"/>
          <w:color w:val="CC0066"/>
          <w:kern w:val="32"/>
          <w:sz w:val="32"/>
          <w:szCs w:val="32"/>
          <w:lang w:val="es-ES_tradnl"/>
        </w:rPr>
        <w:lastRenderedPageBreak/>
        <w:t>ANEXO 3 “A”</w:t>
      </w:r>
      <w:bookmarkEnd w:id="1557"/>
    </w:p>
    <w:p w14:paraId="01FCB167" w14:textId="77777777" w:rsidR="006E4618" w:rsidRPr="00652CDB" w:rsidRDefault="006E4618" w:rsidP="006E4618">
      <w:pPr>
        <w:rPr>
          <w:rFonts w:ascii="Arial" w:hAnsi="Arial" w:cs="Arial"/>
          <w:b/>
          <w:sz w:val="22"/>
          <w:szCs w:val="22"/>
        </w:rPr>
      </w:pPr>
    </w:p>
    <w:p w14:paraId="562E785C" w14:textId="4DFD502F" w:rsidR="00FC42D5" w:rsidRPr="00652CDB" w:rsidRDefault="00FC42D5" w:rsidP="00FC42D5">
      <w:pPr>
        <w:shd w:val="clear" w:color="auto" w:fill="D9D9D9" w:themeFill="background1" w:themeFillShade="D9"/>
        <w:jc w:val="center"/>
        <w:rPr>
          <w:rFonts w:ascii="Arial" w:hAnsi="Arial" w:cs="Arial"/>
          <w:b/>
          <w:sz w:val="28"/>
        </w:rPr>
      </w:pPr>
      <w:r w:rsidRPr="00652CDB">
        <w:rPr>
          <w:rFonts w:ascii="Arial" w:hAnsi="Arial" w:cs="Arial"/>
          <w:b/>
          <w:sz w:val="28"/>
        </w:rPr>
        <w:t>Manifestación de no encontrarse en alguno de los supuestos estab</w:t>
      </w:r>
      <w:r w:rsidR="005E3D55" w:rsidRPr="00652CDB">
        <w:rPr>
          <w:rFonts w:ascii="Arial" w:hAnsi="Arial" w:cs="Arial"/>
          <w:b/>
          <w:sz w:val="28"/>
        </w:rPr>
        <w:t>lecidos en los artículos 59 y 78</w:t>
      </w:r>
      <w:r w:rsidRPr="00652CDB">
        <w:rPr>
          <w:rFonts w:ascii="Arial" w:hAnsi="Arial" w:cs="Arial"/>
          <w:b/>
          <w:sz w:val="28"/>
        </w:rPr>
        <w:t xml:space="preserve"> del REGLAMENTO</w:t>
      </w:r>
    </w:p>
    <w:p w14:paraId="4FCC4740" w14:textId="77777777" w:rsidR="00FC42D5" w:rsidRPr="00652CDB" w:rsidRDefault="00FC42D5" w:rsidP="00FC42D5">
      <w:pPr>
        <w:pStyle w:val="Textosinformato"/>
        <w:ind w:right="281"/>
        <w:jc w:val="both"/>
        <w:rPr>
          <w:rFonts w:ascii="Arial" w:hAnsi="Arial" w:cs="Arial"/>
          <w:b/>
          <w:bCs/>
          <w:sz w:val="22"/>
          <w:szCs w:val="22"/>
          <w:lang w:val="es-ES_tradnl"/>
        </w:rPr>
      </w:pPr>
    </w:p>
    <w:p w14:paraId="3A613248" w14:textId="2BA00C10" w:rsidR="00FC42D5" w:rsidRPr="00652CDB" w:rsidRDefault="00FC42D5" w:rsidP="00FC42D5">
      <w:pPr>
        <w:jc w:val="right"/>
        <w:rPr>
          <w:rFonts w:ascii="Arial" w:hAnsi="Arial" w:cs="Arial"/>
          <w:sz w:val="22"/>
          <w:szCs w:val="22"/>
        </w:rPr>
      </w:pPr>
      <w:r w:rsidRPr="00652CDB">
        <w:rPr>
          <w:rFonts w:ascii="Arial" w:hAnsi="Arial" w:cs="Arial"/>
          <w:sz w:val="22"/>
          <w:szCs w:val="22"/>
        </w:rPr>
        <w:t xml:space="preserve">Ciudad de México, a ____ de _____________ de </w:t>
      </w:r>
      <w:r w:rsidR="00141DAE" w:rsidRPr="00652CDB">
        <w:rPr>
          <w:rFonts w:ascii="Arial" w:hAnsi="Arial" w:cs="Arial"/>
          <w:sz w:val="22"/>
          <w:szCs w:val="22"/>
        </w:rPr>
        <w:t>202</w:t>
      </w:r>
      <w:r w:rsidR="00BF3E7A" w:rsidRPr="00652CDB">
        <w:rPr>
          <w:rFonts w:ascii="Arial" w:hAnsi="Arial" w:cs="Arial"/>
          <w:sz w:val="22"/>
          <w:szCs w:val="22"/>
        </w:rPr>
        <w:t>5</w:t>
      </w:r>
      <w:r w:rsidRPr="00652CDB">
        <w:rPr>
          <w:rFonts w:ascii="Arial" w:hAnsi="Arial" w:cs="Arial"/>
          <w:sz w:val="22"/>
          <w:szCs w:val="22"/>
        </w:rPr>
        <w:t>.</w:t>
      </w:r>
    </w:p>
    <w:p w14:paraId="3DD2D8C9" w14:textId="77777777" w:rsidR="00FC42D5" w:rsidRPr="00652CDB" w:rsidRDefault="00FC42D5" w:rsidP="00FC42D5">
      <w:pPr>
        <w:pStyle w:val="Textosinformato"/>
        <w:ind w:right="281"/>
        <w:jc w:val="both"/>
        <w:rPr>
          <w:rFonts w:ascii="Arial" w:hAnsi="Arial" w:cs="Arial"/>
          <w:b/>
          <w:bCs/>
          <w:sz w:val="22"/>
          <w:szCs w:val="22"/>
          <w:lang w:val="es-ES_tradnl"/>
        </w:rPr>
      </w:pPr>
    </w:p>
    <w:p w14:paraId="5CD36EAF" w14:textId="77777777" w:rsidR="00FC42D5" w:rsidRPr="00652CDB" w:rsidRDefault="00FC42D5" w:rsidP="00FC42D5">
      <w:pPr>
        <w:pStyle w:val="Textosinformato"/>
        <w:ind w:right="281"/>
        <w:jc w:val="both"/>
        <w:rPr>
          <w:rFonts w:ascii="Arial" w:hAnsi="Arial" w:cs="Arial"/>
          <w:b/>
          <w:bCs/>
          <w:sz w:val="22"/>
          <w:szCs w:val="22"/>
          <w:lang w:val="es-ES_tradnl"/>
        </w:rPr>
      </w:pPr>
    </w:p>
    <w:p w14:paraId="364A1D58" w14:textId="294C013D" w:rsidR="00FC42D5" w:rsidRPr="00652CDB" w:rsidRDefault="00FC42D5" w:rsidP="0009160D">
      <w:pPr>
        <w:jc w:val="both"/>
        <w:rPr>
          <w:rFonts w:ascii="Arial" w:hAnsi="Arial" w:cs="Arial"/>
          <w:b/>
          <w:sz w:val="22"/>
          <w:szCs w:val="22"/>
        </w:rPr>
      </w:pPr>
      <w:r w:rsidRPr="00652CDB">
        <w:rPr>
          <w:rFonts w:ascii="Arial" w:hAnsi="Arial" w:cs="Arial"/>
          <w:b/>
          <w:sz w:val="22"/>
          <w:szCs w:val="22"/>
        </w:rPr>
        <w:t>DIRECTOR DE RECURSOS MATERIALES Y SERVICIOS</w:t>
      </w:r>
    </w:p>
    <w:p w14:paraId="545496C7" w14:textId="77777777" w:rsidR="00FC42D5" w:rsidRPr="00C638CC" w:rsidRDefault="00FC42D5" w:rsidP="00FC42D5">
      <w:pPr>
        <w:jc w:val="both"/>
        <w:rPr>
          <w:rFonts w:ascii="Arial" w:hAnsi="Arial" w:cs="Arial"/>
          <w:b/>
          <w:sz w:val="22"/>
          <w:szCs w:val="22"/>
          <w:lang w:val="pt-PT"/>
        </w:rPr>
      </w:pPr>
      <w:r w:rsidRPr="00C638CC">
        <w:rPr>
          <w:rFonts w:ascii="Arial" w:hAnsi="Arial" w:cs="Arial"/>
          <w:b/>
          <w:sz w:val="22"/>
          <w:szCs w:val="22"/>
          <w:lang w:val="pt-PT"/>
        </w:rPr>
        <w:t>INSTITUTO NACIONAL ELECTORAL</w:t>
      </w:r>
    </w:p>
    <w:p w14:paraId="4C293A04" w14:textId="77777777" w:rsidR="00FC42D5" w:rsidRPr="00C638CC" w:rsidRDefault="00FC42D5" w:rsidP="00FC42D5">
      <w:pPr>
        <w:pStyle w:val="Textoindependiente31"/>
        <w:rPr>
          <w:rFonts w:cs="Arial"/>
          <w:b/>
          <w:szCs w:val="22"/>
          <w:lang w:val="pt-PT"/>
        </w:rPr>
      </w:pPr>
      <w:r w:rsidRPr="00C638CC">
        <w:rPr>
          <w:rFonts w:cs="Arial"/>
          <w:b/>
          <w:szCs w:val="22"/>
          <w:lang w:val="pt-PT"/>
        </w:rPr>
        <w:t xml:space="preserve">P R E S E N T E. </w:t>
      </w:r>
    </w:p>
    <w:p w14:paraId="64A3909B" w14:textId="77777777" w:rsidR="00FC42D5" w:rsidRPr="00C638CC" w:rsidRDefault="00FC42D5" w:rsidP="00FC42D5">
      <w:pPr>
        <w:pStyle w:val="Textosinformato"/>
        <w:ind w:right="281"/>
        <w:jc w:val="both"/>
        <w:rPr>
          <w:rFonts w:ascii="Arial" w:hAnsi="Arial" w:cs="Arial"/>
          <w:bCs/>
          <w:sz w:val="22"/>
          <w:szCs w:val="22"/>
          <w:lang w:val="pt-PT"/>
        </w:rPr>
      </w:pPr>
    </w:p>
    <w:p w14:paraId="71C36D24" w14:textId="22FB0869" w:rsidR="004C10FA" w:rsidRPr="00652CDB" w:rsidRDefault="004C10FA" w:rsidP="004C10FA">
      <w:pPr>
        <w:pStyle w:val="Textosinformato"/>
        <w:spacing w:line="360" w:lineRule="auto"/>
        <w:ind w:right="284"/>
        <w:jc w:val="both"/>
        <w:rPr>
          <w:rFonts w:ascii="Arial" w:hAnsi="Arial" w:cs="Arial"/>
          <w:bCs/>
          <w:lang w:val="es-ES_tradnl"/>
        </w:rPr>
      </w:pPr>
      <w:r w:rsidRPr="00652CDB">
        <w:rPr>
          <w:rFonts w:ascii="Arial" w:hAnsi="Arial" w:cs="Arial"/>
          <w:bCs/>
          <w:u w:val="single"/>
          <w:lang w:val="es-ES_tradnl"/>
        </w:rPr>
        <w:t>[ (</w:t>
      </w:r>
      <w:r w:rsidRPr="00652CDB">
        <w:rPr>
          <w:rFonts w:ascii="Arial" w:hAnsi="Arial" w:cs="Arial"/>
          <w:bCs/>
          <w:i/>
          <w:iCs/>
          <w:sz w:val="18"/>
          <w:szCs w:val="18"/>
          <w:u w:val="single"/>
          <w:lang w:val="es-ES_tradnl"/>
        </w:rPr>
        <w:t>nombre del representante o apoderado legal)</w:t>
      </w:r>
      <w:r w:rsidRPr="00652CDB">
        <w:rPr>
          <w:rFonts w:ascii="Arial" w:hAnsi="Arial" w:cs="Arial"/>
          <w:bCs/>
          <w:u w:val="single"/>
          <w:lang w:val="es-ES_tradnl"/>
        </w:rPr>
        <w:t xml:space="preserve">  ]</w:t>
      </w:r>
      <w:r w:rsidRPr="00652CDB">
        <w:rPr>
          <w:rFonts w:ascii="Arial" w:hAnsi="Arial" w:cs="Arial"/>
          <w:bCs/>
          <w:lang w:val="es-ES_tradnl"/>
        </w:rPr>
        <w:t xml:space="preserve">, en nombre y representación de </w:t>
      </w:r>
      <w:r w:rsidRPr="00652CDB">
        <w:rPr>
          <w:rFonts w:ascii="Arial" w:hAnsi="Arial" w:cs="Arial"/>
          <w:bCs/>
          <w:u w:val="single"/>
          <w:lang w:val="es-ES_tradnl"/>
        </w:rPr>
        <w:t>[____</w:t>
      </w:r>
      <w:r w:rsidRPr="00652CDB">
        <w:rPr>
          <w:rFonts w:ascii="Arial" w:hAnsi="Arial" w:cs="Arial"/>
          <w:bCs/>
          <w:i/>
          <w:iCs/>
          <w:sz w:val="18"/>
          <w:szCs w:val="18"/>
          <w:u w:val="single"/>
          <w:lang w:val="es-ES_tradnl"/>
        </w:rPr>
        <w:t>nombre de la</w:t>
      </w:r>
      <w:r w:rsidRPr="00652CDB">
        <w:rPr>
          <w:rFonts w:ascii="Arial" w:hAnsi="Arial" w:cs="Arial"/>
          <w:bCs/>
          <w:u w:val="single"/>
          <w:lang w:val="es-ES_tradnl"/>
        </w:rPr>
        <w:t xml:space="preserve"> </w:t>
      </w:r>
      <w:r w:rsidRPr="00652CDB">
        <w:rPr>
          <w:rFonts w:ascii="Arial" w:hAnsi="Arial" w:cs="Arial"/>
          <w:bCs/>
          <w:i/>
          <w:iCs/>
          <w:sz w:val="18"/>
          <w:szCs w:val="18"/>
          <w:u w:val="single"/>
          <w:lang w:val="es-ES_tradnl"/>
        </w:rPr>
        <w:t>empresa licitante (persona física o moral)</w:t>
      </w:r>
      <w:r w:rsidRPr="00652CDB">
        <w:rPr>
          <w:rFonts w:ascii="Arial" w:hAnsi="Arial" w:cs="Arial"/>
          <w:bCs/>
          <w:u w:val="single"/>
          <w:lang w:val="es-ES_tradnl"/>
        </w:rPr>
        <w:t>______]</w:t>
      </w:r>
      <w:r w:rsidRPr="00652CDB">
        <w:rPr>
          <w:rFonts w:ascii="Arial" w:hAnsi="Arial" w:cs="Arial"/>
          <w:bCs/>
          <w:lang w:val="es-ES_tradnl"/>
        </w:rPr>
        <w:t xml:space="preserve">, manifiesto </w:t>
      </w:r>
      <w:r w:rsidRPr="00652CDB">
        <w:rPr>
          <w:rFonts w:ascii="Arial" w:hAnsi="Arial" w:cs="Arial"/>
          <w:b/>
          <w:bCs/>
          <w:lang w:val="es-ES_tradnl"/>
        </w:rPr>
        <w:t>bajo protesta de decir verdad</w:t>
      </w:r>
      <w:r w:rsidRPr="00652CDB">
        <w:rPr>
          <w:rFonts w:ascii="Arial" w:hAnsi="Arial" w:cs="Arial"/>
          <w:bCs/>
          <w:lang w:val="es-ES_tradnl"/>
        </w:rPr>
        <w:t xml:space="preserve">, que no participan en este procedimiento de </w:t>
      </w:r>
      <w:r w:rsidRPr="00652CDB">
        <w:rPr>
          <w:rFonts w:ascii="Arial" w:hAnsi="Arial" w:cs="Arial"/>
          <w:szCs w:val="22"/>
          <w:lang w:val="es-ES_tradnl"/>
        </w:rPr>
        <w:t>Licitación Pública Internacional Abierta Presencial</w:t>
      </w:r>
      <w:r w:rsidRPr="00652CDB">
        <w:rPr>
          <w:rFonts w:ascii="Arial" w:hAnsi="Arial" w:cs="Arial"/>
          <w:lang w:val="es-ES_tradnl"/>
        </w:rPr>
        <w:t xml:space="preserve"> </w:t>
      </w:r>
      <w:r w:rsidRPr="00652CDB">
        <w:rPr>
          <w:rFonts w:ascii="Arial" w:hAnsi="Arial" w:cs="Arial"/>
          <w:bCs/>
          <w:lang w:val="es-ES_tradnl"/>
        </w:rPr>
        <w:t>número</w:t>
      </w:r>
      <w:r w:rsidRPr="00652CDB">
        <w:rPr>
          <w:rFonts w:ascii="Arial" w:hAnsi="Arial" w:cs="Arial"/>
          <w:lang w:val="es-ES_tradnl"/>
        </w:rPr>
        <w:t xml:space="preserve"> [_____________________] para la contratación de “</w:t>
      </w:r>
      <w:r w:rsidRPr="00652CDB">
        <w:rPr>
          <w:rFonts w:ascii="Arial" w:hAnsi="Arial" w:cs="Arial"/>
          <w:bCs/>
          <w:lang w:val="es-ES_tradnl"/>
        </w:rPr>
        <w:t>[___________________________________]” personas físicas o morales que se encuentren en alguno de los supuestos establecidos en el artículo 59 y 78 del Reglamento del Instituto Nacional Electoral en Materia de Adquisiciones, Arrendamientos de Bienes Muebles y Servicios.</w:t>
      </w:r>
    </w:p>
    <w:p w14:paraId="091E0941" w14:textId="77777777" w:rsidR="00FC42D5" w:rsidRPr="00652CDB" w:rsidRDefault="00FC42D5" w:rsidP="00FC42D5">
      <w:pPr>
        <w:pStyle w:val="Textosinformato"/>
        <w:spacing w:line="360" w:lineRule="auto"/>
        <w:ind w:right="284"/>
        <w:jc w:val="both"/>
        <w:rPr>
          <w:rFonts w:ascii="Arial" w:hAnsi="Arial" w:cs="Arial"/>
          <w:bCs/>
          <w:lang w:val="es-ES_tradnl"/>
        </w:rPr>
      </w:pPr>
    </w:p>
    <w:p w14:paraId="6055BCAE" w14:textId="77777777" w:rsidR="00FC42D5" w:rsidRPr="00652CDB" w:rsidRDefault="00FC42D5" w:rsidP="00FC42D5">
      <w:pPr>
        <w:pStyle w:val="Textosinformato"/>
        <w:spacing w:line="360" w:lineRule="auto"/>
        <w:ind w:right="284"/>
        <w:jc w:val="both"/>
        <w:rPr>
          <w:rFonts w:ascii="Arial" w:hAnsi="Arial" w:cs="Arial"/>
          <w:szCs w:val="22"/>
          <w:lang w:val="es-ES_tradnl"/>
        </w:rPr>
      </w:pPr>
    </w:p>
    <w:p w14:paraId="543456A5" w14:textId="77777777" w:rsidR="00FC42D5" w:rsidRPr="00652CDB" w:rsidRDefault="00FC42D5" w:rsidP="00FC42D5">
      <w:pPr>
        <w:tabs>
          <w:tab w:val="left" w:pos="5103"/>
          <w:tab w:val="left" w:pos="7655"/>
        </w:tabs>
        <w:jc w:val="center"/>
        <w:rPr>
          <w:rFonts w:ascii="Arial" w:hAnsi="Arial" w:cs="Arial"/>
          <w:sz w:val="22"/>
          <w:szCs w:val="22"/>
        </w:rPr>
      </w:pPr>
    </w:p>
    <w:p w14:paraId="76ECE64F" w14:textId="77777777" w:rsidR="00FC42D5" w:rsidRPr="00652CDB" w:rsidRDefault="00FC42D5" w:rsidP="00FC42D5">
      <w:pPr>
        <w:pBdr>
          <w:bottom w:val="single" w:sz="12" w:space="1" w:color="auto"/>
        </w:pBdr>
        <w:tabs>
          <w:tab w:val="left" w:pos="5103"/>
          <w:tab w:val="left" w:pos="7655"/>
        </w:tabs>
        <w:jc w:val="center"/>
        <w:rPr>
          <w:rFonts w:ascii="Arial" w:hAnsi="Arial" w:cs="Arial"/>
          <w:sz w:val="22"/>
          <w:szCs w:val="22"/>
        </w:rPr>
      </w:pPr>
    </w:p>
    <w:p w14:paraId="003B40F3" w14:textId="77777777" w:rsidR="00FC42D5" w:rsidRPr="00652CDB" w:rsidRDefault="00FC42D5" w:rsidP="00FC42D5">
      <w:pPr>
        <w:tabs>
          <w:tab w:val="left" w:pos="5103"/>
          <w:tab w:val="left" w:pos="7655"/>
        </w:tabs>
        <w:jc w:val="center"/>
        <w:rPr>
          <w:rFonts w:ascii="Arial" w:hAnsi="Arial" w:cs="Arial"/>
        </w:rPr>
      </w:pPr>
      <w:r w:rsidRPr="00652CDB">
        <w:rPr>
          <w:rFonts w:ascii="Arial" w:hAnsi="Arial" w:cs="Arial"/>
        </w:rPr>
        <w:t>Protesto lo necesario</w:t>
      </w:r>
    </w:p>
    <w:p w14:paraId="37FA8CD9" w14:textId="77777777" w:rsidR="00DA66EA" w:rsidRPr="00652CDB" w:rsidRDefault="00DA66EA" w:rsidP="00DA66EA">
      <w:pPr>
        <w:pStyle w:val="Textoindependiente"/>
        <w:jc w:val="center"/>
        <w:rPr>
          <w:rFonts w:cs="Arial"/>
          <w:i/>
          <w:sz w:val="20"/>
        </w:rPr>
      </w:pPr>
      <w:r w:rsidRPr="00652CDB">
        <w:rPr>
          <w:rFonts w:cs="Arial"/>
          <w:i/>
          <w:sz w:val="20"/>
        </w:rPr>
        <w:t>(Nombre de la empresa Licitante y nombre y firma del representante legal)</w:t>
      </w:r>
    </w:p>
    <w:p w14:paraId="21FA42D7" w14:textId="77777777" w:rsidR="00DA66EA" w:rsidRPr="00652CDB" w:rsidRDefault="00DA66EA" w:rsidP="00DA66EA">
      <w:pPr>
        <w:pStyle w:val="Textosinformato"/>
        <w:ind w:right="-402"/>
        <w:jc w:val="center"/>
        <w:rPr>
          <w:rFonts w:ascii="Arial" w:hAnsi="Arial" w:cs="Arial"/>
          <w:b/>
          <w:bCs/>
          <w:szCs w:val="22"/>
          <w:lang w:val="es-ES_tradnl"/>
        </w:rPr>
      </w:pPr>
      <w:r w:rsidRPr="00652CDB">
        <w:rPr>
          <w:rFonts w:ascii="Arial" w:hAnsi="Arial" w:cs="Arial"/>
          <w:i/>
          <w:szCs w:val="22"/>
          <w:lang w:val="es-ES_tradnl"/>
        </w:rPr>
        <w:t xml:space="preserve">(En caso de presentar proposición conjunta, </w:t>
      </w:r>
      <w:r w:rsidRPr="00652CDB">
        <w:rPr>
          <w:rFonts w:ascii="Arial" w:hAnsi="Arial" w:cs="Arial"/>
          <w:i/>
          <w:szCs w:val="22"/>
          <w:u w:val="single"/>
          <w:lang w:val="es-ES_tradnl"/>
        </w:rPr>
        <w:t>cada consorciado</w:t>
      </w:r>
      <w:r w:rsidRPr="00652CDB">
        <w:rPr>
          <w:rFonts w:ascii="Arial" w:hAnsi="Arial" w:cs="Arial"/>
          <w:i/>
          <w:szCs w:val="22"/>
          <w:lang w:val="es-ES_tradnl"/>
        </w:rPr>
        <w:t xml:space="preserve"> deberá presentarlo firmado autógrafamente)</w:t>
      </w:r>
    </w:p>
    <w:p w14:paraId="7C376C23" w14:textId="27C1DACB" w:rsidR="00FC42D5" w:rsidRPr="00652CDB" w:rsidRDefault="00FC42D5" w:rsidP="00FC42D5">
      <w:pPr>
        <w:pStyle w:val="Textoindependiente"/>
        <w:jc w:val="center"/>
        <w:rPr>
          <w:b/>
          <w:bCs/>
          <w:sz w:val="20"/>
        </w:rPr>
      </w:pPr>
    </w:p>
    <w:p w14:paraId="753C6DF4" w14:textId="77777777" w:rsidR="00FC42D5" w:rsidRPr="00652CDB" w:rsidRDefault="00FC42D5" w:rsidP="00FC42D5">
      <w:pPr>
        <w:pStyle w:val="Textosinformato"/>
        <w:ind w:right="281"/>
        <w:jc w:val="both"/>
        <w:rPr>
          <w:rFonts w:ascii="Arial" w:hAnsi="Arial" w:cs="Arial"/>
          <w:b/>
          <w:bCs/>
          <w:sz w:val="22"/>
          <w:szCs w:val="22"/>
          <w:lang w:val="es-ES_tradnl"/>
        </w:rPr>
      </w:pPr>
    </w:p>
    <w:p w14:paraId="2A531FCE" w14:textId="77777777" w:rsidR="00FC42D5" w:rsidRPr="00652CDB" w:rsidRDefault="00FC42D5" w:rsidP="006E4618">
      <w:pPr>
        <w:rPr>
          <w:rFonts w:ascii="Arial" w:hAnsi="Arial" w:cs="Arial"/>
          <w:b/>
          <w:sz w:val="22"/>
          <w:szCs w:val="22"/>
        </w:rPr>
      </w:pPr>
    </w:p>
    <w:p w14:paraId="51F7E68B" w14:textId="77777777" w:rsidR="008A70CC" w:rsidRPr="00652CDB" w:rsidRDefault="008A70CC" w:rsidP="006E4618">
      <w:pPr>
        <w:jc w:val="center"/>
        <w:rPr>
          <w:rFonts w:ascii="Arial" w:hAnsi="Arial" w:cs="Arial"/>
          <w:sz w:val="22"/>
          <w:szCs w:val="22"/>
        </w:rPr>
      </w:pPr>
    </w:p>
    <w:p w14:paraId="2E5451FE" w14:textId="77777777" w:rsidR="008A70CC" w:rsidRPr="00652CDB" w:rsidRDefault="008A70CC" w:rsidP="008A70CC">
      <w:pPr>
        <w:rPr>
          <w:rFonts w:ascii="Arial" w:hAnsi="Arial" w:cs="Arial"/>
          <w:sz w:val="22"/>
          <w:szCs w:val="22"/>
        </w:rPr>
      </w:pPr>
    </w:p>
    <w:p w14:paraId="73DA3B89" w14:textId="77777777" w:rsidR="008A70CC" w:rsidRPr="00652CDB" w:rsidRDefault="008A70CC" w:rsidP="008A70CC">
      <w:pPr>
        <w:rPr>
          <w:rFonts w:ascii="Arial" w:hAnsi="Arial" w:cs="Arial"/>
          <w:sz w:val="22"/>
          <w:szCs w:val="22"/>
        </w:rPr>
      </w:pPr>
    </w:p>
    <w:p w14:paraId="162AF4CD" w14:textId="77777777" w:rsidR="008A70CC" w:rsidRPr="00652CDB" w:rsidRDefault="008A70CC" w:rsidP="008A70CC">
      <w:pPr>
        <w:rPr>
          <w:rFonts w:ascii="Arial" w:hAnsi="Arial" w:cs="Arial"/>
          <w:sz w:val="22"/>
          <w:szCs w:val="22"/>
        </w:rPr>
      </w:pPr>
    </w:p>
    <w:p w14:paraId="4D7AEB28" w14:textId="77777777" w:rsidR="00F02B79" w:rsidRPr="00652CDB" w:rsidRDefault="00F02B79" w:rsidP="008A70CC">
      <w:pPr>
        <w:rPr>
          <w:rFonts w:ascii="Arial" w:hAnsi="Arial" w:cs="Arial"/>
          <w:sz w:val="22"/>
          <w:szCs w:val="22"/>
        </w:rPr>
      </w:pPr>
    </w:p>
    <w:p w14:paraId="7F837C2C" w14:textId="36FC9647" w:rsidR="00E75A0B" w:rsidRPr="00652CDB" w:rsidRDefault="00E75A0B" w:rsidP="006E4618">
      <w:pPr>
        <w:pStyle w:val="Ttulo1"/>
        <w:rPr>
          <w:rFonts w:cs="Arial"/>
          <w:color w:val="CC0066"/>
          <w:kern w:val="32"/>
          <w:sz w:val="32"/>
          <w:szCs w:val="32"/>
          <w:lang w:val="es-ES_tradnl"/>
        </w:rPr>
      </w:pPr>
    </w:p>
    <w:p w14:paraId="131E05C0" w14:textId="000815F1" w:rsidR="00167AF7" w:rsidRPr="00652CDB" w:rsidRDefault="00167AF7" w:rsidP="00167AF7"/>
    <w:p w14:paraId="513E7745" w14:textId="64727F29" w:rsidR="00F51DA6" w:rsidRPr="00652CDB" w:rsidRDefault="00F51DA6" w:rsidP="00167AF7"/>
    <w:p w14:paraId="1785415B" w14:textId="6E290464" w:rsidR="00F51DA6" w:rsidRPr="00652CDB" w:rsidRDefault="00F51DA6" w:rsidP="00167AF7"/>
    <w:p w14:paraId="369A6358" w14:textId="5BE1F9EA" w:rsidR="00F51DA6" w:rsidRPr="00652CDB" w:rsidRDefault="00F51DA6" w:rsidP="00167AF7"/>
    <w:p w14:paraId="073D62C6" w14:textId="5902F475" w:rsidR="00F51DA6" w:rsidRPr="00652CDB" w:rsidRDefault="00F51DA6" w:rsidP="00167AF7"/>
    <w:p w14:paraId="616924FD" w14:textId="136B2BE4" w:rsidR="00F51DA6" w:rsidRPr="00652CDB" w:rsidRDefault="00F51DA6" w:rsidP="00167AF7"/>
    <w:p w14:paraId="117F81A7" w14:textId="77777777" w:rsidR="001F7199" w:rsidRPr="00652CDB" w:rsidRDefault="001F7199" w:rsidP="00167AF7"/>
    <w:p w14:paraId="7D20AD3F" w14:textId="69A33E40" w:rsidR="00F51DA6" w:rsidRPr="00652CDB" w:rsidRDefault="00F51DA6" w:rsidP="00167AF7"/>
    <w:p w14:paraId="3F3F2C21" w14:textId="394C7785" w:rsidR="00D31CEE" w:rsidRPr="00652CDB" w:rsidRDefault="00D31CEE">
      <w:pPr>
        <w:rPr>
          <w:rFonts w:ascii="Arial" w:hAnsi="Arial" w:cs="Arial"/>
          <w:b/>
          <w:color w:val="CC0066"/>
          <w:kern w:val="32"/>
          <w:sz w:val="32"/>
          <w:szCs w:val="32"/>
        </w:rPr>
      </w:pPr>
    </w:p>
    <w:p w14:paraId="723FA84E" w14:textId="52B685FD" w:rsidR="006E4618" w:rsidRPr="00652CDB" w:rsidRDefault="006E4618" w:rsidP="006E4618">
      <w:pPr>
        <w:pStyle w:val="Ttulo1"/>
        <w:rPr>
          <w:rFonts w:cs="Arial"/>
          <w:color w:val="CC0066"/>
          <w:kern w:val="32"/>
          <w:sz w:val="32"/>
          <w:szCs w:val="32"/>
          <w:lang w:val="es-ES_tradnl"/>
        </w:rPr>
      </w:pPr>
      <w:bookmarkStart w:id="1558" w:name="_Toc210037638"/>
      <w:r w:rsidRPr="00652CDB">
        <w:rPr>
          <w:rFonts w:cs="Arial"/>
          <w:color w:val="CC0066"/>
          <w:kern w:val="32"/>
          <w:sz w:val="32"/>
          <w:szCs w:val="32"/>
          <w:lang w:val="es-ES_tradnl"/>
        </w:rPr>
        <w:lastRenderedPageBreak/>
        <w:t>ANEXO 3 “B”</w:t>
      </w:r>
      <w:bookmarkEnd w:id="1558"/>
    </w:p>
    <w:p w14:paraId="0F28B026" w14:textId="77777777" w:rsidR="00E75A0B" w:rsidRPr="00652CDB" w:rsidRDefault="00E75A0B" w:rsidP="00E75A0B"/>
    <w:p w14:paraId="26FA665E" w14:textId="77777777" w:rsidR="006E4618" w:rsidRPr="00652CDB" w:rsidRDefault="006E4618" w:rsidP="006E4618">
      <w:pPr>
        <w:shd w:val="clear" w:color="auto" w:fill="D9D9D9" w:themeFill="background1" w:themeFillShade="D9"/>
        <w:jc w:val="center"/>
        <w:rPr>
          <w:rFonts w:ascii="Arial" w:hAnsi="Arial" w:cs="Arial"/>
          <w:b/>
          <w:sz w:val="28"/>
        </w:rPr>
      </w:pPr>
      <w:r w:rsidRPr="00652CDB">
        <w:rPr>
          <w:rFonts w:ascii="Arial" w:hAnsi="Arial" w:cs="Arial"/>
          <w:b/>
          <w:sz w:val="28"/>
        </w:rPr>
        <w:t>Manifestación de estar al corriente en el pago de las obligaciones fiscales y en materia de seguridad social</w:t>
      </w:r>
    </w:p>
    <w:p w14:paraId="6F35DF57" w14:textId="77777777" w:rsidR="006E4618" w:rsidRPr="00652CDB" w:rsidRDefault="006E4618" w:rsidP="006E4618">
      <w:pPr>
        <w:pStyle w:val="Textosinformato"/>
        <w:ind w:right="281"/>
        <w:jc w:val="both"/>
        <w:rPr>
          <w:rFonts w:ascii="Arial" w:hAnsi="Arial" w:cs="Arial"/>
          <w:b/>
          <w:bCs/>
          <w:sz w:val="22"/>
          <w:szCs w:val="22"/>
          <w:lang w:val="es-ES_tradnl"/>
        </w:rPr>
      </w:pPr>
    </w:p>
    <w:p w14:paraId="00C5F97B" w14:textId="77777777" w:rsidR="006E4618" w:rsidRPr="00652CDB" w:rsidRDefault="006E4618" w:rsidP="006E4618">
      <w:pPr>
        <w:pStyle w:val="Textosinformato"/>
        <w:ind w:right="281"/>
        <w:jc w:val="both"/>
        <w:rPr>
          <w:rFonts w:ascii="Arial" w:hAnsi="Arial" w:cs="Arial"/>
          <w:b/>
          <w:bCs/>
          <w:sz w:val="22"/>
          <w:szCs w:val="22"/>
          <w:lang w:val="es-ES_tradnl"/>
        </w:rPr>
      </w:pPr>
    </w:p>
    <w:p w14:paraId="0610ACE8" w14:textId="3C60B4BD" w:rsidR="003C2864" w:rsidRPr="00652CDB" w:rsidRDefault="006E4618" w:rsidP="006E4618">
      <w:pPr>
        <w:jc w:val="right"/>
        <w:rPr>
          <w:rFonts w:ascii="Arial" w:hAnsi="Arial" w:cs="Arial"/>
          <w:sz w:val="22"/>
          <w:szCs w:val="22"/>
        </w:rPr>
      </w:pPr>
      <w:r w:rsidRPr="00652CDB">
        <w:rPr>
          <w:rFonts w:ascii="Arial" w:hAnsi="Arial" w:cs="Arial"/>
          <w:sz w:val="22"/>
          <w:szCs w:val="22"/>
        </w:rPr>
        <w:t xml:space="preserve">Ciudad de México, a ____ de _____________ de </w:t>
      </w:r>
      <w:r w:rsidR="00141DAE" w:rsidRPr="00652CDB">
        <w:rPr>
          <w:rFonts w:ascii="Arial" w:hAnsi="Arial" w:cs="Arial"/>
          <w:sz w:val="22"/>
          <w:szCs w:val="22"/>
        </w:rPr>
        <w:t>202</w:t>
      </w:r>
      <w:r w:rsidR="00BC739B" w:rsidRPr="00652CDB">
        <w:rPr>
          <w:rFonts w:ascii="Arial" w:hAnsi="Arial" w:cs="Arial"/>
          <w:sz w:val="22"/>
          <w:szCs w:val="22"/>
        </w:rPr>
        <w:t>5</w:t>
      </w:r>
    </w:p>
    <w:p w14:paraId="46009450" w14:textId="3A5FBE34" w:rsidR="006E4618" w:rsidRPr="00652CDB" w:rsidRDefault="006E4618" w:rsidP="006E4618">
      <w:pPr>
        <w:jc w:val="right"/>
        <w:rPr>
          <w:rFonts w:ascii="Arial" w:hAnsi="Arial" w:cs="Arial"/>
          <w:sz w:val="22"/>
          <w:szCs w:val="22"/>
        </w:rPr>
      </w:pPr>
      <w:r w:rsidRPr="00652CDB">
        <w:rPr>
          <w:rFonts w:ascii="Arial" w:hAnsi="Arial" w:cs="Arial"/>
          <w:sz w:val="22"/>
          <w:szCs w:val="22"/>
        </w:rPr>
        <w:t>.</w:t>
      </w:r>
    </w:p>
    <w:p w14:paraId="1F46967C" w14:textId="77777777" w:rsidR="006E4618" w:rsidRPr="00652CDB" w:rsidRDefault="006E4618" w:rsidP="006E4618">
      <w:pPr>
        <w:pStyle w:val="Textosinformato"/>
        <w:ind w:right="281"/>
        <w:jc w:val="both"/>
        <w:rPr>
          <w:rFonts w:ascii="Arial" w:hAnsi="Arial" w:cs="Arial"/>
          <w:b/>
          <w:bCs/>
          <w:sz w:val="22"/>
          <w:szCs w:val="22"/>
          <w:lang w:val="es-ES_tradnl"/>
        </w:rPr>
      </w:pPr>
    </w:p>
    <w:p w14:paraId="7207D4AE" w14:textId="77777777" w:rsidR="006E4618" w:rsidRPr="00652CDB" w:rsidRDefault="006E4618" w:rsidP="006E4618">
      <w:pPr>
        <w:pStyle w:val="Textosinformato"/>
        <w:ind w:right="281"/>
        <w:jc w:val="both"/>
        <w:rPr>
          <w:rFonts w:ascii="Arial" w:hAnsi="Arial" w:cs="Arial"/>
          <w:b/>
          <w:bCs/>
          <w:sz w:val="22"/>
          <w:szCs w:val="22"/>
          <w:lang w:val="es-ES_tradnl"/>
        </w:rPr>
      </w:pPr>
    </w:p>
    <w:p w14:paraId="31771BE9" w14:textId="0B1B8759" w:rsidR="006E4618" w:rsidRPr="00652CDB" w:rsidRDefault="006E4618" w:rsidP="0009160D">
      <w:pPr>
        <w:jc w:val="both"/>
        <w:rPr>
          <w:rFonts w:ascii="Arial" w:hAnsi="Arial" w:cs="Arial"/>
          <w:b/>
          <w:sz w:val="22"/>
          <w:szCs w:val="22"/>
        </w:rPr>
      </w:pPr>
      <w:r w:rsidRPr="00652CDB">
        <w:rPr>
          <w:rFonts w:ascii="Arial" w:hAnsi="Arial" w:cs="Arial"/>
          <w:b/>
          <w:sz w:val="22"/>
          <w:szCs w:val="22"/>
        </w:rPr>
        <w:t>DIRECTOR DE RECURSOS MATERIALES Y SERVICIOS</w:t>
      </w:r>
    </w:p>
    <w:p w14:paraId="4176877F" w14:textId="77777777" w:rsidR="006E4618" w:rsidRPr="00C638CC" w:rsidRDefault="006E4618" w:rsidP="006E4618">
      <w:pPr>
        <w:jc w:val="both"/>
        <w:rPr>
          <w:rFonts w:ascii="Arial" w:hAnsi="Arial" w:cs="Arial"/>
          <w:b/>
          <w:sz w:val="22"/>
          <w:szCs w:val="22"/>
          <w:lang w:val="pt-PT"/>
        </w:rPr>
      </w:pPr>
      <w:r w:rsidRPr="00C638CC">
        <w:rPr>
          <w:rFonts w:ascii="Arial" w:hAnsi="Arial" w:cs="Arial"/>
          <w:b/>
          <w:sz w:val="22"/>
          <w:szCs w:val="22"/>
          <w:lang w:val="pt-PT"/>
        </w:rPr>
        <w:t>INSTITUTO NACIONAL ELECTORAL</w:t>
      </w:r>
    </w:p>
    <w:p w14:paraId="7B38E268" w14:textId="77777777" w:rsidR="006E4618" w:rsidRPr="00C638CC" w:rsidRDefault="006E4618" w:rsidP="006E4618">
      <w:pPr>
        <w:pStyle w:val="Textoindependiente31"/>
        <w:rPr>
          <w:rFonts w:cs="Arial"/>
          <w:b/>
          <w:szCs w:val="22"/>
          <w:lang w:val="pt-PT"/>
        </w:rPr>
      </w:pPr>
      <w:r w:rsidRPr="00C638CC">
        <w:rPr>
          <w:rFonts w:cs="Arial"/>
          <w:b/>
          <w:szCs w:val="22"/>
          <w:lang w:val="pt-PT"/>
        </w:rPr>
        <w:t xml:space="preserve">P R E S E N T E. </w:t>
      </w:r>
    </w:p>
    <w:p w14:paraId="5052B6BA" w14:textId="77777777" w:rsidR="006E4618" w:rsidRPr="00C638CC" w:rsidRDefault="006E4618" w:rsidP="006E4618">
      <w:pPr>
        <w:pStyle w:val="Textosinformato"/>
        <w:ind w:right="281"/>
        <w:jc w:val="both"/>
        <w:rPr>
          <w:rFonts w:ascii="Arial" w:hAnsi="Arial" w:cs="Arial"/>
          <w:bCs/>
          <w:sz w:val="22"/>
          <w:szCs w:val="22"/>
          <w:lang w:val="pt-PT"/>
        </w:rPr>
      </w:pPr>
    </w:p>
    <w:p w14:paraId="7E82EDB3" w14:textId="77777777" w:rsidR="0004119A" w:rsidRPr="00652CDB" w:rsidRDefault="0004119A" w:rsidP="09BB8F3F">
      <w:pPr>
        <w:pStyle w:val="Textosinformato"/>
        <w:spacing w:line="360" w:lineRule="auto"/>
        <w:ind w:right="284"/>
        <w:jc w:val="both"/>
        <w:rPr>
          <w:rFonts w:ascii="Arial" w:hAnsi="Arial" w:cs="Arial"/>
        </w:rPr>
      </w:pPr>
      <w:r w:rsidRPr="09BB8F3F">
        <w:rPr>
          <w:rFonts w:ascii="Arial" w:hAnsi="Arial" w:cs="Arial"/>
          <w:u w:val="single"/>
        </w:rPr>
        <w:t>[    (</w:t>
      </w:r>
      <w:r w:rsidRPr="09BB8F3F">
        <w:rPr>
          <w:rFonts w:ascii="Arial" w:hAnsi="Arial" w:cs="Arial"/>
          <w:i/>
          <w:iCs/>
          <w:sz w:val="18"/>
          <w:szCs w:val="18"/>
          <w:u w:val="single"/>
        </w:rPr>
        <w:t xml:space="preserve">nombre del representante o apoderado legal)    </w:t>
      </w:r>
      <w:r w:rsidRPr="09BB8F3F">
        <w:rPr>
          <w:rFonts w:ascii="Arial" w:hAnsi="Arial" w:cs="Arial"/>
          <w:b/>
          <w:bCs/>
          <w:i/>
          <w:iCs/>
          <w:sz w:val="18"/>
          <w:szCs w:val="18"/>
          <w:u w:val="single"/>
        </w:rPr>
        <w:t>]</w:t>
      </w:r>
      <w:r w:rsidRPr="09BB8F3F">
        <w:rPr>
          <w:rFonts w:ascii="Arial" w:hAnsi="Arial" w:cs="Arial"/>
        </w:rPr>
        <w:t xml:space="preserve">, en nombre y representación de </w:t>
      </w:r>
      <w:r w:rsidRPr="09BB8F3F">
        <w:rPr>
          <w:rFonts w:ascii="Arial" w:hAnsi="Arial" w:cs="Arial"/>
          <w:u w:val="single"/>
        </w:rPr>
        <w:t>[_</w:t>
      </w:r>
      <w:r w:rsidRPr="09BB8F3F">
        <w:rPr>
          <w:rFonts w:ascii="Arial" w:hAnsi="Arial" w:cs="Arial"/>
          <w:i/>
          <w:iCs/>
          <w:sz w:val="18"/>
          <w:szCs w:val="18"/>
          <w:u w:val="single"/>
        </w:rPr>
        <w:t>nombre de la</w:t>
      </w:r>
      <w:r w:rsidRPr="09BB8F3F">
        <w:rPr>
          <w:rFonts w:ascii="Arial" w:hAnsi="Arial" w:cs="Arial"/>
          <w:u w:val="single"/>
        </w:rPr>
        <w:t xml:space="preserve"> </w:t>
      </w:r>
      <w:r w:rsidRPr="09BB8F3F">
        <w:rPr>
          <w:rFonts w:ascii="Arial" w:hAnsi="Arial" w:cs="Arial"/>
          <w:i/>
          <w:iCs/>
          <w:sz w:val="18"/>
          <w:szCs w:val="18"/>
          <w:u w:val="single"/>
        </w:rPr>
        <w:t>empresa licitante (persona física o moral)</w:t>
      </w:r>
      <w:r w:rsidRPr="09BB8F3F">
        <w:rPr>
          <w:rFonts w:ascii="Arial" w:hAnsi="Arial" w:cs="Arial"/>
          <w:u w:val="single"/>
        </w:rPr>
        <w:t>__]</w:t>
      </w:r>
      <w:r w:rsidRPr="09BB8F3F">
        <w:rPr>
          <w:rFonts w:ascii="Arial" w:hAnsi="Arial" w:cs="Arial"/>
        </w:rPr>
        <w:t xml:space="preserve">, manifiesto </w:t>
      </w:r>
      <w:r w:rsidRPr="09BB8F3F">
        <w:rPr>
          <w:rFonts w:ascii="Arial" w:hAnsi="Arial" w:cs="Arial"/>
          <w:b/>
          <w:bCs/>
        </w:rPr>
        <w:t>bajo protesta de decir verdad</w:t>
      </w:r>
      <w:r w:rsidRPr="09BB8F3F">
        <w:rPr>
          <w:rFonts w:ascii="Arial" w:hAnsi="Arial" w:cs="Arial"/>
        </w:rPr>
        <w:t xml:space="preserve">, que </w:t>
      </w:r>
      <w:r w:rsidRPr="09BB8F3F">
        <w:rPr>
          <w:rFonts w:ascii="Arial" w:hAnsi="Arial" w:cs="Arial"/>
          <w:u w:val="single"/>
        </w:rPr>
        <w:t>[_</w:t>
      </w:r>
      <w:r w:rsidRPr="09BB8F3F">
        <w:rPr>
          <w:rFonts w:ascii="Arial" w:hAnsi="Arial" w:cs="Arial"/>
          <w:i/>
          <w:iCs/>
          <w:sz w:val="18"/>
          <w:szCs w:val="18"/>
          <w:u w:val="single"/>
        </w:rPr>
        <w:t>nombre de la</w:t>
      </w:r>
      <w:r w:rsidRPr="09BB8F3F">
        <w:rPr>
          <w:rFonts w:ascii="Arial" w:hAnsi="Arial" w:cs="Arial"/>
          <w:u w:val="single"/>
        </w:rPr>
        <w:t xml:space="preserve"> </w:t>
      </w:r>
      <w:r w:rsidRPr="09BB8F3F">
        <w:rPr>
          <w:rFonts w:ascii="Arial" w:hAnsi="Arial" w:cs="Arial"/>
          <w:i/>
          <w:iCs/>
          <w:sz w:val="18"/>
          <w:szCs w:val="18"/>
          <w:u w:val="single"/>
        </w:rPr>
        <w:t>empresa licitante (persona física o moral)</w:t>
      </w:r>
      <w:r w:rsidRPr="09BB8F3F">
        <w:rPr>
          <w:rFonts w:ascii="Arial" w:hAnsi="Arial" w:cs="Arial"/>
          <w:u w:val="single"/>
        </w:rPr>
        <w:t>______]</w:t>
      </w:r>
      <w:r w:rsidRPr="09BB8F3F">
        <w:rPr>
          <w:rFonts w:ascii="Arial" w:hAnsi="Arial" w:cs="Arial"/>
        </w:rPr>
        <w:t xml:space="preserve">, se encuentra al corriente en el pago de sus obligaciones fiscales y en materia de seguridad social, en términos que la normatividad fiscal vigente establece. </w:t>
      </w:r>
    </w:p>
    <w:p w14:paraId="07052E33" w14:textId="5AD9C781" w:rsidR="006E4618" w:rsidRPr="00652CDB" w:rsidRDefault="006E4618" w:rsidP="006E4618">
      <w:pPr>
        <w:pBdr>
          <w:bottom w:val="single" w:sz="12" w:space="1" w:color="auto"/>
        </w:pBdr>
        <w:tabs>
          <w:tab w:val="left" w:pos="5103"/>
          <w:tab w:val="left" w:pos="7655"/>
        </w:tabs>
        <w:jc w:val="center"/>
        <w:rPr>
          <w:rFonts w:ascii="Arial" w:hAnsi="Arial" w:cs="Arial"/>
          <w:sz w:val="22"/>
          <w:szCs w:val="22"/>
        </w:rPr>
      </w:pPr>
    </w:p>
    <w:p w14:paraId="6FC7749B" w14:textId="77777777" w:rsidR="0004119A" w:rsidRPr="00652CDB" w:rsidRDefault="0004119A" w:rsidP="006E4618">
      <w:pPr>
        <w:pBdr>
          <w:bottom w:val="single" w:sz="12" w:space="1" w:color="auto"/>
        </w:pBdr>
        <w:tabs>
          <w:tab w:val="left" w:pos="5103"/>
          <w:tab w:val="left" w:pos="7655"/>
        </w:tabs>
        <w:jc w:val="center"/>
        <w:rPr>
          <w:rFonts w:ascii="Arial" w:hAnsi="Arial" w:cs="Arial"/>
          <w:sz w:val="22"/>
          <w:szCs w:val="22"/>
        </w:rPr>
      </w:pPr>
    </w:p>
    <w:p w14:paraId="1F348647" w14:textId="77777777" w:rsidR="006E4618" w:rsidRPr="00652CDB" w:rsidRDefault="006E4618" w:rsidP="006E4618">
      <w:pPr>
        <w:tabs>
          <w:tab w:val="left" w:pos="5103"/>
          <w:tab w:val="left" w:pos="7655"/>
        </w:tabs>
        <w:jc w:val="center"/>
        <w:rPr>
          <w:rFonts w:ascii="Arial" w:hAnsi="Arial" w:cs="Arial"/>
        </w:rPr>
      </w:pPr>
      <w:r w:rsidRPr="00652CDB">
        <w:rPr>
          <w:rFonts w:ascii="Arial" w:hAnsi="Arial" w:cs="Arial"/>
        </w:rPr>
        <w:t>Protesto lo necesario</w:t>
      </w:r>
    </w:p>
    <w:p w14:paraId="7D815563" w14:textId="77777777" w:rsidR="00DA66EA" w:rsidRPr="00652CDB" w:rsidRDefault="00DA66EA" w:rsidP="00DA66EA">
      <w:pPr>
        <w:pStyle w:val="Textoindependiente"/>
        <w:jc w:val="center"/>
        <w:rPr>
          <w:rFonts w:cs="Arial"/>
          <w:i/>
          <w:sz w:val="20"/>
        </w:rPr>
      </w:pPr>
      <w:r w:rsidRPr="00652CDB">
        <w:rPr>
          <w:rFonts w:cs="Arial"/>
          <w:i/>
          <w:sz w:val="20"/>
        </w:rPr>
        <w:t>(Nombre de la empresa Licitante y nombre y firma del representante legal)</w:t>
      </w:r>
    </w:p>
    <w:p w14:paraId="65B5A615" w14:textId="77777777" w:rsidR="00DA66EA" w:rsidRPr="00652CDB" w:rsidRDefault="00DA66EA" w:rsidP="00DA66EA">
      <w:pPr>
        <w:pStyle w:val="Textosinformato"/>
        <w:ind w:right="-402"/>
        <w:jc w:val="center"/>
        <w:rPr>
          <w:rFonts w:ascii="Arial" w:hAnsi="Arial" w:cs="Arial"/>
          <w:b/>
          <w:bCs/>
          <w:szCs w:val="22"/>
          <w:lang w:val="es-ES_tradnl"/>
        </w:rPr>
      </w:pPr>
      <w:r w:rsidRPr="00652CDB">
        <w:rPr>
          <w:rFonts w:ascii="Arial" w:hAnsi="Arial" w:cs="Arial"/>
          <w:i/>
          <w:szCs w:val="22"/>
          <w:lang w:val="es-ES_tradnl"/>
        </w:rPr>
        <w:t xml:space="preserve"> (En caso de presentar proposición conjunta, </w:t>
      </w:r>
      <w:r w:rsidRPr="00652CDB">
        <w:rPr>
          <w:rFonts w:ascii="Arial" w:hAnsi="Arial" w:cs="Arial"/>
          <w:i/>
          <w:szCs w:val="22"/>
          <w:u w:val="single"/>
          <w:lang w:val="es-ES_tradnl"/>
        </w:rPr>
        <w:t>cada consorciado</w:t>
      </w:r>
      <w:r w:rsidRPr="00652CDB">
        <w:rPr>
          <w:rFonts w:ascii="Arial" w:hAnsi="Arial" w:cs="Arial"/>
          <w:i/>
          <w:szCs w:val="22"/>
          <w:lang w:val="es-ES_tradnl"/>
        </w:rPr>
        <w:t xml:space="preserve"> deberá presentarlo firmado autógrafamente)</w:t>
      </w:r>
    </w:p>
    <w:p w14:paraId="2DCBD587" w14:textId="77777777" w:rsidR="006E4618" w:rsidRPr="00652CDB" w:rsidRDefault="006E4618" w:rsidP="006E4618">
      <w:pPr>
        <w:pStyle w:val="Textosinformato"/>
        <w:ind w:right="281"/>
        <w:jc w:val="both"/>
        <w:rPr>
          <w:rFonts w:ascii="Arial" w:hAnsi="Arial" w:cs="Arial"/>
          <w:b/>
          <w:bCs/>
          <w:sz w:val="22"/>
          <w:szCs w:val="22"/>
          <w:lang w:val="es-ES_tradnl"/>
        </w:rPr>
      </w:pPr>
    </w:p>
    <w:p w14:paraId="7FCB726F" w14:textId="77777777" w:rsidR="00FC42D5" w:rsidRPr="00652CDB" w:rsidRDefault="00FC42D5">
      <w:pPr>
        <w:rPr>
          <w:rFonts w:ascii="Arial" w:hAnsi="Arial" w:cs="Arial"/>
          <w:b/>
          <w:sz w:val="22"/>
          <w:szCs w:val="22"/>
        </w:rPr>
      </w:pPr>
    </w:p>
    <w:p w14:paraId="462722F9" w14:textId="77777777" w:rsidR="00722484" w:rsidRPr="00652CDB" w:rsidRDefault="00722484" w:rsidP="00722484">
      <w:pPr>
        <w:pStyle w:val="Textosinformato"/>
        <w:spacing w:line="360" w:lineRule="auto"/>
        <w:ind w:right="284"/>
        <w:jc w:val="both"/>
        <w:rPr>
          <w:rFonts w:ascii="Arial" w:hAnsi="Arial" w:cs="Arial"/>
          <w:bCs/>
          <w:lang w:val="es-ES_tradnl"/>
        </w:rPr>
      </w:pPr>
      <w:r w:rsidRPr="00652CDB">
        <w:rPr>
          <w:rFonts w:ascii="Arial" w:hAnsi="Arial" w:cs="Arial"/>
          <w:b/>
          <w:lang w:val="es-ES_tradnl" w:eastAsia="es-MX"/>
        </w:rPr>
        <w:t>P</w:t>
      </w:r>
      <w:r w:rsidRPr="00652CDB">
        <w:rPr>
          <w:rFonts w:ascii="Arial" w:hAnsi="Arial" w:cs="Arial"/>
          <w:b/>
          <w:bCs/>
          <w:lang w:val="es-ES_tradnl"/>
        </w:rPr>
        <w:t>ara personas extranjeras</w:t>
      </w:r>
      <w:r w:rsidRPr="00652CDB">
        <w:rPr>
          <w:rFonts w:ascii="Arial" w:hAnsi="Arial" w:cs="Arial"/>
          <w:bCs/>
          <w:lang w:val="es-ES_tradnl"/>
        </w:rPr>
        <w:t>:</w:t>
      </w:r>
    </w:p>
    <w:p w14:paraId="66759707" w14:textId="77777777" w:rsidR="00722484" w:rsidRPr="00652CDB" w:rsidRDefault="00722484" w:rsidP="00722484">
      <w:pPr>
        <w:pStyle w:val="Textosinformato"/>
        <w:spacing w:line="360" w:lineRule="auto"/>
        <w:ind w:right="284"/>
        <w:jc w:val="both"/>
        <w:rPr>
          <w:rStyle w:val="Hipervnculo"/>
          <w:rFonts w:ascii="Arial" w:hAnsi="Arial" w:cs="Arial"/>
          <w:bCs/>
          <w:color w:val="auto"/>
          <w:u w:val="none"/>
          <w:lang w:val="es-ES_tradnl"/>
        </w:rPr>
      </w:pPr>
    </w:p>
    <w:p w14:paraId="482FC8F3" w14:textId="29C37A01" w:rsidR="00722484" w:rsidRPr="00652CDB" w:rsidRDefault="00722484" w:rsidP="0009160D">
      <w:pPr>
        <w:jc w:val="both"/>
        <w:rPr>
          <w:rFonts w:ascii="Arial" w:hAnsi="Arial" w:cs="Arial"/>
          <w:b/>
          <w:sz w:val="22"/>
          <w:szCs w:val="22"/>
        </w:rPr>
      </w:pPr>
      <w:r w:rsidRPr="00652CDB">
        <w:rPr>
          <w:rFonts w:ascii="Arial" w:hAnsi="Arial" w:cs="Arial"/>
          <w:b/>
          <w:sz w:val="22"/>
          <w:szCs w:val="22"/>
        </w:rPr>
        <w:t>DIRECTOR DE RECURSOS MATERIALES Y SERVICIOS</w:t>
      </w:r>
    </w:p>
    <w:p w14:paraId="6C3CF136" w14:textId="77777777" w:rsidR="00722484" w:rsidRPr="00C638CC" w:rsidRDefault="00722484" w:rsidP="00722484">
      <w:pPr>
        <w:jc w:val="both"/>
        <w:rPr>
          <w:rFonts w:ascii="Arial" w:hAnsi="Arial" w:cs="Arial"/>
          <w:b/>
          <w:sz w:val="22"/>
          <w:szCs w:val="22"/>
          <w:lang w:val="pt-PT"/>
        </w:rPr>
      </w:pPr>
      <w:r w:rsidRPr="00C638CC">
        <w:rPr>
          <w:rFonts w:ascii="Arial" w:hAnsi="Arial" w:cs="Arial"/>
          <w:b/>
          <w:sz w:val="22"/>
          <w:szCs w:val="22"/>
          <w:lang w:val="pt-PT"/>
        </w:rPr>
        <w:t>INSTITUTO NACIONAL ELECTORAL</w:t>
      </w:r>
    </w:p>
    <w:p w14:paraId="78FE83C6" w14:textId="77777777" w:rsidR="00722484" w:rsidRPr="00C638CC" w:rsidRDefault="00722484" w:rsidP="00722484">
      <w:pPr>
        <w:pStyle w:val="Textoindependiente31"/>
        <w:rPr>
          <w:rFonts w:cs="Arial"/>
          <w:b/>
          <w:szCs w:val="22"/>
          <w:lang w:val="pt-PT"/>
        </w:rPr>
      </w:pPr>
      <w:r w:rsidRPr="00C638CC">
        <w:rPr>
          <w:rFonts w:cs="Arial"/>
          <w:b/>
          <w:szCs w:val="22"/>
          <w:lang w:val="pt-PT"/>
        </w:rPr>
        <w:t xml:space="preserve">P R E S E N T E. </w:t>
      </w:r>
    </w:p>
    <w:p w14:paraId="57123724" w14:textId="77777777" w:rsidR="00722484" w:rsidRPr="00C638CC" w:rsidRDefault="00722484" w:rsidP="00722484">
      <w:pPr>
        <w:jc w:val="both"/>
        <w:rPr>
          <w:rStyle w:val="Hipervnculo"/>
          <w:rFonts w:ascii="Arial" w:hAnsi="Arial" w:cs="Arial"/>
          <w:color w:val="auto"/>
          <w:u w:val="none"/>
          <w:lang w:val="pt-PT" w:eastAsia="es-MX"/>
        </w:rPr>
      </w:pPr>
    </w:p>
    <w:p w14:paraId="70DA55CA" w14:textId="43C02134" w:rsidR="00722484" w:rsidRPr="00652CDB" w:rsidRDefault="00722484" w:rsidP="00722484">
      <w:pPr>
        <w:spacing w:line="360" w:lineRule="auto"/>
        <w:jc w:val="both"/>
        <w:rPr>
          <w:rStyle w:val="Hipervnculo"/>
          <w:rFonts w:ascii="Arial" w:hAnsi="Arial" w:cs="Arial"/>
          <w:color w:val="auto"/>
          <w:u w:val="none"/>
          <w:lang w:eastAsia="es-MX"/>
        </w:rPr>
      </w:pPr>
      <w:r w:rsidRPr="00652CDB">
        <w:rPr>
          <w:rFonts w:ascii="Arial" w:hAnsi="Arial" w:cs="Arial"/>
          <w:bCs/>
        </w:rPr>
        <w:t>Con fundamento</w:t>
      </w:r>
      <w:r w:rsidRPr="00652CDB">
        <w:rPr>
          <w:rFonts w:ascii="Arial" w:hAnsi="Arial" w:cs="Arial"/>
          <w:b/>
          <w:sz w:val="28"/>
        </w:rPr>
        <w:t xml:space="preserve"> </w:t>
      </w:r>
      <w:r w:rsidRPr="00652CDB">
        <w:rPr>
          <w:rFonts w:ascii="Arial" w:hAnsi="Arial" w:cs="Arial"/>
          <w:bCs/>
        </w:rPr>
        <w:t>en el artículo 36, fracción VIII del REGLAMENTO</w:t>
      </w:r>
      <w:r w:rsidR="004B52D4" w:rsidRPr="00652CDB">
        <w:rPr>
          <w:rFonts w:ascii="Arial" w:hAnsi="Arial" w:cs="Arial"/>
          <w:bCs/>
        </w:rPr>
        <w:t xml:space="preserve"> </w:t>
      </w:r>
      <w:r w:rsidRPr="00652CDB">
        <w:rPr>
          <w:rFonts w:ascii="Arial" w:hAnsi="Arial" w:cs="Arial"/>
          <w:bCs/>
        </w:rPr>
        <w:t xml:space="preserve">manifiesto </w:t>
      </w:r>
      <w:r w:rsidRPr="00652CDB">
        <w:rPr>
          <w:rFonts w:ascii="Arial" w:hAnsi="Arial" w:cs="Arial"/>
          <w:b/>
          <w:bCs/>
        </w:rPr>
        <w:t>bajo protesta de decir verdad</w:t>
      </w:r>
      <w:r w:rsidRPr="00652CDB">
        <w:rPr>
          <w:rFonts w:ascii="Arial" w:hAnsi="Arial" w:cs="Arial"/>
          <w:bCs/>
        </w:rPr>
        <w:t xml:space="preserve">, que </w:t>
      </w:r>
      <w:r w:rsidRPr="00652CDB">
        <w:rPr>
          <w:rFonts w:ascii="Arial" w:hAnsi="Arial" w:cs="Arial"/>
          <w:bCs/>
          <w:u w:val="single"/>
        </w:rPr>
        <w:t>[nombre de</w:t>
      </w:r>
      <w:r w:rsidR="002F1466" w:rsidRPr="00652CDB">
        <w:rPr>
          <w:rFonts w:ascii="Arial" w:hAnsi="Arial" w:cs="Arial"/>
          <w:bCs/>
          <w:u w:val="single"/>
        </w:rPr>
        <w:t xml:space="preserve"> </w:t>
      </w:r>
      <w:r w:rsidRPr="00652CDB">
        <w:rPr>
          <w:rFonts w:ascii="Arial" w:hAnsi="Arial" w:cs="Arial"/>
          <w:bCs/>
          <w:u w:val="single"/>
        </w:rPr>
        <w:t>l</w:t>
      </w:r>
      <w:r w:rsidR="002F1466" w:rsidRPr="00652CDB">
        <w:rPr>
          <w:rFonts w:ascii="Arial" w:hAnsi="Arial" w:cs="Arial"/>
          <w:bCs/>
          <w:u w:val="single"/>
        </w:rPr>
        <w:t>a empresa</w:t>
      </w:r>
      <w:r w:rsidRPr="00652CDB">
        <w:rPr>
          <w:rFonts w:ascii="Arial" w:hAnsi="Arial" w:cs="Arial"/>
          <w:bCs/>
          <w:u w:val="single"/>
        </w:rPr>
        <w:t xml:space="preserve"> </w:t>
      </w:r>
      <w:r w:rsidR="002F1466" w:rsidRPr="00652CDB">
        <w:rPr>
          <w:rFonts w:ascii="Arial" w:hAnsi="Arial" w:cs="Arial"/>
          <w:bCs/>
          <w:u w:val="single"/>
        </w:rPr>
        <w:t>licitante</w:t>
      </w:r>
      <w:r w:rsidRPr="00652CDB">
        <w:rPr>
          <w:rFonts w:ascii="Arial" w:hAnsi="Arial" w:cs="Arial"/>
          <w:bCs/>
          <w:u w:val="single"/>
        </w:rPr>
        <w:t xml:space="preserve"> </w:t>
      </w:r>
      <w:r w:rsidR="004B52D4" w:rsidRPr="00652CDB">
        <w:rPr>
          <w:rFonts w:ascii="Arial" w:hAnsi="Arial" w:cs="Arial"/>
          <w:bCs/>
          <w:u w:val="single"/>
        </w:rPr>
        <w:t>(</w:t>
      </w:r>
      <w:r w:rsidR="002F1466" w:rsidRPr="00652CDB">
        <w:rPr>
          <w:rFonts w:ascii="Arial" w:hAnsi="Arial" w:cs="Arial"/>
          <w:bCs/>
          <w:u w:val="single"/>
        </w:rPr>
        <w:t>persona física o moral</w:t>
      </w:r>
      <w:r w:rsidR="004B52D4" w:rsidRPr="00652CDB">
        <w:rPr>
          <w:rFonts w:ascii="Arial" w:hAnsi="Arial" w:cs="Arial"/>
          <w:bCs/>
          <w:u w:val="single"/>
        </w:rPr>
        <w:t>)</w:t>
      </w:r>
      <w:r w:rsidRPr="00652CDB">
        <w:rPr>
          <w:rFonts w:ascii="Arial" w:hAnsi="Arial" w:cs="Arial"/>
          <w:bCs/>
          <w:u w:val="single"/>
        </w:rPr>
        <w:t>]</w:t>
      </w:r>
      <w:r w:rsidRPr="00652CDB">
        <w:rPr>
          <w:rFonts w:ascii="Arial" w:hAnsi="Arial" w:cs="Arial"/>
          <w:bCs/>
        </w:rPr>
        <w:t xml:space="preserve">, </w:t>
      </w:r>
      <w:r w:rsidRPr="00652CDB">
        <w:rPr>
          <w:rStyle w:val="Hipervnculo"/>
          <w:rFonts w:ascii="Arial" w:hAnsi="Arial" w:cs="Arial"/>
          <w:color w:val="auto"/>
          <w:u w:val="none"/>
          <w:lang w:eastAsia="es-MX"/>
        </w:rPr>
        <w:t>no está obligado a presentar la solicitud de inscripción en el Registro Federal de Contribuyentes, ni los avisos al mencionado registro, por lo tanto, no está obligado a presentar declaraciones periódicas en México y no resulta aplicable el artículo 32-D del Código Fiscal de la Federación. Lo anterior, en términos</w:t>
      </w:r>
      <w:r w:rsidRPr="00652CDB">
        <w:rPr>
          <w:rFonts w:ascii="Arial" w:hAnsi="Arial" w:cs="Arial"/>
          <w:bCs/>
        </w:rPr>
        <w:t xml:space="preserve"> de la Resolución Miscelánea Fiscal Vigente.</w:t>
      </w:r>
    </w:p>
    <w:p w14:paraId="031A0DF0" w14:textId="77777777" w:rsidR="00722484" w:rsidRPr="00652CDB" w:rsidRDefault="00722484" w:rsidP="00722484">
      <w:pPr>
        <w:pStyle w:val="Textosinformato"/>
        <w:spacing w:line="360" w:lineRule="auto"/>
        <w:ind w:right="284"/>
        <w:jc w:val="both"/>
        <w:rPr>
          <w:rFonts w:ascii="Arial" w:hAnsi="Arial" w:cs="Arial"/>
          <w:bCs/>
          <w:lang w:val="es-ES_tradnl"/>
        </w:rPr>
      </w:pPr>
    </w:p>
    <w:p w14:paraId="199564DD" w14:textId="77777777" w:rsidR="00722484" w:rsidRPr="00652CDB" w:rsidRDefault="00722484" w:rsidP="00722484">
      <w:pPr>
        <w:pStyle w:val="Textosinformato"/>
        <w:pBdr>
          <w:bottom w:val="single" w:sz="12" w:space="1" w:color="auto"/>
        </w:pBdr>
        <w:spacing w:line="360" w:lineRule="auto"/>
        <w:ind w:right="284"/>
        <w:jc w:val="both"/>
        <w:rPr>
          <w:rFonts w:ascii="Arial" w:hAnsi="Arial" w:cs="Arial"/>
          <w:bCs/>
          <w:lang w:val="es-ES_tradnl"/>
        </w:rPr>
      </w:pPr>
    </w:p>
    <w:p w14:paraId="48F1049B" w14:textId="77777777" w:rsidR="00722484" w:rsidRPr="00652CDB" w:rsidRDefault="00722484" w:rsidP="00722484">
      <w:pPr>
        <w:tabs>
          <w:tab w:val="left" w:pos="5103"/>
          <w:tab w:val="left" w:pos="7655"/>
        </w:tabs>
        <w:jc w:val="center"/>
        <w:rPr>
          <w:rFonts w:ascii="Arial" w:hAnsi="Arial" w:cs="Arial"/>
        </w:rPr>
      </w:pPr>
      <w:r w:rsidRPr="00652CDB">
        <w:rPr>
          <w:rFonts w:ascii="Arial" w:hAnsi="Arial" w:cs="Arial"/>
        </w:rPr>
        <w:t>Protesto lo necesario</w:t>
      </w:r>
    </w:p>
    <w:p w14:paraId="52427E6C" w14:textId="77777777" w:rsidR="00DA66EA" w:rsidRPr="00652CDB" w:rsidRDefault="00DA66EA" w:rsidP="00DA66EA">
      <w:pPr>
        <w:pStyle w:val="Textoindependiente"/>
        <w:jc w:val="center"/>
        <w:rPr>
          <w:rFonts w:cs="Arial"/>
          <w:i/>
          <w:sz w:val="20"/>
        </w:rPr>
      </w:pPr>
      <w:r w:rsidRPr="00652CDB">
        <w:rPr>
          <w:rFonts w:cs="Arial"/>
          <w:i/>
          <w:sz w:val="20"/>
        </w:rPr>
        <w:t>(Nombre de la empresa Licitante y nombre y firma del representante legal)</w:t>
      </w:r>
    </w:p>
    <w:p w14:paraId="5BF8CDF3" w14:textId="77777777" w:rsidR="00DA66EA" w:rsidRPr="00652CDB" w:rsidRDefault="00DA66EA" w:rsidP="00DA66EA">
      <w:pPr>
        <w:pStyle w:val="Textosinformato"/>
        <w:ind w:right="-402"/>
        <w:jc w:val="center"/>
        <w:rPr>
          <w:rFonts w:ascii="Arial" w:hAnsi="Arial" w:cs="Arial"/>
          <w:b/>
          <w:bCs/>
          <w:szCs w:val="22"/>
          <w:lang w:val="es-ES_tradnl"/>
        </w:rPr>
      </w:pPr>
      <w:r w:rsidRPr="00652CDB">
        <w:rPr>
          <w:rFonts w:ascii="Arial" w:hAnsi="Arial" w:cs="Arial"/>
          <w:i/>
          <w:szCs w:val="22"/>
          <w:lang w:val="es-ES_tradnl"/>
        </w:rPr>
        <w:t xml:space="preserve"> (En caso de presentar proposición conjunta, </w:t>
      </w:r>
      <w:r w:rsidRPr="00652CDB">
        <w:rPr>
          <w:rFonts w:ascii="Arial" w:hAnsi="Arial" w:cs="Arial"/>
          <w:i/>
          <w:szCs w:val="22"/>
          <w:u w:val="single"/>
          <w:lang w:val="es-ES_tradnl"/>
        </w:rPr>
        <w:t>cada consorciado</w:t>
      </w:r>
      <w:r w:rsidRPr="00652CDB">
        <w:rPr>
          <w:rFonts w:ascii="Arial" w:hAnsi="Arial" w:cs="Arial"/>
          <w:i/>
          <w:szCs w:val="22"/>
          <w:lang w:val="es-ES_tradnl"/>
        </w:rPr>
        <w:t xml:space="preserve"> deberá presentarlo firmado autógrafamente)</w:t>
      </w:r>
    </w:p>
    <w:p w14:paraId="417C4136" w14:textId="04C69B5A" w:rsidR="00D31CEE" w:rsidRPr="00652CDB" w:rsidRDefault="00D31CEE" w:rsidP="00DA66EA">
      <w:pPr>
        <w:pStyle w:val="Textosinformato"/>
        <w:ind w:right="281"/>
        <w:jc w:val="center"/>
        <w:rPr>
          <w:rFonts w:ascii="Arial" w:hAnsi="Arial" w:cs="Arial"/>
          <w:b/>
          <w:bCs/>
          <w:szCs w:val="22"/>
          <w:lang w:val="es-ES_tradnl"/>
        </w:rPr>
      </w:pPr>
      <w:r w:rsidRPr="00652CDB">
        <w:rPr>
          <w:rFonts w:ascii="Arial" w:hAnsi="Arial" w:cs="Arial"/>
          <w:b/>
          <w:sz w:val="22"/>
          <w:szCs w:val="22"/>
          <w:lang w:val="es-ES_tradnl"/>
        </w:rPr>
        <w:br w:type="page"/>
      </w:r>
    </w:p>
    <w:p w14:paraId="56DE8A56" w14:textId="292E7764" w:rsidR="00FC42D5" w:rsidRPr="00652CDB" w:rsidRDefault="00FC42D5" w:rsidP="00FC42D5">
      <w:pPr>
        <w:pStyle w:val="Ttulo1"/>
        <w:rPr>
          <w:rFonts w:cs="Arial"/>
          <w:color w:val="CC0066"/>
          <w:kern w:val="32"/>
          <w:sz w:val="32"/>
          <w:szCs w:val="32"/>
          <w:lang w:val="es-ES_tradnl"/>
        </w:rPr>
      </w:pPr>
      <w:bookmarkStart w:id="1559" w:name="_Toc210037639"/>
      <w:r w:rsidRPr="00652CDB">
        <w:rPr>
          <w:rFonts w:cs="Arial"/>
          <w:color w:val="CC0066"/>
          <w:kern w:val="32"/>
          <w:sz w:val="32"/>
          <w:szCs w:val="32"/>
          <w:lang w:val="es-ES_tradnl"/>
        </w:rPr>
        <w:lastRenderedPageBreak/>
        <w:t>ANEXO 3 “C”</w:t>
      </w:r>
      <w:bookmarkEnd w:id="1559"/>
    </w:p>
    <w:p w14:paraId="326DD74A" w14:textId="77777777" w:rsidR="00FC42D5" w:rsidRPr="00652CDB" w:rsidRDefault="00FC42D5" w:rsidP="00F70FCA">
      <w:pPr>
        <w:rPr>
          <w:rFonts w:ascii="Arial" w:hAnsi="Arial" w:cs="Arial"/>
          <w:b/>
          <w:sz w:val="22"/>
          <w:szCs w:val="22"/>
        </w:rPr>
      </w:pPr>
    </w:p>
    <w:p w14:paraId="3AE907C0" w14:textId="77777777" w:rsidR="00FC42D5" w:rsidRPr="00652CDB" w:rsidRDefault="00FC42D5" w:rsidP="00FC42D5">
      <w:pPr>
        <w:shd w:val="clear" w:color="auto" w:fill="D9D9D9" w:themeFill="background1" w:themeFillShade="D9"/>
        <w:jc w:val="center"/>
        <w:rPr>
          <w:rFonts w:ascii="Arial" w:hAnsi="Arial" w:cs="Arial"/>
          <w:b/>
          <w:sz w:val="28"/>
        </w:rPr>
      </w:pPr>
      <w:bookmarkStart w:id="1560" w:name="_Toc309618102"/>
      <w:bookmarkStart w:id="1561" w:name="_Toc314085351"/>
      <w:bookmarkStart w:id="1562" w:name="_Toc314094172"/>
      <w:bookmarkStart w:id="1563" w:name="_Toc289064608"/>
      <w:bookmarkStart w:id="1564" w:name="_Toc311547465"/>
      <w:r w:rsidRPr="00652CDB">
        <w:rPr>
          <w:rFonts w:ascii="Arial" w:hAnsi="Arial" w:cs="Arial"/>
          <w:b/>
          <w:sz w:val="28"/>
        </w:rPr>
        <w:t>Manifestación de no encontrarse en alguno de los supuestos establecidos en el artículo 49 fracción IX de la Ley General de Responsabilidades Administrativas.</w:t>
      </w:r>
    </w:p>
    <w:p w14:paraId="18DB30BC" w14:textId="77777777" w:rsidR="00FC42D5" w:rsidRPr="00652CDB" w:rsidRDefault="00FC42D5" w:rsidP="00FC42D5">
      <w:pPr>
        <w:pStyle w:val="Textosinformato"/>
        <w:ind w:right="281"/>
        <w:jc w:val="both"/>
        <w:rPr>
          <w:rFonts w:ascii="Arial" w:hAnsi="Arial" w:cs="Arial"/>
          <w:b/>
          <w:bCs/>
          <w:sz w:val="22"/>
          <w:szCs w:val="22"/>
          <w:lang w:val="es-ES_tradnl"/>
        </w:rPr>
      </w:pPr>
    </w:p>
    <w:p w14:paraId="2BE969ED" w14:textId="77777777" w:rsidR="00FC42D5" w:rsidRPr="00652CDB" w:rsidRDefault="00FC42D5" w:rsidP="00FC42D5">
      <w:pPr>
        <w:pStyle w:val="Textosinformato"/>
        <w:ind w:right="281"/>
        <w:jc w:val="both"/>
        <w:rPr>
          <w:rFonts w:ascii="Arial" w:hAnsi="Arial" w:cs="Arial"/>
          <w:b/>
          <w:bCs/>
          <w:sz w:val="22"/>
          <w:szCs w:val="22"/>
          <w:lang w:val="es-ES_tradnl"/>
        </w:rPr>
      </w:pPr>
    </w:p>
    <w:p w14:paraId="45B95424" w14:textId="2CC20371" w:rsidR="003C2864" w:rsidRPr="00652CDB" w:rsidRDefault="00FC42D5" w:rsidP="00FC42D5">
      <w:pPr>
        <w:jc w:val="right"/>
        <w:rPr>
          <w:rFonts w:ascii="Arial" w:hAnsi="Arial" w:cs="Arial"/>
          <w:sz w:val="22"/>
          <w:szCs w:val="22"/>
        </w:rPr>
      </w:pPr>
      <w:r w:rsidRPr="00652CDB">
        <w:rPr>
          <w:rFonts w:ascii="Arial" w:hAnsi="Arial" w:cs="Arial"/>
          <w:sz w:val="22"/>
          <w:szCs w:val="22"/>
        </w:rPr>
        <w:t xml:space="preserve">Ciudad de México, a ____ de _____________ de </w:t>
      </w:r>
      <w:r w:rsidR="00141DAE" w:rsidRPr="00652CDB">
        <w:rPr>
          <w:rFonts w:ascii="Arial" w:hAnsi="Arial" w:cs="Arial"/>
          <w:sz w:val="22"/>
          <w:szCs w:val="22"/>
        </w:rPr>
        <w:t>202</w:t>
      </w:r>
      <w:r w:rsidR="00BC739B" w:rsidRPr="00652CDB">
        <w:rPr>
          <w:rFonts w:ascii="Arial" w:hAnsi="Arial" w:cs="Arial"/>
          <w:sz w:val="22"/>
          <w:szCs w:val="22"/>
        </w:rPr>
        <w:t>5</w:t>
      </w:r>
    </w:p>
    <w:p w14:paraId="48A1B92D" w14:textId="64F2D2E0" w:rsidR="00FC42D5" w:rsidRPr="00652CDB" w:rsidRDefault="00FC42D5" w:rsidP="003C2864">
      <w:pPr>
        <w:jc w:val="right"/>
        <w:rPr>
          <w:rFonts w:ascii="Arial" w:hAnsi="Arial" w:cs="Arial"/>
          <w:sz w:val="22"/>
          <w:szCs w:val="22"/>
        </w:rPr>
      </w:pPr>
    </w:p>
    <w:p w14:paraId="7F49D13B" w14:textId="77777777" w:rsidR="00FC42D5" w:rsidRPr="00652CDB" w:rsidRDefault="00FC42D5" w:rsidP="00FC42D5">
      <w:pPr>
        <w:pStyle w:val="Textosinformato"/>
        <w:ind w:right="281"/>
        <w:jc w:val="both"/>
        <w:rPr>
          <w:rFonts w:ascii="Arial" w:hAnsi="Arial" w:cs="Arial"/>
          <w:b/>
          <w:bCs/>
          <w:sz w:val="22"/>
          <w:szCs w:val="22"/>
          <w:lang w:val="es-ES_tradnl"/>
        </w:rPr>
      </w:pPr>
    </w:p>
    <w:p w14:paraId="4DECB520" w14:textId="6818172B" w:rsidR="00FC42D5" w:rsidRPr="00652CDB" w:rsidRDefault="00FC42D5" w:rsidP="0009160D">
      <w:pPr>
        <w:jc w:val="both"/>
        <w:rPr>
          <w:rFonts w:ascii="Arial" w:hAnsi="Arial" w:cs="Arial"/>
          <w:b/>
          <w:sz w:val="22"/>
          <w:szCs w:val="22"/>
        </w:rPr>
      </w:pPr>
      <w:r w:rsidRPr="00652CDB">
        <w:rPr>
          <w:rFonts w:ascii="Arial" w:hAnsi="Arial" w:cs="Arial"/>
          <w:b/>
          <w:sz w:val="22"/>
          <w:szCs w:val="22"/>
        </w:rPr>
        <w:t>DIRECTOR DE RECURSOS MATERIALES Y SERVICIOS</w:t>
      </w:r>
    </w:p>
    <w:p w14:paraId="0CED6DA9" w14:textId="77777777" w:rsidR="00FC42D5" w:rsidRPr="00C638CC" w:rsidRDefault="00FC42D5" w:rsidP="00FC42D5">
      <w:pPr>
        <w:jc w:val="both"/>
        <w:rPr>
          <w:rFonts w:ascii="Arial" w:hAnsi="Arial" w:cs="Arial"/>
          <w:b/>
          <w:sz w:val="22"/>
          <w:szCs w:val="22"/>
          <w:lang w:val="pt-PT"/>
        </w:rPr>
      </w:pPr>
      <w:r w:rsidRPr="00C638CC">
        <w:rPr>
          <w:rFonts w:ascii="Arial" w:hAnsi="Arial" w:cs="Arial"/>
          <w:b/>
          <w:sz w:val="22"/>
          <w:szCs w:val="22"/>
          <w:lang w:val="pt-PT"/>
        </w:rPr>
        <w:t>INSTITUTO NACIONAL ELECTORAL</w:t>
      </w:r>
    </w:p>
    <w:p w14:paraId="0B94A87E" w14:textId="77777777" w:rsidR="00FC42D5" w:rsidRPr="00C638CC" w:rsidRDefault="00FC42D5" w:rsidP="00FC42D5">
      <w:pPr>
        <w:pStyle w:val="Textoindependiente31"/>
        <w:rPr>
          <w:rFonts w:cs="Arial"/>
          <w:b/>
          <w:szCs w:val="22"/>
          <w:lang w:val="pt-PT"/>
        </w:rPr>
      </w:pPr>
      <w:r w:rsidRPr="00C638CC">
        <w:rPr>
          <w:rFonts w:cs="Arial"/>
          <w:b/>
          <w:szCs w:val="22"/>
          <w:lang w:val="pt-PT"/>
        </w:rPr>
        <w:t xml:space="preserve">P R E S E N T E. </w:t>
      </w:r>
    </w:p>
    <w:p w14:paraId="611090CF" w14:textId="77777777" w:rsidR="00FC42D5" w:rsidRPr="00C638CC" w:rsidRDefault="00FC42D5" w:rsidP="00FC42D5">
      <w:pPr>
        <w:pStyle w:val="Textosinformato"/>
        <w:ind w:right="281"/>
        <w:jc w:val="both"/>
        <w:rPr>
          <w:rFonts w:ascii="Arial" w:hAnsi="Arial" w:cs="Arial"/>
          <w:bCs/>
          <w:sz w:val="22"/>
          <w:szCs w:val="22"/>
          <w:lang w:val="pt-PT"/>
        </w:rPr>
      </w:pPr>
    </w:p>
    <w:p w14:paraId="6FFA1EF7" w14:textId="5F53BB8F" w:rsidR="00DA66EA" w:rsidRPr="00652CDB" w:rsidRDefault="00DA66EA" w:rsidP="00DA66EA">
      <w:pPr>
        <w:pStyle w:val="Textosinformato"/>
        <w:spacing w:line="360" w:lineRule="auto"/>
        <w:ind w:right="284"/>
        <w:jc w:val="both"/>
        <w:rPr>
          <w:rFonts w:ascii="Arial" w:hAnsi="Arial" w:cs="Arial"/>
          <w:bCs/>
          <w:lang w:val="es-ES_tradnl"/>
        </w:rPr>
      </w:pPr>
      <w:r w:rsidRPr="00652CDB">
        <w:rPr>
          <w:rFonts w:ascii="Arial" w:hAnsi="Arial" w:cs="Arial"/>
          <w:bCs/>
          <w:u w:val="single"/>
          <w:lang w:val="es-ES_tradnl"/>
        </w:rPr>
        <w:t>[    (</w:t>
      </w:r>
      <w:r w:rsidRPr="00652CDB">
        <w:rPr>
          <w:rFonts w:ascii="Arial" w:hAnsi="Arial" w:cs="Arial"/>
          <w:bCs/>
          <w:i/>
          <w:iCs/>
          <w:sz w:val="18"/>
          <w:szCs w:val="18"/>
          <w:u w:val="single"/>
          <w:lang w:val="es-ES_tradnl"/>
        </w:rPr>
        <w:t xml:space="preserve">nombre del representante o apoderado legal)    </w:t>
      </w:r>
      <w:r w:rsidRPr="00652CDB">
        <w:rPr>
          <w:rFonts w:ascii="Arial" w:hAnsi="Arial" w:cs="Arial"/>
          <w:b/>
          <w:i/>
          <w:iCs/>
          <w:sz w:val="18"/>
          <w:szCs w:val="18"/>
          <w:u w:val="single"/>
          <w:lang w:val="es-ES_tradnl"/>
        </w:rPr>
        <w:t>]</w:t>
      </w:r>
      <w:r w:rsidRPr="00652CDB">
        <w:rPr>
          <w:rFonts w:ascii="Arial" w:hAnsi="Arial" w:cs="Arial"/>
          <w:bCs/>
          <w:lang w:val="es-ES_tradnl"/>
        </w:rPr>
        <w:t xml:space="preserve">, en nombre y representación de </w:t>
      </w:r>
      <w:r w:rsidRPr="00652CDB">
        <w:rPr>
          <w:rFonts w:ascii="Arial" w:hAnsi="Arial" w:cs="Arial"/>
          <w:bCs/>
          <w:u w:val="single"/>
          <w:lang w:val="es-ES_tradnl"/>
        </w:rPr>
        <w:t>[_</w:t>
      </w:r>
      <w:r w:rsidRPr="00652CDB">
        <w:rPr>
          <w:rFonts w:ascii="Arial" w:hAnsi="Arial" w:cs="Arial"/>
          <w:bCs/>
          <w:i/>
          <w:iCs/>
          <w:sz w:val="18"/>
          <w:szCs w:val="18"/>
          <w:u w:val="single"/>
          <w:lang w:val="es-ES_tradnl"/>
        </w:rPr>
        <w:t>nombre de la</w:t>
      </w:r>
      <w:r w:rsidRPr="00652CDB">
        <w:rPr>
          <w:rFonts w:ascii="Arial" w:hAnsi="Arial" w:cs="Arial"/>
          <w:bCs/>
          <w:u w:val="single"/>
          <w:lang w:val="es-ES_tradnl"/>
        </w:rPr>
        <w:t xml:space="preserve"> </w:t>
      </w:r>
      <w:r w:rsidRPr="00652CDB">
        <w:rPr>
          <w:rFonts w:ascii="Arial" w:hAnsi="Arial" w:cs="Arial"/>
          <w:bCs/>
          <w:i/>
          <w:iCs/>
          <w:sz w:val="18"/>
          <w:szCs w:val="18"/>
          <w:u w:val="single"/>
          <w:lang w:val="es-ES_tradnl"/>
        </w:rPr>
        <w:t>empresa licitante (persona física o moral)</w:t>
      </w:r>
      <w:r w:rsidRPr="00652CDB">
        <w:rPr>
          <w:rFonts w:ascii="Arial" w:hAnsi="Arial" w:cs="Arial"/>
          <w:bCs/>
          <w:u w:val="single"/>
          <w:lang w:val="es-ES_tradnl"/>
        </w:rPr>
        <w:t>__]</w:t>
      </w:r>
      <w:r w:rsidRPr="00652CDB">
        <w:rPr>
          <w:rFonts w:ascii="Arial" w:hAnsi="Arial" w:cs="Arial"/>
          <w:bCs/>
          <w:lang w:val="es-ES_tradnl"/>
        </w:rPr>
        <w:t xml:space="preserve">, manifiesto </w:t>
      </w:r>
      <w:r w:rsidRPr="00652CDB">
        <w:rPr>
          <w:rFonts w:ascii="Arial" w:hAnsi="Arial" w:cs="Arial"/>
          <w:b/>
          <w:bCs/>
          <w:lang w:val="es-ES_tradnl"/>
        </w:rPr>
        <w:t>bajo protesta de decir verdad</w:t>
      </w:r>
      <w:r w:rsidRPr="00652CDB">
        <w:rPr>
          <w:rFonts w:ascii="Arial" w:hAnsi="Arial" w:cs="Arial"/>
          <w:bCs/>
          <w:lang w:val="es-ES_tradnl"/>
        </w:rPr>
        <w:t xml:space="preserve">, que en este procedimiento de </w:t>
      </w:r>
      <w:r w:rsidRPr="00652CDB">
        <w:rPr>
          <w:rFonts w:ascii="Arial" w:hAnsi="Arial" w:cs="Arial"/>
          <w:szCs w:val="22"/>
          <w:lang w:val="es-ES_tradnl"/>
        </w:rPr>
        <w:t>Licitación Pública Internacional Abierta</w:t>
      </w:r>
      <w:r w:rsidRPr="00652CDB">
        <w:rPr>
          <w:rFonts w:ascii="Arial" w:hAnsi="Arial" w:cs="Arial"/>
          <w:lang w:val="es-ES_tradnl"/>
        </w:rPr>
        <w:t xml:space="preserve"> Presencial </w:t>
      </w:r>
      <w:r w:rsidRPr="00652CDB">
        <w:rPr>
          <w:rFonts w:ascii="Arial" w:hAnsi="Arial" w:cs="Arial"/>
          <w:bCs/>
          <w:lang w:val="es-ES_tradnl"/>
        </w:rPr>
        <w:t>número</w:t>
      </w:r>
      <w:r w:rsidRPr="00652CDB">
        <w:rPr>
          <w:rFonts w:ascii="Arial" w:hAnsi="Arial" w:cs="Arial"/>
          <w:lang w:val="es-ES_tradnl"/>
        </w:rPr>
        <w:t xml:space="preserve"> [_____________________] para la contratación de “</w:t>
      </w:r>
      <w:r w:rsidRPr="00652CDB">
        <w:rPr>
          <w:rFonts w:ascii="Arial" w:hAnsi="Arial" w:cs="Arial"/>
          <w:bCs/>
          <w:lang w:val="es-ES_tradnl"/>
        </w:rPr>
        <w:t xml:space="preserve">[___________________________________]”, no participan personas físicas o morales que desempeñan empleo, cargo o comisión en el servicio público o, en su caso, que a pesar de desempeñarlo, con la formalización del contrato correspondiente no se actualiza un Conflicto de Interés de conformidad con lo señalado en el artículo 49 fracción IX de La Ley General de Responsabilidades Administrativas. </w:t>
      </w:r>
    </w:p>
    <w:p w14:paraId="610F9A46" w14:textId="77777777" w:rsidR="00FC42D5" w:rsidRPr="00652CDB" w:rsidRDefault="00FC42D5" w:rsidP="00FC42D5">
      <w:pPr>
        <w:pStyle w:val="Textosinformato"/>
        <w:spacing w:line="360" w:lineRule="auto"/>
        <w:ind w:right="284"/>
        <w:jc w:val="both"/>
        <w:rPr>
          <w:rFonts w:ascii="Arial" w:hAnsi="Arial" w:cs="Arial"/>
          <w:b/>
          <w:szCs w:val="22"/>
          <w:lang w:val="es-ES_tradnl"/>
        </w:rPr>
      </w:pPr>
    </w:p>
    <w:p w14:paraId="2E9E4C31" w14:textId="77777777" w:rsidR="00FC42D5" w:rsidRPr="00652CDB" w:rsidRDefault="00FC42D5" w:rsidP="00FC42D5">
      <w:pPr>
        <w:tabs>
          <w:tab w:val="left" w:pos="5103"/>
          <w:tab w:val="left" w:pos="7655"/>
        </w:tabs>
        <w:jc w:val="center"/>
        <w:rPr>
          <w:rFonts w:ascii="Arial" w:hAnsi="Arial" w:cs="Arial"/>
          <w:sz w:val="22"/>
          <w:szCs w:val="22"/>
        </w:rPr>
      </w:pPr>
    </w:p>
    <w:p w14:paraId="09DDC8B3" w14:textId="77777777" w:rsidR="00FC42D5" w:rsidRPr="00652CDB" w:rsidRDefault="00FC42D5" w:rsidP="00FC42D5">
      <w:pPr>
        <w:pBdr>
          <w:bottom w:val="single" w:sz="12" w:space="1" w:color="auto"/>
        </w:pBdr>
        <w:tabs>
          <w:tab w:val="left" w:pos="5103"/>
          <w:tab w:val="left" w:pos="7655"/>
        </w:tabs>
        <w:jc w:val="center"/>
        <w:rPr>
          <w:rFonts w:ascii="Arial" w:hAnsi="Arial" w:cs="Arial"/>
          <w:sz w:val="22"/>
          <w:szCs w:val="22"/>
        </w:rPr>
      </w:pPr>
    </w:p>
    <w:p w14:paraId="0901C9DC" w14:textId="77777777" w:rsidR="00FC42D5" w:rsidRPr="00652CDB" w:rsidRDefault="00FC42D5" w:rsidP="00FC42D5">
      <w:pPr>
        <w:tabs>
          <w:tab w:val="left" w:pos="5103"/>
          <w:tab w:val="left" w:pos="7655"/>
        </w:tabs>
        <w:jc w:val="center"/>
        <w:rPr>
          <w:rFonts w:ascii="Arial" w:hAnsi="Arial" w:cs="Arial"/>
        </w:rPr>
      </w:pPr>
      <w:r w:rsidRPr="00652CDB">
        <w:rPr>
          <w:rFonts w:ascii="Arial" w:hAnsi="Arial" w:cs="Arial"/>
        </w:rPr>
        <w:t>Protesto lo necesario</w:t>
      </w:r>
    </w:p>
    <w:p w14:paraId="7595ED6A" w14:textId="77777777" w:rsidR="00DA66EA" w:rsidRPr="00652CDB" w:rsidRDefault="00DA66EA" w:rsidP="00DA66EA">
      <w:pPr>
        <w:pStyle w:val="Textoindependiente"/>
        <w:jc w:val="center"/>
        <w:rPr>
          <w:rFonts w:cs="Arial"/>
          <w:i/>
          <w:sz w:val="20"/>
        </w:rPr>
      </w:pPr>
      <w:r w:rsidRPr="00652CDB">
        <w:rPr>
          <w:rFonts w:cs="Arial"/>
          <w:i/>
          <w:sz w:val="20"/>
        </w:rPr>
        <w:t>(Nombre de la empresa Licitante y nombre y firma del representante legal)</w:t>
      </w:r>
    </w:p>
    <w:p w14:paraId="13C1F93E" w14:textId="77777777" w:rsidR="00DA66EA" w:rsidRPr="00652CDB" w:rsidRDefault="00DA66EA" w:rsidP="00DA66EA">
      <w:pPr>
        <w:pStyle w:val="Textosinformato"/>
        <w:ind w:right="-402"/>
        <w:jc w:val="center"/>
        <w:rPr>
          <w:rFonts w:ascii="Arial" w:hAnsi="Arial" w:cs="Arial"/>
          <w:b/>
          <w:bCs/>
          <w:szCs w:val="22"/>
          <w:lang w:val="es-ES_tradnl"/>
        </w:rPr>
      </w:pPr>
      <w:r w:rsidRPr="00652CDB">
        <w:rPr>
          <w:rFonts w:ascii="Arial" w:hAnsi="Arial" w:cs="Arial"/>
          <w:i/>
          <w:szCs w:val="22"/>
          <w:lang w:val="es-ES_tradnl"/>
        </w:rPr>
        <w:t xml:space="preserve">(En caso de presentar proposición conjunta, </w:t>
      </w:r>
      <w:r w:rsidRPr="00652CDB">
        <w:rPr>
          <w:rFonts w:ascii="Arial" w:hAnsi="Arial" w:cs="Arial"/>
          <w:i/>
          <w:szCs w:val="22"/>
          <w:u w:val="single"/>
          <w:lang w:val="es-ES_tradnl"/>
        </w:rPr>
        <w:t>cada consorciado</w:t>
      </w:r>
      <w:r w:rsidRPr="00652CDB">
        <w:rPr>
          <w:rFonts w:ascii="Arial" w:hAnsi="Arial" w:cs="Arial"/>
          <w:i/>
          <w:szCs w:val="22"/>
          <w:lang w:val="es-ES_tradnl"/>
        </w:rPr>
        <w:t xml:space="preserve"> deberá presentarlo firmado autógrafamente)</w:t>
      </w:r>
    </w:p>
    <w:p w14:paraId="1D2EA73D" w14:textId="77777777" w:rsidR="00FC42D5" w:rsidRPr="00652CDB" w:rsidRDefault="00FC42D5" w:rsidP="00EE5879">
      <w:pPr>
        <w:pStyle w:val="Ttulo1"/>
        <w:spacing w:before="240" w:after="60"/>
        <w:rPr>
          <w:rFonts w:cs="Arial"/>
          <w:color w:val="CC0066"/>
          <w:kern w:val="32"/>
          <w:sz w:val="32"/>
          <w:szCs w:val="32"/>
          <w:lang w:val="es-ES_tradnl"/>
        </w:rPr>
      </w:pPr>
    </w:p>
    <w:p w14:paraId="21D28603" w14:textId="77777777" w:rsidR="00164BC2" w:rsidRPr="00652CDB" w:rsidRDefault="00164BC2">
      <w:r w:rsidRPr="00652CDB">
        <w:br w:type="page"/>
      </w:r>
    </w:p>
    <w:p w14:paraId="578D12EF" w14:textId="77777777" w:rsidR="00F70FCA" w:rsidRPr="00652CDB" w:rsidRDefault="00F70FCA" w:rsidP="00FC42D5">
      <w:pPr>
        <w:pStyle w:val="Ttulo1"/>
        <w:spacing w:before="240" w:after="60"/>
        <w:rPr>
          <w:rFonts w:cs="Arial"/>
          <w:color w:val="CC0066"/>
          <w:kern w:val="32"/>
          <w:sz w:val="32"/>
          <w:szCs w:val="32"/>
          <w:lang w:val="es-ES_tradnl"/>
        </w:rPr>
      </w:pPr>
      <w:bookmarkStart w:id="1565" w:name="_Toc210037640"/>
      <w:r w:rsidRPr="00652CDB">
        <w:rPr>
          <w:rFonts w:cs="Arial"/>
          <w:color w:val="CC0066"/>
          <w:kern w:val="32"/>
          <w:sz w:val="32"/>
          <w:szCs w:val="32"/>
          <w:lang w:val="es-ES_tradnl"/>
        </w:rPr>
        <w:lastRenderedPageBreak/>
        <w:t>ANEXO 4</w:t>
      </w:r>
      <w:bookmarkEnd w:id="1560"/>
      <w:bookmarkEnd w:id="1561"/>
      <w:bookmarkEnd w:id="1562"/>
      <w:bookmarkEnd w:id="1565"/>
    </w:p>
    <w:p w14:paraId="5A1C39E8" w14:textId="77777777" w:rsidR="00F70FCA" w:rsidRPr="00652CDB" w:rsidRDefault="00F70FCA" w:rsidP="00EE5879">
      <w:pPr>
        <w:pStyle w:val="Ttulo1"/>
        <w:shd w:val="clear" w:color="auto" w:fill="D9D9D9" w:themeFill="background1" w:themeFillShade="D9"/>
        <w:rPr>
          <w:rFonts w:cs="Arial"/>
          <w:sz w:val="32"/>
          <w:lang w:val="es-ES_tradnl"/>
        </w:rPr>
      </w:pPr>
      <w:bookmarkStart w:id="1566" w:name="_Toc452121420"/>
      <w:bookmarkStart w:id="1567" w:name="_Toc464498342"/>
      <w:bookmarkStart w:id="1568" w:name="_Toc464498747"/>
      <w:bookmarkStart w:id="1569" w:name="_Toc487209361"/>
      <w:bookmarkStart w:id="1570" w:name="_Toc488428675"/>
      <w:bookmarkStart w:id="1571" w:name="_Toc491181001"/>
      <w:bookmarkStart w:id="1572" w:name="_Toc492377963"/>
      <w:bookmarkStart w:id="1573" w:name="_Toc493501665"/>
      <w:bookmarkStart w:id="1574" w:name="_Toc494211623"/>
      <w:bookmarkStart w:id="1575" w:name="_Toc496883359"/>
      <w:bookmarkStart w:id="1576" w:name="_Toc498523242"/>
      <w:bookmarkStart w:id="1577" w:name="_Toc505704926"/>
      <w:bookmarkStart w:id="1578" w:name="_Toc510612363"/>
      <w:bookmarkStart w:id="1579" w:name="_Toc3539030"/>
      <w:bookmarkStart w:id="1580" w:name="_Toc53156928"/>
      <w:bookmarkStart w:id="1581" w:name="_Toc63362067"/>
      <w:bookmarkStart w:id="1582" w:name="_Toc64362820"/>
      <w:bookmarkStart w:id="1583" w:name="_Toc84251212"/>
      <w:bookmarkStart w:id="1584" w:name="_Toc84352610"/>
      <w:bookmarkStart w:id="1585" w:name="_Toc129173362"/>
      <w:bookmarkStart w:id="1586" w:name="_Toc162455453"/>
      <w:bookmarkStart w:id="1587" w:name="_Toc200102736"/>
      <w:bookmarkStart w:id="1588" w:name="_Toc200643810"/>
      <w:bookmarkStart w:id="1589" w:name="_Toc202527838"/>
      <w:bookmarkStart w:id="1590" w:name="_Toc206069998"/>
      <w:bookmarkStart w:id="1591" w:name="_Toc210037641"/>
      <w:r w:rsidRPr="00652CDB">
        <w:rPr>
          <w:rFonts w:cs="Arial"/>
          <w:kern w:val="32"/>
          <w:sz w:val="28"/>
          <w:szCs w:val="32"/>
          <w:lang w:val="es-ES_tradnl"/>
        </w:rPr>
        <w:t>Declaración de integridad</w:t>
      </w:r>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p>
    <w:bookmarkEnd w:id="1563"/>
    <w:bookmarkEnd w:id="1564"/>
    <w:p w14:paraId="07E66661" w14:textId="77777777" w:rsidR="00F70FCA" w:rsidRPr="00652CDB" w:rsidRDefault="00F70FCA" w:rsidP="00F70FCA">
      <w:pPr>
        <w:pStyle w:val="Textosinformato"/>
        <w:ind w:right="281"/>
        <w:jc w:val="both"/>
        <w:rPr>
          <w:rFonts w:ascii="Arial" w:hAnsi="Arial" w:cs="Arial"/>
          <w:b/>
          <w:bCs/>
          <w:sz w:val="22"/>
          <w:szCs w:val="22"/>
          <w:lang w:val="es-ES_tradnl"/>
        </w:rPr>
      </w:pPr>
    </w:p>
    <w:p w14:paraId="2CF25CB3" w14:textId="77777777" w:rsidR="00F70FCA" w:rsidRPr="00652CDB" w:rsidRDefault="00F70FCA" w:rsidP="00F70FCA">
      <w:pPr>
        <w:pStyle w:val="Textodebloque"/>
        <w:tabs>
          <w:tab w:val="left" w:pos="0"/>
        </w:tabs>
        <w:ind w:left="0" w:right="0"/>
        <w:jc w:val="center"/>
        <w:rPr>
          <w:rFonts w:cs="Arial"/>
          <w:b/>
          <w:bCs/>
          <w:sz w:val="22"/>
          <w:szCs w:val="22"/>
        </w:rPr>
      </w:pPr>
    </w:p>
    <w:p w14:paraId="68DB011D" w14:textId="026BC121" w:rsidR="00F70FCA" w:rsidRPr="00652CDB" w:rsidRDefault="00366EA9" w:rsidP="00EE5879">
      <w:pPr>
        <w:jc w:val="right"/>
        <w:outlineLvl w:val="0"/>
        <w:rPr>
          <w:rFonts w:ascii="Arial" w:hAnsi="Arial" w:cs="Arial"/>
          <w:sz w:val="22"/>
          <w:szCs w:val="22"/>
        </w:rPr>
      </w:pPr>
      <w:r w:rsidRPr="00652CDB">
        <w:rPr>
          <w:rFonts w:ascii="Arial" w:hAnsi="Arial" w:cs="Arial"/>
          <w:sz w:val="22"/>
          <w:szCs w:val="22"/>
        </w:rPr>
        <w:t>Ciudad de México</w:t>
      </w:r>
      <w:r w:rsidR="00F70FCA" w:rsidRPr="00652CDB">
        <w:rPr>
          <w:rFonts w:ascii="Arial" w:hAnsi="Arial" w:cs="Arial"/>
          <w:sz w:val="22"/>
          <w:szCs w:val="22"/>
        </w:rPr>
        <w:t xml:space="preserve">, a ____ de _____________ de </w:t>
      </w:r>
      <w:r w:rsidR="00141DAE" w:rsidRPr="00652CDB">
        <w:rPr>
          <w:rFonts w:ascii="Arial" w:hAnsi="Arial" w:cs="Arial"/>
          <w:sz w:val="22"/>
          <w:szCs w:val="22"/>
        </w:rPr>
        <w:t>202</w:t>
      </w:r>
      <w:r w:rsidR="00BC739B" w:rsidRPr="00652CDB">
        <w:rPr>
          <w:rFonts w:ascii="Arial" w:hAnsi="Arial" w:cs="Arial"/>
          <w:sz w:val="22"/>
          <w:szCs w:val="22"/>
        </w:rPr>
        <w:t>5</w:t>
      </w:r>
      <w:r w:rsidR="00F70FCA" w:rsidRPr="00652CDB">
        <w:rPr>
          <w:rFonts w:ascii="Arial" w:hAnsi="Arial" w:cs="Arial"/>
          <w:sz w:val="22"/>
          <w:szCs w:val="22"/>
        </w:rPr>
        <w:t>.</w:t>
      </w:r>
    </w:p>
    <w:p w14:paraId="34C69751" w14:textId="77777777" w:rsidR="00F70FCA" w:rsidRPr="00652CDB" w:rsidRDefault="00F70FCA" w:rsidP="00F70FCA">
      <w:pPr>
        <w:pStyle w:val="Textosinformato"/>
        <w:ind w:right="281"/>
        <w:jc w:val="both"/>
        <w:rPr>
          <w:rFonts w:ascii="Arial" w:hAnsi="Arial" w:cs="Arial"/>
          <w:b/>
          <w:bCs/>
          <w:sz w:val="22"/>
          <w:szCs w:val="22"/>
          <w:lang w:val="es-ES_tradnl"/>
        </w:rPr>
      </w:pPr>
    </w:p>
    <w:p w14:paraId="41A7D9D7" w14:textId="77777777" w:rsidR="00F70FCA" w:rsidRPr="00652CDB" w:rsidRDefault="00F70FCA" w:rsidP="00F70FCA">
      <w:pPr>
        <w:pStyle w:val="Textosinformato"/>
        <w:ind w:right="281"/>
        <w:jc w:val="both"/>
        <w:rPr>
          <w:rFonts w:ascii="Arial" w:hAnsi="Arial" w:cs="Arial"/>
          <w:b/>
          <w:bCs/>
          <w:sz w:val="22"/>
          <w:szCs w:val="22"/>
          <w:lang w:val="es-ES_tradnl"/>
        </w:rPr>
      </w:pPr>
    </w:p>
    <w:p w14:paraId="5F5CD7A8" w14:textId="77777777" w:rsidR="00F70FCA" w:rsidRPr="00652CDB" w:rsidRDefault="00F70FCA" w:rsidP="00F70FCA">
      <w:pPr>
        <w:pStyle w:val="Textosinformato"/>
        <w:ind w:right="281"/>
        <w:jc w:val="both"/>
        <w:rPr>
          <w:rFonts w:ascii="Arial" w:hAnsi="Arial" w:cs="Arial"/>
          <w:b/>
          <w:bCs/>
          <w:sz w:val="22"/>
          <w:szCs w:val="22"/>
          <w:lang w:val="es-ES_tradnl"/>
        </w:rPr>
      </w:pPr>
    </w:p>
    <w:p w14:paraId="07CA3DF9" w14:textId="46868740" w:rsidR="00F70FCA" w:rsidRPr="00652CDB" w:rsidRDefault="00F70FCA" w:rsidP="0009160D">
      <w:pPr>
        <w:jc w:val="both"/>
        <w:rPr>
          <w:rFonts w:ascii="Arial" w:hAnsi="Arial" w:cs="Arial"/>
          <w:b/>
          <w:sz w:val="22"/>
          <w:szCs w:val="22"/>
        </w:rPr>
      </w:pPr>
      <w:r w:rsidRPr="00652CDB">
        <w:rPr>
          <w:rFonts w:ascii="Arial" w:hAnsi="Arial" w:cs="Arial"/>
          <w:b/>
          <w:sz w:val="22"/>
          <w:szCs w:val="22"/>
        </w:rPr>
        <w:t>DIRECTOR DE RECURSOS MATERIALES Y SERVICIOS</w:t>
      </w:r>
    </w:p>
    <w:p w14:paraId="74B8292F" w14:textId="77777777" w:rsidR="00F70FCA" w:rsidRPr="00C638CC" w:rsidRDefault="00277FD0" w:rsidP="00EE5879">
      <w:pPr>
        <w:jc w:val="both"/>
        <w:outlineLvl w:val="0"/>
        <w:rPr>
          <w:rFonts w:ascii="Arial" w:hAnsi="Arial" w:cs="Arial"/>
          <w:b/>
          <w:sz w:val="22"/>
          <w:szCs w:val="22"/>
          <w:lang w:val="pt-PT"/>
        </w:rPr>
      </w:pPr>
      <w:r w:rsidRPr="00C638CC">
        <w:rPr>
          <w:rFonts w:ascii="Arial" w:hAnsi="Arial" w:cs="Arial"/>
          <w:b/>
          <w:sz w:val="22"/>
          <w:szCs w:val="22"/>
          <w:lang w:val="pt-PT"/>
        </w:rPr>
        <w:t>INSTITUTO NACIONAL ELECTORAL</w:t>
      </w:r>
    </w:p>
    <w:p w14:paraId="5810E4F6" w14:textId="77777777" w:rsidR="00F70FCA" w:rsidRPr="00C638CC" w:rsidRDefault="00F70FCA" w:rsidP="00EE5879">
      <w:pPr>
        <w:pStyle w:val="Textoindependiente31"/>
        <w:outlineLvl w:val="0"/>
        <w:rPr>
          <w:rFonts w:cs="Arial"/>
          <w:b/>
          <w:szCs w:val="22"/>
          <w:lang w:val="pt-PT"/>
        </w:rPr>
      </w:pPr>
      <w:r w:rsidRPr="00C638CC">
        <w:rPr>
          <w:rFonts w:cs="Arial"/>
          <w:b/>
          <w:szCs w:val="22"/>
          <w:lang w:val="pt-PT"/>
        </w:rPr>
        <w:t xml:space="preserve">P R E S E N T E. </w:t>
      </w:r>
    </w:p>
    <w:p w14:paraId="1B2C98FF" w14:textId="77777777" w:rsidR="00F70FCA" w:rsidRPr="00C638CC" w:rsidRDefault="00F70FCA" w:rsidP="00F70FCA">
      <w:pPr>
        <w:pStyle w:val="Textosinformato"/>
        <w:ind w:right="281"/>
        <w:jc w:val="both"/>
        <w:rPr>
          <w:rFonts w:ascii="Arial" w:hAnsi="Arial" w:cs="Arial"/>
          <w:bCs/>
          <w:sz w:val="22"/>
          <w:szCs w:val="22"/>
          <w:lang w:val="pt-PT"/>
        </w:rPr>
      </w:pPr>
    </w:p>
    <w:p w14:paraId="65930AB0" w14:textId="36FA2A71" w:rsidR="00DA66EA" w:rsidRPr="00652CDB" w:rsidRDefault="00DA66EA" w:rsidP="00DA66EA">
      <w:pPr>
        <w:tabs>
          <w:tab w:val="left" w:pos="6175"/>
        </w:tabs>
        <w:spacing w:line="360" w:lineRule="auto"/>
        <w:jc w:val="both"/>
        <w:rPr>
          <w:rFonts w:ascii="Arial" w:hAnsi="Arial" w:cs="Arial"/>
        </w:rPr>
      </w:pPr>
      <w:r w:rsidRPr="00652CDB">
        <w:rPr>
          <w:rFonts w:ascii="Arial" w:hAnsi="Arial" w:cs="Arial"/>
          <w:bCs/>
        </w:rPr>
        <w:t xml:space="preserve">De conformidad con el artículo 36, fracción IX del Reglamento del Instituto Nacional Electoral en materia de Adquisiciones, Arrendamientos de Bienes Muebles y Servicios, manifiesto a usted, bajo protesta de decir verdad, que </w:t>
      </w:r>
      <w:r w:rsidRPr="00652CDB">
        <w:rPr>
          <w:rFonts w:ascii="Arial" w:hAnsi="Arial" w:cs="Arial"/>
          <w:bCs/>
          <w:u w:val="single"/>
        </w:rPr>
        <w:t xml:space="preserve">[_                   </w:t>
      </w:r>
      <w:r w:rsidRPr="00652CDB">
        <w:rPr>
          <w:rFonts w:ascii="Arial" w:hAnsi="Arial" w:cs="Arial"/>
          <w:bCs/>
          <w:i/>
          <w:iCs/>
          <w:sz w:val="18"/>
          <w:szCs w:val="18"/>
          <w:u w:val="single"/>
        </w:rPr>
        <w:t>nombre de la</w:t>
      </w:r>
      <w:r w:rsidRPr="00652CDB">
        <w:rPr>
          <w:rFonts w:ascii="Arial" w:hAnsi="Arial" w:cs="Arial"/>
          <w:bCs/>
          <w:u w:val="single"/>
        </w:rPr>
        <w:t xml:space="preserve"> </w:t>
      </w:r>
      <w:r w:rsidRPr="00652CDB">
        <w:rPr>
          <w:rFonts w:ascii="Arial" w:hAnsi="Arial" w:cs="Arial"/>
          <w:bCs/>
          <w:i/>
          <w:iCs/>
          <w:sz w:val="18"/>
          <w:szCs w:val="18"/>
          <w:u w:val="single"/>
        </w:rPr>
        <w:t>empresa licitante (persona física o moral)</w:t>
      </w:r>
      <w:r w:rsidRPr="00652CDB">
        <w:rPr>
          <w:rFonts w:ascii="Arial" w:hAnsi="Arial" w:cs="Arial"/>
          <w:bCs/>
          <w:u w:val="single"/>
        </w:rPr>
        <w:t>_             _]</w:t>
      </w:r>
      <w:r w:rsidRPr="00652CDB">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652CDB">
        <w:rPr>
          <w:rFonts w:ascii="Arial" w:hAnsi="Arial" w:cs="Arial"/>
        </w:rPr>
        <w:t xml:space="preserve">Licitación Pública Internacional Abierta Presencial número ___________ para la </w:t>
      </w:r>
      <w:r w:rsidRPr="00652CDB">
        <w:rPr>
          <w:rFonts w:ascii="Arial" w:hAnsi="Arial" w:cs="Arial"/>
          <w:bCs/>
        </w:rPr>
        <w:t>“[</w:t>
      </w:r>
      <w:r w:rsidRPr="00652CDB">
        <w:rPr>
          <w:rFonts w:ascii="Arial" w:hAnsi="Arial" w:cs="Arial"/>
        </w:rPr>
        <w:t>___________________________________]</w:t>
      </w:r>
      <w:r w:rsidRPr="00652CDB">
        <w:rPr>
          <w:rFonts w:ascii="Arial" w:hAnsi="Arial" w:cs="Arial"/>
          <w:bCs/>
        </w:rPr>
        <w:t>”.</w:t>
      </w:r>
    </w:p>
    <w:p w14:paraId="36BB165F" w14:textId="77777777" w:rsidR="00F70FCA" w:rsidRPr="00652CDB" w:rsidRDefault="00F70FCA" w:rsidP="00F70FCA">
      <w:pPr>
        <w:tabs>
          <w:tab w:val="left" w:pos="6175"/>
        </w:tabs>
        <w:spacing w:line="360" w:lineRule="auto"/>
        <w:jc w:val="center"/>
        <w:rPr>
          <w:rFonts w:ascii="Arial" w:hAnsi="Arial" w:cs="Arial"/>
        </w:rPr>
      </w:pPr>
    </w:p>
    <w:p w14:paraId="425600F2" w14:textId="77777777" w:rsidR="00355AD1" w:rsidRPr="00652CDB" w:rsidRDefault="00355AD1" w:rsidP="00F70FCA">
      <w:pPr>
        <w:tabs>
          <w:tab w:val="left" w:pos="6175"/>
        </w:tabs>
        <w:spacing w:line="360" w:lineRule="auto"/>
        <w:jc w:val="center"/>
        <w:rPr>
          <w:rFonts w:ascii="Arial" w:hAnsi="Arial" w:cs="Arial"/>
        </w:rPr>
      </w:pPr>
    </w:p>
    <w:p w14:paraId="786F13DC" w14:textId="77777777" w:rsidR="00355AD1" w:rsidRPr="00652CDB" w:rsidRDefault="00355AD1" w:rsidP="00F70FCA">
      <w:pPr>
        <w:tabs>
          <w:tab w:val="left" w:pos="6175"/>
        </w:tabs>
        <w:spacing w:line="360" w:lineRule="auto"/>
        <w:jc w:val="center"/>
        <w:rPr>
          <w:rFonts w:ascii="Arial" w:hAnsi="Arial" w:cs="Arial"/>
        </w:rPr>
      </w:pPr>
    </w:p>
    <w:p w14:paraId="5859D7DB" w14:textId="77777777" w:rsidR="00355AD1" w:rsidRPr="00652CDB" w:rsidRDefault="00355AD1" w:rsidP="00F70FCA">
      <w:pPr>
        <w:tabs>
          <w:tab w:val="left" w:pos="6175"/>
        </w:tabs>
        <w:spacing w:line="360" w:lineRule="auto"/>
        <w:jc w:val="center"/>
        <w:rPr>
          <w:rFonts w:ascii="Arial" w:hAnsi="Arial" w:cs="Arial"/>
        </w:rPr>
      </w:pPr>
    </w:p>
    <w:p w14:paraId="09BACCFF" w14:textId="77777777" w:rsidR="00F70FCA" w:rsidRPr="00652CDB" w:rsidRDefault="00F70FCA" w:rsidP="00F70FCA">
      <w:pPr>
        <w:tabs>
          <w:tab w:val="left" w:pos="6175"/>
        </w:tabs>
        <w:spacing w:line="360" w:lineRule="auto"/>
        <w:jc w:val="center"/>
        <w:rPr>
          <w:rFonts w:ascii="Arial" w:hAnsi="Arial" w:cs="Arial"/>
        </w:rPr>
      </w:pPr>
    </w:p>
    <w:p w14:paraId="58ED35A1" w14:textId="77777777" w:rsidR="00DA66EA" w:rsidRPr="00652CDB" w:rsidRDefault="00DA66EA" w:rsidP="00DA66EA">
      <w:pPr>
        <w:tabs>
          <w:tab w:val="left" w:pos="6175"/>
        </w:tabs>
        <w:spacing w:line="360" w:lineRule="auto"/>
        <w:jc w:val="center"/>
        <w:rPr>
          <w:rFonts w:ascii="Arial" w:hAnsi="Arial" w:cs="Arial"/>
        </w:rPr>
      </w:pPr>
      <w:r w:rsidRPr="00652CDB">
        <w:rPr>
          <w:rFonts w:ascii="Arial" w:hAnsi="Arial" w:cs="Arial"/>
        </w:rPr>
        <w:t>(Lugar y fecha)</w:t>
      </w:r>
    </w:p>
    <w:p w14:paraId="1F2F3AE1" w14:textId="77777777" w:rsidR="00DA66EA" w:rsidRPr="00652CDB" w:rsidRDefault="00DA66EA" w:rsidP="00DA66EA">
      <w:pPr>
        <w:pStyle w:val="Textoindependiente"/>
        <w:jc w:val="center"/>
        <w:rPr>
          <w:rFonts w:cs="Arial"/>
          <w:i/>
          <w:sz w:val="20"/>
        </w:rPr>
      </w:pPr>
      <w:r w:rsidRPr="00652CDB">
        <w:rPr>
          <w:rFonts w:cs="Arial"/>
          <w:i/>
          <w:sz w:val="20"/>
        </w:rPr>
        <w:t>(Nombre de la empresa Licitante y nombre y firma del representante legal)</w:t>
      </w:r>
    </w:p>
    <w:p w14:paraId="71F297F6" w14:textId="77777777" w:rsidR="00DA66EA" w:rsidRPr="00652CDB" w:rsidRDefault="00DA66EA" w:rsidP="00DA66EA">
      <w:pPr>
        <w:pStyle w:val="Textosinformato"/>
        <w:ind w:right="-402"/>
        <w:jc w:val="center"/>
        <w:rPr>
          <w:rFonts w:ascii="Arial" w:hAnsi="Arial" w:cs="Arial"/>
          <w:b/>
          <w:bCs/>
          <w:szCs w:val="22"/>
          <w:lang w:val="es-ES_tradnl"/>
        </w:rPr>
      </w:pPr>
      <w:r w:rsidRPr="00652CDB">
        <w:rPr>
          <w:rFonts w:ascii="Arial" w:hAnsi="Arial" w:cs="Arial"/>
          <w:i/>
          <w:szCs w:val="22"/>
          <w:lang w:val="es-ES_tradnl"/>
        </w:rPr>
        <w:t xml:space="preserve">(En caso de presentar proposición conjunta, </w:t>
      </w:r>
      <w:r w:rsidRPr="00652CDB">
        <w:rPr>
          <w:rFonts w:ascii="Arial" w:hAnsi="Arial" w:cs="Arial"/>
          <w:i/>
          <w:szCs w:val="22"/>
          <w:u w:val="single"/>
          <w:lang w:val="es-ES_tradnl"/>
        </w:rPr>
        <w:t>cada consorciado</w:t>
      </w:r>
      <w:r w:rsidRPr="00652CDB">
        <w:rPr>
          <w:rFonts w:ascii="Arial" w:hAnsi="Arial" w:cs="Arial"/>
          <w:i/>
          <w:szCs w:val="22"/>
          <w:lang w:val="es-ES_tradnl"/>
        </w:rPr>
        <w:t xml:space="preserve"> deberá presentarlo firmado autógrafamente)</w:t>
      </w:r>
    </w:p>
    <w:p w14:paraId="0EAD5A72" w14:textId="77777777" w:rsidR="00666964" w:rsidRPr="00652CDB" w:rsidRDefault="00666964" w:rsidP="00F70FCA">
      <w:pPr>
        <w:pStyle w:val="Textoindependiente"/>
        <w:spacing w:line="360" w:lineRule="auto"/>
        <w:jc w:val="center"/>
        <w:rPr>
          <w:rFonts w:cs="Arial"/>
          <w:sz w:val="20"/>
        </w:rPr>
      </w:pPr>
    </w:p>
    <w:p w14:paraId="2B738934" w14:textId="77777777" w:rsidR="00164BC2" w:rsidRPr="00652CDB" w:rsidRDefault="00164BC2">
      <w:pPr>
        <w:rPr>
          <w:rFonts w:cs="Arial"/>
          <w:b/>
        </w:rPr>
      </w:pPr>
      <w:bookmarkStart w:id="1592" w:name="_Toc434004150"/>
      <w:bookmarkStart w:id="1593" w:name="_Toc490562488"/>
      <w:r w:rsidRPr="00652CDB">
        <w:rPr>
          <w:rFonts w:cs="Arial"/>
          <w:b/>
        </w:rPr>
        <w:br w:type="page"/>
      </w:r>
    </w:p>
    <w:p w14:paraId="1FDF5F02" w14:textId="1E2AC7D5" w:rsidR="00DC10F7" w:rsidRPr="00652CDB" w:rsidRDefault="00DC10F7" w:rsidP="00DC10F7">
      <w:pPr>
        <w:pStyle w:val="Ttulo1"/>
        <w:spacing w:before="240" w:after="60"/>
        <w:rPr>
          <w:rFonts w:cs="Arial"/>
          <w:color w:val="CC0066"/>
          <w:kern w:val="32"/>
          <w:sz w:val="32"/>
          <w:szCs w:val="32"/>
          <w:lang w:val="es-ES_tradnl"/>
        </w:rPr>
      </w:pPr>
      <w:bookmarkStart w:id="1594" w:name="_Toc210037642"/>
      <w:r w:rsidRPr="00652CDB">
        <w:rPr>
          <w:rFonts w:cs="Arial"/>
          <w:color w:val="CC0066"/>
          <w:kern w:val="32"/>
          <w:sz w:val="32"/>
          <w:szCs w:val="32"/>
          <w:lang w:val="es-ES_tradnl"/>
        </w:rPr>
        <w:lastRenderedPageBreak/>
        <w:t>ANEXO 5</w:t>
      </w:r>
      <w:bookmarkEnd w:id="1592"/>
      <w:bookmarkEnd w:id="1593"/>
      <w:bookmarkEnd w:id="1594"/>
    </w:p>
    <w:p w14:paraId="07ADFF30" w14:textId="77777777" w:rsidR="00DC10F7" w:rsidRPr="00652CDB" w:rsidRDefault="00DC10F7" w:rsidP="00DC10F7"/>
    <w:p w14:paraId="2C038FD3" w14:textId="77777777" w:rsidR="008522B7" w:rsidRPr="00652CDB" w:rsidRDefault="008522B7" w:rsidP="008522B7">
      <w:pPr>
        <w:shd w:val="clear" w:color="auto" w:fill="D9D9D9" w:themeFill="background1" w:themeFillShade="D9"/>
        <w:jc w:val="center"/>
        <w:rPr>
          <w:rFonts w:ascii="Arial" w:hAnsi="Arial" w:cs="Arial"/>
          <w:b/>
          <w:sz w:val="28"/>
        </w:rPr>
      </w:pPr>
      <w:bookmarkStart w:id="1595" w:name="_Toc289064610"/>
      <w:r w:rsidRPr="00652CDB">
        <w:rPr>
          <w:rFonts w:ascii="Arial" w:hAnsi="Arial" w:cs="Arial"/>
          <w:b/>
          <w:sz w:val="28"/>
        </w:rPr>
        <w:t>Estratificación de micro, pequeñas y medianas empresas</w:t>
      </w:r>
    </w:p>
    <w:p w14:paraId="70D7FC16" w14:textId="77777777" w:rsidR="008522B7" w:rsidRPr="00652CDB" w:rsidRDefault="008522B7" w:rsidP="00303C7B">
      <w:pPr>
        <w:pStyle w:val="Textodebloque"/>
        <w:tabs>
          <w:tab w:val="left" w:pos="0"/>
        </w:tabs>
        <w:ind w:left="0" w:right="0"/>
        <w:rPr>
          <w:rFonts w:cs="Arial"/>
          <w:b/>
          <w:bCs/>
          <w:sz w:val="22"/>
          <w:szCs w:val="22"/>
        </w:rPr>
      </w:pPr>
    </w:p>
    <w:p w14:paraId="28EEC803" w14:textId="031D030D" w:rsidR="008522B7" w:rsidRPr="00652CDB" w:rsidRDefault="008522B7" w:rsidP="00EE5879">
      <w:pPr>
        <w:jc w:val="right"/>
        <w:outlineLvl w:val="0"/>
        <w:rPr>
          <w:rFonts w:ascii="Arial" w:hAnsi="Arial" w:cs="Arial"/>
          <w:sz w:val="22"/>
          <w:szCs w:val="22"/>
        </w:rPr>
      </w:pPr>
      <w:r w:rsidRPr="00652CDB">
        <w:rPr>
          <w:rFonts w:ascii="Arial" w:hAnsi="Arial" w:cs="Arial"/>
          <w:sz w:val="22"/>
          <w:szCs w:val="22"/>
        </w:rPr>
        <w:t xml:space="preserve">Ciudad de México, a ____ de _____________ de </w:t>
      </w:r>
      <w:r w:rsidR="00141DAE" w:rsidRPr="00652CDB">
        <w:rPr>
          <w:rFonts w:ascii="Arial" w:hAnsi="Arial" w:cs="Arial"/>
          <w:sz w:val="22"/>
          <w:szCs w:val="22"/>
        </w:rPr>
        <w:t>202</w:t>
      </w:r>
      <w:r w:rsidR="00BC739B" w:rsidRPr="00652CDB">
        <w:rPr>
          <w:rFonts w:ascii="Arial" w:hAnsi="Arial" w:cs="Arial"/>
          <w:sz w:val="22"/>
          <w:szCs w:val="22"/>
        </w:rPr>
        <w:t>5</w:t>
      </w:r>
      <w:r w:rsidRPr="00652CDB">
        <w:rPr>
          <w:rFonts w:ascii="Arial" w:hAnsi="Arial" w:cs="Arial"/>
          <w:sz w:val="22"/>
          <w:szCs w:val="22"/>
        </w:rPr>
        <w:t>.</w:t>
      </w:r>
    </w:p>
    <w:p w14:paraId="6B7BE3D8" w14:textId="77777777" w:rsidR="008522B7" w:rsidRPr="00652CDB" w:rsidRDefault="008522B7" w:rsidP="008522B7">
      <w:pPr>
        <w:pStyle w:val="Textosinformato"/>
        <w:ind w:right="281"/>
        <w:jc w:val="both"/>
        <w:rPr>
          <w:rFonts w:ascii="Arial" w:hAnsi="Arial" w:cs="Arial"/>
          <w:b/>
          <w:bCs/>
          <w:sz w:val="22"/>
          <w:szCs w:val="22"/>
          <w:lang w:val="es-ES_tradnl"/>
        </w:rPr>
      </w:pPr>
    </w:p>
    <w:p w14:paraId="0AE0BD9F" w14:textId="77777777" w:rsidR="008522B7" w:rsidRPr="00652CDB" w:rsidRDefault="008522B7" w:rsidP="008522B7">
      <w:pPr>
        <w:pStyle w:val="Textosinformato"/>
        <w:ind w:right="281"/>
        <w:jc w:val="both"/>
        <w:rPr>
          <w:rFonts w:ascii="Arial" w:hAnsi="Arial" w:cs="Arial"/>
          <w:b/>
          <w:bCs/>
          <w:sz w:val="22"/>
          <w:szCs w:val="22"/>
          <w:lang w:val="es-ES_tradnl"/>
        </w:rPr>
      </w:pPr>
    </w:p>
    <w:p w14:paraId="6AD742D1" w14:textId="19FA2C69" w:rsidR="008522B7" w:rsidRPr="00652CDB" w:rsidRDefault="008522B7" w:rsidP="0009160D">
      <w:pPr>
        <w:jc w:val="both"/>
        <w:rPr>
          <w:rFonts w:ascii="Arial" w:hAnsi="Arial" w:cs="Arial"/>
          <w:b/>
          <w:szCs w:val="22"/>
        </w:rPr>
      </w:pPr>
      <w:r w:rsidRPr="00652CDB">
        <w:rPr>
          <w:rFonts w:ascii="Arial" w:hAnsi="Arial" w:cs="Arial"/>
          <w:b/>
          <w:szCs w:val="22"/>
        </w:rPr>
        <w:t>DIRECTOR DE RECURSOS MATERIALES Y SERVICIOS</w:t>
      </w:r>
    </w:p>
    <w:p w14:paraId="5F2B45C2" w14:textId="77777777" w:rsidR="008522B7" w:rsidRPr="00C638CC" w:rsidRDefault="008522B7" w:rsidP="00EE5879">
      <w:pPr>
        <w:jc w:val="both"/>
        <w:outlineLvl w:val="0"/>
        <w:rPr>
          <w:rFonts w:ascii="Arial" w:hAnsi="Arial" w:cs="Arial"/>
          <w:b/>
          <w:szCs w:val="22"/>
          <w:lang w:val="pt-PT"/>
        </w:rPr>
      </w:pPr>
      <w:r w:rsidRPr="00C638CC">
        <w:rPr>
          <w:rFonts w:ascii="Arial" w:hAnsi="Arial" w:cs="Arial"/>
          <w:b/>
          <w:szCs w:val="22"/>
          <w:lang w:val="pt-PT"/>
        </w:rPr>
        <w:t>INSTITUTO NACIONAL ELECTORAL</w:t>
      </w:r>
    </w:p>
    <w:p w14:paraId="5A4B46D1" w14:textId="6D6F9637" w:rsidR="008522B7" w:rsidRPr="00C638CC" w:rsidRDefault="008522B7" w:rsidP="00B25D5A">
      <w:pPr>
        <w:pStyle w:val="Textoindependiente31"/>
        <w:outlineLvl w:val="0"/>
        <w:rPr>
          <w:rFonts w:cs="Arial"/>
          <w:b/>
          <w:sz w:val="20"/>
          <w:szCs w:val="22"/>
          <w:lang w:val="pt-PT"/>
        </w:rPr>
      </w:pPr>
      <w:r w:rsidRPr="00C638CC">
        <w:rPr>
          <w:rFonts w:cs="Arial"/>
          <w:b/>
          <w:sz w:val="20"/>
          <w:szCs w:val="22"/>
          <w:lang w:val="pt-PT"/>
        </w:rPr>
        <w:t xml:space="preserve">P R E S E N T E. </w:t>
      </w:r>
    </w:p>
    <w:p w14:paraId="26FC6758" w14:textId="77777777" w:rsidR="00D63BD2" w:rsidRPr="00C638CC" w:rsidRDefault="00D63BD2" w:rsidP="00DD240D">
      <w:pPr>
        <w:pStyle w:val="Textosinformato"/>
        <w:ind w:right="281"/>
        <w:jc w:val="center"/>
        <w:rPr>
          <w:rFonts w:ascii="Arial" w:hAnsi="Arial" w:cs="Arial"/>
          <w:i/>
          <w:szCs w:val="22"/>
          <w:lang w:val="pt-PT"/>
        </w:rPr>
      </w:pPr>
    </w:p>
    <w:p w14:paraId="57CCF8C7" w14:textId="01F71D6B" w:rsidR="00DA66EA" w:rsidRPr="00652CDB" w:rsidRDefault="00DA66EA" w:rsidP="09BB8F3F">
      <w:pPr>
        <w:pStyle w:val="Texto0"/>
        <w:spacing w:line="360" w:lineRule="auto"/>
        <w:ind w:firstLine="0"/>
        <w:rPr>
          <w:rFonts w:cs="Arial"/>
          <w:sz w:val="20"/>
        </w:rPr>
      </w:pPr>
      <w:r w:rsidRPr="09BB8F3F">
        <w:rPr>
          <w:rFonts w:cs="Arial"/>
          <w:sz w:val="20"/>
        </w:rPr>
        <w:t xml:space="preserve">Declaro </w:t>
      </w:r>
      <w:r w:rsidRPr="09BB8F3F">
        <w:rPr>
          <w:rFonts w:cs="Arial"/>
          <w:b/>
          <w:bCs/>
          <w:sz w:val="20"/>
        </w:rPr>
        <w:t>bajo protesta de decir verdad</w:t>
      </w:r>
      <w:r w:rsidRPr="09BB8F3F">
        <w:rPr>
          <w:rFonts w:cs="Arial"/>
          <w:sz w:val="20"/>
        </w:rPr>
        <w:t xml:space="preserve">, que </w:t>
      </w:r>
      <w:r w:rsidRPr="09BB8F3F">
        <w:rPr>
          <w:rFonts w:cs="Arial"/>
          <w:u w:val="single"/>
        </w:rPr>
        <w:t xml:space="preserve">[_      </w:t>
      </w:r>
      <w:r w:rsidRPr="09BB8F3F">
        <w:rPr>
          <w:rFonts w:cs="Arial"/>
          <w:i/>
          <w:iCs/>
          <w:u w:val="single"/>
        </w:rPr>
        <w:t>nombre de la</w:t>
      </w:r>
      <w:r w:rsidRPr="09BB8F3F">
        <w:rPr>
          <w:rFonts w:cs="Arial"/>
          <w:u w:val="single"/>
        </w:rPr>
        <w:t xml:space="preserve"> </w:t>
      </w:r>
      <w:r w:rsidRPr="09BB8F3F">
        <w:rPr>
          <w:rFonts w:cs="Arial"/>
          <w:i/>
          <w:iCs/>
          <w:u w:val="single"/>
        </w:rPr>
        <w:t>empresa licitante (persona física o moral)</w:t>
      </w:r>
      <w:r w:rsidRPr="09BB8F3F">
        <w:rPr>
          <w:rFonts w:cs="Arial"/>
          <w:u w:val="single"/>
        </w:rPr>
        <w:t>_   _]</w:t>
      </w:r>
      <w:r w:rsidRPr="09BB8F3F">
        <w:rPr>
          <w:rFonts w:cs="Arial"/>
          <w:sz w:val="20"/>
        </w:rPr>
        <w:t>, pertenece al rango de [__(</w:t>
      </w:r>
      <w:r w:rsidRPr="09BB8F3F">
        <w:rPr>
          <w:rFonts w:cs="Arial"/>
          <w:i/>
          <w:iCs/>
          <w:u w:val="single"/>
        </w:rPr>
        <w:t xml:space="preserve">Micro / Pequeña / Mediana) </w:t>
      </w:r>
      <w:r w:rsidRPr="09BB8F3F">
        <w:rPr>
          <w:rFonts w:cs="Arial"/>
          <w:sz w:val="20"/>
        </w:rPr>
        <w:t xml:space="preserve">__] empresa, de conformidad con la estratificación estipulada en el </w:t>
      </w:r>
      <w:r w:rsidRPr="09BB8F3F">
        <w:rPr>
          <w:rFonts w:cs="Arial"/>
          <w:i/>
          <w:iCs/>
          <w:sz w:val="20"/>
        </w:rPr>
        <w:t>Acuerdo por el que se establece la estratificación de las Micro, Pequeñas y Medianas Empresas</w:t>
      </w:r>
      <w:r w:rsidRPr="09BB8F3F">
        <w:rPr>
          <w:rFonts w:cs="Arial"/>
          <w:sz w:val="20"/>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DA66EA" w:rsidRPr="00652CDB" w14:paraId="2E069C94" w14:textId="77777777" w:rsidTr="09BB8F3F">
        <w:trPr>
          <w:cantSplit/>
          <w:jc w:val="center"/>
        </w:trPr>
        <w:tc>
          <w:tcPr>
            <w:tcW w:w="8712"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D70E061" w14:textId="77777777" w:rsidR="00DA66EA" w:rsidRPr="00652CDB" w:rsidRDefault="00DA66EA" w:rsidP="00060620">
            <w:pPr>
              <w:pStyle w:val="Texto0"/>
              <w:spacing w:after="0" w:line="240" w:lineRule="auto"/>
              <w:ind w:firstLine="0"/>
              <w:jc w:val="center"/>
              <w:rPr>
                <w:rFonts w:cs="Arial"/>
                <w:b/>
                <w:sz w:val="20"/>
                <w:szCs w:val="22"/>
                <w:lang w:val="es-ES_tradnl"/>
              </w:rPr>
            </w:pPr>
            <w:r w:rsidRPr="00652CDB">
              <w:rPr>
                <w:rFonts w:cs="Arial"/>
                <w:b/>
                <w:sz w:val="20"/>
                <w:szCs w:val="22"/>
                <w:lang w:val="es-ES_tradnl"/>
              </w:rPr>
              <w:t>ESTRATIFICACIÓN</w:t>
            </w:r>
          </w:p>
          <w:p w14:paraId="1E5CCD45" w14:textId="77777777" w:rsidR="00DA66EA" w:rsidRPr="00652CDB" w:rsidRDefault="00DA66EA" w:rsidP="00060620">
            <w:pPr>
              <w:jc w:val="center"/>
              <w:rPr>
                <w:rFonts w:ascii="Arial" w:hAnsi="Arial" w:cs="Arial"/>
                <w:szCs w:val="22"/>
              </w:rPr>
            </w:pPr>
            <w:r w:rsidRPr="00652CDB">
              <w:rPr>
                <w:rFonts w:ascii="Arial" w:hAnsi="Arial" w:cs="Arial"/>
                <w:b/>
                <w:bCs/>
                <w:szCs w:val="22"/>
              </w:rPr>
              <w:t>Favor de indicar con una “X”</w:t>
            </w:r>
            <w:r w:rsidRPr="00652CDB">
              <w:rPr>
                <w:rFonts w:ascii="Arial" w:hAnsi="Arial" w:cs="Arial"/>
                <w:szCs w:val="22"/>
              </w:rPr>
              <w:t xml:space="preserve"> en qué situación se encuentra su empresa.</w:t>
            </w:r>
          </w:p>
          <w:p w14:paraId="693B966C" w14:textId="77777777" w:rsidR="00DA66EA" w:rsidRPr="00652CDB" w:rsidRDefault="00DA66EA" w:rsidP="00060620">
            <w:pPr>
              <w:pStyle w:val="Texto0"/>
              <w:spacing w:after="0" w:line="240" w:lineRule="auto"/>
              <w:ind w:firstLine="0"/>
              <w:jc w:val="center"/>
              <w:rPr>
                <w:rFonts w:cs="Arial"/>
                <w:b/>
                <w:sz w:val="20"/>
                <w:szCs w:val="22"/>
                <w:lang w:val="es-ES_tradnl"/>
              </w:rPr>
            </w:pPr>
          </w:p>
        </w:tc>
      </w:tr>
      <w:tr w:rsidR="00DA66EA" w:rsidRPr="00652CDB" w14:paraId="45581581" w14:textId="77777777" w:rsidTr="007F253E">
        <w:trPr>
          <w:cantSplit/>
          <w:jc w:val="center"/>
        </w:trPr>
        <w:tc>
          <w:tcPr>
            <w:tcW w:w="1298" w:type="dxa"/>
            <w:tcBorders>
              <w:top w:val="single" w:sz="4" w:space="0" w:color="auto"/>
              <w:left w:val="single" w:sz="4" w:space="0" w:color="auto"/>
              <w:bottom w:val="single" w:sz="4" w:space="0" w:color="auto"/>
              <w:right w:val="single" w:sz="4" w:space="0" w:color="auto"/>
            </w:tcBorders>
            <w:vAlign w:val="center"/>
          </w:tcPr>
          <w:p w14:paraId="4EB1B075" w14:textId="77777777" w:rsidR="00DA66EA" w:rsidRPr="00652CDB" w:rsidRDefault="00DA66EA" w:rsidP="00060620">
            <w:pPr>
              <w:pStyle w:val="Texto0"/>
              <w:spacing w:after="0" w:line="240" w:lineRule="auto"/>
              <w:ind w:firstLine="0"/>
              <w:jc w:val="center"/>
              <w:rPr>
                <w:rFonts w:cs="Arial"/>
                <w:b/>
                <w:sz w:val="20"/>
                <w:szCs w:val="22"/>
                <w:lang w:val="es-ES_tradnl"/>
              </w:rPr>
            </w:pPr>
            <w:r w:rsidRPr="00652CDB">
              <w:rPr>
                <w:rFonts w:cs="Arial"/>
                <w:b/>
                <w:sz w:val="20"/>
                <w:szCs w:val="22"/>
                <w:lang w:val="es-ES_tradnl"/>
              </w:rPr>
              <w:t>Tamaño</w:t>
            </w:r>
          </w:p>
        </w:tc>
        <w:tc>
          <w:tcPr>
            <w:tcW w:w="2268" w:type="dxa"/>
            <w:tcBorders>
              <w:top w:val="single" w:sz="4" w:space="0" w:color="auto"/>
              <w:left w:val="single" w:sz="4" w:space="0" w:color="auto"/>
              <w:bottom w:val="single" w:sz="4" w:space="0" w:color="auto"/>
              <w:right w:val="single" w:sz="4" w:space="0" w:color="auto"/>
            </w:tcBorders>
            <w:vAlign w:val="center"/>
          </w:tcPr>
          <w:p w14:paraId="11CB586A" w14:textId="77777777" w:rsidR="00DA66EA" w:rsidRPr="00652CDB" w:rsidRDefault="00DA66EA" w:rsidP="00060620">
            <w:pPr>
              <w:pStyle w:val="Texto0"/>
              <w:spacing w:after="0" w:line="240" w:lineRule="auto"/>
              <w:ind w:firstLine="0"/>
              <w:jc w:val="center"/>
              <w:rPr>
                <w:rFonts w:cs="Arial"/>
                <w:b/>
                <w:sz w:val="20"/>
                <w:szCs w:val="22"/>
                <w:lang w:val="es-ES_tradnl"/>
              </w:rPr>
            </w:pPr>
            <w:r w:rsidRPr="00652CDB">
              <w:rPr>
                <w:rFonts w:cs="Arial"/>
                <w:b/>
                <w:sz w:val="20"/>
                <w:szCs w:val="22"/>
                <w:lang w:val="es-ES_tradnl"/>
              </w:rPr>
              <w:t>Sector</w:t>
            </w:r>
          </w:p>
        </w:tc>
        <w:tc>
          <w:tcPr>
            <w:tcW w:w="1659" w:type="dxa"/>
            <w:tcBorders>
              <w:top w:val="single" w:sz="4" w:space="0" w:color="auto"/>
              <w:left w:val="single" w:sz="4" w:space="0" w:color="auto"/>
              <w:bottom w:val="single" w:sz="4" w:space="0" w:color="auto"/>
              <w:right w:val="single" w:sz="4" w:space="0" w:color="auto"/>
            </w:tcBorders>
            <w:vAlign w:val="center"/>
          </w:tcPr>
          <w:p w14:paraId="410BA12A" w14:textId="77777777" w:rsidR="00DA66EA" w:rsidRPr="00652CDB" w:rsidRDefault="00DA66EA" w:rsidP="00060620">
            <w:pPr>
              <w:pStyle w:val="Texto0"/>
              <w:spacing w:after="0" w:line="240" w:lineRule="auto"/>
              <w:ind w:firstLine="0"/>
              <w:jc w:val="center"/>
              <w:rPr>
                <w:rFonts w:cs="Arial"/>
                <w:b/>
                <w:sz w:val="20"/>
                <w:szCs w:val="22"/>
                <w:lang w:val="es-ES_tradnl"/>
              </w:rPr>
            </w:pPr>
            <w:r w:rsidRPr="00652CDB">
              <w:rPr>
                <w:rFonts w:cs="Arial"/>
                <w:b/>
                <w:sz w:val="20"/>
                <w:szCs w:val="22"/>
                <w:lang w:val="es-ES_tradnl"/>
              </w:rPr>
              <w:t>Rango de número de trabajadores</w:t>
            </w:r>
          </w:p>
        </w:tc>
        <w:tc>
          <w:tcPr>
            <w:tcW w:w="1857" w:type="dxa"/>
            <w:tcBorders>
              <w:top w:val="single" w:sz="4" w:space="0" w:color="auto"/>
              <w:left w:val="single" w:sz="4" w:space="0" w:color="auto"/>
              <w:bottom w:val="single" w:sz="4" w:space="0" w:color="auto"/>
              <w:right w:val="single" w:sz="4" w:space="0" w:color="auto"/>
            </w:tcBorders>
            <w:vAlign w:val="center"/>
          </w:tcPr>
          <w:p w14:paraId="7632AD1C" w14:textId="77777777" w:rsidR="00DA66EA" w:rsidRPr="00652CDB" w:rsidRDefault="00DA66EA" w:rsidP="09BB8F3F">
            <w:pPr>
              <w:pStyle w:val="Texto0"/>
              <w:spacing w:after="0" w:line="240" w:lineRule="auto"/>
              <w:ind w:firstLine="0"/>
              <w:jc w:val="center"/>
              <w:rPr>
                <w:rFonts w:cs="Arial"/>
                <w:b/>
                <w:bCs/>
                <w:sz w:val="20"/>
              </w:rPr>
            </w:pPr>
            <w:r w:rsidRPr="09BB8F3F">
              <w:rPr>
                <w:rFonts w:cs="Arial"/>
                <w:b/>
                <w:bCs/>
                <w:sz w:val="20"/>
              </w:rPr>
              <w:t>Rango de monto de ventas anuales (mdp)</w:t>
            </w:r>
          </w:p>
        </w:tc>
        <w:tc>
          <w:tcPr>
            <w:tcW w:w="1630" w:type="dxa"/>
            <w:tcBorders>
              <w:top w:val="single" w:sz="6" w:space="0" w:color="000000" w:themeColor="text1"/>
              <w:left w:val="single" w:sz="4" w:space="0" w:color="auto"/>
              <w:bottom w:val="single" w:sz="6" w:space="0" w:color="000000" w:themeColor="text1"/>
              <w:right w:val="single" w:sz="6" w:space="0" w:color="000000" w:themeColor="text1"/>
            </w:tcBorders>
            <w:vAlign w:val="center"/>
          </w:tcPr>
          <w:p w14:paraId="1127F7BF" w14:textId="77777777" w:rsidR="00DA66EA" w:rsidRPr="00652CDB" w:rsidRDefault="00DA66EA" w:rsidP="00060620">
            <w:pPr>
              <w:pStyle w:val="Texto0"/>
              <w:spacing w:after="0" w:line="240" w:lineRule="auto"/>
              <w:ind w:firstLine="0"/>
              <w:jc w:val="center"/>
              <w:rPr>
                <w:rFonts w:cs="Arial"/>
                <w:b/>
                <w:sz w:val="20"/>
                <w:szCs w:val="22"/>
                <w:lang w:val="es-ES_tradnl"/>
              </w:rPr>
            </w:pPr>
            <w:r w:rsidRPr="00652CDB">
              <w:rPr>
                <w:rFonts w:cs="Arial"/>
                <w:b/>
                <w:sz w:val="20"/>
                <w:szCs w:val="22"/>
                <w:lang w:val="es-ES_tradnl"/>
              </w:rPr>
              <w:t>Tope máximo combinado*</w:t>
            </w:r>
          </w:p>
        </w:tc>
      </w:tr>
      <w:tr w:rsidR="00DA66EA" w:rsidRPr="00652CDB" w14:paraId="56C58295" w14:textId="77777777" w:rsidTr="007F253E">
        <w:trPr>
          <w:cantSplit/>
          <w:jc w:val="center"/>
        </w:trPr>
        <w:tc>
          <w:tcPr>
            <w:tcW w:w="1298" w:type="dxa"/>
            <w:vMerge w:val="restart"/>
            <w:tcBorders>
              <w:top w:val="single" w:sz="4" w:space="0" w:color="auto"/>
              <w:left w:val="single" w:sz="4" w:space="0" w:color="auto"/>
              <w:bottom w:val="single" w:sz="4" w:space="0" w:color="auto"/>
              <w:right w:val="single" w:sz="4" w:space="0" w:color="auto"/>
            </w:tcBorders>
            <w:vAlign w:val="center"/>
          </w:tcPr>
          <w:p w14:paraId="5F3DDBC4"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Micro</w:t>
            </w:r>
          </w:p>
        </w:tc>
        <w:tc>
          <w:tcPr>
            <w:tcW w:w="2268" w:type="dxa"/>
            <w:vMerge w:val="restart"/>
            <w:tcBorders>
              <w:top w:val="single" w:sz="4" w:space="0" w:color="auto"/>
              <w:left w:val="single" w:sz="4" w:space="0" w:color="auto"/>
              <w:bottom w:val="single" w:sz="4" w:space="0" w:color="auto"/>
              <w:right w:val="single" w:sz="4" w:space="0" w:color="auto"/>
            </w:tcBorders>
            <w:vAlign w:val="center"/>
          </w:tcPr>
          <w:p w14:paraId="6324C93D"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Todos</w:t>
            </w:r>
          </w:p>
        </w:tc>
        <w:tc>
          <w:tcPr>
            <w:tcW w:w="1659" w:type="dxa"/>
            <w:vMerge w:val="restart"/>
            <w:tcBorders>
              <w:top w:val="single" w:sz="4" w:space="0" w:color="auto"/>
              <w:left w:val="single" w:sz="4" w:space="0" w:color="auto"/>
              <w:bottom w:val="single" w:sz="4" w:space="0" w:color="auto"/>
              <w:right w:val="single" w:sz="4" w:space="0" w:color="auto"/>
            </w:tcBorders>
            <w:vAlign w:val="center"/>
          </w:tcPr>
          <w:p w14:paraId="15491D9A"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Hasta 10</w:t>
            </w:r>
          </w:p>
        </w:tc>
        <w:tc>
          <w:tcPr>
            <w:tcW w:w="1857" w:type="dxa"/>
            <w:vMerge w:val="restart"/>
            <w:tcBorders>
              <w:top w:val="single" w:sz="4" w:space="0" w:color="auto"/>
              <w:left w:val="single" w:sz="4" w:space="0" w:color="auto"/>
              <w:bottom w:val="single" w:sz="4" w:space="0" w:color="auto"/>
              <w:right w:val="single" w:sz="4" w:space="0" w:color="auto"/>
            </w:tcBorders>
            <w:vAlign w:val="center"/>
          </w:tcPr>
          <w:p w14:paraId="31015AC3"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Hasta $4</w:t>
            </w:r>
          </w:p>
        </w:tc>
        <w:tc>
          <w:tcPr>
            <w:tcW w:w="1630" w:type="dxa"/>
            <w:tcBorders>
              <w:top w:val="single" w:sz="6" w:space="0" w:color="000000" w:themeColor="text1"/>
              <w:left w:val="single" w:sz="4" w:space="0" w:color="auto"/>
              <w:bottom w:val="single" w:sz="6" w:space="0" w:color="000000" w:themeColor="text1"/>
              <w:right w:val="single" w:sz="6" w:space="0" w:color="000000" w:themeColor="text1"/>
            </w:tcBorders>
            <w:vAlign w:val="center"/>
          </w:tcPr>
          <w:p w14:paraId="1C03BF10"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4.6</w:t>
            </w:r>
          </w:p>
        </w:tc>
      </w:tr>
      <w:tr w:rsidR="00DA66EA" w:rsidRPr="00652CDB" w14:paraId="0AA5A8A7" w14:textId="77777777" w:rsidTr="007F253E">
        <w:trPr>
          <w:cantSplit/>
          <w:jc w:val="center"/>
        </w:trPr>
        <w:tc>
          <w:tcPr>
            <w:tcW w:w="1298" w:type="dxa"/>
            <w:vMerge/>
            <w:tcBorders>
              <w:top w:val="single" w:sz="4" w:space="0" w:color="auto"/>
              <w:left w:val="single" w:sz="4" w:space="0" w:color="auto"/>
              <w:bottom w:val="single" w:sz="4" w:space="0" w:color="auto"/>
              <w:right w:val="single" w:sz="4" w:space="0" w:color="auto"/>
            </w:tcBorders>
            <w:vAlign w:val="center"/>
          </w:tcPr>
          <w:p w14:paraId="722F69B0"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2268" w:type="dxa"/>
            <w:vMerge/>
            <w:tcBorders>
              <w:top w:val="single" w:sz="4" w:space="0" w:color="auto"/>
              <w:left w:val="single" w:sz="4" w:space="0" w:color="auto"/>
              <w:bottom w:val="single" w:sz="4" w:space="0" w:color="auto"/>
              <w:right w:val="single" w:sz="4" w:space="0" w:color="auto"/>
            </w:tcBorders>
            <w:vAlign w:val="center"/>
          </w:tcPr>
          <w:p w14:paraId="1FF683CB"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59" w:type="dxa"/>
            <w:vMerge/>
            <w:tcBorders>
              <w:top w:val="single" w:sz="4" w:space="0" w:color="auto"/>
              <w:left w:val="single" w:sz="4" w:space="0" w:color="auto"/>
              <w:bottom w:val="single" w:sz="4" w:space="0" w:color="auto"/>
              <w:right w:val="single" w:sz="4" w:space="0" w:color="auto"/>
            </w:tcBorders>
            <w:vAlign w:val="center"/>
          </w:tcPr>
          <w:p w14:paraId="4F2ACA27"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857" w:type="dxa"/>
            <w:vMerge/>
            <w:tcBorders>
              <w:top w:val="single" w:sz="4" w:space="0" w:color="auto"/>
              <w:left w:val="single" w:sz="4" w:space="0" w:color="auto"/>
              <w:bottom w:val="single" w:sz="4" w:space="0" w:color="auto"/>
              <w:right w:val="single" w:sz="4" w:space="0" w:color="auto"/>
            </w:tcBorders>
            <w:vAlign w:val="center"/>
          </w:tcPr>
          <w:p w14:paraId="379A17FB"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30" w:type="dxa"/>
            <w:tcBorders>
              <w:top w:val="single" w:sz="6" w:space="0" w:color="000000" w:themeColor="text1"/>
              <w:left w:val="single" w:sz="4" w:space="0" w:color="auto"/>
              <w:bottom w:val="single" w:sz="6" w:space="0" w:color="000000" w:themeColor="text1"/>
              <w:right w:val="single" w:sz="6" w:space="0" w:color="000000" w:themeColor="text1"/>
            </w:tcBorders>
            <w:vAlign w:val="center"/>
          </w:tcPr>
          <w:p w14:paraId="2D96BB8C"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   )</w:t>
            </w:r>
          </w:p>
        </w:tc>
      </w:tr>
      <w:tr w:rsidR="00DA66EA" w:rsidRPr="00652CDB" w14:paraId="0C529EDA" w14:textId="77777777" w:rsidTr="007F253E">
        <w:trPr>
          <w:cantSplit/>
          <w:jc w:val="center"/>
        </w:trPr>
        <w:tc>
          <w:tcPr>
            <w:tcW w:w="1298" w:type="dxa"/>
            <w:vMerge w:val="restart"/>
            <w:tcBorders>
              <w:top w:val="single" w:sz="4" w:space="0" w:color="auto"/>
              <w:left w:val="single" w:sz="4" w:space="0" w:color="auto"/>
              <w:bottom w:val="single" w:sz="4" w:space="0" w:color="auto"/>
              <w:right w:val="single" w:sz="4" w:space="0" w:color="auto"/>
            </w:tcBorders>
            <w:vAlign w:val="center"/>
          </w:tcPr>
          <w:p w14:paraId="1043CA64"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Pequeña</w:t>
            </w:r>
          </w:p>
        </w:tc>
        <w:tc>
          <w:tcPr>
            <w:tcW w:w="2268" w:type="dxa"/>
            <w:vMerge w:val="restart"/>
            <w:tcBorders>
              <w:top w:val="single" w:sz="4" w:space="0" w:color="auto"/>
              <w:left w:val="single" w:sz="4" w:space="0" w:color="auto"/>
              <w:bottom w:val="single" w:sz="4" w:space="0" w:color="auto"/>
              <w:right w:val="single" w:sz="4" w:space="0" w:color="auto"/>
            </w:tcBorders>
            <w:vAlign w:val="center"/>
          </w:tcPr>
          <w:p w14:paraId="13B808E4"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Comercio</w:t>
            </w:r>
          </w:p>
        </w:tc>
        <w:tc>
          <w:tcPr>
            <w:tcW w:w="1659" w:type="dxa"/>
            <w:vMerge w:val="restart"/>
            <w:tcBorders>
              <w:top w:val="single" w:sz="4" w:space="0" w:color="auto"/>
              <w:left w:val="single" w:sz="4" w:space="0" w:color="auto"/>
              <w:bottom w:val="single" w:sz="4" w:space="0" w:color="auto"/>
              <w:right w:val="single" w:sz="4" w:space="0" w:color="auto"/>
            </w:tcBorders>
            <w:vAlign w:val="center"/>
          </w:tcPr>
          <w:p w14:paraId="1639CCE7"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Desde</w:t>
            </w:r>
          </w:p>
          <w:p w14:paraId="427664A1"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11 hasta 30</w:t>
            </w:r>
          </w:p>
        </w:tc>
        <w:tc>
          <w:tcPr>
            <w:tcW w:w="1857" w:type="dxa"/>
            <w:vMerge w:val="restart"/>
            <w:tcBorders>
              <w:top w:val="single" w:sz="4" w:space="0" w:color="auto"/>
              <w:left w:val="single" w:sz="4" w:space="0" w:color="auto"/>
              <w:bottom w:val="single" w:sz="4" w:space="0" w:color="auto"/>
              <w:right w:val="single" w:sz="4" w:space="0" w:color="auto"/>
            </w:tcBorders>
            <w:vAlign w:val="center"/>
          </w:tcPr>
          <w:p w14:paraId="52FF3C7E"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Desde $4.01 hasta $100</w:t>
            </w:r>
          </w:p>
        </w:tc>
        <w:tc>
          <w:tcPr>
            <w:tcW w:w="1630" w:type="dxa"/>
            <w:tcBorders>
              <w:top w:val="single" w:sz="6" w:space="0" w:color="000000" w:themeColor="text1"/>
              <w:left w:val="single" w:sz="4" w:space="0" w:color="auto"/>
              <w:bottom w:val="single" w:sz="6" w:space="0" w:color="000000" w:themeColor="text1"/>
              <w:right w:val="single" w:sz="6" w:space="0" w:color="000000" w:themeColor="text1"/>
            </w:tcBorders>
            <w:vAlign w:val="center"/>
          </w:tcPr>
          <w:p w14:paraId="24C09CF8"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93</w:t>
            </w:r>
          </w:p>
        </w:tc>
      </w:tr>
      <w:tr w:rsidR="00DA66EA" w:rsidRPr="00652CDB" w14:paraId="4B8B233D" w14:textId="77777777" w:rsidTr="007F253E">
        <w:trPr>
          <w:cantSplit/>
          <w:jc w:val="center"/>
        </w:trPr>
        <w:tc>
          <w:tcPr>
            <w:tcW w:w="1298" w:type="dxa"/>
            <w:vMerge/>
            <w:tcBorders>
              <w:top w:val="single" w:sz="4" w:space="0" w:color="auto"/>
              <w:left w:val="single" w:sz="4" w:space="0" w:color="auto"/>
              <w:bottom w:val="single" w:sz="4" w:space="0" w:color="auto"/>
              <w:right w:val="single" w:sz="4" w:space="0" w:color="auto"/>
            </w:tcBorders>
          </w:tcPr>
          <w:p w14:paraId="58A4D2FB"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2268" w:type="dxa"/>
            <w:vMerge/>
            <w:tcBorders>
              <w:top w:val="single" w:sz="4" w:space="0" w:color="auto"/>
              <w:left w:val="single" w:sz="4" w:space="0" w:color="auto"/>
              <w:bottom w:val="single" w:sz="4" w:space="0" w:color="auto"/>
              <w:right w:val="single" w:sz="4" w:space="0" w:color="auto"/>
            </w:tcBorders>
            <w:vAlign w:val="center"/>
          </w:tcPr>
          <w:p w14:paraId="463ED374"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59" w:type="dxa"/>
            <w:vMerge/>
            <w:tcBorders>
              <w:top w:val="single" w:sz="4" w:space="0" w:color="auto"/>
              <w:left w:val="single" w:sz="4" w:space="0" w:color="auto"/>
              <w:bottom w:val="single" w:sz="4" w:space="0" w:color="auto"/>
              <w:right w:val="single" w:sz="4" w:space="0" w:color="auto"/>
            </w:tcBorders>
            <w:vAlign w:val="center"/>
          </w:tcPr>
          <w:p w14:paraId="7342F509"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857" w:type="dxa"/>
            <w:vMerge/>
            <w:tcBorders>
              <w:top w:val="single" w:sz="4" w:space="0" w:color="auto"/>
              <w:left w:val="single" w:sz="4" w:space="0" w:color="auto"/>
              <w:bottom w:val="single" w:sz="4" w:space="0" w:color="auto"/>
              <w:right w:val="single" w:sz="4" w:space="0" w:color="auto"/>
            </w:tcBorders>
            <w:vAlign w:val="center"/>
          </w:tcPr>
          <w:p w14:paraId="6ABF49B0"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30" w:type="dxa"/>
            <w:tcBorders>
              <w:top w:val="single" w:sz="6" w:space="0" w:color="000000" w:themeColor="text1"/>
              <w:left w:val="single" w:sz="4" w:space="0" w:color="auto"/>
              <w:bottom w:val="single" w:sz="6" w:space="0" w:color="000000" w:themeColor="text1"/>
              <w:right w:val="single" w:sz="6" w:space="0" w:color="000000" w:themeColor="text1"/>
            </w:tcBorders>
            <w:vAlign w:val="center"/>
          </w:tcPr>
          <w:p w14:paraId="477AC2AC"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   )</w:t>
            </w:r>
          </w:p>
        </w:tc>
      </w:tr>
      <w:tr w:rsidR="00DA66EA" w:rsidRPr="00652CDB" w14:paraId="52425510" w14:textId="77777777" w:rsidTr="007F253E">
        <w:trPr>
          <w:cantSplit/>
          <w:jc w:val="center"/>
        </w:trPr>
        <w:tc>
          <w:tcPr>
            <w:tcW w:w="1298" w:type="dxa"/>
            <w:vMerge/>
            <w:tcBorders>
              <w:top w:val="single" w:sz="4" w:space="0" w:color="auto"/>
              <w:left w:val="single" w:sz="4" w:space="0" w:color="auto"/>
              <w:bottom w:val="single" w:sz="4" w:space="0" w:color="auto"/>
              <w:right w:val="single" w:sz="4" w:space="0" w:color="auto"/>
            </w:tcBorders>
            <w:vAlign w:val="center"/>
          </w:tcPr>
          <w:p w14:paraId="33D3C46F"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2268" w:type="dxa"/>
            <w:vMerge w:val="restart"/>
            <w:tcBorders>
              <w:top w:val="single" w:sz="4" w:space="0" w:color="auto"/>
              <w:left w:val="single" w:sz="4" w:space="0" w:color="auto"/>
              <w:bottom w:val="single" w:sz="4" w:space="0" w:color="auto"/>
              <w:right w:val="single" w:sz="4" w:space="0" w:color="auto"/>
            </w:tcBorders>
            <w:vAlign w:val="center"/>
          </w:tcPr>
          <w:p w14:paraId="5E23B807"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Industria y Servicios</w:t>
            </w:r>
          </w:p>
        </w:tc>
        <w:tc>
          <w:tcPr>
            <w:tcW w:w="1659" w:type="dxa"/>
            <w:vMerge w:val="restart"/>
            <w:tcBorders>
              <w:top w:val="single" w:sz="4" w:space="0" w:color="auto"/>
              <w:left w:val="single" w:sz="4" w:space="0" w:color="auto"/>
              <w:bottom w:val="single" w:sz="4" w:space="0" w:color="auto"/>
              <w:right w:val="single" w:sz="4" w:space="0" w:color="auto"/>
            </w:tcBorders>
            <w:vAlign w:val="center"/>
          </w:tcPr>
          <w:p w14:paraId="1B57DF5A"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Desde</w:t>
            </w:r>
          </w:p>
          <w:p w14:paraId="15204E5F"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11 hasta 50</w:t>
            </w:r>
          </w:p>
        </w:tc>
        <w:tc>
          <w:tcPr>
            <w:tcW w:w="1857" w:type="dxa"/>
            <w:vMerge w:val="restart"/>
            <w:tcBorders>
              <w:top w:val="single" w:sz="4" w:space="0" w:color="auto"/>
              <w:left w:val="single" w:sz="4" w:space="0" w:color="auto"/>
              <w:bottom w:val="single" w:sz="4" w:space="0" w:color="auto"/>
              <w:right w:val="single" w:sz="4" w:space="0" w:color="auto"/>
            </w:tcBorders>
            <w:vAlign w:val="center"/>
          </w:tcPr>
          <w:p w14:paraId="136B61B7"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Desde $4.01 hasta $100</w:t>
            </w:r>
          </w:p>
        </w:tc>
        <w:tc>
          <w:tcPr>
            <w:tcW w:w="1630" w:type="dxa"/>
            <w:tcBorders>
              <w:top w:val="single" w:sz="6" w:space="0" w:color="000000" w:themeColor="text1"/>
              <w:left w:val="single" w:sz="4" w:space="0" w:color="auto"/>
              <w:bottom w:val="single" w:sz="6" w:space="0" w:color="000000" w:themeColor="text1"/>
              <w:right w:val="single" w:sz="6" w:space="0" w:color="000000" w:themeColor="text1"/>
            </w:tcBorders>
            <w:vAlign w:val="center"/>
          </w:tcPr>
          <w:p w14:paraId="19905CBC"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95</w:t>
            </w:r>
          </w:p>
        </w:tc>
      </w:tr>
      <w:tr w:rsidR="00DA66EA" w:rsidRPr="00652CDB" w14:paraId="55C861BC" w14:textId="77777777" w:rsidTr="007F253E">
        <w:trPr>
          <w:cantSplit/>
          <w:jc w:val="center"/>
        </w:trPr>
        <w:tc>
          <w:tcPr>
            <w:tcW w:w="1298" w:type="dxa"/>
            <w:vMerge/>
            <w:tcBorders>
              <w:top w:val="single" w:sz="4" w:space="0" w:color="auto"/>
              <w:left w:val="single" w:sz="4" w:space="0" w:color="auto"/>
              <w:bottom w:val="single" w:sz="4" w:space="0" w:color="auto"/>
              <w:right w:val="single" w:sz="4" w:space="0" w:color="auto"/>
            </w:tcBorders>
            <w:vAlign w:val="center"/>
          </w:tcPr>
          <w:p w14:paraId="55C62C90"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2268" w:type="dxa"/>
            <w:vMerge/>
            <w:tcBorders>
              <w:top w:val="single" w:sz="4" w:space="0" w:color="auto"/>
              <w:left w:val="single" w:sz="4" w:space="0" w:color="auto"/>
              <w:bottom w:val="single" w:sz="4" w:space="0" w:color="auto"/>
              <w:right w:val="single" w:sz="4" w:space="0" w:color="auto"/>
            </w:tcBorders>
            <w:vAlign w:val="center"/>
          </w:tcPr>
          <w:p w14:paraId="2EA883C7"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59" w:type="dxa"/>
            <w:vMerge/>
            <w:tcBorders>
              <w:top w:val="single" w:sz="4" w:space="0" w:color="auto"/>
              <w:left w:val="single" w:sz="4" w:space="0" w:color="auto"/>
              <w:bottom w:val="single" w:sz="4" w:space="0" w:color="auto"/>
              <w:right w:val="single" w:sz="4" w:space="0" w:color="auto"/>
            </w:tcBorders>
            <w:vAlign w:val="center"/>
          </w:tcPr>
          <w:p w14:paraId="11D43F9D"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857" w:type="dxa"/>
            <w:vMerge/>
            <w:tcBorders>
              <w:top w:val="single" w:sz="4" w:space="0" w:color="auto"/>
              <w:left w:val="single" w:sz="4" w:space="0" w:color="auto"/>
              <w:bottom w:val="single" w:sz="4" w:space="0" w:color="auto"/>
              <w:right w:val="single" w:sz="4" w:space="0" w:color="auto"/>
            </w:tcBorders>
            <w:vAlign w:val="center"/>
          </w:tcPr>
          <w:p w14:paraId="1699271B"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30" w:type="dxa"/>
            <w:tcBorders>
              <w:top w:val="single" w:sz="6" w:space="0" w:color="000000" w:themeColor="text1"/>
              <w:left w:val="single" w:sz="4" w:space="0" w:color="auto"/>
              <w:bottom w:val="single" w:sz="4" w:space="0" w:color="auto"/>
              <w:right w:val="single" w:sz="6" w:space="0" w:color="000000" w:themeColor="text1"/>
            </w:tcBorders>
            <w:vAlign w:val="center"/>
          </w:tcPr>
          <w:p w14:paraId="0C7DEBB6"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   )</w:t>
            </w:r>
          </w:p>
        </w:tc>
      </w:tr>
      <w:tr w:rsidR="00DA66EA" w:rsidRPr="00652CDB" w14:paraId="202EC27F" w14:textId="77777777" w:rsidTr="007F253E">
        <w:trPr>
          <w:cantSplit/>
          <w:jc w:val="center"/>
        </w:trPr>
        <w:tc>
          <w:tcPr>
            <w:tcW w:w="1298" w:type="dxa"/>
            <w:vMerge w:val="restart"/>
            <w:tcBorders>
              <w:top w:val="single" w:sz="4" w:space="0" w:color="auto"/>
              <w:left w:val="single" w:sz="4" w:space="0" w:color="auto"/>
              <w:bottom w:val="single" w:sz="4" w:space="0" w:color="auto"/>
              <w:right w:val="single" w:sz="4" w:space="0" w:color="auto"/>
            </w:tcBorders>
            <w:vAlign w:val="center"/>
          </w:tcPr>
          <w:p w14:paraId="035A411E"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Mediana</w:t>
            </w:r>
          </w:p>
        </w:tc>
        <w:tc>
          <w:tcPr>
            <w:tcW w:w="2268" w:type="dxa"/>
            <w:vMerge w:val="restart"/>
            <w:tcBorders>
              <w:top w:val="single" w:sz="4" w:space="0" w:color="auto"/>
              <w:left w:val="single" w:sz="4" w:space="0" w:color="auto"/>
              <w:bottom w:val="single" w:sz="4" w:space="0" w:color="auto"/>
              <w:right w:val="single" w:sz="4" w:space="0" w:color="auto"/>
            </w:tcBorders>
            <w:vAlign w:val="center"/>
          </w:tcPr>
          <w:p w14:paraId="3880CAE1"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Comercio</w:t>
            </w:r>
          </w:p>
        </w:tc>
        <w:tc>
          <w:tcPr>
            <w:tcW w:w="1659" w:type="dxa"/>
            <w:vMerge w:val="restart"/>
            <w:tcBorders>
              <w:top w:val="single" w:sz="4" w:space="0" w:color="auto"/>
              <w:left w:val="single" w:sz="4" w:space="0" w:color="auto"/>
              <w:bottom w:val="single" w:sz="4" w:space="0" w:color="auto"/>
              <w:right w:val="single" w:sz="4" w:space="0" w:color="auto"/>
            </w:tcBorders>
            <w:vAlign w:val="center"/>
          </w:tcPr>
          <w:p w14:paraId="3FF3EF4F"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Desde</w:t>
            </w:r>
          </w:p>
          <w:p w14:paraId="0C306DD0"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31 hasta 100</w:t>
            </w:r>
          </w:p>
        </w:tc>
        <w:tc>
          <w:tcPr>
            <w:tcW w:w="1857" w:type="dxa"/>
            <w:vMerge w:val="restart"/>
            <w:tcBorders>
              <w:top w:val="single" w:sz="4" w:space="0" w:color="auto"/>
              <w:left w:val="single" w:sz="4" w:space="0" w:color="auto"/>
              <w:bottom w:val="single" w:sz="4" w:space="0" w:color="auto"/>
              <w:right w:val="single" w:sz="4" w:space="0" w:color="auto"/>
            </w:tcBorders>
          </w:tcPr>
          <w:p w14:paraId="38F17C4F"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Desde $100.01 hasta $250</w:t>
            </w:r>
          </w:p>
        </w:tc>
        <w:tc>
          <w:tcPr>
            <w:tcW w:w="1630" w:type="dxa"/>
            <w:tcBorders>
              <w:top w:val="single" w:sz="4" w:space="0" w:color="auto"/>
              <w:left w:val="single" w:sz="4" w:space="0" w:color="auto"/>
              <w:bottom w:val="single" w:sz="4" w:space="0" w:color="auto"/>
              <w:right w:val="single" w:sz="4" w:space="0" w:color="auto"/>
            </w:tcBorders>
          </w:tcPr>
          <w:p w14:paraId="233AC1EF"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235</w:t>
            </w:r>
          </w:p>
        </w:tc>
      </w:tr>
      <w:tr w:rsidR="00DA66EA" w:rsidRPr="00652CDB" w14:paraId="5958DD30" w14:textId="77777777" w:rsidTr="007F253E">
        <w:trPr>
          <w:cantSplit/>
          <w:trHeight w:val="158"/>
          <w:jc w:val="center"/>
        </w:trPr>
        <w:tc>
          <w:tcPr>
            <w:tcW w:w="1298" w:type="dxa"/>
            <w:vMerge/>
            <w:tcBorders>
              <w:top w:val="single" w:sz="4" w:space="0" w:color="auto"/>
              <w:left w:val="single" w:sz="4" w:space="0" w:color="auto"/>
              <w:bottom w:val="single" w:sz="4" w:space="0" w:color="auto"/>
              <w:right w:val="single" w:sz="4" w:space="0" w:color="auto"/>
            </w:tcBorders>
          </w:tcPr>
          <w:p w14:paraId="3CE83F5B"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2268" w:type="dxa"/>
            <w:vMerge/>
            <w:tcBorders>
              <w:top w:val="single" w:sz="4" w:space="0" w:color="auto"/>
              <w:left w:val="single" w:sz="4" w:space="0" w:color="auto"/>
              <w:bottom w:val="single" w:sz="4" w:space="0" w:color="auto"/>
              <w:right w:val="single" w:sz="4" w:space="0" w:color="auto"/>
            </w:tcBorders>
            <w:vAlign w:val="center"/>
          </w:tcPr>
          <w:p w14:paraId="34D348E5"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59" w:type="dxa"/>
            <w:vMerge/>
            <w:tcBorders>
              <w:top w:val="single" w:sz="4" w:space="0" w:color="auto"/>
              <w:left w:val="single" w:sz="4" w:space="0" w:color="auto"/>
              <w:bottom w:val="single" w:sz="4" w:space="0" w:color="auto"/>
              <w:right w:val="single" w:sz="4" w:space="0" w:color="auto"/>
            </w:tcBorders>
          </w:tcPr>
          <w:p w14:paraId="28A053EE"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857" w:type="dxa"/>
            <w:vMerge/>
            <w:tcBorders>
              <w:top w:val="single" w:sz="4" w:space="0" w:color="auto"/>
              <w:left w:val="single" w:sz="4" w:space="0" w:color="auto"/>
              <w:bottom w:val="single" w:sz="4" w:space="0" w:color="auto"/>
            </w:tcBorders>
            <w:vAlign w:val="center"/>
          </w:tcPr>
          <w:p w14:paraId="29C0AA07"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30" w:type="dxa"/>
            <w:tcBorders>
              <w:top w:val="single" w:sz="4" w:space="0" w:color="auto"/>
              <w:left w:val="single" w:sz="4" w:space="0" w:color="auto"/>
              <w:bottom w:val="single" w:sz="4" w:space="0" w:color="auto"/>
              <w:right w:val="single" w:sz="4" w:space="0" w:color="auto"/>
            </w:tcBorders>
            <w:vAlign w:val="center"/>
          </w:tcPr>
          <w:p w14:paraId="5F479CD7"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   )</w:t>
            </w:r>
          </w:p>
        </w:tc>
      </w:tr>
      <w:tr w:rsidR="00DA66EA" w:rsidRPr="00652CDB" w14:paraId="1060FD11" w14:textId="77777777" w:rsidTr="007F253E">
        <w:trPr>
          <w:cantSplit/>
          <w:trHeight w:val="158"/>
          <w:jc w:val="center"/>
        </w:trPr>
        <w:tc>
          <w:tcPr>
            <w:tcW w:w="1298" w:type="dxa"/>
            <w:vMerge/>
            <w:tcBorders>
              <w:top w:val="single" w:sz="4" w:space="0" w:color="auto"/>
              <w:left w:val="single" w:sz="4" w:space="0" w:color="auto"/>
              <w:bottom w:val="single" w:sz="4" w:space="0" w:color="auto"/>
              <w:right w:val="single" w:sz="4" w:space="0" w:color="auto"/>
            </w:tcBorders>
          </w:tcPr>
          <w:p w14:paraId="412A68A8"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2268" w:type="dxa"/>
            <w:vMerge w:val="restart"/>
            <w:tcBorders>
              <w:top w:val="single" w:sz="4" w:space="0" w:color="auto"/>
              <w:left w:val="single" w:sz="4" w:space="0" w:color="auto"/>
              <w:bottom w:val="single" w:sz="4" w:space="0" w:color="auto"/>
              <w:right w:val="single" w:sz="4" w:space="0" w:color="auto"/>
            </w:tcBorders>
            <w:vAlign w:val="center"/>
          </w:tcPr>
          <w:p w14:paraId="12FDD64B"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Servicios</w:t>
            </w:r>
          </w:p>
        </w:tc>
        <w:tc>
          <w:tcPr>
            <w:tcW w:w="1659" w:type="dxa"/>
            <w:vMerge w:val="restart"/>
            <w:tcBorders>
              <w:top w:val="single" w:sz="4" w:space="0" w:color="auto"/>
              <w:left w:val="single" w:sz="4" w:space="0" w:color="auto"/>
              <w:bottom w:val="single" w:sz="4" w:space="0" w:color="auto"/>
              <w:right w:val="single" w:sz="4" w:space="0" w:color="auto"/>
            </w:tcBorders>
            <w:vAlign w:val="center"/>
          </w:tcPr>
          <w:p w14:paraId="2F12A5E2"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Desde</w:t>
            </w:r>
          </w:p>
          <w:p w14:paraId="79729023"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51 hasta 100</w:t>
            </w:r>
          </w:p>
        </w:tc>
        <w:tc>
          <w:tcPr>
            <w:tcW w:w="1857" w:type="dxa"/>
            <w:vMerge w:val="restart"/>
            <w:tcBorders>
              <w:top w:val="single" w:sz="4" w:space="0" w:color="auto"/>
              <w:left w:val="single" w:sz="4" w:space="0" w:color="auto"/>
              <w:bottom w:val="single" w:sz="4" w:space="0" w:color="auto"/>
              <w:right w:val="single" w:sz="4" w:space="0" w:color="auto"/>
            </w:tcBorders>
            <w:vAlign w:val="center"/>
          </w:tcPr>
          <w:p w14:paraId="3B108208"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Desde $100.01 hasta $250</w:t>
            </w:r>
          </w:p>
        </w:tc>
        <w:tc>
          <w:tcPr>
            <w:tcW w:w="1630" w:type="dxa"/>
            <w:tcBorders>
              <w:top w:val="single" w:sz="4" w:space="0" w:color="auto"/>
              <w:left w:val="single" w:sz="4" w:space="0" w:color="auto"/>
              <w:bottom w:val="single" w:sz="4" w:space="0" w:color="auto"/>
              <w:right w:val="single" w:sz="4" w:space="0" w:color="auto"/>
            </w:tcBorders>
            <w:vAlign w:val="center"/>
          </w:tcPr>
          <w:p w14:paraId="0359355E"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235</w:t>
            </w:r>
          </w:p>
        </w:tc>
      </w:tr>
      <w:tr w:rsidR="00DA66EA" w:rsidRPr="00652CDB" w14:paraId="0BA99FF5" w14:textId="77777777" w:rsidTr="007F253E">
        <w:trPr>
          <w:cantSplit/>
          <w:trHeight w:val="157"/>
          <w:jc w:val="center"/>
        </w:trPr>
        <w:tc>
          <w:tcPr>
            <w:tcW w:w="1298" w:type="dxa"/>
            <w:vMerge/>
            <w:tcBorders>
              <w:top w:val="single" w:sz="4" w:space="0" w:color="auto"/>
              <w:left w:val="single" w:sz="4" w:space="0" w:color="auto"/>
              <w:bottom w:val="single" w:sz="4" w:space="0" w:color="auto"/>
              <w:right w:val="single" w:sz="4" w:space="0" w:color="auto"/>
            </w:tcBorders>
          </w:tcPr>
          <w:p w14:paraId="73D92534"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2268" w:type="dxa"/>
            <w:vMerge/>
            <w:tcBorders>
              <w:top w:val="single" w:sz="4" w:space="0" w:color="auto"/>
              <w:left w:val="single" w:sz="4" w:space="0" w:color="auto"/>
              <w:bottom w:val="single" w:sz="4" w:space="0" w:color="auto"/>
              <w:right w:val="single" w:sz="4" w:space="0" w:color="auto"/>
            </w:tcBorders>
            <w:vAlign w:val="center"/>
          </w:tcPr>
          <w:p w14:paraId="6C752649"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59" w:type="dxa"/>
            <w:vMerge/>
            <w:tcBorders>
              <w:top w:val="single" w:sz="4" w:space="0" w:color="auto"/>
              <w:left w:val="single" w:sz="4" w:space="0" w:color="auto"/>
              <w:bottom w:val="single" w:sz="4" w:space="0" w:color="auto"/>
              <w:right w:val="single" w:sz="4" w:space="0" w:color="auto"/>
            </w:tcBorders>
            <w:vAlign w:val="center"/>
          </w:tcPr>
          <w:p w14:paraId="654ABC06"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857" w:type="dxa"/>
            <w:vMerge/>
            <w:tcBorders>
              <w:top w:val="single" w:sz="4" w:space="0" w:color="auto"/>
              <w:left w:val="single" w:sz="4" w:space="0" w:color="auto"/>
              <w:bottom w:val="single" w:sz="4" w:space="0" w:color="auto"/>
              <w:right w:val="single" w:sz="4" w:space="0" w:color="auto"/>
            </w:tcBorders>
            <w:vAlign w:val="center"/>
          </w:tcPr>
          <w:p w14:paraId="7F1C159B"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30" w:type="dxa"/>
            <w:tcBorders>
              <w:top w:val="single" w:sz="4" w:space="0" w:color="auto"/>
              <w:left w:val="single" w:sz="4" w:space="0" w:color="auto"/>
              <w:bottom w:val="single" w:sz="4" w:space="0" w:color="auto"/>
              <w:right w:val="single" w:sz="4" w:space="0" w:color="auto"/>
            </w:tcBorders>
            <w:vAlign w:val="center"/>
          </w:tcPr>
          <w:p w14:paraId="7375DCEF"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   )</w:t>
            </w:r>
          </w:p>
        </w:tc>
      </w:tr>
      <w:tr w:rsidR="00DA66EA" w:rsidRPr="00652CDB" w14:paraId="0A0481F9" w14:textId="77777777" w:rsidTr="007F253E">
        <w:trPr>
          <w:cantSplit/>
          <w:jc w:val="center"/>
        </w:trPr>
        <w:tc>
          <w:tcPr>
            <w:tcW w:w="1298" w:type="dxa"/>
            <w:vMerge/>
            <w:tcBorders>
              <w:top w:val="single" w:sz="4" w:space="0" w:color="auto"/>
              <w:left w:val="single" w:sz="4" w:space="0" w:color="auto"/>
              <w:bottom w:val="single" w:sz="4" w:space="0" w:color="auto"/>
              <w:right w:val="single" w:sz="4" w:space="0" w:color="auto"/>
            </w:tcBorders>
            <w:vAlign w:val="center"/>
          </w:tcPr>
          <w:p w14:paraId="056A3979"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2268" w:type="dxa"/>
            <w:vMerge w:val="restart"/>
            <w:tcBorders>
              <w:top w:val="single" w:sz="4" w:space="0" w:color="auto"/>
              <w:left w:val="single" w:sz="4" w:space="0" w:color="auto"/>
              <w:bottom w:val="single" w:sz="4" w:space="0" w:color="auto"/>
              <w:right w:val="single" w:sz="4" w:space="0" w:color="auto"/>
            </w:tcBorders>
            <w:vAlign w:val="center"/>
          </w:tcPr>
          <w:p w14:paraId="572B84AA"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Industria</w:t>
            </w:r>
          </w:p>
        </w:tc>
        <w:tc>
          <w:tcPr>
            <w:tcW w:w="1659" w:type="dxa"/>
            <w:vMerge w:val="restart"/>
            <w:tcBorders>
              <w:top w:val="single" w:sz="4" w:space="0" w:color="auto"/>
              <w:left w:val="single" w:sz="4" w:space="0" w:color="auto"/>
              <w:bottom w:val="single" w:sz="4" w:space="0" w:color="auto"/>
              <w:right w:val="single" w:sz="4" w:space="0" w:color="auto"/>
            </w:tcBorders>
            <w:vAlign w:val="center"/>
          </w:tcPr>
          <w:p w14:paraId="3B8D3FF4"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Desde</w:t>
            </w:r>
          </w:p>
          <w:p w14:paraId="34DB5772"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51 hasta 250</w:t>
            </w:r>
          </w:p>
        </w:tc>
        <w:tc>
          <w:tcPr>
            <w:tcW w:w="1857" w:type="dxa"/>
            <w:vMerge w:val="restart"/>
            <w:tcBorders>
              <w:top w:val="single" w:sz="4" w:space="0" w:color="auto"/>
              <w:left w:val="single" w:sz="4" w:space="0" w:color="auto"/>
              <w:bottom w:val="single" w:sz="4" w:space="0" w:color="auto"/>
              <w:right w:val="single" w:sz="4" w:space="0" w:color="auto"/>
            </w:tcBorders>
            <w:vAlign w:val="center"/>
          </w:tcPr>
          <w:p w14:paraId="5DB68827"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Desde $100.01 hasta $250</w:t>
            </w:r>
          </w:p>
        </w:tc>
        <w:tc>
          <w:tcPr>
            <w:tcW w:w="1630" w:type="dxa"/>
            <w:tcBorders>
              <w:top w:val="single" w:sz="4" w:space="0" w:color="auto"/>
              <w:left w:val="single" w:sz="4" w:space="0" w:color="auto"/>
              <w:bottom w:val="single" w:sz="6" w:space="0" w:color="000000" w:themeColor="text1"/>
              <w:right w:val="single" w:sz="6" w:space="0" w:color="000000" w:themeColor="text1"/>
            </w:tcBorders>
            <w:vAlign w:val="center"/>
          </w:tcPr>
          <w:p w14:paraId="3E9234E8"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250</w:t>
            </w:r>
          </w:p>
        </w:tc>
      </w:tr>
      <w:tr w:rsidR="00DA66EA" w:rsidRPr="00652CDB" w14:paraId="27EE6CF7" w14:textId="77777777" w:rsidTr="007F253E">
        <w:trPr>
          <w:cantSplit/>
          <w:jc w:val="center"/>
        </w:trPr>
        <w:tc>
          <w:tcPr>
            <w:tcW w:w="1298" w:type="dxa"/>
            <w:tcBorders>
              <w:top w:val="single" w:sz="4" w:space="0" w:color="auto"/>
              <w:left w:val="single" w:sz="6" w:space="0" w:color="000000" w:themeColor="text1"/>
              <w:bottom w:val="single" w:sz="6" w:space="0" w:color="000000" w:themeColor="text1"/>
              <w:right w:val="single" w:sz="4" w:space="0" w:color="auto"/>
            </w:tcBorders>
            <w:vAlign w:val="center"/>
          </w:tcPr>
          <w:p w14:paraId="69FAF131"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2268" w:type="dxa"/>
            <w:vMerge/>
            <w:tcBorders>
              <w:top w:val="single" w:sz="4" w:space="0" w:color="auto"/>
              <w:left w:val="single" w:sz="4" w:space="0" w:color="auto"/>
              <w:bottom w:val="single" w:sz="4" w:space="0" w:color="auto"/>
              <w:right w:val="single" w:sz="4" w:space="0" w:color="auto"/>
            </w:tcBorders>
            <w:vAlign w:val="center"/>
          </w:tcPr>
          <w:p w14:paraId="5B03C66E"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59" w:type="dxa"/>
            <w:vMerge/>
            <w:tcBorders>
              <w:top w:val="single" w:sz="4" w:space="0" w:color="auto"/>
              <w:left w:val="single" w:sz="4" w:space="0" w:color="auto"/>
              <w:bottom w:val="single" w:sz="4" w:space="0" w:color="auto"/>
              <w:right w:val="single" w:sz="4" w:space="0" w:color="auto"/>
            </w:tcBorders>
            <w:vAlign w:val="center"/>
          </w:tcPr>
          <w:p w14:paraId="3AE05DCD"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857" w:type="dxa"/>
            <w:vMerge/>
            <w:tcBorders>
              <w:top w:val="single" w:sz="4" w:space="0" w:color="auto"/>
              <w:left w:val="single" w:sz="4" w:space="0" w:color="auto"/>
              <w:bottom w:val="single" w:sz="4" w:space="0" w:color="auto"/>
              <w:right w:val="single" w:sz="4" w:space="0" w:color="auto"/>
            </w:tcBorders>
            <w:vAlign w:val="center"/>
          </w:tcPr>
          <w:p w14:paraId="4C7B5445" w14:textId="77777777" w:rsidR="00DA66EA" w:rsidRPr="00652CDB" w:rsidRDefault="00DA66EA" w:rsidP="00060620">
            <w:pPr>
              <w:pStyle w:val="Texto0"/>
              <w:spacing w:after="0" w:line="240" w:lineRule="auto"/>
              <w:ind w:firstLine="0"/>
              <w:jc w:val="center"/>
              <w:rPr>
                <w:rFonts w:cs="Arial"/>
                <w:sz w:val="20"/>
                <w:szCs w:val="22"/>
                <w:lang w:val="es-ES_tradnl"/>
              </w:rPr>
            </w:pPr>
          </w:p>
        </w:tc>
        <w:tc>
          <w:tcPr>
            <w:tcW w:w="1630" w:type="dxa"/>
            <w:tcBorders>
              <w:top w:val="single" w:sz="6" w:space="0" w:color="000000" w:themeColor="text1"/>
              <w:left w:val="single" w:sz="4" w:space="0" w:color="auto"/>
              <w:bottom w:val="single" w:sz="6" w:space="0" w:color="000000" w:themeColor="text1"/>
              <w:right w:val="single" w:sz="6" w:space="0" w:color="000000" w:themeColor="text1"/>
            </w:tcBorders>
            <w:vAlign w:val="center"/>
          </w:tcPr>
          <w:p w14:paraId="325CA9E4" w14:textId="77777777" w:rsidR="00DA66EA" w:rsidRPr="00652CDB" w:rsidRDefault="00DA66EA" w:rsidP="00060620">
            <w:pPr>
              <w:pStyle w:val="Texto0"/>
              <w:spacing w:after="0" w:line="240" w:lineRule="auto"/>
              <w:ind w:firstLine="0"/>
              <w:jc w:val="center"/>
              <w:rPr>
                <w:rFonts w:cs="Arial"/>
                <w:sz w:val="20"/>
                <w:szCs w:val="22"/>
                <w:lang w:val="es-ES_tradnl"/>
              </w:rPr>
            </w:pPr>
            <w:r w:rsidRPr="00652CDB">
              <w:rPr>
                <w:rFonts w:cs="Arial"/>
                <w:sz w:val="20"/>
                <w:szCs w:val="22"/>
                <w:lang w:val="es-ES_tradnl"/>
              </w:rPr>
              <w:t>(   )</w:t>
            </w:r>
          </w:p>
        </w:tc>
      </w:tr>
    </w:tbl>
    <w:p w14:paraId="00D7111B" w14:textId="77777777" w:rsidR="00DA66EA" w:rsidRPr="00652CDB" w:rsidRDefault="00DA66EA" w:rsidP="00DA66EA">
      <w:pPr>
        <w:pStyle w:val="Texto0"/>
        <w:spacing w:after="0" w:line="240" w:lineRule="auto"/>
        <w:rPr>
          <w:rFonts w:cs="Arial"/>
          <w:b/>
          <w:sz w:val="20"/>
          <w:szCs w:val="22"/>
          <w:lang w:val="es-ES_tradnl"/>
        </w:rPr>
      </w:pPr>
    </w:p>
    <w:p w14:paraId="55B7F653" w14:textId="77777777" w:rsidR="00DA66EA" w:rsidRPr="00652CDB" w:rsidRDefault="00DA66EA" w:rsidP="00DA66EA">
      <w:pPr>
        <w:pStyle w:val="Texto0"/>
        <w:spacing w:after="0" w:line="240" w:lineRule="auto"/>
        <w:rPr>
          <w:rFonts w:cs="Arial"/>
          <w:b/>
          <w:sz w:val="20"/>
          <w:szCs w:val="22"/>
          <w:lang w:val="es-ES_tradnl"/>
        </w:rPr>
      </w:pPr>
      <w:r w:rsidRPr="00652CDB">
        <w:rPr>
          <w:rFonts w:cs="Arial"/>
          <w:b/>
          <w:sz w:val="20"/>
          <w:szCs w:val="22"/>
          <w:lang w:val="es-ES_tradnl"/>
        </w:rPr>
        <w:t>*Tope Máximo Combinado = (Trabajadores) X 10% + (Ventas Anuales) X 90%.</w:t>
      </w:r>
    </w:p>
    <w:p w14:paraId="0D71ACDE" w14:textId="77777777" w:rsidR="00DA66EA" w:rsidRPr="00652CDB" w:rsidRDefault="00DA66EA" w:rsidP="00DA66EA">
      <w:pPr>
        <w:pStyle w:val="Texto0"/>
        <w:spacing w:after="0" w:line="240" w:lineRule="auto"/>
        <w:ind w:firstLine="0"/>
        <w:rPr>
          <w:rFonts w:cs="Arial"/>
          <w:sz w:val="20"/>
          <w:szCs w:val="22"/>
          <w:lang w:val="es-ES_tradnl"/>
        </w:rPr>
      </w:pPr>
      <w:r w:rsidRPr="00652CDB">
        <w:rPr>
          <w:rFonts w:cs="Arial"/>
          <w:sz w:val="20"/>
          <w:szCs w:val="22"/>
          <w:lang w:val="es-ES_tradnl"/>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D017000" w14:textId="77777777" w:rsidR="00DA66EA" w:rsidRPr="00652CDB" w:rsidRDefault="00DA66EA" w:rsidP="00DA66EA">
      <w:pPr>
        <w:jc w:val="both"/>
        <w:rPr>
          <w:rFonts w:ascii="Arial" w:hAnsi="Arial" w:cs="Arial"/>
          <w:szCs w:val="22"/>
        </w:rPr>
      </w:pPr>
    </w:p>
    <w:p w14:paraId="1B32A86A" w14:textId="77777777" w:rsidR="00DA66EA" w:rsidRPr="00652CDB" w:rsidRDefault="00DA66EA" w:rsidP="00DA66EA">
      <w:pPr>
        <w:jc w:val="both"/>
        <w:rPr>
          <w:rFonts w:ascii="Arial" w:hAnsi="Arial" w:cs="Arial"/>
          <w:szCs w:val="22"/>
        </w:rPr>
      </w:pPr>
      <w:bookmarkStart w:id="1596" w:name="_Hlk83726266"/>
      <w:r w:rsidRPr="00652CDB">
        <w:rPr>
          <w:rFonts w:ascii="Arial" w:hAnsi="Arial" w:cs="Arial"/>
          <w:szCs w:val="22"/>
        </w:rPr>
        <w:t xml:space="preserve">En caso de ser </w:t>
      </w:r>
      <w:r w:rsidRPr="00652CDB">
        <w:rPr>
          <w:rFonts w:ascii="Arial" w:hAnsi="Arial" w:cs="Arial"/>
          <w:b/>
          <w:bCs/>
          <w:szCs w:val="22"/>
        </w:rPr>
        <w:t>Grande Empresa</w:t>
      </w:r>
      <w:r w:rsidRPr="00652CDB">
        <w:rPr>
          <w:rFonts w:ascii="Arial" w:hAnsi="Arial" w:cs="Arial"/>
          <w:szCs w:val="22"/>
        </w:rPr>
        <w:t>, así lo podrá manifestar, o bien, podrá no presentar este formato.</w:t>
      </w:r>
    </w:p>
    <w:bookmarkEnd w:id="1596"/>
    <w:p w14:paraId="01739A04" w14:textId="77777777" w:rsidR="00DA66EA" w:rsidRPr="00652CDB" w:rsidRDefault="00DA66EA" w:rsidP="00DA66EA">
      <w:pPr>
        <w:jc w:val="both"/>
        <w:rPr>
          <w:rFonts w:ascii="Arial" w:hAnsi="Arial" w:cs="Arial"/>
          <w:szCs w:val="22"/>
        </w:rPr>
      </w:pPr>
    </w:p>
    <w:p w14:paraId="4AE84513" w14:textId="77777777" w:rsidR="00DA66EA" w:rsidRPr="00652CDB" w:rsidRDefault="00DA66EA" w:rsidP="00DA66EA">
      <w:pPr>
        <w:jc w:val="both"/>
        <w:rPr>
          <w:rFonts w:ascii="Arial" w:hAnsi="Arial" w:cs="Arial"/>
          <w:szCs w:val="22"/>
        </w:rPr>
      </w:pPr>
    </w:p>
    <w:p w14:paraId="4BAEB787" w14:textId="77777777" w:rsidR="00DA66EA" w:rsidRPr="00652CDB" w:rsidRDefault="00DA66EA" w:rsidP="00DA66EA">
      <w:pPr>
        <w:pBdr>
          <w:bottom w:val="single" w:sz="12" w:space="1" w:color="auto"/>
        </w:pBdr>
        <w:jc w:val="both"/>
        <w:rPr>
          <w:rFonts w:ascii="Arial" w:hAnsi="Arial" w:cs="Arial"/>
          <w:szCs w:val="22"/>
        </w:rPr>
      </w:pPr>
    </w:p>
    <w:p w14:paraId="08C3A23E" w14:textId="77777777" w:rsidR="00DA66EA" w:rsidRPr="00652CDB" w:rsidRDefault="00DA66EA" w:rsidP="00DA66EA">
      <w:pPr>
        <w:tabs>
          <w:tab w:val="left" w:pos="5103"/>
          <w:tab w:val="left" w:pos="7655"/>
        </w:tabs>
        <w:jc w:val="center"/>
        <w:outlineLvl w:val="0"/>
        <w:rPr>
          <w:rFonts w:ascii="Arial" w:hAnsi="Arial" w:cs="Arial"/>
        </w:rPr>
      </w:pPr>
      <w:r w:rsidRPr="00652CDB">
        <w:rPr>
          <w:rFonts w:ascii="Arial" w:hAnsi="Arial" w:cs="Arial"/>
        </w:rPr>
        <w:t xml:space="preserve"> Protesto lo necesario</w:t>
      </w:r>
    </w:p>
    <w:p w14:paraId="5433E316" w14:textId="77777777" w:rsidR="00DA66EA" w:rsidRPr="00652CDB" w:rsidRDefault="00DA66EA" w:rsidP="00DA66EA">
      <w:pPr>
        <w:pStyle w:val="Textoindependiente"/>
        <w:jc w:val="center"/>
        <w:rPr>
          <w:rFonts w:cs="Arial"/>
          <w:i/>
          <w:sz w:val="20"/>
        </w:rPr>
      </w:pPr>
      <w:r w:rsidRPr="00652CDB">
        <w:rPr>
          <w:rFonts w:cs="Arial"/>
          <w:i/>
          <w:sz w:val="20"/>
        </w:rPr>
        <w:t>(Nombre de la empresa Licitante y nombre y firma del representante legal)</w:t>
      </w:r>
    </w:p>
    <w:p w14:paraId="659BB688" w14:textId="77777777" w:rsidR="00DA66EA" w:rsidRPr="00652CDB" w:rsidRDefault="00DA66EA" w:rsidP="00DA66EA">
      <w:pPr>
        <w:pStyle w:val="Textosinformato"/>
        <w:ind w:right="-402"/>
        <w:jc w:val="center"/>
        <w:rPr>
          <w:rFonts w:ascii="Arial" w:hAnsi="Arial" w:cs="Arial"/>
          <w:i/>
          <w:szCs w:val="22"/>
          <w:lang w:val="es-ES_tradnl"/>
        </w:rPr>
        <w:sectPr w:rsidR="00DA66EA" w:rsidRPr="00652CDB" w:rsidSect="0060435E">
          <w:headerReference w:type="default" r:id="rId35"/>
          <w:footerReference w:type="default" r:id="rId36"/>
          <w:pgSz w:w="12242" w:h="15842" w:code="1"/>
          <w:pgMar w:top="1701" w:right="1304" w:bottom="426" w:left="1418" w:header="709" w:footer="0" w:gutter="0"/>
          <w:cols w:space="708"/>
          <w:docGrid w:linePitch="360"/>
        </w:sectPr>
      </w:pPr>
      <w:r w:rsidRPr="00652CDB">
        <w:rPr>
          <w:rFonts w:ascii="Arial" w:hAnsi="Arial" w:cs="Arial"/>
          <w:i/>
          <w:szCs w:val="22"/>
          <w:lang w:val="es-ES_tradnl"/>
        </w:rPr>
        <w:t xml:space="preserve">(En caso de presentar proposición conjunta, </w:t>
      </w:r>
      <w:r w:rsidRPr="00652CDB">
        <w:rPr>
          <w:rFonts w:ascii="Arial" w:hAnsi="Arial" w:cs="Arial"/>
          <w:i/>
          <w:szCs w:val="22"/>
          <w:u w:val="single"/>
          <w:lang w:val="es-ES_tradnl"/>
        </w:rPr>
        <w:t>cada consorciado</w:t>
      </w:r>
      <w:r w:rsidRPr="00652CDB">
        <w:rPr>
          <w:rFonts w:ascii="Arial" w:hAnsi="Arial" w:cs="Arial"/>
          <w:i/>
          <w:szCs w:val="22"/>
          <w:lang w:val="es-ES_tradnl"/>
        </w:rPr>
        <w:t xml:space="preserve"> deberá presentarlo firmado autógrafamente</w:t>
      </w:r>
    </w:p>
    <w:p w14:paraId="4C019709" w14:textId="488A0964" w:rsidR="008522B7" w:rsidRPr="00652CDB" w:rsidRDefault="008522B7" w:rsidP="004A5DC9">
      <w:pPr>
        <w:pStyle w:val="Ttulo1"/>
        <w:spacing w:before="240" w:after="60"/>
        <w:rPr>
          <w:rFonts w:cs="Arial"/>
          <w:color w:val="CC0066"/>
          <w:kern w:val="32"/>
          <w:sz w:val="32"/>
          <w:szCs w:val="32"/>
          <w:lang w:val="es-ES_tradnl"/>
        </w:rPr>
      </w:pPr>
      <w:bookmarkStart w:id="1597" w:name="_Toc434004152"/>
      <w:bookmarkStart w:id="1598" w:name="_Toc210037643"/>
      <w:r w:rsidRPr="00652CDB">
        <w:rPr>
          <w:rFonts w:cs="Arial"/>
          <w:color w:val="CC0066"/>
          <w:kern w:val="32"/>
          <w:sz w:val="32"/>
          <w:szCs w:val="32"/>
          <w:lang w:val="es-ES_tradnl"/>
        </w:rPr>
        <w:lastRenderedPageBreak/>
        <w:t xml:space="preserve">ANEXO </w:t>
      </w:r>
      <w:bookmarkEnd w:id="1597"/>
      <w:r w:rsidR="00303C7B" w:rsidRPr="00652CDB">
        <w:rPr>
          <w:rFonts w:cs="Arial"/>
          <w:color w:val="CC0066"/>
          <w:kern w:val="32"/>
          <w:sz w:val="32"/>
          <w:szCs w:val="32"/>
          <w:lang w:val="es-ES_tradnl"/>
        </w:rPr>
        <w:t>6</w:t>
      </w:r>
      <w:bookmarkEnd w:id="1598"/>
    </w:p>
    <w:p w14:paraId="740C123A" w14:textId="77777777" w:rsidR="008522B7" w:rsidRPr="00652CDB" w:rsidRDefault="008522B7" w:rsidP="008522B7">
      <w:pPr>
        <w:shd w:val="clear" w:color="auto" w:fill="D9D9D9" w:themeFill="background1" w:themeFillShade="D9"/>
        <w:jc w:val="center"/>
        <w:rPr>
          <w:rFonts w:ascii="Arial" w:hAnsi="Arial" w:cs="Arial"/>
          <w:b/>
          <w:sz w:val="28"/>
        </w:rPr>
      </w:pPr>
      <w:r w:rsidRPr="00652CDB">
        <w:rPr>
          <w:rFonts w:ascii="Arial" w:hAnsi="Arial" w:cs="Arial"/>
          <w:b/>
          <w:sz w:val="28"/>
        </w:rPr>
        <w:t xml:space="preserve">Oferta económica </w:t>
      </w:r>
    </w:p>
    <w:p w14:paraId="0E2432BC" w14:textId="77777777" w:rsidR="008522B7" w:rsidRPr="00652CDB" w:rsidRDefault="008522B7" w:rsidP="008522B7">
      <w:pPr>
        <w:pStyle w:val="Textosinformato"/>
        <w:ind w:left="567"/>
        <w:jc w:val="both"/>
        <w:rPr>
          <w:rFonts w:ascii="Arial" w:hAnsi="Arial" w:cs="Arial"/>
          <w:b/>
          <w:bCs/>
          <w:sz w:val="8"/>
          <w:szCs w:val="8"/>
          <w:lang w:val="es-ES_tradnl"/>
        </w:rPr>
      </w:pPr>
    </w:p>
    <w:p w14:paraId="648DABE2" w14:textId="77777777" w:rsidR="005D423E" w:rsidRDefault="005D423E" w:rsidP="00B864A9">
      <w:pPr>
        <w:pStyle w:val="Textoindependiente"/>
        <w:jc w:val="right"/>
        <w:rPr>
          <w:rFonts w:cs="Arial"/>
          <w:sz w:val="20"/>
        </w:rPr>
      </w:pPr>
      <w:bookmarkStart w:id="1599" w:name="_Toc434004153"/>
      <w:bookmarkEnd w:id="1595"/>
    </w:p>
    <w:p w14:paraId="2BEB7D2C" w14:textId="0351649E" w:rsidR="00B864A9" w:rsidRPr="00652CDB" w:rsidRDefault="00B864A9" w:rsidP="00B864A9">
      <w:pPr>
        <w:pStyle w:val="Textoindependiente"/>
        <w:jc w:val="right"/>
        <w:rPr>
          <w:rFonts w:cs="Arial"/>
          <w:sz w:val="20"/>
        </w:rPr>
      </w:pPr>
      <w:r w:rsidRPr="00652CDB">
        <w:rPr>
          <w:rFonts w:cs="Arial"/>
          <w:sz w:val="20"/>
        </w:rPr>
        <w:t>Ciudad de Méxic</w:t>
      </w:r>
      <w:r w:rsidR="00141DAE" w:rsidRPr="00652CDB">
        <w:rPr>
          <w:rFonts w:cs="Arial"/>
          <w:sz w:val="20"/>
        </w:rPr>
        <w:t>o, a _____ de __________ de 202</w:t>
      </w:r>
      <w:r w:rsidR="00BC739B" w:rsidRPr="00652CDB">
        <w:rPr>
          <w:rFonts w:cs="Arial"/>
          <w:sz w:val="20"/>
        </w:rPr>
        <w:t>5</w:t>
      </w:r>
      <w:r w:rsidRPr="00652CDB">
        <w:rPr>
          <w:rFonts w:cs="Arial"/>
          <w:sz w:val="20"/>
        </w:rPr>
        <w:t>.</w:t>
      </w:r>
    </w:p>
    <w:p w14:paraId="3C424259" w14:textId="77777777" w:rsidR="00FA11BC" w:rsidRDefault="00FA11BC" w:rsidP="00FA11BC">
      <w:pPr>
        <w:rPr>
          <w:rFonts w:ascii="Arial" w:hAnsi="Arial" w:cs="Arial"/>
          <w:bCs/>
          <w:color w:val="000000"/>
          <w:sz w:val="18"/>
          <w:szCs w:val="18"/>
        </w:rPr>
      </w:pPr>
    </w:p>
    <w:tbl>
      <w:tblPr>
        <w:tblStyle w:val="TableNormal1"/>
        <w:tblW w:w="0" w:type="auto"/>
        <w:tblInd w:w="-147"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1E0" w:firstRow="1" w:lastRow="1" w:firstColumn="1" w:lastColumn="1" w:noHBand="0" w:noVBand="0"/>
      </w:tblPr>
      <w:tblGrid>
        <w:gridCol w:w="689"/>
        <w:gridCol w:w="277"/>
        <w:gridCol w:w="3754"/>
        <w:gridCol w:w="1002"/>
        <w:gridCol w:w="866"/>
        <w:gridCol w:w="1580"/>
        <w:gridCol w:w="1206"/>
      </w:tblGrid>
      <w:tr w:rsidR="005D423E" w:rsidRPr="006E797C" w14:paraId="604F85E9" w14:textId="77777777" w:rsidTr="4A45153F">
        <w:trPr>
          <w:trHeight w:val="412"/>
        </w:trPr>
        <w:tc>
          <w:tcPr>
            <w:tcW w:w="0" w:type="auto"/>
            <w:shd w:val="clear" w:color="auto" w:fill="512F73"/>
          </w:tcPr>
          <w:p w14:paraId="35BF8764" w14:textId="77777777" w:rsidR="005D423E" w:rsidRPr="006E797C" w:rsidRDefault="005D423E" w:rsidP="00FC564E">
            <w:pPr>
              <w:jc w:val="center"/>
              <w:rPr>
                <w:rFonts w:ascii="Arial" w:hAnsi="Arial" w:cs="Arial"/>
                <w:b/>
                <w:bCs/>
                <w:color w:val="FFFFFF" w:themeColor="background1"/>
                <w:sz w:val="20"/>
                <w:szCs w:val="20"/>
                <w:lang w:val="es-MX"/>
              </w:rPr>
            </w:pPr>
            <w:r w:rsidRPr="006E797C">
              <w:rPr>
                <w:rFonts w:ascii="Arial" w:hAnsi="Arial" w:cs="Arial"/>
                <w:b/>
                <w:bCs/>
                <w:color w:val="FFFFFF" w:themeColor="background1"/>
                <w:sz w:val="20"/>
                <w:szCs w:val="20"/>
                <w:lang w:val="es-MX"/>
              </w:rPr>
              <w:t>Partida</w:t>
            </w:r>
          </w:p>
        </w:tc>
        <w:tc>
          <w:tcPr>
            <w:tcW w:w="277" w:type="dxa"/>
            <w:shd w:val="clear" w:color="auto" w:fill="512F73"/>
            <w:vAlign w:val="center"/>
          </w:tcPr>
          <w:p w14:paraId="0FB9E12C" w14:textId="77777777" w:rsidR="005D423E" w:rsidRPr="006E797C" w:rsidRDefault="005D423E" w:rsidP="00FC564E">
            <w:pPr>
              <w:jc w:val="center"/>
              <w:rPr>
                <w:rFonts w:ascii="Arial" w:hAnsi="Arial" w:cs="Arial"/>
                <w:b/>
                <w:bCs/>
                <w:color w:val="FFFFFF" w:themeColor="background1"/>
                <w:sz w:val="20"/>
                <w:szCs w:val="20"/>
                <w:lang w:val="es-MX"/>
              </w:rPr>
            </w:pPr>
            <w:r w:rsidRPr="006E797C">
              <w:rPr>
                <w:rFonts w:ascii="Arial" w:hAnsi="Arial" w:cs="Arial"/>
                <w:b/>
                <w:bCs/>
                <w:color w:val="FFFFFF" w:themeColor="background1"/>
                <w:sz w:val="20"/>
                <w:szCs w:val="20"/>
                <w:lang w:val="es-MX"/>
              </w:rPr>
              <w:t>No</w:t>
            </w:r>
          </w:p>
        </w:tc>
        <w:tc>
          <w:tcPr>
            <w:tcW w:w="3754" w:type="dxa"/>
            <w:shd w:val="clear" w:color="auto" w:fill="512F73"/>
            <w:vAlign w:val="center"/>
          </w:tcPr>
          <w:p w14:paraId="6900004A" w14:textId="77777777" w:rsidR="005D423E" w:rsidRPr="006E797C" w:rsidRDefault="005D423E" w:rsidP="00FC564E">
            <w:pPr>
              <w:jc w:val="center"/>
              <w:rPr>
                <w:rFonts w:ascii="Arial" w:hAnsi="Arial" w:cs="Arial"/>
                <w:b/>
                <w:bCs/>
                <w:color w:val="FFFFFF" w:themeColor="background1"/>
                <w:sz w:val="20"/>
                <w:szCs w:val="20"/>
                <w:lang w:val="es-MX"/>
              </w:rPr>
            </w:pPr>
            <w:r w:rsidRPr="006E797C">
              <w:rPr>
                <w:rFonts w:ascii="Arial" w:hAnsi="Arial" w:cs="Arial"/>
                <w:b/>
                <w:bCs/>
                <w:color w:val="FFFFFF" w:themeColor="background1"/>
                <w:sz w:val="20"/>
                <w:szCs w:val="20"/>
                <w:lang w:val="es-MX"/>
              </w:rPr>
              <w:t>Descripción</w:t>
            </w:r>
          </w:p>
        </w:tc>
        <w:tc>
          <w:tcPr>
            <w:tcW w:w="0" w:type="auto"/>
            <w:shd w:val="clear" w:color="auto" w:fill="512F73"/>
            <w:vAlign w:val="center"/>
          </w:tcPr>
          <w:p w14:paraId="401816A3" w14:textId="77777777" w:rsidR="005D423E" w:rsidRPr="006E797C" w:rsidRDefault="005D423E" w:rsidP="00FC564E">
            <w:pPr>
              <w:jc w:val="center"/>
              <w:rPr>
                <w:rFonts w:ascii="Arial" w:hAnsi="Arial" w:cs="Arial"/>
                <w:b/>
                <w:bCs/>
                <w:color w:val="FFFFFF" w:themeColor="background1"/>
                <w:sz w:val="20"/>
                <w:szCs w:val="20"/>
                <w:lang w:val="es-MX"/>
              </w:rPr>
            </w:pPr>
            <w:r w:rsidRPr="006E797C">
              <w:rPr>
                <w:rFonts w:ascii="Arial" w:hAnsi="Arial" w:cs="Arial"/>
                <w:b/>
                <w:bCs/>
                <w:color w:val="FFFFFF" w:themeColor="background1"/>
                <w:sz w:val="20"/>
                <w:szCs w:val="20"/>
                <w:lang w:val="es-MX"/>
              </w:rPr>
              <w:t>Unidad de Medida</w:t>
            </w:r>
          </w:p>
        </w:tc>
        <w:tc>
          <w:tcPr>
            <w:tcW w:w="0" w:type="auto"/>
            <w:shd w:val="clear" w:color="auto" w:fill="512F73"/>
            <w:vAlign w:val="center"/>
          </w:tcPr>
          <w:p w14:paraId="77293970" w14:textId="77777777" w:rsidR="005D423E" w:rsidRPr="006E797C" w:rsidRDefault="005D423E" w:rsidP="00FC564E">
            <w:pPr>
              <w:jc w:val="center"/>
              <w:rPr>
                <w:rFonts w:ascii="Arial" w:hAnsi="Arial" w:cs="Arial"/>
                <w:b/>
                <w:bCs/>
                <w:color w:val="FFFFFF" w:themeColor="background1"/>
                <w:sz w:val="20"/>
                <w:szCs w:val="20"/>
                <w:lang w:val="es-MX"/>
              </w:rPr>
            </w:pPr>
            <w:r w:rsidRPr="006E797C">
              <w:rPr>
                <w:rFonts w:ascii="Arial" w:hAnsi="Arial" w:cs="Arial"/>
                <w:b/>
                <w:bCs/>
                <w:color w:val="FFFFFF" w:themeColor="background1"/>
                <w:sz w:val="20"/>
                <w:szCs w:val="20"/>
                <w:lang w:val="es-MX"/>
              </w:rPr>
              <w:t>Cantidad</w:t>
            </w:r>
          </w:p>
          <w:p w14:paraId="038D6FCF" w14:textId="77777777" w:rsidR="005D423E" w:rsidRPr="006E797C" w:rsidRDefault="005D423E" w:rsidP="00FC564E">
            <w:pPr>
              <w:jc w:val="center"/>
              <w:rPr>
                <w:rFonts w:ascii="Arial" w:hAnsi="Arial" w:cs="Arial"/>
                <w:b/>
                <w:bCs/>
                <w:color w:val="FFFFFF" w:themeColor="background1"/>
                <w:sz w:val="20"/>
                <w:szCs w:val="20"/>
                <w:lang w:val="es-MX"/>
              </w:rPr>
            </w:pPr>
            <w:r w:rsidRPr="006E797C">
              <w:rPr>
                <w:rFonts w:ascii="Arial" w:hAnsi="Arial" w:cs="Arial"/>
                <w:b/>
                <w:bCs/>
                <w:color w:val="FFFFFF" w:themeColor="background1"/>
                <w:sz w:val="20"/>
                <w:szCs w:val="20"/>
                <w:lang w:val="es-MX"/>
              </w:rPr>
              <w:t>(a)</w:t>
            </w:r>
          </w:p>
        </w:tc>
        <w:tc>
          <w:tcPr>
            <w:tcW w:w="0" w:type="auto"/>
            <w:shd w:val="clear" w:color="auto" w:fill="512F73"/>
            <w:vAlign w:val="center"/>
          </w:tcPr>
          <w:p w14:paraId="6406FDE3" w14:textId="77777777" w:rsidR="005D423E" w:rsidRPr="006E797C" w:rsidRDefault="005D423E" w:rsidP="00FC564E">
            <w:pPr>
              <w:jc w:val="center"/>
              <w:rPr>
                <w:rFonts w:ascii="Arial" w:hAnsi="Arial" w:cs="Arial"/>
                <w:b/>
                <w:bCs/>
                <w:color w:val="FFFFFF" w:themeColor="background1"/>
                <w:sz w:val="20"/>
                <w:szCs w:val="20"/>
                <w:lang w:val="es-MX"/>
              </w:rPr>
            </w:pPr>
            <w:r w:rsidRPr="006E797C">
              <w:rPr>
                <w:rFonts w:ascii="Arial" w:hAnsi="Arial" w:cs="Arial"/>
                <w:b/>
                <w:bCs/>
                <w:color w:val="FFFFFF" w:themeColor="background1"/>
                <w:sz w:val="20"/>
                <w:szCs w:val="20"/>
                <w:lang w:val="es-MX"/>
              </w:rPr>
              <w:t>Precio unitario antes de I.V.A.</w:t>
            </w:r>
          </w:p>
          <w:p w14:paraId="7B46D550" w14:textId="77777777" w:rsidR="005D423E" w:rsidRPr="006E797C" w:rsidRDefault="005D423E" w:rsidP="00FC564E">
            <w:pPr>
              <w:jc w:val="center"/>
              <w:rPr>
                <w:rFonts w:ascii="Arial" w:hAnsi="Arial" w:cs="Arial"/>
                <w:b/>
                <w:bCs/>
                <w:color w:val="FFFFFF" w:themeColor="background1"/>
                <w:sz w:val="20"/>
                <w:szCs w:val="20"/>
                <w:lang w:val="es-MX"/>
              </w:rPr>
            </w:pPr>
            <w:r w:rsidRPr="006E797C">
              <w:rPr>
                <w:rFonts w:ascii="Arial" w:hAnsi="Arial" w:cs="Arial"/>
                <w:b/>
                <w:bCs/>
                <w:color w:val="FFFFFF" w:themeColor="background1"/>
                <w:sz w:val="20"/>
                <w:szCs w:val="20"/>
                <w:lang w:val="es-MX"/>
              </w:rPr>
              <w:t xml:space="preserve">(b) </w:t>
            </w:r>
          </w:p>
        </w:tc>
        <w:tc>
          <w:tcPr>
            <w:tcW w:w="0" w:type="auto"/>
            <w:shd w:val="clear" w:color="auto" w:fill="512F73"/>
            <w:vAlign w:val="center"/>
          </w:tcPr>
          <w:p w14:paraId="677254D2" w14:textId="5F4871DD" w:rsidR="005D423E" w:rsidRPr="006E797C" w:rsidRDefault="00F85068" w:rsidP="00FC564E">
            <w:pPr>
              <w:jc w:val="center"/>
              <w:rPr>
                <w:rFonts w:ascii="Arial" w:hAnsi="Arial" w:cs="Arial"/>
                <w:b/>
                <w:bCs/>
                <w:color w:val="FFFFFF" w:themeColor="background1"/>
                <w:sz w:val="20"/>
                <w:szCs w:val="20"/>
                <w:lang w:val="es-MX"/>
              </w:rPr>
            </w:pPr>
            <w:r w:rsidRPr="006E797C">
              <w:rPr>
                <w:rFonts w:ascii="Arial" w:hAnsi="Arial" w:cs="Arial"/>
                <w:b/>
                <w:bCs/>
                <w:color w:val="FFFFFF" w:themeColor="background1"/>
                <w:sz w:val="20"/>
                <w:szCs w:val="20"/>
                <w:lang w:val="es-MX"/>
              </w:rPr>
              <w:t>Importe</w:t>
            </w:r>
            <w:r w:rsidR="005D423E" w:rsidRPr="006E797C">
              <w:rPr>
                <w:rFonts w:ascii="Arial" w:hAnsi="Arial" w:cs="Arial"/>
                <w:b/>
                <w:bCs/>
                <w:color w:val="FFFFFF" w:themeColor="background1"/>
                <w:sz w:val="20"/>
                <w:szCs w:val="20"/>
                <w:lang w:val="es-MX"/>
              </w:rPr>
              <w:t xml:space="preserve"> antes de I.V.A.</w:t>
            </w:r>
          </w:p>
          <w:p w14:paraId="282CF8BF" w14:textId="77777777" w:rsidR="005D423E" w:rsidRPr="006E797C" w:rsidRDefault="005D423E" w:rsidP="00FC564E">
            <w:pPr>
              <w:jc w:val="center"/>
              <w:rPr>
                <w:rFonts w:ascii="Arial" w:hAnsi="Arial" w:cs="Arial"/>
                <w:b/>
                <w:bCs/>
                <w:color w:val="FFFFFF" w:themeColor="background1"/>
                <w:sz w:val="20"/>
                <w:szCs w:val="20"/>
                <w:lang w:val="es-MX"/>
              </w:rPr>
            </w:pPr>
            <w:r w:rsidRPr="006E797C">
              <w:rPr>
                <w:rFonts w:ascii="Arial" w:hAnsi="Arial" w:cs="Arial"/>
                <w:b/>
                <w:bCs/>
                <w:color w:val="FFFFFF" w:themeColor="background1"/>
                <w:sz w:val="20"/>
                <w:szCs w:val="20"/>
                <w:lang w:val="es-MX"/>
              </w:rPr>
              <w:t>(a*b)</w:t>
            </w:r>
          </w:p>
        </w:tc>
      </w:tr>
      <w:tr w:rsidR="005D423E" w:rsidRPr="006E797C" w14:paraId="46FC7E6E" w14:textId="77777777" w:rsidTr="4A45153F">
        <w:trPr>
          <w:trHeight w:val="436"/>
        </w:trPr>
        <w:tc>
          <w:tcPr>
            <w:tcW w:w="0" w:type="auto"/>
            <w:vMerge w:val="restart"/>
            <w:vAlign w:val="center"/>
          </w:tcPr>
          <w:p w14:paraId="65D12345" w14:textId="77777777" w:rsidR="005D423E" w:rsidRPr="006E797C" w:rsidRDefault="005D423E" w:rsidP="00FC564E">
            <w:pPr>
              <w:jc w:val="center"/>
              <w:rPr>
                <w:rFonts w:ascii="Arial" w:hAnsi="Arial" w:cs="Arial"/>
                <w:sz w:val="20"/>
                <w:szCs w:val="20"/>
                <w:lang w:val="es-MX"/>
              </w:rPr>
            </w:pPr>
            <w:r w:rsidRPr="006E797C">
              <w:rPr>
                <w:rFonts w:ascii="Arial" w:hAnsi="Arial" w:cs="Arial"/>
                <w:sz w:val="20"/>
                <w:szCs w:val="20"/>
                <w:lang w:val="es-MX"/>
              </w:rPr>
              <w:t>Única</w:t>
            </w:r>
          </w:p>
        </w:tc>
        <w:tc>
          <w:tcPr>
            <w:tcW w:w="277" w:type="dxa"/>
            <w:vAlign w:val="center"/>
          </w:tcPr>
          <w:p w14:paraId="2342EFED" w14:textId="77777777" w:rsidR="005D423E" w:rsidRPr="006E797C" w:rsidRDefault="005D423E" w:rsidP="00FC564E">
            <w:pPr>
              <w:jc w:val="center"/>
              <w:rPr>
                <w:rFonts w:ascii="Arial" w:hAnsi="Arial" w:cs="Arial"/>
                <w:sz w:val="20"/>
                <w:szCs w:val="20"/>
                <w:lang w:val="es-MX"/>
              </w:rPr>
            </w:pPr>
            <w:r w:rsidRPr="006E797C">
              <w:rPr>
                <w:rFonts w:ascii="Arial" w:hAnsi="Arial" w:cs="Arial"/>
                <w:sz w:val="20"/>
                <w:szCs w:val="20"/>
                <w:lang w:val="es-MX"/>
              </w:rPr>
              <w:t>1</w:t>
            </w:r>
          </w:p>
        </w:tc>
        <w:tc>
          <w:tcPr>
            <w:tcW w:w="3754" w:type="dxa"/>
            <w:vAlign w:val="center"/>
          </w:tcPr>
          <w:p w14:paraId="59FB131D" w14:textId="77777777" w:rsidR="005D423E" w:rsidRPr="006E797C" w:rsidRDefault="005D423E" w:rsidP="4A45153F">
            <w:pPr>
              <w:jc w:val="both"/>
              <w:rPr>
                <w:rFonts w:ascii="Arial" w:hAnsi="Arial" w:cs="Arial"/>
                <w:sz w:val="20"/>
                <w:szCs w:val="20"/>
                <w:lang w:val="es-MX"/>
              </w:rPr>
            </w:pPr>
            <w:r w:rsidRPr="006E797C">
              <w:rPr>
                <w:rFonts w:ascii="Arial" w:hAnsi="Arial" w:cs="Arial"/>
                <w:sz w:val="20"/>
                <w:szCs w:val="20"/>
                <w:lang w:val="es-MX"/>
              </w:rPr>
              <w:t>Aire Acondicionado de Precisión del Cuarto de UPS’s</w:t>
            </w:r>
          </w:p>
        </w:tc>
        <w:tc>
          <w:tcPr>
            <w:tcW w:w="0" w:type="auto"/>
            <w:vAlign w:val="center"/>
          </w:tcPr>
          <w:p w14:paraId="10192C56" w14:textId="77777777" w:rsidR="005D423E" w:rsidRPr="006E797C" w:rsidRDefault="005D423E" w:rsidP="00FC564E">
            <w:pPr>
              <w:jc w:val="center"/>
              <w:rPr>
                <w:rFonts w:ascii="Arial" w:hAnsi="Arial" w:cs="Arial"/>
                <w:sz w:val="20"/>
                <w:szCs w:val="20"/>
                <w:lang w:val="es-MX"/>
              </w:rPr>
            </w:pPr>
            <w:r w:rsidRPr="006E797C">
              <w:rPr>
                <w:rFonts w:ascii="Arial" w:hAnsi="Arial" w:cs="Arial"/>
                <w:sz w:val="20"/>
                <w:szCs w:val="20"/>
                <w:lang w:val="es-MX"/>
              </w:rPr>
              <w:t>Pieza</w:t>
            </w:r>
          </w:p>
        </w:tc>
        <w:tc>
          <w:tcPr>
            <w:tcW w:w="0" w:type="auto"/>
            <w:vAlign w:val="center"/>
          </w:tcPr>
          <w:p w14:paraId="30C688D4" w14:textId="77777777" w:rsidR="005D423E" w:rsidRPr="006E797C" w:rsidRDefault="005D423E" w:rsidP="00FC564E">
            <w:pPr>
              <w:jc w:val="center"/>
              <w:rPr>
                <w:rFonts w:ascii="Arial" w:hAnsi="Arial" w:cs="Arial"/>
                <w:sz w:val="20"/>
                <w:szCs w:val="20"/>
                <w:lang w:val="es-MX"/>
              </w:rPr>
            </w:pPr>
            <w:r w:rsidRPr="006E797C">
              <w:rPr>
                <w:rFonts w:ascii="Arial" w:hAnsi="Arial" w:cs="Arial"/>
                <w:sz w:val="20"/>
                <w:szCs w:val="20"/>
                <w:lang w:val="es-MX"/>
              </w:rPr>
              <w:t>1</w:t>
            </w:r>
          </w:p>
        </w:tc>
        <w:tc>
          <w:tcPr>
            <w:tcW w:w="0" w:type="auto"/>
            <w:vAlign w:val="center"/>
          </w:tcPr>
          <w:p w14:paraId="4B7BFF96" w14:textId="77777777" w:rsidR="005D423E" w:rsidRPr="006E797C" w:rsidRDefault="005D423E" w:rsidP="00FC564E">
            <w:pPr>
              <w:rPr>
                <w:rFonts w:ascii="Arial" w:hAnsi="Arial" w:cs="Arial"/>
                <w:sz w:val="20"/>
                <w:szCs w:val="20"/>
                <w:lang w:val="es-MX"/>
              </w:rPr>
            </w:pPr>
            <w:r w:rsidRPr="006E797C">
              <w:rPr>
                <w:rFonts w:ascii="Arial" w:hAnsi="Arial" w:cs="Arial"/>
                <w:sz w:val="20"/>
                <w:szCs w:val="20"/>
                <w:lang w:val="es-MX"/>
              </w:rPr>
              <w:t xml:space="preserve"> $   </w:t>
            </w:r>
            <w:r w:rsidRPr="006E797C">
              <w:rPr>
                <w:rStyle w:val="normaltextrun"/>
                <w:rFonts w:ascii="Arial" w:hAnsi="Arial" w:cs="Arial"/>
                <w:i/>
                <w:iCs/>
                <w:color w:val="0000FF"/>
                <w:sz w:val="20"/>
                <w:szCs w:val="20"/>
                <w:shd w:val="clear" w:color="auto" w:fill="FFFFFF"/>
                <w:lang w:val="es-MX"/>
              </w:rPr>
              <w:t>&lt;indicar&gt;</w:t>
            </w:r>
          </w:p>
        </w:tc>
        <w:tc>
          <w:tcPr>
            <w:tcW w:w="0" w:type="auto"/>
            <w:vAlign w:val="center"/>
          </w:tcPr>
          <w:p w14:paraId="6F08FDC6" w14:textId="77777777" w:rsidR="005D423E" w:rsidRPr="006E797C" w:rsidRDefault="005D423E" w:rsidP="00FC564E">
            <w:pPr>
              <w:rPr>
                <w:rFonts w:ascii="Arial" w:hAnsi="Arial" w:cs="Arial"/>
                <w:sz w:val="20"/>
                <w:szCs w:val="20"/>
                <w:lang w:val="es-MX"/>
              </w:rPr>
            </w:pPr>
            <w:r w:rsidRPr="006E797C">
              <w:rPr>
                <w:rFonts w:ascii="Arial" w:hAnsi="Arial" w:cs="Arial"/>
                <w:sz w:val="20"/>
                <w:szCs w:val="20"/>
                <w:lang w:val="es-MX"/>
              </w:rPr>
              <w:t xml:space="preserve"> $   </w:t>
            </w:r>
            <w:r w:rsidRPr="006E797C">
              <w:rPr>
                <w:rStyle w:val="normaltextrun"/>
                <w:rFonts w:ascii="Arial" w:hAnsi="Arial" w:cs="Arial"/>
                <w:i/>
                <w:iCs/>
                <w:color w:val="0000FF"/>
                <w:sz w:val="20"/>
                <w:szCs w:val="20"/>
                <w:shd w:val="clear" w:color="auto" w:fill="FFFFFF"/>
                <w:lang w:val="es-MX"/>
              </w:rPr>
              <w:t>&lt;indicar&gt;</w:t>
            </w:r>
          </w:p>
        </w:tc>
      </w:tr>
      <w:tr w:rsidR="005D423E" w:rsidRPr="006E797C" w14:paraId="5838196F" w14:textId="77777777" w:rsidTr="4A45153F">
        <w:trPr>
          <w:trHeight w:val="556"/>
        </w:trPr>
        <w:tc>
          <w:tcPr>
            <w:tcW w:w="0" w:type="auto"/>
            <w:vMerge/>
          </w:tcPr>
          <w:p w14:paraId="5F8B1235" w14:textId="77777777" w:rsidR="005D423E" w:rsidRPr="006E797C" w:rsidRDefault="005D423E" w:rsidP="00FC564E">
            <w:pPr>
              <w:jc w:val="center"/>
              <w:rPr>
                <w:rFonts w:ascii="Arial" w:hAnsi="Arial" w:cs="Arial"/>
                <w:b/>
                <w:bCs/>
                <w:sz w:val="20"/>
                <w:szCs w:val="20"/>
                <w:lang w:val="es-MX"/>
              </w:rPr>
            </w:pPr>
          </w:p>
        </w:tc>
        <w:tc>
          <w:tcPr>
            <w:tcW w:w="277" w:type="dxa"/>
            <w:tcBorders>
              <w:bottom w:val="single" w:sz="4" w:space="0" w:color="000000" w:themeColor="text1"/>
            </w:tcBorders>
            <w:vAlign w:val="center"/>
          </w:tcPr>
          <w:p w14:paraId="754669B2" w14:textId="77777777" w:rsidR="005D423E" w:rsidRPr="006E797C" w:rsidRDefault="005D423E" w:rsidP="00FC564E">
            <w:pPr>
              <w:jc w:val="center"/>
              <w:rPr>
                <w:rFonts w:ascii="Arial" w:hAnsi="Arial" w:cs="Arial"/>
                <w:b/>
                <w:bCs/>
                <w:sz w:val="20"/>
                <w:szCs w:val="20"/>
                <w:lang w:val="es-MX"/>
              </w:rPr>
            </w:pPr>
            <w:r w:rsidRPr="006E797C">
              <w:rPr>
                <w:rFonts w:ascii="Arial" w:hAnsi="Arial" w:cs="Arial"/>
                <w:b/>
                <w:bCs/>
                <w:sz w:val="20"/>
                <w:szCs w:val="20"/>
                <w:lang w:val="es-MX"/>
              </w:rPr>
              <w:t>2</w:t>
            </w:r>
          </w:p>
        </w:tc>
        <w:tc>
          <w:tcPr>
            <w:tcW w:w="3754" w:type="dxa"/>
            <w:tcBorders>
              <w:bottom w:val="single" w:sz="4" w:space="0" w:color="000000" w:themeColor="text1"/>
            </w:tcBorders>
            <w:vAlign w:val="center"/>
          </w:tcPr>
          <w:p w14:paraId="2951C7D4" w14:textId="77777777" w:rsidR="005D423E" w:rsidRPr="006E797C" w:rsidRDefault="005D423E" w:rsidP="00FC564E">
            <w:pPr>
              <w:ind w:left="-5" w:firstLine="5"/>
              <w:jc w:val="both"/>
              <w:rPr>
                <w:rFonts w:ascii="Arial" w:hAnsi="Arial" w:cs="Arial"/>
                <w:sz w:val="20"/>
                <w:szCs w:val="20"/>
                <w:lang w:val="es-MX"/>
              </w:rPr>
            </w:pPr>
            <w:r w:rsidRPr="006E797C">
              <w:rPr>
                <w:rFonts w:ascii="Arial" w:hAnsi="Arial" w:cs="Arial"/>
                <w:bCs/>
                <w:sz w:val="20"/>
                <w:szCs w:val="20"/>
                <w:lang w:val="es-MX"/>
              </w:rPr>
              <w:t>Aire Acondicionado de Precisión del Cuarto de Acometida</w:t>
            </w:r>
          </w:p>
        </w:tc>
        <w:tc>
          <w:tcPr>
            <w:tcW w:w="0" w:type="auto"/>
            <w:tcBorders>
              <w:bottom w:val="single" w:sz="4" w:space="0" w:color="000000" w:themeColor="text1"/>
            </w:tcBorders>
            <w:vAlign w:val="center"/>
          </w:tcPr>
          <w:p w14:paraId="416BD4BA" w14:textId="77777777" w:rsidR="005D423E" w:rsidRPr="006E797C" w:rsidRDefault="005D423E" w:rsidP="00FC564E">
            <w:pPr>
              <w:jc w:val="center"/>
              <w:rPr>
                <w:rFonts w:ascii="Arial" w:hAnsi="Arial" w:cs="Arial"/>
                <w:sz w:val="20"/>
                <w:szCs w:val="20"/>
                <w:lang w:val="es-MX"/>
              </w:rPr>
            </w:pPr>
            <w:r w:rsidRPr="006E797C">
              <w:rPr>
                <w:rFonts w:ascii="Arial" w:hAnsi="Arial" w:cs="Arial"/>
                <w:sz w:val="20"/>
                <w:szCs w:val="20"/>
                <w:lang w:val="es-MX"/>
              </w:rPr>
              <w:t>Pieza</w:t>
            </w:r>
          </w:p>
        </w:tc>
        <w:tc>
          <w:tcPr>
            <w:tcW w:w="0" w:type="auto"/>
            <w:tcBorders>
              <w:bottom w:val="single" w:sz="4" w:space="0" w:color="000000" w:themeColor="text1"/>
            </w:tcBorders>
            <w:vAlign w:val="center"/>
          </w:tcPr>
          <w:p w14:paraId="60CCACB3" w14:textId="77777777" w:rsidR="005D423E" w:rsidRPr="006E797C" w:rsidRDefault="005D423E" w:rsidP="00FC564E">
            <w:pPr>
              <w:jc w:val="center"/>
              <w:rPr>
                <w:rFonts w:ascii="Arial" w:hAnsi="Arial" w:cs="Arial"/>
                <w:sz w:val="20"/>
                <w:szCs w:val="20"/>
                <w:lang w:val="es-MX"/>
              </w:rPr>
            </w:pPr>
            <w:r w:rsidRPr="006E797C">
              <w:rPr>
                <w:rFonts w:ascii="Arial" w:hAnsi="Arial" w:cs="Arial"/>
                <w:sz w:val="20"/>
                <w:szCs w:val="20"/>
                <w:lang w:val="es-MX"/>
              </w:rPr>
              <w:t>1</w:t>
            </w:r>
          </w:p>
        </w:tc>
        <w:tc>
          <w:tcPr>
            <w:tcW w:w="0" w:type="auto"/>
            <w:tcBorders>
              <w:bottom w:val="single" w:sz="4" w:space="0" w:color="000000" w:themeColor="text1"/>
            </w:tcBorders>
            <w:vAlign w:val="center"/>
          </w:tcPr>
          <w:p w14:paraId="270A33A8" w14:textId="77777777" w:rsidR="005D423E" w:rsidRPr="006E797C" w:rsidRDefault="005D423E" w:rsidP="00FC564E">
            <w:pPr>
              <w:rPr>
                <w:rFonts w:ascii="Arial" w:hAnsi="Arial" w:cs="Arial"/>
                <w:sz w:val="20"/>
                <w:szCs w:val="20"/>
                <w:lang w:val="es-MX"/>
              </w:rPr>
            </w:pPr>
            <w:r w:rsidRPr="006E797C">
              <w:rPr>
                <w:rFonts w:ascii="Arial" w:hAnsi="Arial" w:cs="Arial"/>
                <w:sz w:val="20"/>
                <w:szCs w:val="20"/>
                <w:lang w:val="es-MX"/>
              </w:rPr>
              <w:t xml:space="preserve"> $   </w:t>
            </w:r>
            <w:r w:rsidRPr="006E797C">
              <w:rPr>
                <w:rStyle w:val="normaltextrun"/>
                <w:rFonts w:ascii="Arial" w:hAnsi="Arial" w:cs="Arial"/>
                <w:i/>
                <w:iCs/>
                <w:color w:val="0000FF"/>
                <w:sz w:val="20"/>
                <w:szCs w:val="20"/>
                <w:shd w:val="clear" w:color="auto" w:fill="FFFFFF"/>
                <w:lang w:val="es-MX"/>
              </w:rPr>
              <w:t>&lt;indicar&gt;</w:t>
            </w:r>
          </w:p>
        </w:tc>
        <w:tc>
          <w:tcPr>
            <w:tcW w:w="0" w:type="auto"/>
            <w:vAlign w:val="center"/>
          </w:tcPr>
          <w:p w14:paraId="4D6C8BB2" w14:textId="77777777" w:rsidR="005D423E" w:rsidRPr="006E797C" w:rsidRDefault="005D423E" w:rsidP="00FC564E">
            <w:pPr>
              <w:rPr>
                <w:rFonts w:ascii="Arial" w:hAnsi="Arial" w:cs="Arial"/>
                <w:sz w:val="20"/>
                <w:szCs w:val="20"/>
                <w:lang w:val="es-MX"/>
              </w:rPr>
            </w:pPr>
            <w:r w:rsidRPr="006E797C">
              <w:rPr>
                <w:rFonts w:ascii="Arial" w:hAnsi="Arial" w:cs="Arial"/>
                <w:sz w:val="20"/>
                <w:szCs w:val="20"/>
                <w:lang w:val="es-MX"/>
              </w:rPr>
              <w:t xml:space="preserve"> $   </w:t>
            </w:r>
            <w:r w:rsidRPr="006E797C">
              <w:rPr>
                <w:rStyle w:val="normaltextrun"/>
                <w:rFonts w:ascii="Arial" w:hAnsi="Arial" w:cs="Arial"/>
                <w:i/>
                <w:iCs/>
                <w:color w:val="0000FF"/>
                <w:sz w:val="20"/>
                <w:szCs w:val="20"/>
                <w:shd w:val="clear" w:color="auto" w:fill="FFFFFF"/>
                <w:lang w:val="es-MX"/>
              </w:rPr>
              <w:t>&lt;indicar&gt;</w:t>
            </w:r>
          </w:p>
        </w:tc>
      </w:tr>
      <w:tr w:rsidR="005D423E" w:rsidRPr="006E797C" w14:paraId="4FB11BAE" w14:textId="77777777" w:rsidTr="4A45153F">
        <w:trPr>
          <w:trHeight w:val="556"/>
        </w:trPr>
        <w:tc>
          <w:tcPr>
            <w:tcW w:w="0" w:type="auto"/>
            <w:vMerge/>
          </w:tcPr>
          <w:p w14:paraId="7B349522" w14:textId="77777777" w:rsidR="005D423E" w:rsidRPr="006E797C" w:rsidRDefault="005D423E" w:rsidP="00FC564E">
            <w:pPr>
              <w:jc w:val="center"/>
              <w:rPr>
                <w:rFonts w:ascii="Arial" w:hAnsi="Arial" w:cs="Arial"/>
                <w:b/>
                <w:bCs/>
                <w:sz w:val="20"/>
                <w:szCs w:val="20"/>
                <w:lang w:val="es-MX"/>
              </w:rPr>
            </w:pPr>
          </w:p>
        </w:tc>
        <w:tc>
          <w:tcPr>
            <w:tcW w:w="277" w:type="dxa"/>
            <w:tcBorders>
              <w:bottom w:val="single" w:sz="4" w:space="0" w:color="000000" w:themeColor="text1"/>
            </w:tcBorders>
            <w:vAlign w:val="center"/>
          </w:tcPr>
          <w:p w14:paraId="2B4A2314" w14:textId="77777777" w:rsidR="005D423E" w:rsidRPr="006E797C" w:rsidRDefault="005D423E" w:rsidP="00FC564E">
            <w:pPr>
              <w:jc w:val="center"/>
              <w:rPr>
                <w:rFonts w:ascii="Arial" w:hAnsi="Arial" w:cs="Arial"/>
                <w:b/>
                <w:bCs/>
                <w:sz w:val="20"/>
                <w:szCs w:val="20"/>
                <w:lang w:val="es-MX"/>
              </w:rPr>
            </w:pPr>
            <w:r w:rsidRPr="006E797C">
              <w:rPr>
                <w:rFonts w:ascii="Arial" w:hAnsi="Arial" w:cs="Arial"/>
                <w:b/>
                <w:bCs/>
                <w:sz w:val="20"/>
                <w:szCs w:val="20"/>
                <w:lang w:val="es-MX"/>
              </w:rPr>
              <w:t>3</w:t>
            </w:r>
          </w:p>
        </w:tc>
        <w:tc>
          <w:tcPr>
            <w:tcW w:w="3754" w:type="dxa"/>
            <w:tcBorders>
              <w:bottom w:val="single" w:sz="4" w:space="0" w:color="000000" w:themeColor="text1"/>
            </w:tcBorders>
            <w:vAlign w:val="center"/>
          </w:tcPr>
          <w:p w14:paraId="56307521" w14:textId="77777777" w:rsidR="005D423E" w:rsidRPr="006E797C" w:rsidRDefault="005D423E" w:rsidP="4A45153F">
            <w:pPr>
              <w:ind w:left="-5" w:firstLine="5"/>
              <w:jc w:val="both"/>
              <w:rPr>
                <w:rFonts w:ascii="Arial" w:hAnsi="Arial" w:cs="Arial"/>
                <w:sz w:val="20"/>
                <w:szCs w:val="20"/>
                <w:lang w:val="es-MX"/>
              </w:rPr>
            </w:pPr>
            <w:r w:rsidRPr="006E797C">
              <w:rPr>
                <w:rFonts w:ascii="Arial" w:hAnsi="Arial" w:cs="Arial"/>
                <w:sz w:val="20"/>
                <w:szCs w:val="20"/>
                <w:lang w:val="es-MX"/>
              </w:rPr>
              <w:t>Servicio para la Instalación del Aire Acondicionado de Precisión del Cuarto de UPS’s de Viaducto Tlalpan</w:t>
            </w:r>
          </w:p>
        </w:tc>
        <w:tc>
          <w:tcPr>
            <w:tcW w:w="0" w:type="auto"/>
            <w:tcBorders>
              <w:bottom w:val="single" w:sz="4" w:space="0" w:color="000000" w:themeColor="text1"/>
            </w:tcBorders>
            <w:vAlign w:val="center"/>
          </w:tcPr>
          <w:p w14:paraId="1C0A5C0A" w14:textId="77777777" w:rsidR="005D423E" w:rsidRPr="006E797C" w:rsidRDefault="005D423E" w:rsidP="00FC564E">
            <w:pPr>
              <w:jc w:val="center"/>
              <w:rPr>
                <w:rFonts w:ascii="Arial" w:hAnsi="Arial" w:cs="Arial"/>
                <w:sz w:val="20"/>
                <w:szCs w:val="20"/>
                <w:lang w:val="es-MX"/>
              </w:rPr>
            </w:pPr>
            <w:r w:rsidRPr="006E797C">
              <w:rPr>
                <w:rFonts w:ascii="Arial" w:hAnsi="Arial" w:cs="Arial"/>
                <w:sz w:val="20"/>
                <w:szCs w:val="20"/>
                <w:lang w:val="es-MX"/>
              </w:rPr>
              <w:t>Servicio</w:t>
            </w:r>
          </w:p>
        </w:tc>
        <w:tc>
          <w:tcPr>
            <w:tcW w:w="0" w:type="auto"/>
            <w:tcBorders>
              <w:bottom w:val="single" w:sz="4" w:space="0" w:color="000000" w:themeColor="text1"/>
            </w:tcBorders>
            <w:vAlign w:val="center"/>
          </w:tcPr>
          <w:p w14:paraId="5479B86F" w14:textId="77777777" w:rsidR="005D423E" w:rsidRPr="006E797C" w:rsidRDefault="005D423E" w:rsidP="00FC564E">
            <w:pPr>
              <w:jc w:val="center"/>
              <w:rPr>
                <w:rFonts w:ascii="Arial" w:hAnsi="Arial" w:cs="Arial"/>
                <w:sz w:val="20"/>
                <w:szCs w:val="20"/>
                <w:lang w:val="es-MX"/>
              </w:rPr>
            </w:pPr>
            <w:r w:rsidRPr="006E797C">
              <w:rPr>
                <w:rFonts w:ascii="Arial" w:hAnsi="Arial" w:cs="Arial"/>
                <w:sz w:val="20"/>
                <w:szCs w:val="20"/>
                <w:lang w:val="es-MX"/>
              </w:rPr>
              <w:t>1</w:t>
            </w:r>
          </w:p>
        </w:tc>
        <w:tc>
          <w:tcPr>
            <w:tcW w:w="0" w:type="auto"/>
            <w:tcBorders>
              <w:bottom w:val="single" w:sz="4" w:space="0" w:color="000000" w:themeColor="text1"/>
            </w:tcBorders>
            <w:vAlign w:val="center"/>
          </w:tcPr>
          <w:p w14:paraId="5CA55B21" w14:textId="77777777" w:rsidR="005D423E" w:rsidRPr="006E797C" w:rsidRDefault="005D423E" w:rsidP="00FC564E">
            <w:pPr>
              <w:rPr>
                <w:rFonts w:ascii="Arial" w:hAnsi="Arial" w:cs="Arial"/>
                <w:sz w:val="20"/>
                <w:szCs w:val="20"/>
                <w:lang w:val="es-MX"/>
              </w:rPr>
            </w:pPr>
            <w:r w:rsidRPr="006E797C">
              <w:rPr>
                <w:rFonts w:ascii="Arial" w:hAnsi="Arial" w:cs="Arial"/>
                <w:sz w:val="20"/>
                <w:szCs w:val="20"/>
                <w:lang w:val="es-MX"/>
              </w:rPr>
              <w:t xml:space="preserve"> $   </w:t>
            </w:r>
            <w:r w:rsidRPr="006E797C">
              <w:rPr>
                <w:rStyle w:val="normaltextrun"/>
                <w:rFonts w:ascii="Arial" w:hAnsi="Arial" w:cs="Arial"/>
                <w:i/>
                <w:iCs/>
                <w:color w:val="0000FF"/>
                <w:sz w:val="20"/>
                <w:szCs w:val="20"/>
                <w:shd w:val="clear" w:color="auto" w:fill="FFFFFF"/>
                <w:lang w:val="es-MX"/>
              </w:rPr>
              <w:t>&lt;indicar&gt;</w:t>
            </w:r>
          </w:p>
        </w:tc>
        <w:tc>
          <w:tcPr>
            <w:tcW w:w="0" w:type="auto"/>
            <w:vAlign w:val="center"/>
          </w:tcPr>
          <w:p w14:paraId="4EA5F4E7" w14:textId="77777777" w:rsidR="005D423E" w:rsidRPr="006E797C" w:rsidRDefault="005D423E" w:rsidP="00FC564E">
            <w:pPr>
              <w:rPr>
                <w:rFonts w:ascii="Arial" w:hAnsi="Arial" w:cs="Arial"/>
                <w:sz w:val="20"/>
                <w:szCs w:val="20"/>
                <w:lang w:val="es-MX"/>
              </w:rPr>
            </w:pPr>
            <w:r w:rsidRPr="006E797C">
              <w:rPr>
                <w:rFonts w:ascii="Arial" w:hAnsi="Arial" w:cs="Arial"/>
                <w:sz w:val="20"/>
                <w:szCs w:val="20"/>
                <w:lang w:val="es-MX"/>
              </w:rPr>
              <w:t xml:space="preserve"> $   </w:t>
            </w:r>
            <w:r w:rsidRPr="006E797C">
              <w:rPr>
                <w:rStyle w:val="normaltextrun"/>
                <w:rFonts w:ascii="Arial" w:hAnsi="Arial" w:cs="Arial"/>
                <w:i/>
                <w:iCs/>
                <w:color w:val="0000FF"/>
                <w:sz w:val="20"/>
                <w:szCs w:val="20"/>
                <w:shd w:val="clear" w:color="auto" w:fill="FFFFFF"/>
                <w:lang w:val="es-MX"/>
              </w:rPr>
              <w:t>&lt;indicar&gt;</w:t>
            </w:r>
          </w:p>
        </w:tc>
      </w:tr>
      <w:tr w:rsidR="005D423E" w:rsidRPr="006E797C" w14:paraId="76346D86" w14:textId="77777777" w:rsidTr="4A45153F">
        <w:trPr>
          <w:trHeight w:val="556"/>
        </w:trPr>
        <w:tc>
          <w:tcPr>
            <w:tcW w:w="0" w:type="auto"/>
            <w:vMerge/>
          </w:tcPr>
          <w:p w14:paraId="587FD347" w14:textId="77777777" w:rsidR="005D423E" w:rsidRPr="006E797C" w:rsidRDefault="005D423E" w:rsidP="00FC564E">
            <w:pPr>
              <w:jc w:val="center"/>
              <w:rPr>
                <w:rFonts w:ascii="Arial" w:hAnsi="Arial" w:cs="Arial"/>
                <w:b/>
                <w:bCs/>
                <w:sz w:val="20"/>
                <w:szCs w:val="20"/>
                <w:lang w:val="es-MX"/>
              </w:rPr>
            </w:pPr>
          </w:p>
        </w:tc>
        <w:tc>
          <w:tcPr>
            <w:tcW w:w="277" w:type="dxa"/>
            <w:tcBorders>
              <w:bottom w:val="single" w:sz="4" w:space="0" w:color="000000" w:themeColor="text1"/>
            </w:tcBorders>
            <w:vAlign w:val="center"/>
          </w:tcPr>
          <w:p w14:paraId="3AD9284E" w14:textId="77777777" w:rsidR="005D423E" w:rsidRPr="006E797C" w:rsidRDefault="005D423E" w:rsidP="00FC564E">
            <w:pPr>
              <w:jc w:val="center"/>
              <w:rPr>
                <w:rFonts w:ascii="Arial" w:hAnsi="Arial" w:cs="Arial"/>
                <w:b/>
                <w:bCs/>
                <w:sz w:val="20"/>
                <w:szCs w:val="20"/>
                <w:lang w:val="es-MX"/>
              </w:rPr>
            </w:pPr>
            <w:r w:rsidRPr="006E797C">
              <w:rPr>
                <w:rFonts w:ascii="Arial" w:hAnsi="Arial" w:cs="Arial"/>
                <w:b/>
                <w:bCs/>
                <w:sz w:val="20"/>
                <w:szCs w:val="20"/>
                <w:lang w:val="es-MX"/>
              </w:rPr>
              <w:t>4</w:t>
            </w:r>
          </w:p>
        </w:tc>
        <w:tc>
          <w:tcPr>
            <w:tcW w:w="3754" w:type="dxa"/>
            <w:tcBorders>
              <w:bottom w:val="single" w:sz="4" w:space="0" w:color="000000" w:themeColor="text1"/>
            </w:tcBorders>
            <w:vAlign w:val="center"/>
          </w:tcPr>
          <w:p w14:paraId="37EC0630" w14:textId="77777777" w:rsidR="005D423E" w:rsidRPr="006E797C" w:rsidRDefault="005D423E" w:rsidP="00FC564E">
            <w:pPr>
              <w:ind w:left="-5" w:firstLine="5"/>
              <w:jc w:val="both"/>
              <w:rPr>
                <w:rFonts w:ascii="Arial" w:hAnsi="Arial" w:cs="Arial"/>
                <w:bCs/>
                <w:sz w:val="20"/>
                <w:szCs w:val="20"/>
                <w:lang w:val="es-MX"/>
              </w:rPr>
            </w:pPr>
            <w:r w:rsidRPr="006E797C">
              <w:rPr>
                <w:rFonts w:ascii="Arial" w:hAnsi="Arial" w:cs="Arial"/>
                <w:bCs/>
                <w:sz w:val="20"/>
                <w:szCs w:val="20"/>
                <w:lang w:val="es-MX"/>
              </w:rPr>
              <w:t>Servicio para la Instalación del Aire Acondicionado de Precisión del Cuarto de Acometida de Viaducto Tlalpan</w:t>
            </w:r>
          </w:p>
        </w:tc>
        <w:tc>
          <w:tcPr>
            <w:tcW w:w="0" w:type="auto"/>
            <w:tcBorders>
              <w:bottom w:val="single" w:sz="4" w:space="0" w:color="000000" w:themeColor="text1"/>
            </w:tcBorders>
            <w:vAlign w:val="center"/>
          </w:tcPr>
          <w:p w14:paraId="74B62EB5" w14:textId="77777777" w:rsidR="005D423E" w:rsidRPr="006E797C" w:rsidRDefault="005D423E" w:rsidP="00FC564E">
            <w:pPr>
              <w:jc w:val="center"/>
              <w:rPr>
                <w:rFonts w:ascii="Arial" w:hAnsi="Arial" w:cs="Arial"/>
                <w:sz w:val="20"/>
                <w:szCs w:val="20"/>
                <w:lang w:val="es-MX"/>
              </w:rPr>
            </w:pPr>
            <w:r w:rsidRPr="006E797C">
              <w:rPr>
                <w:rFonts w:ascii="Arial" w:hAnsi="Arial" w:cs="Arial"/>
                <w:sz w:val="20"/>
                <w:szCs w:val="20"/>
                <w:lang w:val="es-MX"/>
              </w:rPr>
              <w:t>Servicio</w:t>
            </w:r>
          </w:p>
        </w:tc>
        <w:tc>
          <w:tcPr>
            <w:tcW w:w="0" w:type="auto"/>
            <w:tcBorders>
              <w:bottom w:val="single" w:sz="4" w:space="0" w:color="000000" w:themeColor="text1"/>
            </w:tcBorders>
            <w:vAlign w:val="center"/>
          </w:tcPr>
          <w:p w14:paraId="0C2ADCB4" w14:textId="77777777" w:rsidR="005D423E" w:rsidRPr="006E797C" w:rsidRDefault="005D423E" w:rsidP="00FC564E">
            <w:pPr>
              <w:jc w:val="center"/>
              <w:rPr>
                <w:rFonts w:ascii="Arial" w:hAnsi="Arial" w:cs="Arial"/>
                <w:sz w:val="20"/>
                <w:szCs w:val="20"/>
                <w:lang w:val="es-MX"/>
              </w:rPr>
            </w:pPr>
            <w:r w:rsidRPr="006E797C">
              <w:rPr>
                <w:rFonts w:ascii="Arial" w:hAnsi="Arial" w:cs="Arial"/>
                <w:sz w:val="20"/>
                <w:szCs w:val="20"/>
                <w:lang w:val="es-MX"/>
              </w:rPr>
              <w:t>1</w:t>
            </w:r>
          </w:p>
        </w:tc>
        <w:tc>
          <w:tcPr>
            <w:tcW w:w="0" w:type="auto"/>
            <w:tcBorders>
              <w:bottom w:val="single" w:sz="4" w:space="0" w:color="000000" w:themeColor="text1"/>
            </w:tcBorders>
            <w:vAlign w:val="center"/>
          </w:tcPr>
          <w:p w14:paraId="63619E1C" w14:textId="77777777" w:rsidR="005D423E" w:rsidRPr="006E797C" w:rsidRDefault="005D423E" w:rsidP="00FC564E">
            <w:pPr>
              <w:rPr>
                <w:rFonts w:ascii="Arial" w:hAnsi="Arial" w:cs="Arial"/>
                <w:sz w:val="20"/>
                <w:szCs w:val="20"/>
                <w:lang w:val="es-MX"/>
              </w:rPr>
            </w:pPr>
            <w:r w:rsidRPr="006E797C">
              <w:rPr>
                <w:rFonts w:ascii="Arial" w:hAnsi="Arial" w:cs="Arial"/>
                <w:sz w:val="20"/>
                <w:szCs w:val="20"/>
                <w:lang w:val="es-MX"/>
              </w:rPr>
              <w:t xml:space="preserve"> $   </w:t>
            </w:r>
            <w:r w:rsidRPr="006E797C">
              <w:rPr>
                <w:rStyle w:val="normaltextrun"/>
                <w:rFonts w:ascii="Arial" w:hAnsi="Arial" w:cs="Arial"/>
                <w:i/>
                <w:iCs/>
                <w:color w:val="0000FF"/>
                <w:sz w:val="20"/>
                <w:szCs w:val="20"/>
                <w:shd w:val="clear" w:color="auto" w:fill="FFFFFF"/>
                <w:lang w:val="es-MX"/>
              </w:rPr>
              <w:t>&lt;indicar&gt;</w:t>
            </w:r>
          </w:p>
        </w:tc>
        <w:tc>
          <w:tcPr>
            <w:tcW w:w="0" w:type="auto"/>
            <w:vAlign w:val="center"/>
          </w:tcPr>
          <w:p w14:paraId="32FB8545" w14:textId="77777777" w:rsidR="005D423E" w:rsidRPr="006E797C" w:rsidRDefault="005D423E" w:rsidP="00FC564E">
            <w:pPr>
              <w:rPr>
                <w:rFonts w:ascii="Arial" w:hAnsi="Arial" w:cs="Arial"/>
                <w:sz w:val="20"/>
                <w:szCs w:val="20"/>
                <w:lang w:val="es-MX"/>
              </w:rPr>
            </w:pPr>
            <w:r w:rsidRPr="006E797C">
              <w:rPr>
                <w:rFonts w:ascii="Arial" w:hAnsi="Arial" w:cs="Arial"/>
                <w:sz w:val="20"/>
                <w:szCs w:val="20"/>
                <w:lang w:val="es-MX"/>
              </w:rPr>
              <w:t xml:space="preserve"> $   </w:t>
            </w:r>
            <w:r w:rsidRPr="006E797C">
              <w:rPr>
                <w:rStyle w:val="normaltextrun"/>
                <w:rFonts w:ascii="Arial" w:hAnsi="Arial" w:cs="Arial"/>
                <w:i/>
                <w:iCs/>
                <w:color w:val="0000FF"/>
                <w:sz w:val="20"/>
                <w:szCs w:val="20"/>
                <w:shd w:val="clear" w:color="auto" w:fill="FFFFFF"/>
                <w:lang w:val="es-MX"/>
              </w:rPr>
              <w:t>&lt;indicar&gt;</w:t>
            </w:r>
          </w:p>
        </w:tc>
      </w:tr>
      <w:tr w:rsidR="005D423E" w:rsidRPr="006E797C" w14:paraId="67C98EA1" w14:textId="77777777" w:rsidTr="4A45153F">
        <w:trPr>
          <w:trHeight w:val="352"/>
        </w:trPr>
        <w:tc>
          <w:tcPr>
            <w:tcW w:w="0" w:type="auto"/>
            <w:tcBorders>
              <w:left w:val="nil"/>
              <w:bottom w:val="nil"/>
              <w:right w:val="nil"/>
            </w:tcBorders>
          </w:tcPr>
          <w:p w14:paraId="545A9621" w14:textId="77777777" w:rsidR="005D423E" w:rsidRPr="006E797C" w:rsidRDefault="005D423E" w:rsidP="00FC564E">
            <w:pPr>
              <w:jc w:val="center"/>
              <w:rPr>
                <w:rFonts w:ascii="Arial" w:hAnsi="Arial" w:cs="Arial"/>
                <w:b/>
                <w:bCs/>
                <w:sz w:val="20"/>
                <w:szCs w:val="20"/>
                <w:lang w:val="es-MX"/>
              </w:rPr>
            </w:pPr>
          </w:p>
        </w:tc>
        <w:tc>
          <w:tcPr>
            <w:tcW w:w="277" w:type="dxa"/>
            <w:tcBorders>
              <w:left w:val="nil"/>
              <w:bottom w:val="nil"/>
              <w:right w:val="nil"/>
            </w:tcBorders>
            <w:vAlign w:val="center"/>
          </w:tcPr>
          <w:p w14:paraId="323E51EC" w14:textId="77777777" w:rsidR="005D423E" w:rsidRPr="006E797C" w:rsidRDefault="005D423E" w:rsidP="00FC564E">
            <w:pPr>
              <w:jc w:val="center"/>
              <w:rPr>
                <w:rFonts w:ascii="Arial" w:hAnsi="Arial" w:cs="Arial"/>
                <w:b/>
                <w:bCs/>
                <w:sz w:val="20"/>
                <w:szCs w:val="20"/>
                <w:lang w:val="es-MX"/>
              </w:rPr>
            </w:pPr>
          </w:p>
        </w:tc>
        <w:tc>
          <w:tcPr>
            <w:tcW w:w="3754" w:type="dxa"/>
            <w:tcBorders>
              <w:left w:val="nil"/>
              <w:bottom w:val="nil"/>
              <w:right w:val="nil"/>
            </w:tcBorders>
            <w:vAlign w:val="center"/>
          </w:tcPr>
          <w:p w14:paraId="1BD98DB9" w14:textId="77777777" w:rsidR="005D423E" w:rsidRPr="006E797C" w:rsidRDefault="005D423E" w:rsidP="00FC564E">
            <w:pPr>
              <w:rPr>
                <w:rFonts w:ascii="Arial" w:hAnsi="Arial" w:cs="Arial"/>
                <w:sz w:val="20"/>
                <w:szCs w:val="20"/>
                <w:lang w:val="es-MX"/>
              </w:rPr>
            </w:pPr>
          </w:p>
        </w:tc>
        <w:tc>
          <w:tcPr>
            <w:tcW w:w="0" w:type="auto"/>
            <w:tcBorders>
              <w:left w:val="nil"/>
              <w:bottom w:val="nil"/>
              <w:right w:val="nil"/>
            </w:tcBorders>
            <w:vAlign w:val="center"/>
          </w:tcPr>
          <w:p w14:paraId="041EB486" w14:textId="77777777" w:rsidR="005D423E" w:rsidRPr="006E797C" w:rsidRDefault="005D423E" w:rsidP="00FC564E">
            <w:pPr>
              <w:jc w:val="center"/>
              <w:rPr>
                <w:rFonts w:ascii="Arial" w:hAnsi="Arial" w:cs="Arial"/>
                <w:sz w:val="20"/>
                <w:szCs w:val="20"/>
                <w:lang w:val="es-MX"/>
              </w:rPr>
            </w:pPr>
          </w:p>
        </w:tc>
        <w:tc>
          <w:tcPr>
            <w:tcW w:w="0" w:type="auto"/>
            <w:tcBorders>
              <w:left w:val="nil"/>
              <w:bottom w:val="nil"/>
              <w:right w:val="nil"/>
            </w:tcBorders>
            <w:vAlign w:val="center"/>
          </w:tcPr>
          <w:p w14:paraId="290022A4" w14:textId="77777777" w:rsidR="005D423E" w:rsidRPr="006E797C" w:rsidRDefault="005D423E" w:rsidP="00FC564E">
            <w:pPr>
              <w:jc w:val="center"/>
              <w:rPr>
                <w:rFonts w:ascii="Arial" w:hAnsi="Arial" w:cs="Arial"/>
                <w:sz w:val="20"/>
                <w:szCs w:val="20"/>
                <w:lang w:val="es-MX"/>
              </w:rPr>
            </w:pPr>
          </w:p>
        </w:tc>
        <w:tc>
          <w:tcPr>
            <w:tcW w:w="0" w:type="auto"/>
            <w:tcBorders>
              <w:left w:val="nil"/>
              <w:bottom w:val="nil"/>
            </w:tcBorders>
            <w:vAlign w:val="center"/>
          </w:tcPr>
          <w:p w14:paraId="053DBCA2" w14:textId="77777777" w:rsidR="005D423E" w:rsidRPr="006E797C" w:rsidRDefault="005D423E" w:rsidP="00FC564E">
            <w:pPr>
              <w:jc w:val="right"/>
              <w:rPr>
                <w:rFonts w:ascii="Arial" w:hAnsi="Arial" w:cs="Arial"/>
                <w:b/>
                <w:bCs/>
                <w:sz w:val="20"/>
                <w:szCs w:val="20"/>
                <w:lang w:val="es-MX"/>
              </w:rPr>
            </w:pPr>
            <w:r w:rsidRPr="006E797C">
              <w:rPr>
                <w:rFonts w:ascii="Arial" w:hAnsi="Arial" w:cs="Arial"/>
                <w:b/>
                <w:bCs/>
                <w:sz w:val="20"/>
                <w:szCs w:val="20"/>
                <w:lang w:val="es-MX"/>
              </w:rPr>
              <w:t xml:space="preserve">SUBTOTAL   </w:t>
            </w:r>
          </w:p>
        </w:tc>
        <w:tc>
          <w:tcPr>
            <w:tcW w:w="0" w:type="auto"/>
          </w:tcPr>
          <w:p w14:paraId="2C7A382B" w14:textId="77777777" w:rsidR="005D423E" w:rsidRPr="006E797C" w:rsidRDefault="005D423E" w:rsidP="00FC564E">
            <w:pPr>
              <w:rPr>
                <w:rFonts w:ascii="Arial" w:hAnsi="Arial" w:cs="Arial"/>
                <w:sz w:val="20"/>
                <w:szCs w:val="20"/>
                <w:lang w:val="es-MX"/>
              </w:rPr>
            </w:pPr>
            <w:r w:rsidRPr="006E797C">
              <w:rPr>
                <w:rFonts w:ascii="Arial" w:hAnsi="Arial" w:cs="Arial"/>
                <w:sz w:val="20"/>
                <w:szCs w:val="20"/>
                <w:lang w:val="es-MX"/>
              </w:rPr>
              <w:t xml:space="preserve"> $   </w:t>
            </w:r>
            <w:r w:rsidRPr="006E797C">
              <w:rPr>
                <w:rStyle w:val="normaltextrun"/>
                <w:rFonts w:ascii="Arial" w:hAnsi="Arial" w:cs="Arial"/>
                <w:i/>
                <w:iCs/>
                <w:color w:val="0000FF"/>
                <w:sz w:val="20"/>
                <w:szCs w:val="20"/>
                <w:shd w:val="clear" w:color="auto" w:fill="FFFFFF"/>
                <w:lang w:val="es-MX"/>
              </w:rPr>
              <w:t>&lt;indicar&gt;</w:t>
            </w:r>
          </w:p>
        </w:tc>
      </w:tr>
      <w:tr w:rsidR="005D423E" w:rsidRPr="006E797C" w14:paraId="7EED75C8" w14:textId="77777777" w:rsidTr="4A45153F">
        <w:trPr>
          <w:trHeight w:val="273"/>
        </w:trPr>
        <w:tc>
          <w:tcPr>
            <w:tcW w:w="0" w:type="auto"/>
            <w:tcBorders>
              <w:top w:val="nil"/>
              <w:left w:val="nil"/>
              <w:bottom w:val="nil"/>
              <w:right w:val="nil"/>
            </w:tcBorders>
          </w:tcPr>
          <w:p w14:paraId="3A719B7E" w14:textId="77777777" w:rsidR="005D423E" w:rsidRPr="006E797C" w:rsidRDefault="005D423E" w:rsidP="00FC564E">
            <w:pPr>
              <w:jc w:val="center"/>
              <w:rPr>
                <w:rFonts w:ascii="Arial" w:hAnsi="Arial" w:cs="Arial"/>
                <w:b/>
                <w:bCs/>
                <w:sz w:val="20"/>
                <w:szCs w:val="20"/>
                <w:lang w:val="es-MX"/>
              </w:rPr>
            </w:pPr>
          </w:p>
        </w:tc>
        <w:tc>
          <w:tcPr>
            <w:tcW w:w="277" w:type="dxa"/>
            <w:tcBorders>
              <w:top w:val="nil"/>
              <w:left w:val="nil"/>
              <w:bottom w:val="nil"/>
              <w:right w:val="nil"/>
            </w:tcBorders>
            <w:vAlign w:val="center"/>
          </w:tcPr>
          <w:p w14:paraId="336704EB" w14:textId="77777777" w:rsidR="005D423E" w:rsidRPr="006E797C" w:rsidRDefault="005D423E" w:rsidP="00FC564E">
            <w:pPr>
              <w:jc w:val="center"/>
              <w:rPr>
                <w:rFonts w:ascii="Arial" w:hAnsi="Arial" w:cs="Arial"/>
                <w:b/>
                <w:bCs/>
                <w:sz w:val="20"/>
                <w:szCs w:val="20"/>
                <w:lang w:val="es-MX"/>
              </w:rPr>
            </w:pPr>
          </w:p>
        </w:tc>
        <w:tc>
          <w:tcPr>
            <w:tcW w:w="3754" w:type="dxa"/>
            <w:tcBorders>
              <w:top w:val="nil"/>
              <w:left w:val="nil"/>
              <w:bottom w:val="nil"/>
              <w:right w:val="nil"/>
            </w:tcBorders>
            <w:vAlign w:val="center"/>
          </w:tcPr>
          <w:p w14:paraId="1234848A" w14:textId="77777777" w:rsidR="005D423E" w:rsidRPr="006E797C" w:rsidRDefault="005D423E" w:rsidP="00FC564E">
            <w:pPr>
              <w:rPr>
                <w:rFonts w:ascii="Arial" w:hAnsi="Arial" w:cs="Arial"/>
                <w:sz w:val="20"/>
                <w:szCs w:val="20"/>
                <w:lang w:val="es-MX"/>
              </w:rPr>
            </w:pPr>
          </w:p>
        </w:tc>
        <w:tc>
          <w:tcPr>
            <w:tcW w:w="0" w:type="auto"/>
            <w:tcBorders>
              <w:top w:val="nil"/>
              <w:left w:val="nil"/>
              <w:bottom w:val="nil"/>
              <w:right w:val="nil"/>
            </w:tcBorders>
            <w:vAlign w:val="center"/>
          </w:tcPr>
          <w:p w14:paraId="03CD5B75" w14:textId="77777777" w:rsidR="005D423E" w:rsidRPr="006E797C" w:rsidRDefault="005D423E" w:rsidP="00FC564E">
            <w:pPr>
              <w:jc w:val="center"/>
              <w:rPr>
                <w:rFonts w:ascii="Arial" w:hAnsi="Arial" w:cs="Arial"/>
                <w:sz w:val="20"/>
                <w:szCs w:val="20"/>
                <w:lang w:val="es-MX"/>
              </w:rPr>
            </w:pPr>
          </w:p>
        </w:tc>
        <w:tc>
          <w:tcPr>
            <w:tcW w:w="0" w:type="auto"/>
            <w:tcBorders>
              <w:top w:val="nil"/>
              <w:left w:val="nil"/>
              <w:bottom w:val="nil"/>
              <w:right w:val="nil"/>
            </w:tcBorders>
            <w:vAlign w:val="center"/>
          </w:tcPr>
          <w:p w14:paraId="783A4941" w14:textId="77777777" w:rsidR="005D423E" w:rsidRPr="006E797C" w:rsidRDefault="005D423E" w:rsidP="00FC564E">
            <w:pPr>
              <w:jc w:val="center"/>
              <w:rPr>
                <w:rFonts w:ascii="Arial" w:hAnsi="Arial" w:cs="Arial"/>
                <w:sz w:val="20"/>
                <w:szCs w:val="20"/>
                <w:lang w:val="es-MX"/>
              </w:rPr>
            </w:pPr>
          </w:p>
        </w:tc>
        <w:tc>
          <w:tcPr>
            <w:tcW w:w="0" w:type="auto"/>
            <w:tcBorders>
              <w:top w:val="nil"/>
              <w:left w:val="nil"/>
              <w:bottom w:val="nil"/>
            </w:tcBorders>
            <w:vAlign w:val="center"/>
          </w:tcPr>
          <w:p w14:paraId="6F1933D4" w14:textId="77777777" w:rsidR="005D423E" w:rsidRPr="006E797C" w:rsidRDefault="005D423E" w:rsidP="00FC564E">
            <w:pPr>
              <w:jc w:val="right"/>
              <w:rPr>
                <w:rFonts w:ascii="Arial" w:hAnsi="Arial" w:cs="Arial"/>
                <w:b/>
                <w:bCs/>
                <w:sz w:val="20"/>
                <w:szCs w:val="20"/>
                <w:lang w:val="es-MX"/>
              </w:rPr>
            </w:pPr>
            <w:r w:rsidRPr="006E797C">
              <w:rPr>
                <w:rFonts w:ascii="Arial" w:hAnsi="Arial" w:cs="Arial"/>
                <w:b/>
                <w:bCs/>
                <w:sz w:val="20"/>
                <w:szCs w:val="20"/>
                <w:lang w:val="es-MX"/>
              </w:rPr>
              <w:t xml:space="preserve">I.V.A. </w:t>
            </w:r>
          </w:p>
        </w:tc>
        <w:tc>
          <w:tcPr>
            <w:tcW w:w="0" w:type="auto"/>
          </w:tcPr>
          <w:p w14:paraId="34E6378A" w14:textId="77777777" w:rsidR="005D423E" w:rsidRPr="006E797C" w:rsidRDefault="005D423E" w:rsidP="00FC564E">
            <w:pPr>
              <w:rPr>
                <w:rFonts w:ascii="Arial" w:hAnsi="Arial" w:cs="Arial"/>
                <w:sz w:val="20"/>
                <w:szCs w:val="20"/>
                <w:lang w:val="es-MX"/>
              </w:rPr>
            </w:pPr>
            <w:r w:rsidRPr="006E797C">
              <w:rPr>
                <w:rFonts w:ascii="Arial" w:hAnsi="Arial" w:cs="Arial"/>
                <w:sz w:val="20"/>
                <w:szCs w:val="20"/>
                <w:lang w:val="es-MX"/>
              </w:rPr>
              <w:t xml:space="preserve"> $   </w:t>
            </w:r>
            <w:r w:rsidRPr="006E797C">
              <w:rPr>
                <w:rStyle w:val="normaltextrun"/>
                <w:rFonts w:ascii="Arial" w:hAnsi="Arial" w:cs="Arial"/>
                <w:i/>
                <w:iCs/>
                <w:color w:val="0000FF"/>
                <w:sz w:val="20"/>
                <w:szCs w:val="20"/>
                <w:shd w:val="clear" w:color="auto" w:fill="FFFFFF"/>
                <w:lang w:val="es-MX"/>
              </w:rPr>
              <w:t>&lt;indicar&gt;</w:t>
            </w:r>
          </w:p>
        </w:tc>
      </w:tr>
      <w:tr w:rsidR="005D423E" w:rsidRPr="006E797C" w14:paraId="562F01E5" w14:textId="77777777" w:rsidTr="4A45153F">
        <w:trPr>
          <w:trHeight w:val="276"/>
        </w:trPr>
        <w:tc>
          <w:tcPr>
            <w:tcW w:w="0" w:type="auto"/>
            <w:tcBorders>
              <w:top w:val="nil"/>
              <w:left w:val="nil"/>
              <w:bottom w:val="nil"/>
              <w:right w:val="nil"/>
            </w:tcBorders>
          </w:tcPr>
          <w:p w14:paraId="76CC72E3" w14:textId="77777777" w:rsidR="005D423E" w:rsidRPr="006E797C" w:rsidRDefault="005D423E" w:rsidP="00FC564E">
            <w:pPr>
              <w:jc w:val="center"/>
              <w:rPr>
                <w:rFonts w:ascii="Arial" w:hAnsi="Arial" w:cs="Arial"/>
                <w:b/>
                <w:bCs/>
                <w:sz w:val="20"/>
                <w:szCs w:val="20"/>
                <w:lang w:val="es-MX"/>
              </w:rPr>
            </w:pPr>
          </w:p>
        </w:tc>
        <w:tc>
          <w:tcPr>
            <w:tcW w:w="277" w:type="dxa"/>
            <w:tcBorders>
              <w:top w:val="nil"/>
              <w:left w:val="nil"/>
              <w:bottom w:val="nil"/>
              <w:right w:val="nil"/>
            </w:tcBorders>
            <w:vAlign w:val="center"/>
          </w:tcPr>
          <w:p w14:paraId="1C606AC6" w14:textId="77777777" w:rsidR="005D423E" w:rsidRPr="006E797C" w:rsidRDefault="005D423E" w:rsidP="00FC564E">
            <w:pPr>
              <w:jc w:val="center"/>
              <w:rPr>
                <w:rFonts w:ascii="Arial" w:hAnsi="Arial" w:cs="Arial"/>
                <w:b/>
                <w:bCs/>
                <w:sz w:val="20"/>
                <w:szCs w:val="20"/>
                <w:lang w:val="es-MX"/>
              </w:rPr>
            </w:pPr>
          </w:p>
        </w:tc>
        <w:tc>
          <w:tcPr>
            <w:tcW w:w="3754" w:type="dxa"/>
            <w:tcBorders>
              <w:top w:val="nil"/>
              <w:left w:val="nil"/>
              <w:bottom w:val="nil"/>
              <w:right w:val="nil"/>
            </w:tcBorders>
            <w:vAlign w:val="center"/>
          </w:tcPr>
          <w:p w14:paraId="39ECEE98" w14:textId="77777777" w:rsidR="005D423E" w:rsidRPr="006E797C" w:rsidRDefault="005D423E" w:rsidP="00FC564E">
            <w:pPr>
              <w:rPr>
                <w:rFonts w:ascii="Arial" w:hAnsi="Arial" w:cs="Arial"/>
                <w:sz w:val="20"/>
                <w:szCs w:val="20"/>
                <w:lang w:val="es-MX"/>
              </w:rPr>
            </w:pPr>
          </w:p>
        </w:tc>
        <w:tc>
          <w:tcPr>
            <w:tcW w:w="0" w:type="auto"/>
            <w:tcBorders>
              <w:top w:val="nil"/>
              <w:left w:val="nil"/>
              <w:bottom w:val="nil"/>
              <w:right w:val="nil"/>
            </w:tcBorders>
            <w:vAlign w:val="center"/>
          </w:tcPr>
          <w:p w14:paraId="518A0DB1" w14:textId="77777777" w:rsidR="005D423E" w:rsidRPr="006E797C" w:rsidRDefault="005D423E" w:rsidP="00FC564E">
            <w:pPr>
              <w:jc w:val="center"/>
              <w:rPr>
                <w:rFonts w:ascii="Arial" w:hAnsi="Arial" w:cs="Arial"/>
                <w:sz w:val="20"/>
                <w:szCs w:val="20"/>
                <w:lang w:val="es-MX"/>
              </w:rPr>
            </w:pPr>
          </w:p>
        </w:tc>
        <w:tc>
          <w:tcPr>
            <w:tcW w:w="0" w:type="auto"/>
            <w:tcBorders>
              <w:top w:val="nil"/>
              <w:left w:val="nil"/>
              <w:bottom w:val="nil"/>
              <w:right w:val="nil"/>
            </w:tcBorders>
            <w:vAlign w:val="center"/>
          </w:tcPr>
          <w:p w14:paraId="383C1C4A" w14:textId="77777777" w:rsidR="005D423E" w:rsidRPr="006E797C" w:rsidRDefault="005D423E" w:rsidP="00FC564E">
            <w:pPr>
              <w:jc w:val="center"/>
              <w:rPr>
                <w:rFonts w:ascii="Arial" w:hAnsi="Arial" w:cs="Arial"/>
                <w:sz w:val="20"/>
                <w:szCs w:val="20"/>
                <w:lang w:val="es-MX"/>
              </w:rPr>
            </w:pPr>
          </w:p>
        </w:tc>
        <w:tc>
          <w:tcPr>
            <w:tcW w:w="0" w:type="auto"/>
            <w:tcBorders>
              <w:top w:val="nil"/>
              <w:left w:val="nil"/>
              <w:bottom w:val="nil"/>
            </w:tcBorders>
            <w:vAlign w:val="center"/>
          </w:tcPr>
          <w:p w14:paraId="75160651" w14:textId="77777777" w:rsidR="005D423E" w:rsidRPr="006E797C" w:rsidRDefault="005D423E" w:rsidP="00FC564E">
            <w:pPr>
              <w:jc w:val="right"/>
              <w:rPr>
                <w:rFonts w:ascii="Arial" w:hAnsi="Arial" w:cs="Arial"/>
                <w:b/>
                <w:bCs/>
                <w:sz w:val="20"/>
                <w:szCs w:val="20"/>
                <w:lang w:val="es-MX"/>
              </w:rPr>
            </w:pPr>
            <w:r w:rsidRPr="006E797C">
              <w:rPr>
                <w:rFonts w:ascii="Arial" w:hAnsi="Arial" w:cs="Arial"/>
                <w:b/>
                <w:bCs/>
                <w:sz w:val="20"/>
                <w:szCs w:val="20"/>
                <w:lang w:val="es-MX"/>
              </w:rPr>
              <w:t>TOTAL</w:t>
            </w:r>
          </w:p>
        </w:tc>
        <w:tc>
          <w:tcPr>
            <w:tcW w:w="0" w:type="auto"/>
          </w:tcPr>
          <w:p w14:paraId="68FD3D8C" w14:textId="77777777" w:rsidR="005D423E" w:rsidRPr="006E797C" w:rsidRDefault="005D423E" w:rsidP="00FC564E">
            <w:pPr>
              <w:rPr>
                <w:rFonts w:ascii="Arial" w:hAnsi="Arial" w:cs="Arial"/>
                <w:sz w:val="20"/>
                <w:szCs w:val="20"/>
                <w:lang w:val="es-MX"/>
              </w:rPr>
            </w:pPr>
            <w:r w:rsidRPr="006E797C">
              <w:rPr>
                <w:rFonts w:ascii="Arial" w:hAnsi="Arial" w:cs="Arial"/>
                <w:sz w:val="20"/>
                <w:szCs w:val="20"/>
                <w:lang w:val="es-MX"/>
              </w:rPr>
              <w:t xml:space="preserve"> $   </w:t>
            </w:r>
            <w:r w:rsidRPr="006E797C">
              <w:rPr>
                <w:rStyle w:val="normaltextrun"/>
                <w:rFonts w:ascii="Arial" w:hAnsi="Arial" w:cs="Arial"/>
                <w:i/>
                <w:iCs/>
                <w:color w:val="0000FF"/>
                <w:sz w:val="20"/>
                <w:szCs w:val="20"/>
                <w:shd w:val="clear" w:color="auto" w:fill="FFFFFF"/>
                <w:lang w:val="es-MX"/>
              </w:rPr>
              <w:t>&lt;indicar&gt;</w:t>
            </w:r>
          </w:p>
        </w:tc>
      </w:tr>
    </w:tbl>
    <w:p w14:paraId="71C1C66C" w14:textId="77777777" w:rsidR="007F253E" w:rsidRPr="005D423E" w:rsidRDefault="007F253E" w:rsidP="09BB8F3F">
      <w:pPr>
        <w:rPr>
          <w:rFonts w:ascii="Arial" w:hAnsi="Arial" w:cs="Arial"/>
          <w:b/>
          <w:bCs/>
        </w:rPr>
      </w:pPr>
    </w:p>
    <w:p w14:paraId="4A339203" w14:textId="77777777" w:rsidR="007F253E" w:rsidRDefault="007F253E" w:rsidP="09BB8F3F">
      <w:pPr>
        <w:rPr>
          <w:rFonts w:ascii="Arial" w:hAnsi="Arial" w:cs="Arial"/>
          <w:b/>
          <w:bCs/>
          <w:sz w:val="18"/>
          <w:szCs w:val="18"/>
        </w:rPr>
      </w:pPr>
    </w:p>
    <w:p w14:paraId="0C49E54A" w14:textId="271238B4" w:rsidR="006954B9" w:rsidRPr="00652CDB" w:rsidRDefault="001B7576" w:rsidP="09BB8F3F">
      <w:pPr>
        <w:rPr>
          <w:rFonts w:ascii="Arial" w:hAnsi="Arial" w:cs="Arial"/>
          <w:b/>
          <w:bCs/>
          <w:sz w:val="18"/>
          <w:szCs w:val="18"/>
          <w:lang w:val="es-ES"/>
        </w:rPr>
      </w:pPr>
      <w:r w:rsidRPr="09BB8F3F">
        <w:rPr>
          <w:rFonts w:ascii="Arial" w:hAnsi="Arial" w:cs="Arial"/>
          <w:b/>
          <w:bCs/>
          <w:sz w:val="18"/>
          <w:szCs w:val="18"/>
          <w:lang w:val="es-ES"/>
        </w:rPr>
        <w:t xml:space="preserve"> </w:t>
      </w:r>
      <w:r w:rsidR="00621CE1" w:rsidRPr="09BB8F3F">
        <w:rPr>
          <w:rFonts w:ascii="Arial" w:hAnsi="Arial" w:cs="Arial"/>
          <w:b/>
          <w:bCs/>
          <w:sz w:val="18"/>
          <w:szCs w:val="18"/>
          <w:lang w:val="es-ES"/>
        </w:rPr>
        <w:t>Monto total antes de IVA (Subtotal), con</w:t>
      </w:r>
      <w:r w:rsidR="007F253E">
        <w:rPr>
          <w:rFonts w:ascii="Arial" w:hAnsi="Arial" w:cs="Arial"/>
          <w:b/>
          <w:bCs/>
          <w:sz w:val="18"/>
          <w:szCs w:val="18"/>
          <w:lang w:val="es-ES"/>
        </w:rPr>
        <w:t xml:space="preserve"> </w:t>
      </w:r>
      <w:r w:rsidR="00621CE1" w:rsidRPr="09BB8F3F">
        <w:rPr>
          <w:rFonts w:ascii="Arial" w:hAnsi="Arial" w:cs="Arial"/>
          <w:b/>
          <w:bCs/>
          <w:sz w:val="18"/>
          <w:szCs w:val="18"/>
          <w:lang w:val="es-ES"/>
        </w:rPr>
        <w:t>letra</w:t>
      </w:r>
      <w:r w:rsidRPr="09BB8F3F">
        <w:rPr>
          <w:rFonts w:ascii="Arial" w:hAnsi="Arial" w:cs="Arial"/>
          <w:b/>
          <w:bCs/>
          <w:sz w:val="18"/>
          <w:szCs w:val="18"/>
          <w:lang w:val="es-ES"/>
        </w:rPr>
        <w:t>:</w:t>
      </w:r>
      <w:r w:rsidR="00621CE1" w:rsidRPr="09BB8F3F">
        <w:rPr>
          <w:rFonts w:ascii="Arial" w:hAnsi="Arial" w:cs="Arial"/>
          <w:b/>
          <w:bCs/>
          <w:sz w:val="18"/>
          <w:szCs w:val="18"/>
          <w:lang w:val="es-ES"/>
        </w:rPr>
        <w:t>_____</w:t>
      </w:r>
      <w:r w:rsidR="007F253E">
        <w:rPr>
          <w:rFonts w:ascii="Arial" w:hAnsi="Arial" w:cs="Arial"/>
          <w:b/>
          <w:bCs/>
          <w:sz w:val="18"/>
          <w:szCs w:val="18"/>
          <w:lang w:val="es-ES"/>
        </w:rPr>
        <w:t>_</w:t>
      </w:r>
      <w:r w:rsidR="00716701" w:rsidRPr="09BB8F3F">
        <w:rPr>
          <w:rFonts w:ascii="Arial" w:hAnsi="Arial" w:cs="Arial"/>
          <w:b/>
          <w:bCs/>
          <w:sz w:val="18"/>
          <w:szCs w:val="18"/>
          <w:lang w:val="es-ES"/>
        </w:rPr>
        <w:t>______________________________________</w:t>
      </w:r>
      <w:r w:rsidR="00621CE1" w:rsidRPr="09BB8F3F">
        <w:rPr>
          <w:rFonts w:ascii="Arial" w:hAnsi="Arial" w:cs="Arial"/>
          <w:b/>
          <w:bCs/>
          <w:sz w:val="18"/>
          <w:szCs w:val="18"/>
          <w:lang w:val="es-ES"/>
        </w:rPr>
        <w:t>________</w:t>
      </w:r>
    </w:p>
    <w:p w14:paraId="32D9DF9D" w14:textId="0A996D12" w:rsidR="00621CE1" w:rsidRPr="00652CDB" w:rsidRDefault="007F253E" w:rsidP="007D0165">
      <w:pPr>
        <w:ind w:left="-284"/>
        <w:jc w:val="center"/>
        <w:rPr>
          <w:rFonts w:ascii="Arial" w:hAnsi="Arial" w:cs="Arial"/>
          <w:b/>
          <w:i/>
          <w:iCs/>
          <w:sz w:val="18"/>
          <w:szCs w:val="18"/>
        </w:rPr>
      </w:pPr>
      <w:r>
        <w:rPr>
          <w:rFonts w:ascii="Arial" w:hAnsi="Arial" w:cs="Arial"/>
          <w:b/>
          <w:i/>
          <w:iCs/>
          <w:sz w:val="18"/>
          <w:szCs w:val="18"/>
        </w:rPr>
        <w:t xml:space="preserve">                                                                              </w:t>
      </w:r>
      <w:r w:rsidR="00621CE1" w:rsidRPr="00652CDB">
        <w:rPr>
          <w:rFonts w:ascii="Arial" w:hAnsi="Arial" w:cs="Arial"/>
          <w:b/>
          <w:i/>
          <w:iCs/>
          <w:sz w:val="18"/>
          <w:szCs w:val="18"/>
        </w:rPr>
        <w:t>(En pesos mexicanos con dos decimales)</w:t>
      </w:r>
    </w:p>
    <w:p w14:paraId="4F315B71" w14:textId="77777777" w:rsidR="008A7DFE" w:rsidRPr="00652CDB" w:rsidRDefault="008A7DFE" w:rsidP="007D0165">
      <w:pPr>
        <w:ind w:left="284"/>
        <w:jc w:val="center"/>
        <w:rPr>
          <w:rFonts w:ascii="Arial" w:hAnsi="Arial" w:cs="Arial"/>
          <w:b/>
          <w:bCs/>
          <w:sz w:val="18"/>
          <w:szCs w:val="18"/>
        </w:rPr>
      </w:pPr>
    </w:p>
    <w:p w14:paraId="14ACE8F7" w14:textId="77777777" w:rsidR="007D0165" w:rsidRPr="00607F20" w:rsidRDefault="007D0165" w:rsidP="007D0165">
      <w:pPr>
        <w:ind w:left="284"/>
        <w:rPr>
          <w:rFonts w:ascii="Arial" w:hAnsi="Arial" w:cs="Arial"/>
        </w:rPr>
      </w:pPr>
      <w:r w:rsidRPr="00607F20">
        <w:rPr>
          <w:rFonts w:ascii="Arial" w:hAnsi="Arial" w:cs="Arial"/>
          <w:b/>
          <w:bCs/>
        </w:rPr>
        <w:t>Notas:</w:t>
      </w:r>
    </w:p>
    <w:p w14:paraId="4872020E" w14:textId="77777777" w:rsidR="007D0165" w:rsidRPr="00607F20" w:rsidRDefault="007D0165" w:rsidP="007D0165">
      <w:pPr>
        <w:ind w:left="284"/>
        <w:rPr>
          <w:rFonts w:ascii="Arial" w:hAnsi="Arial" w:cs="Arial"/>
        </w:rPr>
      </w:pPr>
    </w:p>
    <w:p w14:paraId="30BEC655" w14:textId="113ADC1A" w:rsidR="007D0165" w:rsidRPr="00607F20" w:rsidRDefault="00D842C4" w:rsidP="007F253E">
      <w:pPr>
        <w:pStyle w:val="Prrafodelista"/>
        <w:numPr>
          <w:ilvl w:val="0"/>
          <w:numId w:val="95"/>
        </w:numPr>
        <w:jc w:val="both"/>
        <w:rPr>
          <w:rFonts w:ascii="Arial" w:hAnsi="Arial" w:cs="Arial"/>
        </w:rPr>
      </w:pPr>
      <w:r w:rsidRPr="00607F20">
        <w:rPr>
          <w:rFonts w:ascii="Arial" w:hAnsi="Arial" w:cs="Arial"/>
        </w:rPr>
        <w:t>P</w:t>
      </w:r>
      <w:r w:rsidR="007D0165" w:rsidRPr="00607F20">
        <w:rPr>
          <w:rFonts w:ascii="Arial" w:hAnsi="Arial" w:cs="Arial"/>
        </w:rPr>
        <w:t>ara efectos de evaluación económica se tomará en cuenta el Monto total antes de IVA (Subtotal).</w:t>
      </w:r>
      <w:r w:rsidR="001B7576" w:rsidRPr="00607F20">
        <w:rPr>
          <w:sz w:val="24"/>
          <w:szCs w:val="24"/>
        </w:rPr>
        <w:t xml:space="preserve"> </w:t>
      </w:r>
    </w:p>
    <w:p w14:paraId="124FF20C" w14:textId="77777777" w:rsidR="00213DBA" w:rsidRPr="00607F20" w:rsidRDefault="00213DBA" w:rsidP="00213DBA">
      <w:pPr>
        <w:jc w:val="both"/>
        <w:rPr>
          <w:rFonts w:ascii="Arial" w:hAnsi="Arial" w:cs="Arial"/>
        </w:rPr>
      </w:pPr>
    </w:p>
    <w:p w14:paraId="21CB8758" w14:textId="7A81A351" w:rsidR="007D0165" w:rsidRPr="00607F20" w:rsidRDefault="007D0165" w:rsidP="007F253E">
      <w:pPr>
        <w:pStyle w:val="Prrafodelista"/>
        <w:numPr>
          <w:ilvl w:val="0"/>
          <w:numId w:val="95"/>
        </w:numPr>
        <w:jc w:val="both"/>
        <w:rPr>
          <w:rFonts w:ascii="Arial" w:hAnsi="Arial" w:cs="Arial"/>
        </w:rPr>
      </w:pPr>
      <w:r w:rsidRPr="00607F20">
        <w:rPr>
          <w:rFonts w:ascii="Arial" w:hAnsi="Arial" w:cs="Arial"/>
        </w:rPr>
        <w:t>Se verificará que los precios ofertados sean precios aceptables y</w:t>
      </w:r>
      <w:r w:rsidR="00B01BF7">
        <w:rPr>
          <w:rFonts w:ascii="Arial" w:hAnsi="Arial" w:cs="Arial"/>
        </w:rPr>
        <w:t>,</w:t>
      </w:r>
      <w:r w:rsidRPr="00607F20">
        <w:rPr>
          <w:rFonts w:ascii="Arial" w:hAnsi="Arial" w:cs="Arial"/>
        </w:rPr>
        <w:t xml:space="preserve"> en su caso</w:t>
      </w:r>
      <w:r w:rsidR="00B01BF7">
        <w:rPr>
          <w:rFonts w:ascii="Arial" w:hAnsi="Arial" w:cs="Arial"/>
        </w:rPr>
        <w:t>,</w:t>
      </w:r>
      <w:r w:rsidRPr="00607F20">
        <w:rPr>
          <w:rFonts w:ascii="Arial" w:hAnsi="Arial" w:cs="Arial"/>
        </w:rPr>
        <w:t xml:space="preserve"> convenientes.</w:t>
      </w:r>
    </w:p>
    <w:p w14:paraId="4F8C8D6F" w14:textId="77777777" w:rsidR="00213DBA" w:rsidRPr="00607F20" w:rsidRDefault="00213DBA" w:rsidP="00213DBA">
      <w:pPr>
        <w:jc w:val="both"/>
        <w:rPr>
          <w:rFonts w:ascii="Arial" w:hAnsi="Arial" w:cs="Arial"/>
        </w:rPr>
      </w:pPr>
    </w:p>
    <w:p w14:paraId="7CFA738A" w14:textId="444349AF" w:rsidR="00434013" w:rsidRPr="00607F20" w:rsidRDefault="001B7576" w:rsidP="007F253E">
      <w:pPr>
        <w:pStyle w:val="Prrafodelista"/>
        <w:numPr>
          <w:ilvl w:val="0"/>
          <w:numId w:val="95"/>
        </w:numPr>
        <w:jc w:val="both"/>
        <w:rPr>
          <w:rFonts w:ascii="Arial" w:hAnsi="Arial" w:cs="Arial"/>
        </w:rPr>
      </w:pPr>
      <w:r w:rsidRPr="00607F20">
        <w:rPr>
          <w:rFonts w:ascii="Arial" w:hAnsi="Arial" w:cs="Arial"/>
        </w:rPr>
        <w:t xml:space="preserve">En caso de que el </w:t>
      </w:r>
      <w:r w:rsidR="00B01BF7">
        <w:rPr>
          <w:rFonts w:ascii="Arial" w:hAnsi="Arial" w:cs="Arial"/>
        </w:rPr>
        <w:t>M</w:t>
      </w:r>
      <w:r w:rsidRPr="00607F20">
        <w:rPr>
          <w:rFonts w:ascii="Arial" w:hAnsi="Arial" w:cs="Arial"/>
        </w:rPr>
        <w:t>onto Total antes del IVA (Subtotal) resulte aceptable y el más bajo; pero alguno o algunos de los conceptos resulte(n) ser precios no aceptables, dicho (s) concepto (s) que se encuentren en ese supuesto, se adjudicará</w:t>
      </w:r>
      <w:r w:rsidR="00B01BF7">
        <w:rPr>
          <w:rFonts w:ascii="Arial" w:hAnsi="Arial" w:cs="Arial"/>
        </w:rPr>
        <w:t>n</w:t>
      </w:r>
      <w:r w:rsidRPr="00607F20">
        <w:rPr>
          <w:rFonts w:ascii="Arial" w:hAnsi="Arial" w:cs="Arial"/>
        </w:rPr>
        <w:t xml:space="preserve"> hasta por el precio aceptable que resulte de la evaluación económica efectuada en términos de lo dispuesto en el </w:t>
      </w:r>
      <w:r w:rsidR="00B01BF7">
        <w:rPr>
          <w:rFonts w:ascii="Arial" w:hAnsi="Arial" w:cs="Arial"/>
        </w:rPr>
        <w:t>a</w:t>
      </w:r>
      <w:r w:rsidRPr="00607F20">
        <w:rPr>
          <w:rFonts w:ascii="Arial" w:hAnsi="Arial" w:cs="Arial"/>
        </w:rPr>
        <w:t>rtículo 68 de la</w:t>
      </w:r>
      <w:r w:rsidR="0060435E" w:rsidRPr="00607F20">
        <w:rPr>
          <w:rFonts w:ascii="Arial" w:hAnsi="Arial" w:cs="Arial"/>
        </w:rPr>
        <w:t>s</w:t>
      </w:r>
      <w:r w:rsidRPr="00607F20">
        <w:rPr>
          <w:rFonts w:ascii="Arial" w:hAnsi="Arial" w:cs="Arial"/>
        </w:rPr>
        <w:t xml:space="preserve"> Políticas Bases y Lineamientos en materia de Adquisiciones, Arrendamientos de Bienes Muebles y Servicios del Instituto Federal Electoral.</w:t>
      </w:r>
    </w:p>
    <w:p w14:paraId="29E96C10" w14:textId="77777777" w:rsidR="00213DBA" w:rsidRPr="00607F20" w:rsidRDefault="00213DBA" w:rsidP="00213DBA">
      <w:pPr>
        <w:jc w:val="both"/>
        <w:rPr>
          <w:rFonts w:ascii="Arial" w:hAnsi="Arial" w:cs="Arial"/>
        </w:rPr>
      </w:pPr>
    </w:p>
    <w:p w14:paraId="56E39DF9" w14:textId="5C8F5C82" w:rsidR="00434013" w:rsidRPr="00607F20" w:rsidRDefault="00434013" w:rsidP="007F253E">
      <w:pPr>
        <w:pStyle w:val="Prrafodelista"/>
        <w:ind w:left="1004"/>
        <w:jc w:val="both"/>
        <w:rPr>
          <w:rFonts w:ascii="Arial" w:hAnsi="Arial" w:cs="Arial"/>
        </w:rPr>
      </w:pPr>
      <w:r w:rsidRPr="00607F20">
        <w:rPr>
          <w:rFonts w:ascii="Arial" w:hAnsi="Arial" w:cs="Arial"/>
        </w:rPr>
        <w:t>Entendiéndose que con la presentación de la oferta económica los Licitantes aceptan dicha consideración.</w:t>
      </w:r>
    </w:p>
    <w:p w14:paraId="08DAC145" w14:textId="77777777" w:rsidR="007F253E" w:rsidRPr="00607F20" w:rsidRDefault="007F253E" w:rsidP="007D0165">
      <w:pPr>
        <w:rPr>
          <w:rFonts w:ascii="Arial" w:hAnsi="Arial" w:cs="Arial"/>
        </w:rPr>
      </w:pPr>
    </w:p>
    <w:p w14:paraId="2E4E4737" w14:textId="77777777" w:rsidR="007D0165" w:rsidRPr="00607F20" w:rsidRDefault="007D0165" w:rsidP="007D0165">
      <w:pPr>
        <w:rPr>
          <w:rFonts w:ascii="Arial" w:hAnsi="Arial" w:cs="Arial"/>
        </w:rPr>
      </w:pPr>
    </w:p>
    <w:p w14:paraId="6001BE1A" w14:textId="77777777" w:rsidR="00B75713" w:rsidRPr="00607F20" w:rsidRDefault="00B75713" w:rsidP="007D0165">
      <w:pPr>
        <w:rPr>
          <w:rFonts w:ascii="Arial" w:hAnsi="Arial" w:cs="Arial"/>
        </w:rPr>
      </w:pPr>
    </w:p>
    <w:p w14:paraId="0C0ED9AF" w14:textId="77777777" w:rsidR="007D0165" w:rsidRPr="00607F20" w:rsidRDefault="007D0165" w:rsidP="007D0165">
      <w:pPr>
        <w:jc w:val="center"/>
        <w:rPr>
          <w:rFonts w:ascii="Arial" w:hAnsi="Arial" w:cs="Arial"/>
          <w:b/>
          <w:bCs/>
        </w:rPr>
      </w:pPr>
      <w:r w:rsidRPr="00607F20">
        <w:rPr>
          <w:rFonts w:ascii="Arial" w:hAnsi="Arial" w:cs="Arial"/>
          <w:b/>
          <w:bCs/>
        </w:rPr>
        <w:t>________________________________________________</w:t>
      </w:r>
    </w:p>
    <w:p w14:paraId="30C1B3BD" w14:textId="77777777" w:rsidR="007D0165" w:rsidRPr="00607F20" w:rsidRDefault="007D0165" w:rsidP="007D0165">
      <w:pPr>
        <w:pStyle w:val="Textoindependiente"/>
        <w:jc w:val="center"/>
        <w:rPr>
          <w:rFonts w:cs="Arial"/>
          <w:i/>
          <w:sz w:val="20"/>
        </w:rPr>
      </w:pPr>
      <w:r w:rsidRPr="00607F20">
        <w:rPr>
          <w:rFonts w:cs="Arial"/>
          <w:i/>
          <w:sz w:val="20"/>
        </w:rPr>
        <w:t>Nombre del Licitante y nombre y firma del representante legal</w:t>
      </w:r>
    </w:p>
    <w:p w14:paraId="3EE14DC3" w14:textId="05E921A0" w:rsidR="00020075" w:rsidRPr="00652CDB" w:rsidRDefault="00020075" w:rsidP="00020075">
      <w:pPr>
        <w:pStyle w:val="Textoindependiente"/>
        <w:rPr>
          <w:rFonts w:cs="Arial"/>
          <w:i/>
          <w:sz w:val="16"/>
          <w:szCs w:val="16"/>
        </w:rPr>
        <w:sectPr w:rsidR="00020075" w:rsidRPr="00652CDB" w:rsidSect="007F253E">
          <w:headerReference w:type="default" r:id="rId37"/>
          <w:footerReference w:type="default" r:id="rId38"/>
          <w:pgSz w:w="12242" w:h="15842" w:code="1"/>
          <w:pgMar w:top="992" w:right="1304" w:bottom="851" w:left="1701" w:header="709" w:footer="0" w:gutter="0"/>
          <w:cols w:space="708"/>
          <w:docGrid w:linePitch="360"/>
        </w:sectPr>
      </w:pPr>
    </w:p>
    <w:p w14:paraId="26AFAD02" w14:textId="04698D47" w:rsidR="008F679E" w:rsidRPr="00652CDB" w:rsidRDefault="008F679E" w:rsidP="00EE5879">
      <w:pPr>
        <w:pStyle w:val="Ttulo1"/>
        <w:spacing w:before="240" w:after="60"/>
        <w:rPr>
          <w:rFonts w:cs="Arial"/>
          <w:color w:val="CC0066"/>
          <w:kern w:val="32"/>
          <w:sz w:val="32"/>
          <w:szCs w:val="32"/>
          <w:lang w:val="es-ES_tradnl"/>
        </w:rPr>
      </w:pPr>
      <w:bookmarkStart w:id="1600" w:name="_Toc210037644"/>
      <w:r w:rsidRPr="00652CDB">
        <w:rPr>
          <w:rFonts w:cs="Arial"/>
          <w:color w:val="CC0066"/>
          <w:kern w:val="32"/>
          <w:sz w:val="32"/>
          <w:szCs w:val="32"/>
          <w:lang w:val="es-ES_tradnl"/>
        </w:rPr>
        <w:lastRenderedPageBreak/>
        <w:t xml:space="preserve">ANEXO </w:t>
      </w:r>
      <w:bookmarkEnd w:id="1599"/>
      <w:r w:rsidR="00303C7B" w:rsidRPr="00652CDB">
        <w:rPr>
          <w:rFonts w:cs="Arial"/>
          <w:color w:val="CC0066"/>
          <w:kern w:val="32"/>
          <w:sz w:val="32"/>
          <w:szCs w:val="32"/>
          <w:lang w:val="es-ES_tradnl"/>
        </w:rPr>
        <w:t>7</w:t>
      </w:r>
      <w:bookmarkEnd w:id="1600"/>
    </w:p>
    <w:p w14:paraId="3C8CEA49" w14:textId="77777777" w:rsidR="008F679E" w:rsidRPr="00652CDB" w:rsidRDefault="008F679E" w:rsidP="008F679E">
      <w:pPr>
        <w:shd w:val="clear" w:color="auto" w:fill="D9D9D9" w:themeFill="background1" w:themeFillShade="D9"/>
        <w:jc w:val="center"/>
        <w:rPr>
          <w:rFonts w:ascii="Arial" w:hAnsi="Arial" w:cs="Arial"/>
          <w:b/>
          <w:sz w:val="28"/>
        </w:rPr>
      </w:pPr>
      <w:r w:rsidRPr="00652CDB">
        <w:rPr>
          <w:rFonts w:ascii="Arial" w:hAnsi="Arial" w:cs="Arial"/>
          <w:b/>
          <w:sz w:val="28"/>
        </w:rPr>
        <w:t>Modelo de garantía de cumplimiento de contrato mediante póliza de fianza</w:t>
      </w:r>
    </w:p>
    <w:p w14:paraId="0504D415" w14:textId="77777777" w:rsidR="008F679E" w:rsidRPr="00652CDB" w:rsidRDefault="008F679E" w:rsidP="008F679E">
      <w:pPr>
        <w:jc w:val="center"/>
        <w:rPr>
          <w:rFonts w:ascii="Arial" w:hAnsi="Arial" w:cs="Arial"/>
          <w:sz w:val="22"/>
          <w:szCs w:val="22"/>
        </w:rPr>
      </w:pPr>
    </w:p>
    <w:p w14:paraId="2548C9C6" w14:textId="0F2DB14D" w:rsidR="008F679E" w:rsidRPr="00652CDB" w:rsidRDefault="008F679E" w:rsidP="09BB8F3F">
      <w:pPr>
        <w:pStyle w:val="Encabezado"/>
        <w:spacing w:line="360" w:lineRule="auto"/>
        <w:jc w:val="both"/>
        <w:rPr>
          <w:rFonts w:ascii="Arial" w:hAnsi="Arial" w:cs="Arial"/>
        </w:rPr>
      </w:pPr>
      <w:r w:rsidRPr="09BB8F3F">
        <w:rPr>
          <w:rFonts w:ascii="Arial" w:hAnsi="Arial" w:cs="Arial"/>
        </w:rPr>
        <w:t>Que es a favor del Instituto Nacional Electoral para garantizar por el proveedor [___________________] el fiel y exacto cumplimiento de las obligaciones pactadas en el contrato</w:t>
      </w:r>
      <w:r w:rsidR="000D7F56" w:rsidRPr="09BB8F3F">
        <w:rPr>
          <w:rFonts w:ascii="Arial" w:hAnsi="Arial" w:cs="Arial"/>
        </w:rPr>
        <w:t xml:space="preserve"> </w:t>
      </w:r>
      <w:r w:rsidRPr="09BB8F3F">
        <w:rPr>
          <w:rFonts w:ascii="Arial" w:hAnsi="Arial" w:cs="Arial"/>
          <w:b/>
          <w:bCs/>
        </w:rPr>
        <w:t>“</w:t>
      </w:r>
      <w:r w:rsidR="00020075" w:rsidRPr="09BB8F3F">
        <w:rPr>
          <w:rFonts w:ascii="Arial" w:hAnsi="Arial" w:cs="Arial"/>
          <w:b/>
          <w:bCs/>
        </w:rPr>
        <w:t>Adquisición</w:t>
      </w:r>
      <w:r w:rsidR="001F7199" w:rsidRPr="09BB8F3F">
        <w:rPr>
          <w:rFonts w:ascii="Arial" w:hAnsi="Arial" w:cs="Arial"/>
          <w:b/>
          <w:bCs/>
        </w:rPr>
        <w:t>______</w:t>
      </w:r>
      <w:r w:rsidRPr="09BB8F3F">
        <w:rPr>
          <w:rFonts w:ascii="Arial" w:hAnsi="Arial" w:cs="Arial"/>
          <w:b/>
          <w:bCs/>
        </w:rPr>
        <w:t xml:space="preserve">” </w:t>
      </w:r>
      <w:r w:rsidRPr="09BB8F3F">
        <w:rPr>
          <w:rFonts w:ascii="Arial" w:hAnsi="Arial" w:cs="Arial"/>
        </w:rPr>
        <w:t>No. INE/________/</w:t>
      </w:r>
      <w:r w:rsidR="00953BAF" w:rsidRPr="09BB8F3F">
        <w:rPr>
          <w:rFonts w:ascii="Arial" w:hAnsi="Arial" w:cs="Arial"/>
        </w:rPr>
        <w:t>202</w:t>
      </w:r>
      <w:r w:rsidR="008E6E1F" w:rsidRPr="09BB8F3F">
        <w:rPr>
          <w:rFonts w:ascii="Arial" w:hAnsi="Arial" w:cs="Arial"/>
        </w:rPr>
        <w:t>5</w:t>
      </w:r>
      <w:r w:rsidR="00146F90">
        <w:rPr>
          <w:rFonts w:ascii="Arial" w:hAnsi="Arial" w:cs="Arial"/>
        </w:rPr>
        <w:t xml:space="preserve">, </w:t>
      </w:r>
      <w:r w:rsidRPr="09BB8F3F">
        <w:rPr>
          <w:rFonts w:ascii="Arial" w:hAnsi="Arial" w:cs="Arial"/>
        </w:rPr>
        <w:t>de fecha de firma [____________________] por un monto</w:t>
      </w:r>
      <w:r w:rsidR="00434013" w:rsidRPr="09BB8F3F">
        <w:rPr>
          <w:rFonts w:ascii="Arial" w:hAnsi="Arial" w:cs="Arial"/>
        </w:rPr>
        <w:t xml:space="preserve"> </w:t>
      </w:r>
      <w:r w:rsidRPr="09BB8F3F">
        <w:rPr>
          <w:rFonts w:ascii="Arial" w:hAnsi="Arial" w:cs="Arial"/>
        </w:rPr>
        <w:t xml:space="preserve">total de $___________________ </w:t>
      </w:r>
      <w:r w:rsidR="00F51DA6" w:rsidRPr="09BB8F3F">
        <w:rPr>
          <w:rFonts w:ascii="Arial" w:hAnsi="Arial" w:cs="Arial"/>
        </w:rPr>
        <w:t>M.N</w:t>
      </w:r>
      <w:r w:rsidR="005B76F7" w:rsidRPr="09BB8F3F">
        <w:rPr>
          <w:rFonts w:ascii="Arial" w:hAnsi="Arial" w:cs="Arial"/>
        </w:rPr>
        <w:t>.</w:t>
      </w:r>
      <w:r w:rsidR="00C717BA" w:rsidRPr="09BB8F3F">
        <w:rPr>
          <w:rFonts w:ascii="Arial" w:hAnsi="Arial" w:cs="Arial"/>
        </w:rPr>
        <w:t xml:space="preserve"> </w:t>
      </w:r>
      <w:r w:rsidRPr="09BB8F3F">
        <w:rPr>
          <w:rFonts w:ascii="Arial" w:hAnsi="Arial" w:cs="Arial"/>
        </w:rPr>
        <w:t xml:space="preserve">(____________________________) más I.V.A., relativo a la contratación de (bienes, arrendamiento de bienes muebles o servicios) de acuerdo con las especificaciones contenidas en el citado contrato derivadas de la </w:t>
      </w:r>
      <w:r w:rsidR="00F322AC" w:rsidRPr="09BB8F3F">
        <w:rPr>
          <w:rFonts w:ascii="Arial" w:hAnsi="Arial" w:cs="Arial"/>
        </w:rPr>
        <w:t xml:space="preserve">Licitación Pública </w:t>
      </w:r>
      <w:r w:rsidR="0065426C" w:rsidRPr="09BB8F3F">
        <w:rPr>
          <w:rFonts w:ascii="Arial" w:hAnsi="Arial" w:cs="Arial"/>
        </w:rPr>
        <w:t xml:space="preserve">Internacional Abierta </w:t>
      </w:r>
      <w:r w:rsidR="008041FA" w:rsidRPr="09BB8F3F">
        <w:rPr>
          <w:rFonts w:ascii="Arial" w:hAnsi="Arial" w:cs="Arial"/>
        </w:rPr>
        <w:t>Presencial</w:t>
      </w:r>
      <w:r w:rsidR="00D654BA" w:rsidRPr="09BB8F3F">
        <w:rPr>
          <w:rFonts w:ascii="Arial" w:hAnsi="Arial" w:cs="Arial"/>
          <w:b/>
          <w:bCs/>
        </w:rPr>
        <w:t xml:space="preserve"> </w:t>
      </w:r>
      <w:r w:rsidRPr="09BB8F3F">
        <w:rPr>
          <w:rFonts w:ascii="Arial" w:hAnsi="Arial" w:cs="Arial"/>
          <w:b/>
          <w:bCs/>
        </w:rPr>
        <w:t>No.________________.</w:t>
      </w:r>
    </w:p>
    <w:p w14:paraId="747187D8" w14:textId="77777777" w:rsidR="008F679E" w:rsidRPr="00652CDB" w:rsidRDefault="008F679E" w:rsidP="008F679E">
      <w:pPr>
        <w:spacing w:line="360" w:lineRule="auto"/>
        <w:jc w:val="both"/>
        <w:rPr>
          <w:rFonts w:ascii="Arial" w:hAnsi="Arial" w:cs="Arial"/>
        </w:rPr>
      </w:pPr>
    </w:p>
    <w:p w14:paraId="42755E48" w14:textId="77777777" w:rsidR="008F679E" w:rsidRPr="00652CDB" w:rsidRDefault="008F679E" w:rsidP="008F679E">
      <w:pPr>
        <w:spacing w:line="360" w:lineRule="auto"/>
        <w:jc w:val="both"/>
        <w:rPr>
          <w:rFonts w:ascii="Arial" w:hAnsi="Arial" w:cs="Arial"/>
          <w:b/>
          <w:bCs/>
        </w:rPr>
      </w:pPr>
      <w:r w:rsidRPr="00652CDB">
        <w:rPr>
          <w:rFonts w:ascii="Arial" w:hAnsi="Arial" w:cs="Arial"/>
        </w:rPr>
        <w:t xml:space="preserve">La compañía afianzadora expresamente declara: </w:t>
      </w:r>
      <w:r w:rsidRPr="00652CDB">
        <w:rPr>
          <w:rFonts w:ascii="Arial" w:hAnsi="Arial" w:cs="Arial"/>
          <w:b/>
          <w:bCs/>
        </w:rPr>
        <w:t>a</w:t>
      </w:r>
      <w:r w:rsidRPr="00652CDB">
        <w:rPr>
          <w:rFonts w:ascii="Arial" w:hAnsi="Arial" w:cs="Arial"/>
        </w:rPr>
        <w:t xml:space="preserve">) Que la fianza se otorga atendiendo a todas las estipulaciones contenidas en el contrato, </w:t>
      </w:r>
      <w:r w:rsidRPr="00652CDB">
        <w:rPr>
          <w:rFonts w:ascii="Arial" w:hAnsi="Arial" w:cs="Arial"/>
          <w:b/>
          <w:bCs/>
        </w:rPr>
        <w:t>b</w:t>
      </w:r>
      <w:r w:rsidRPr="00652CDB">
        <w:rPr>
          <w:rFonts w:ascii="Arial" w:hAnsi="Arial" w:cs="Arial"/>
        </w:rPr>
        <w:t xml:space="preserve">) Que para cancelar la fianza, será requisito </w:t>
      </w:r>
      <w:r w:rsidRPr="00652CDB">
        <w:rPr>
          <w:rFonts w:ascii="Arial" w:hAnsi="Arial" w:cs="Arial"/>
          <w:b/>
        </w:rPr>
        <w:t>indispensable</w:t>
      </w:r>
      <w:r w:rsidRPr="00652CDB">
        <w:rPr>
          <w:rFonts w:ascii="Arial" w:hAnsi="Arial" w:cs="Arial"/>
        </w:rPr>
        <w:t xml:space="preserve"> contar con la constancia de cumplimiento total de las obligaciones contractuales </w:t>
      </w:r>
      <w:r w:rsidRPr="00652CDB">
        <w:rPr>
          <w:rFonts w:ascii="Arial" w:hAnsi="Arial" w:cs="Arial"/>
          <w:b/>
        </w:rPr>
        <w:t>emitida por el administrador del contrato</w:t>
      </w:r>
      <w:r w:rsidRPr="00652CDB">
        <w:rPr>
          <w:rFonts w:ascii="Arial" w:hAnsi="Arial" w:cs="Arial"/>
        </w:rPr>
        <w:t xml:space="preserve">, </w:t>
      </w:r>
      <w:r w:rsidRPr="00652CDB">
        <w:rPr>
          <w:rFonts w:ascii="Arial" w:hAnsi="Arial" w:cs="Arial"/>
          <w:b/>
          <w:bCs/>
        </w:rPr>
        <w:t>c</w:t>
      </w:r>
      <w:r w:rsidRPr="00652CDB">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652CDB">
        <w:rPr>
          <w:rFonts w:ascii="Arial" w:hAnsi="Arial" w:cs="Arial"/>
          <w:b/>
        </w:rPr>
        <w:t xml:space="preserve">competente </w:t>
      </w:r>
      <w:r w:rsidRPr="00652CDB">
        <w:rPr>
          <w:rFonts w:ascii="Arial" w:hAnsi="Arial" w:cs="Arial"/>
        </w:rPr>
        <w:t xml:space="preserve">que quede firme, </w:t>
      </w:r>
      <w:r w:rsidRPr="00652CDB">
        <w:rPr>
          <w:rFonts w:ascii="Arial" w:hAnsi="Arial" w:cs="Arial"/>
          <w:b/>
        </w:rPr>
        <w:t>de forma tal que su vigencia no podrá acotarse en razón del plazo de ejecución del contrato principal o fuente de las obligaciones, o cualquier otra circunstancia, d)</w:t>
      </w:r>
      <w:r w:rsidRPr="00652CDB">
        <w:rPr>
          <w:rFonts w:ascii="Arial" w:hAnsi="Arial" w:cs="Arial"/>
        </w:rPr>
        <w:t xml:space="preserve"> </w:t>
      </w:r>
      <w:r w:rsidRPr="00652CDB">
        <w:rPr>
          <w:rFonts w:ascii="Arial" w:hAnsi="Arial" w:cs="Arial"/>
          <w:b/>
        </w:rPr>
        <w:t xml:space="preserve">En caso de hacerse efectiva la presente garantía </w:t>
      </w:r>
      <w:r w:rsidRPr="00652CDB">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BAED0E4" w14:textId="77777777" w:rsidR="008F679E" w:rsidRPr="00652CDB" w:rsidRDefault="008F679E" w:rsidP="008F679E">
      <w:pPr>
        <w:spacing w:line="360" w:lineRule="auto"/>
        <w:jc w:val="both"/>
        <w:rPr>
          <w:rFonts w:ascii="Arial" w:hAnsi="Arial" w:cs="Arial"/>
          <w:b/>
          <w:bCs/>
        </w:rPr>
      </w:pPr>
    </w:p>
    <w:p w14:paraId="67444D19" w14:textId="332C6798" w:rsidR="000851DD" w:rsidRPr="00652CDB" w:rsidRDefault="00164BC2" w:rsidP="00046877">
      <w:pPr>
        <w:pStyle w:val="Ttulo1"/>
        <w:spacing w:before="240" w:after="60"/>
        <w:rPr>
          <w:rFonts w:cs="Arial"/>
          <w:color w:val="CC0066"/>
          <w:kern w:val="32"/>
          <w:sz w:val="32"/>
          <w:szCs w:val="32"/>
          <w:lang w:val="es-ES_tradnl"/>
        </w:rPr>
      </w:pPr>
      <w:r w:rsidRPr="00652CDB">
        <w:rPr>
          <w:rFonts w:cs="Arial"/>
          <w:bCs/>
          <w:lang w:val="es-ES_tradnl"/>
        </w:rPr>
        <w:br w:type="page"/>
      </w:r>
      <w:bookmarkStart w:id="1601" w:name="_Toc210037645"/>
      <w:r w:rsidR="000851DD" w:rsidRPr="00652CDB">
        <w:rPr>
          <w:rFonts w:cs="Arial"/>
          <w:color w:val="CC0066"/>
          <w:kern w:val="32"/>
          <w:sz w:val="32"/>
          <w:szCs w:val="32"/>
          <w:lang w:val="es-ES_tradnl"/>
        </w:rPr>
        <w:lastRenderedPageBreak/>
        <w:t xml:space="preserve">ANEXO </w:t>
      </w:r>
      <w:r w:rsidR="00303C7B" w:rsidRPr="00652CDB">
        <w:rPr>
          <w:rFonts w:cs="Arial"/>
          <w:color w:val="CC0066"/>
          <w:kern w:val="32"/>
          <w:sz w:val="32"/>
          <w:szCs w:val="32"/>
          <w:lang w:val="es-ES_tradnl"/>
        </w:rPr>
        <w:t>8</w:t>
      </w:r>
      <w:bookmarkEnd w:id="1601"/>
    </w:p>
    <w:p w14:paraId="27DF8F3C" w14:textId="707A277A" w:rsidR="008522B7" w:rsidRPr="00652CDB" w:rsidRDefault="00F70FCA" w:rsidP="00873475">
      <w:pPr>
        <w:pStyle w:val="Ttulo1"/>
        <w:shd w:val="clear" w:color="auto" w:fill="D9D9D9" w:themeFill="background1" w:themeFillShade="D9"/>
        <w:rPr>
          <w:rFonts w:cs="Arial"/>
          <w:kern w:val="32"/>
          <w:sz w:val="28"/>
          <w:szCs w:val="32"/>
          <w:lang w:val="es-ES_tradnl"/>
        </w:rPr>
      </w:pPr>
      <w:bookmarkStart w:id="1602" w:name="_Toc452121428"/>
      <w:bookmarkStart w:id="1603" w:name="_Toc464498347"/>
      <w:bookmarkStart w:id="1604" w:name="_Toc464498753"/>
      <w:bookmarkStart w:id="1605" w:name="_Toc487209366"/>
      <w:bookmarkStart w:id="1606" w:name="_Toc488428680"/>
      <w:bookmarkStart w:id="1607" w:name="_Toc491181006"/>
      <w:bookmarkStart w:id="1608" w:name="_Toc492377968"/>
      <w:bookmarkStart w:id="1609" w:name="_Toc493501671"/>
      <w:bookmarkStart w:id="1610" w:name="_Toc494211629"/>
      <w:bookmarkStart w:id="1611" w:name="_Toc496883365"/>
      <w:bookmarkStart w:id="1612" w:name="_Toc498523248"/>
      <w:bookmarkStart w:id="1613" w:name="_Toc505704932"/>
      <w:bookmarkStart w:id="1614" w:name="_Toc510612369"/>
      <w:bookmarkStart w:id="1615" w:name="_Toc3539036"/>
      <w:bookmarkStart w:id="1616" w:name="_Toc53156936"/>
      <w:bookmarkStart w:id="1617" w:name="_Toc63362075"/>
      <w:bookmarkStart w:id="1618" w:name="_Toc64362825"/>
      <w:bookmarkStart w:id="1619" w:name="_Toc84251217"/>
      <w:bookmarkStart w:id="1620" w:name="_Toc84352615"/>
      <w:bookmarkStart w:id="1621" w:name="_Toc129173366"/>
      <w:bookmarkStart w:id="1622" w:name="_Toc162455457"/>
      <w:bookmarkStart w:id="1623" w:name="_Toc200102740"/>
      <w:bookmarkStart w:id="1624" w:name="_Toc200643815"/>
      <w:bookmarkStart w:id="1625" w:name="_Toc202527843"/>
      <w:bookmarkStart w:id="1626" w:name="_Toc206070003"/>
      <w:bookmarkStart w:id="1627" w:name="_Toc210036848"/>
      <w:bookmarkStart w:id="1628" w:name="_Toc210037646"/>
      <w:r w:rsidRPr="00652CDB">
        <w:rPr>
          <w:rFonts w:cs="Arial"/>
          <w:kern w:val="32"/>
          <w:sz w:val="28"/>
          <w:szCs w:val="32"/>
          <w:lang w:val="es-ES_tradnl"/>
        </w:rPr>
        <w:t>Tipo y modelo de contrato</w:t>
      </w:r>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r w:rsidR="00AB4214" w:rsidRPr="00652CDB">
        <w:rPr>
          <w:rFonts w:cs="Arial"/>
          <w:kern w:val="32"/>
          <w:sz w:val="28"/>
          <w:szCs w:val="32"/>
          <w:lang w:val="es-ES_tradnl"/>
        </w:rPr>
        <w:t xml:space="preserve"> </w:t>
      </w:r>
      <w:bookmarkStart w:id="1629" w:name="_Toc289064613"/>
      <w:bookmarkStart w:id="1630" w:name="_Toc311547470"/>
    </w:p>
    <w:p w14:paraId="09EE3EBE" w14:textId="77777777" w:rsidR="00B22718" w:rsidRPr="00652CDB" w:rsidRDefault="00B22718" w:rsidP="00B22718">
      <w:pPr>
        <w:jc w:val="both"/>
        <w:rPr>
          <w:rFonts w:ascii="Arial" w:hAnsi="Arial" w:cs="Arial"/>
          <w:color w:val="666699"/>
          <w:kern w:val="32"/>
          <w:sz w:val="18"/>
          <w:szCs w:val="18"/>
        </w:rPr>
      </w:pPr>
    </w:p>
    <w:p w14:paraId="2234055E" w14:textId="0EBAAAE9" w:rsidR="00545AFF" w:rsidRPr="00652CDB" w:rsidRDefault="00545AFF" w:rsidP="00545AFF">
      <w:pPr>
        <w:ind w:right="-94"/>
        <w:jc w:val="both"/>
        <w:rPr>
          <w:rFonts w:ascii="Arial" w:hAnsi="Arial" w:cs="Arial"/>
          <w:sz w:val="17"/>
          <w:szCs w:val="17"/>
        </w:rPr>
      </w:pPr>
      <w:r w:rsidRPr="00652CDB">
        <w:rPr>
          <w:rFonts w:ascii="Arial" w:hAnsi="Arial" w:cs="Arial"/>
          <w:sz w:val="17"/>
          <w:szCs w:val="17"/>
        </w:rPr>
        <w:t xml:space="preserve">Contrato </w:t>
      </w:r>
      <w:r w:rsidRPr="00652CDB">
        <w:rPr>
          <w:rFonts w:ascii="Arial" w:hAnsi="Arial" w:cs="Arial"/>
          <w:sz w:val="17"/>
          <w:szCs w:val="17"/>
          <w:highlight w:val="lightGray"/>
          <w:shd w:val="clear" w:color="auto" w:fill="FFFFFF"/>
        </w:rPr>
        <w:t>(abierto y/o plurianual si aplica)</w:t>
      </w:r>
      <w:r w:rsidRPr="00652CDB">
        <w:rPr>
          <w:rFonts w:ascii="Arial" w:hAnsi="Arial" w:cs="Arial"/>
          <w:sz w:val="17"/>
          <w:szCs w:val="17"/>
        </w:rPr>
        <w:t xml:space="preserve"> de adquisición de bienes y/o prestación de servicios, que celebran por una parte, el </w:t>
      </w:r>
      <w:r w:rsidRPr="00652CDB">
        <w:rPr>
          <w:rFonts w:ascii="Arial" w:hAnsi="Arial" w:cs="Arial"/>
          <w:b/>
          <w:sz w:val="17"/>
          <w:szCs w:val="17"/>
        </w:rPr>
        <w:t>Instituto Nacional Electoral</w:t>
      </w:r>
      <w:r w:rsidRPr="00652CDB">
        <w:rPr>
          <w:rFonts w:ascii="Arial" w:hAnsi="Arial" w:cs="Arial"/>
          <w:sz w:val="17"/>
          <w:szCs w:val="17"/>
        </w:rPr>
        <w:t xml:space="preserve">, a quien en lo sucesivo se le denominará el </w:t>
      </w:r>
      <w:r w:rsidRPr="00652CDB">
        <w:rPr>
          <w:rFonts w:ascii="Arial" w:hAnsi="Arial" w:cs="Arial"/>
          <w:b/>
          <w:bCs/>
          <w:sz w:val="17"/>
          <w:szCs w:val="17"/>
        </w:rPr>
        <w:t>“</w:t>
      </w:r>
      <w:r w:rsidRPr="00652CDB">
        <w:rPr>
          <w:rFonts w:ascii="Arial" w:hAnsi="Arial" w:cs="Arial"/>
          <w:b/>
          <w:sz w:val="17"/>
          <w:szCs w:val="17"/>
        </w:rPr>
        <w:t>Instituto</w:t>
      </w:r>
      <w:r w:rsidRPr="00652CDB">
        <w:rPr>
          <w:rFonts w:ascii="Arial" w:hAnsi="Arial" w:cs="Arial"/>
          <w:b/>
          <w:bCs/>
          <w:sz w:val="17"/>
          <w:szCs w:val="17"/>
        </w:rPr>
        <w:t>”</w:t>
      </w:r>
      <w:r w:rsidRPr="00652CDB">
        <w:rPr>
          <w:rFonts w:ascii="Arial" w:hAnsi="Arial" w:cs="Arial"/>
          <w:bCs/>
          <w:sz w:val="17"/>
          <w:szCs w:val="17"/>
        </w:rPr>
        <w:t>, representado por (</w:t>
      </w:r>
      <w:r w:rsidRPr="00652CDB">
        <w:rPr>
          <w:rFonts w:ascii="Arial" w:hAnsi="Arial" w:cs="Arial"/>
          <w:bCs/>
          <w:sz w:val="17"/>
          <w:szCs w:val="17"/>
          <w:u w:val="dotted"/>
        </w:rPr>
        <w:t xml:space="preserve">cuando aplique, según el monto) su Apoderado Legal, </w:t>
      </w:r>
      <w:r w:rsidR="00146F90">
        <w:rPr>
          <w:rFonts w:ascii="Arial" w:hAnsi="Arial" w:cs="Arial"/>
          <w:sz w:val="17"/>
          <w:szCs w:val="17"/>
          <w:u w:val="dotted"/>
        </w:rPr>
        <w:t>el Mtro. Jesús Octavio García González</w:t>
      </w:r>
      <w:r w:rsidRPr="00652CDB">
        <w:rPr>
          <w:rFonts w:ascii="Arial" w:hAnsi="Arial" w:cs="Arial"/>
          <w:sz w:val="17"/>
          <w:szCs w:val="17"/>
          <w:u w:val="dotted"/>
        </w:rPr>
        <w:t>, encargad</w:t>
      </w:r>
      <w:r w:rsidR="00146F90">
        <w:rPr>
          <w:rFonts w:ascii="Arial" w:hAnsi="Arial" w:cs="Arial"/>
          <w:sz w:val="17"/>
          <w:szCs w:val="17"/>
          <w:u w:val="dotted"/>
        </w:rPr>
        <w:t>o</w:t>
      </w:r>
      <w:r w:rsidRPr="00652CDB">
        <w:rPr>
          <w:rFonts w:ascii="Arial" w:hAnsi="Arial" w:cs="Arial"/>
          <w:sz w:val="17"/>
          <w:szCs w:val="17"/>
          <w:u w:val="dotted"/>
        </w:rPr>
        <w:t xml:space="preserve"> del despacho de la Dirección Ejecutiva de Administración</w:t>
      </w:r>
      <w:r w:rsidRPr="00652CDB">
        <w:rPr>
          <w:rFonts w:ascii="Arial" w:hAnsi="Arial" w:cs="Arial"/>
          <w:sz w:val="17"/>
          <w:szCs w:val="17"/>
        </w:rPr>
        <w:t xml:space="preserve">, asistido por el </w:t>
      </w:r>
      <w:r w:rsidR="00B75713" w:rsidRPr="00652CDB">
        <w:rPr>
          <w:rFonts w:ascii="Arial" w:hAnsi="Arial" w:cs="Arial"/>
          <w:sz w:val="17"/>
          <w:szCs w:val="17"/>
        </w:rPr>
        <w:t>Lic. Mario Alfonso Burciaga Esparza</w:t>
      </w:r>
      <w:r w:rsidRPr="00652CDB">
        <w:rPr>
          <w:rFonts w:ascii="Arial" w:hAnsi="Arial" w:cs="Arial"/>
          <w:sz w:val="17"/>
          <w:szCs w:val="17"/>
        </w:rPr>
        <w:t xml:space="preserve">, Director de Recursos Materiales y Servicios; por el </w:t>
      </w:r>
      <w:r w:rsidRPr="00652CDB">
        <w:rPr>
          <w:rFonts w:ascii="Arial" w:hAnsi="Arial" w:cs="Arial"/>
          <w:sz w:val="17"/>
          <w:szCs w:val="17"/>
          <w:highlight w:val="lightGray"/>
        </w:rPr>
        <w:t>______________</w:t>
      </w:r>
      <w:r w:rsidRPr="00652CDB">
        <w:rPr>
          <w:rFonts w:ascii="Arial" w:hAnsi="Arial" w:cs="Arial"/>
          <w:sz w:val="17"/>
          <w:szCs w:val="17"/>
        </w:rPr>
        <w:t xml:space="preserve">, como titular del Área Requirente,  por el </w:t>
      </w:r>
      <w:r w:rsidRPr="00652CDB">
        <w:rPr>
          <w:rFonts w:ascii="Arial" w:hAnsi="Arial" w:cs="Arial"/>
          <w:sz w:val="17"/>
          <w:szCs w:val="17"/>
          <w:highlight w:val="lightGray"/>
        </w:rPr>
        <w:t>__________</w:t>
      </w:r>
      <w:r w:rsidRPr="00652CDB">
        <w:rPr>
          <w:rFonts w:ascii="Arial" w:hAnsi="Arial" w:cs="Arial"/>
          <w:sz w:val="17"/>
          <w:szCs w:val="17"/>
        </w:rPr>
        <w:t xml:space="preserve">, en su calidad de Administrador del Contrato y por el </w:t>
      </w:r>
      <w:r w:rsidRPr="00652CDB">
        <w:rPr>
          <w:rFonts w:ascii="Arial" w:hAnsi="Arial" w:cs="Arial"/>
          <w:sz w:val="17"/>
          <w:szCs w:val="17"/>
          <w:highlight w:val="lightGray"/>
        </w:rPr>
        <w:t>__________</w:t>
      </w:r>
      <w:r w:rsidRPr="00652CDB">
        <w:rPr>
          <w:rFonts w:ascii="Arial" w:hAnsi="Arial" w:cs="Arial"/>
          <w:sz w:val="17"/>
          <w:szCs w:val="17"/>
        </w:rPr>
        <w:t xml:space="preserve">, en su calidad de Supervisor del Contrato; y por la otra, </w:t>
      </w:r>
      <w:r w:rsidRPr="00652CDB">
        <w:rPr>
          <w:rFonts w:ascii="Arial" w:hAnsi="Arial" w:cs="Arial"/>
          <w:sz w:val="17"/>
          <w:szCs w:val="17"/>
          <w:highlight w:val="lightGray"/>
        </w:rPr>
        <w:t>____</w:t>
      </w:r>
      <w:r w:rsidRPr="00652CDB">
        <w:rPr>
          <w:rFonts w:ascii="Arial" w:hAnsi="Arial" w:cs="Arial"/>
          <w:sz w:val="17"/>
          <w:szCs w:val="17"/>
          <w:highlight w:val="lightGray"/>
          <w:u w:val="single"/>
        </w:rPr>
        <w:t>____________</w:t>
      </w:r>
      <w:r w:rsidRPr="00652CDB">
        <w:rPr>
          <w:rFonts w:ascii="Arial" w:hAnsi="Arial" w:cs="Arial"/>
          <w:sz w:val="17"/>
          <w:szCs w:val="17"/>
        </w:rPr>
        <w:t xml:space="preserve">, a quien en lo sucesivo se le denominará el </w:t>
      </w:r>
      <w:r w:rsidRPr="00652CDB">
        <w:rPr>
          <w:rFonts w:ascii="Arial" w:hAnsi="Arial" w:cs="Arial"/>
          <w:b/>
          <w:bCs/>
          <w:sz w:val="17"/>
          <w:szCs w:val="17"/>
        </w:rPr>
        <w:t>“Proveedor”</w:t>
      </w:r>
      <w:r w:rsidRPr="00652CDB">
        <w:rPr>
          <w:rFonts w:ascii="Arial" w:hAnsi="Arial" w:cs="Arial"/>
          <w:bCs/>
          <w:sz w:val="17"/>
          <w:szCs w:val="17"/>
        </w:rPr>
        <w:t>,</w:t>
      </w:r>
      <w:r w:rsidRPr="00652CDB">
        <w:rPr>
          <w:rFonts w:ascii="Arial" w:hAnsi="Arial" w:cs="Arial"/>
          <w:b/>
          <w:bCs/>
          <w:sz w:val="17"/>
          <w:szCs w:val="17"/>
        </w:rPr>
        <w:t xml:space="preserve"> </w:t>
      </w:r>
      <w:r w:rsidRPr="00652CDB">
        <w:rPr>
          <w:rFonts w:ascii="Arial" w:hAnsi="Arial" w:cs="Arial"/>
          <w:sz w:val="17"/>
          <w:szCs w:val="17"/>
          <w:highlight w:val="lightGray"/>
        </w:rPr>
        <w:t>representado por el C. ____________, en su carácter de -Apoderado o Representante Legal-  o -por su propio derecho (según aplique)</w:t>
      </w:r>
      <w:r w:rsidRPr="00652CDB">
        <w:rPr>
          <w:rFonts w:ascii="Arial" w:hAnsi="Arial" w:cs="Arial"/>
          <w:sz w:val="17"/>
          <w:szCs w:val="17"/>
        </w:rPr>
        <w:t xml:space="preserve">, y a quienes de manera conjunta se les denominará como </w:t>
      </w:r>
      <w:r w:rsidRPr="00652CDB">
        <w:rPr>
          <w:rFonts w:ascii="Arial" w:hAnsi="Arial" w:cs="Arial"/>
          <w:b/>
          <w:sz w:val="17"/>
          <w:szCs w:val="17"/>
        </w:rPr>
        <w:t>“LAS PARTES”</w:t>
      </w:r>
      <w:r w:rsidRPr="00652CDB">
        <w:rPr>
          <w:rFonts w:ascii="Arial" w:hAnsi="Arial" w:cs="Arial"/>
          <w:sz w:val="17"/>
          <w:szCs w:val="17"/>
        </w:rPr>
        <w:t>, al tenor de las siguientes:</w:t>
      </w:r>
    </w:p>
    <w:p w14:paraId="259582AF" w14:textId="77777777" w:rsidR="006821B3" w:rsidRPr="00652CDB" w:rsidRDefault="006821B3" w:rsidP="006821B3">
      <w:pPr>
        <w:ind w:right="22"/>
        <w:jc w:val="both"/>
        <w:rPr>
          <w:rFonts w:ascii="Arial" w:hAnsi="Arial" w:cs="Arial"/>
          <w:sz w:val="16"/>
          <w:szCs w:val="16"/>
        </w:rPr>
      </w:pPr>
    </w:p>
    <w:p w14:paraId="73C34325" w14:textId="77777777" w:rsidR="006821B3" w:rsidRPr="00652CDB" w:rsidRDefault="006821B3" w:rsidP="006821B3">
      <w:pPr>
        <w:tabs>
          <w:tab w:val="center" w:pos="4702"/>
          <w:tab w:val="left" w:pos="7465"/>
        </w:tabs>
        <w:autoSpaceDN w:val="0"/>
        <w:ind w:right="22"/>
        <w:jc w:val="center"/>
        <w:outlineLvl w:val="0"/>
        <w:rPr>
          <w:rFonts w:ascii="Arial" w:hAnsi="Arial" w:cs="Arial"/>
          <w:b/>
          <w:sz w:val="16"/>
          <w:szCs w:val="16"/>
        </w:rPr>
      </w:pPr>
      <w:r w:rsidRPr="00652CDB">
        <w:rPr>
          <w:rFonts w:ascii="Arial" w:hAnsi="Arial" w:cs="Arial"/>
          <w:b/>
          <w:sz w:val="16"/>
          <w:szCs w:val="16"/>
        </w:rPr>
        <w:t>Declaraciones</w:t>
      </w:r>
    </w:p>
    <w:p w14:paraId="24F3DEE6" w14:textId="77777777" w:rsidR="006821B3" w:rsidRPr="00652CDB" w:rsidRDefault="006821B3" w:rsidP="006821B3">
      <w:pPr>
        <w:tabs>
          <w:tab w:val="center" w:pos="4702"/>
          <w:tab w:val="left" w:pos="7465"/>
        </w:tabs>
        <w:autoSpaceDN w:val="0"/>
        <w:ind w:right="22"/>
        <w:jc w:val="center"/>
        <w:outlineLvl w:val="0"/>
        <w:rPr>
          <w:rFonts w:ascii="Arial" w:hAnsi="Arial" w:cs="Arial"/>
          <w:b/>
          <w:sz w:val="16"/>
          <w:szCs w:val="16"/>
        </w:rPr>
      </w:pPr>
    </w:p>
    <w:p w14:paraId="3ABAEC28" w14:textId="77777777" w:rsidR="006821B3" w:rsidRPr="00652CDB" w:rsidRDefault="006821B3" w:rsidP="006821B3">
      <w:pPr>
        <w:ind w:right="22"/>
        <w:rPr>
          <w:rFonts w:ascii="Arial" w:hAnsi="Arial" w:cs="Arial"/>
          <w:b/>
          <w:bCs/>
          <w:sz w:val="16"/>
          <w:szCs w:val="16"/>
        </w:rPr>
      </w:pPr>
      <w:r w:rsidRPr="00652CDB">
        <w:rPr>
          <w:rFonts w:ascii="Arial" w:hAnsi="Arial" w:cs="Arial"/>
          <w:b/>
          <w:sz w:val="16"/>
          <w:szCs w:val="16"/>
        </w:rPr>
        <w:t xml:space="preserve">I. </w:t>
      </w:r>
      <w:r w:rsidRPr="00652CDB">
        <w:rPr>
          <w:rFonts w:ascii="Arial" w:hAnsi="Arial" w:cs="Arial"/>
          <w:sz w:val="16"/>
          <w:szCs w:val="16"/>
        </w:rPr>
        <w:t xml:space="preserve">Del </w:t>
      </w:r>
      <w:r w:rsidRPr="00652CDB">
        <w:rPr>
          <w:rFonts w:ascii="Arial" w:hAnsi="Arial" w:cs="Arial"/>
          <w:b/>
          <w:bCs/>
          <w:sz w:val="16"/>
          <w:szCs w:val="16"/>
        </w:rPr>
        <w:t>“</w:t>
      </w:r>
      <w:r w:rsidRPr="00652CDB">
        <w:rPr>
          <w:rFonts w:ascii="Arial" w:hAnsi="Arial" w:cs="Arial"/>
          <w:b/>
          <w:sz w:val="16"/>
          <w:szCs w:val="16"/>
        </w:rPr>
        <w:t>Instituto</w:t>
      </w:r>
      <w:r w:rsidRPr="00652CDB">
        <w:rPr>
          <w:rFonts w:ascii="Arial" w:hAnsi="Arial" w:cs="Arial"/>
          <w:b/>
          <w:bCs/>
          <w:sz w:val="16"/>
          <w:szCs w:val="16"/>
        </w:rPr>
        <w:t>”</w:t>
      </w:r>
      <w:r w:rsidRPr="00652CDB">
        <w:rPr>
          <w:rFonts w:ascii="Arial" w:hAnsi="Arial" w:cs="Arial"/>
          <w:bCs/>
          <w:sz w:val="16"/>
          <w:szCs w:val="16"/>
        </w:rPr>
        <w:t>:</w:t>
      </w:r>
    </w:p>
    <w:p w14:paraId="300282C3" w14:textId="77777777" w:rsidR="006821B3" w:rsidRPr="00652CDB" w:rsidRDefault="006821B3" w:rsidP="006821B3">
      <w:pPr>
        <w:ind w:right="22"/>
        <w:jc w:val="both"/>
        <w:rPr>
          <w:rFonts w:ascii="Arial" w:hAnsi="Arial" w:cs="Arial"/>
          <w:bCs/>
          <w:sz w:val="16"/>
          <w:szCs w:val="16"/>
        </w:rPr>
      </w:pPr>
    </w:p>
    <w:p w14:paraId="6B5F5093" w14:textId="77777777" w:rsidR="006821B3" w:rsidRPr="00652CDB" w:rsidRDefault="006821B3" w:rsidP="006821B3">
      <w:pPr>
        <w:ind w:right="22"/>
        <w:jc w:val="both"/>
        <w:rPr>
          <w:rFonts w:ascii="Arial" w:hAnsi="Arial" w:cs="Arial"/>
          <w:bCs/>
          <w:sz w:val="16"/>
          <w:szCs w:val="16"/>
        </w:rPr>
      </w:pPr>
      <w:r w:rsidRPr="00652CDB">
        <w:rPr>
          <w:rFonts w:ascii="Arial" w:hAnsi="Arial" w:cs="Arial"/>
          <w:b/>
          <w:bCs/>
          <w:sz w:val="16"/>
          <w:szCs w:val="16"/>
        </w:rPr>
        <w:t>I.1</w:t>
      </w:r>
      <w:r w:rsidRPr="00652CDB">
        <w:rPr>
          <w:rFonts w:ascii="Arial" w:hAnsi="Arial" w:cs="Arial"/>
          <w:bCs/>
          <w:sz w:val="16"/>
          <w:szCs w:val="16"/>
        </w:rPr>
        <w:t xml:space="preserve"> </w:t>
      </w:r>
      <w:r w:rsidRPr="00652CDB">
        <w:rPr>
          <w:rFonts w:ascii="Arial" w:hAnsi="Arial" w:cs="Arial"/>
          <w:bCs/>
          <w:color w:val="000000" w:themeColor="text1"/>
          <w:sz w:val="16"/>
          <w:szCs w:val="16"/>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652CDB">
        <w:rPr>
          <w:rFonts w:ascii="Arial" w:hAnsi="Arial" w:cs="Arial"/>
          <w:b/>
          <w:bCs/>
          <w:color w:val="000000" w:themeColor="text1"/>
          <w:sz w:val="16"/>
          <w:szCs w:val="16"/>
        </w:rPr>
        <w:t>“LGIPE”</w:t>
      </w:r>
      <w:r w:rsidRPr="00652CDB">
        <w:rPr>
          <w:rFonts w:ascii="Arial" w:hAnsi="Arial" w:cs="Arial"/>
          <w:bCs/>
          <w:color w:val="000000" w:themeColor="text1"/>
          <w:sz w:val="16"/>
          <w:szCs w:val="16"/>
        </w:rPr>
        <w:t>, publicada en el Diario Oficial de la Federación el 23 de mayo de 2014,</w:t>
      </w:r>
      <w:r w:rsidRPr="00652CDB">
        <w:rPr>
          <w:rFonts w:ascii="Arial" w:hAnsi="Arial" w:cs="Arial"/>
          <w:b/>
          <w:bCs/>
          <w:color w:val="000000" w:themeColor="text1"/>
          <w:sz w:val="16"/>
          <w:szCs w:val="16"/>
        </w:rPr>
        <w:t xml:space="preserve"> </w:t>
      </w:r>
      <w:r w:rsidRPr="00652CDB">
        <w:rPr>
          <w:rFonts w:ascii="Arial" w:hAnsi="Arial" w:cs="Arial"/>
          <w:bCs/>
          <w:color w:val="000000" w:themeColor="text1"/>
          <w:sz w:val="16"/>
          <w:szCs w:val="16"/>
        </w:rPr>
        <w:t>es un organismo público autónomo, con personalidad jurídica y patrimonio propios.</w:t>
      </w:r>
    </w:p>
    <w:p w14:paraId="42A2FA28" w14:textId="77777777" w:rsidR="006821B3" w:rsidRPr="00652CDB" w:rsidRDefault="006821B3" w:rsidP="006821B3">
      <w:pPr>
        <w:ind w:right="22"/>
        <w:jc w:val="both"/>
        <w:rPr>
          <w:rFonts w:ascii="Arial" w:hAnsi="Arial" w:cs="Arial"/>
          <w:bCs/>
          <w:sz w:val="16"/>
          <w:szCs w:val="16"/>
        </w:rPr>
      </w:pPr>
    </w:p>
    <w:p w14:paraId="0163B9F6" w14:textId="77777777" w:rsidR="006821B3" w:rsidRPr="00652CDB" w:rsidRDefault="006821B3" w:rsidP="006821B3">
      <w:pPr>
        <w:ind w:right="22"/>
        <w:jc w:val="both"/>
        <w:rPr>
          <w:rFonts w:ascii="Arial" w:hAnsi="Arial" w:cs="Arial"/>
          <w:sz w:val="16"/>
          <w:szCs w:val="16"/>
        </w:rPr>
      </w:pPr>
      <w:r w:rsidRPr="00652CDB">
        <w:rPr>
          <w:rFonts w:ascii="Arial" w:hAnsi="Arial" w:cs="Arial"/>
          <w:b/>
          <w:sz w:val="16"/>
          <w:szCs w:val="16"/>
        </w:rPr>
        <w:t>I.2</w:t>
      </w:r>
      <w:r w:rsidRPr="00652CDB">
        <w:rPr>
          <w:rFonts w:ascii="Arial" w:hAnsi="Arial" w:cs="Arial"/>
          <w:sz w:val="16"/>
          <w:szCs w:val="16"/>
        </w:rPr>
        <w:t xml:space="preserve"> Con fundamento en los artículos </w:t>
      </w:r>
      <w:r w:rsidRPr="00652CDB">
        <w:rPr>
          <w:rFonts w:ascii="Arial" w:hAnsi="Arial" w:cs="Arial"/>
          <w:bCs/>
          <w:sz w:val="16"/>
          <w:szCs w:val="16"/>
        </w:rPr>
        <w:t xml:space="preserve">134, párrafo </w:t>
      </w:r>
      <w:r w:rsidRPr="00652CDB">
        <w:rPr>
          <w:rFonts w:ascii="Arial" w:hAnsi="Arial" w:cs="Arial"/>
          <w:bCs/>
          <w:sz w:val="16"/>
          <w:szCs w:val="16"/>
          <w:u w:val="single"/>
        </w:rPr>
        <w:t>(según corresponda)</w:t>
      </w:r>
      <w:r w:rsidRPr="00652CDB">
        <w:rPr>
          <w:rFonts w:ascii="Arial" w:hAnsi="Arial" w:cs="Arial"/>
          <w:bCs/>
          <w:sz w:val="16"/>
          <w:szCs w:val="16"/>
        </w:rPr>
        <w:t xml:space="preserve"> de la Constitución Política de los Estados Unidos Mexicanos;</w:t>
      </w:r>
      <w:r w:rsidRPr="00652CDB">
        <w:rPr>
          <w:rFonts w:ascii="Arial" w:hAnsi="Arial" w:cs="Arial"/>
          <w:sz w:val="16"/>
          <w:szCs w:val="16"/>
        </w:rPr>
        <w:t xml:space="preserve"> 31, fracción __, (y los que resulten aplicables) del Reglamento del Instituto Nacional Electoral en materia de Adquisiciones, Arrendamientos de Bienes Muebles y Servicios, en adelante el </w:t>
      </w:r>
      <w:r w:rsidRPr="00652CDB">
        <w:rPr>
          <w:rFonts w:ascii="Arial" w:hAnsi="Arial" w:cs="Arial"/>
          <w:b/>
          <w:sz w:val="16"/>
          <w:szCs w:val="16"/>
        </w:rPr>
        <w:t>“Reglamento”</w:t>
      </w:r>
      <w:r w:rsidRPr="00652CDB">
        <w:rPr>
          <w:rFonts w:ascii="Arial" w:hAnsi="Arial" w:cs="Arial"/>
          <w:sz w:val="16"/>
          <w:szCs w:val="16"/>
        </w:rPr>
        <w:t>,</w:t>
      </w:r>
      <w:r w:rsidRPr="00652CDB">
        <w:rPr>
          <w:rFonts w:ascii="Arial" w:hAnsi="Arial" w:cs="Arial"/>
          <w:b/>
          <w:sz w:val="16"/>
          <w:szCs w:val="16"/>
        </w:rPr>
        <w:t xml:space="preserve"> </w:t>
      </w:r>
      <w:r w:rsidRPr="00652CDB">
        <w:rPr>
          <w:rFonts w:ascii="Arial" w:hAnsi="Arial" w:cs="Arial"/>
          <w:sz w:val="16"/>
          <w:szCs w:val="16"/>
        </w:rPr>
        <w:t xml:space="preserve">el </w:t>
      </w:r>
      <w:r w:rsidRPr="00652CDB">
        <w:rPr>
          <w:rFonts w:ascii="Arial" w:hAnsi="Arial" w:cs="Arial"/>
          <w:b/>
          <w:sz w:val="16"/>
          <w:szCs w:val="16"/>
        </w:rPr>
        <w:t>“Instituto”</w:t>
      </w:r>
      <w:r w:rsidRPr="00652CDB">
        <w:rPr>
          <w:rFonts w:ascii="Arial" w:hAnsi="Arial" w:cs="Arial"/>
          <w:sz w:val="16"/>
          <w:szCs w:val="16"/>
        </w:rPr>
        <w:t xml:space="preserve"> llevó a cabo el procedimiento de </w:t>
      </w:r>
      <w:r w:rsidRPr="00652CDB">
        <w:rPr>
          <w:rFonts w:ascii="Arial" w:hAnsi="Arial" w:cs="Arial"/>
          <w:sz w:val="16"/>
          <w:szCs w:val="16"/>
          <w:u w:val="single"/>
        </w:rPr>
        <w:t>(procedimiento de contratación según corresponda, Licitación Pública o Invitación a Cuando Menos Tres Personas)</w:t>
      </w:r>
      <w:r w:rsidRPr="00652CDB">
        <w:rPr>
          <w:rFonts w:ascii="Arial" w:hAnsi="Arial" w:cs="Arial"/>
          <w:sz w:val="16"/>
          <w:szCs w:val="16"/>
        </w:rPr>
        <w:t xml:space="preserve"> número __________, en la que se adjudicó al </w:t>
      </w:r>
      <w:r w:rsidRPr="00652CDB">
        <w:rPr>
          <w:rFonts w:ascii="Arial" w:hAnsi="Arial" w:cs="Arial"/>
          <w:b/>
          <w:sz w:val="16"/>
          <w:szCs w:val="16"/>
        </w:rPr>
        <w:t>“Proveedor”</w:t>
      </w:r>
      <w:r w:rsidRPr="00652CDB">
        <w:rPr>
          <w:rFonts w:ascii="Arial" w:hAnsi="Arial" w:cs="Arial"/>
          <w:sz w:val="16"/>
          <w:szCs w:val="16"/>
        </w:rPr>
        <w:t xml:space="preserve"> la presente contratación, mediante el acta de fallo de fecha ___________.</w:t>
      </w:r>
    </w:p>
    <w:p w14:paraId="69E1B548" w14:textId="77777777" w:rsidR="006821B3" w:rsidRPr="00652CDB" w:rsidRDefault="006821B3" w:rsidP="006821B3">
      <w:pPr>
        <w:ind w:right="22"/>
        <w:jc w:val="both"/>
        <w:rPr>
          <w:rFonts w:ascii="Arial" w:hAnsi="Arial" w:cs="Arial"/>
          <w:sz w:val="16"/>
          <w:szCs w:val="16"/>
        </w:rPr>
      </w:pPr>
    </w:p>
    <w:p w14:paraId="12F47DBA" w14:textId="77777777" w:rsidR="006821B3" w:rsidRPr="00652CDB" w:rsidRDefault="006821B3" w:rsidP="006821B3">
      <w:pPr>
        <w:ind w:right="22"/>
        <w:jc w:val="both"/>
        <w:rPr>
          <w:rFonts w:ascii="Arial" w:hAnsi="Arial" w:cs="Arial"/>
          <w:bCs/>
          <w:i/>
          <w:iCs/>
          <w:sz w:val="16"/>
          <w:szCs w:val="16"/>
          <w:u w:val="single"/>
        </w:rPr>
      </w:pPr>
      <w:r w:rsidRPr="00652CDB">
        <w:rPr>
          <w:rFonts w:ascii="Arial" w:hAnsi="Arial" w:cs="Arial"/>
          <w:bCs/>
          <w:i/>
          <w:iCs/>
          <w:sz w:val="16"/>
          <w:szCs w:val="16"/>
          <w:u w:val="single"/>
        </w:rPr>
        <w:t>(Si es adjudicación directa)</w:t>
      </w:r>
    </w:p>
    <w:p w14:paraId="4887FD18" w14:textId="77777777" w:rsidR="006821B3" w:rsidRPr="00652CDB" w:rsidRDefault="006821B3" w:rsidP="006821B3">
      <w:pPr>
        <w:ind w:right="22"/>
        <w:jc w:val="both"/>
        <w:rPr>
          <w:rFonts w:ascii="Arial" w:hAnsi="Arial" w:cs="Arial"/>
          <w:bCs/>
          <w:sz w:val="16"/>
          <w:szCs w:val="16"/>
        </w:rPr>
      </w:pPr>
      <w:r w:rsidRPr="00652CDB">
        <w:rPr>
          <w:rFonts w:ascii="Arial" w:hAnsi="Arial" w:cs="Arial"/>
          <w:bCs/>
          <w:sz w:val="16"/>
          <w:szCs w:val="16"/>
        </w:rPr>
        <w:t>Que c</w:t>
      </w:r>
      <w:r w:rsidRPr="00652CDB">
        <w:rPr>
          <w:rFonts w:ascii="Arial" w:hAnsi="Arial" w:cs="Arial"/>
          <w:sz w:val="16"/>
          <w:szCs w:val="16"/>
        </w:rPr>
        <w:t xml:space="preserve">on fundamento en los artículos 134, </w:t>
      </w:r>
      <w:r w:rsidRPr="00652CDB">
        <w:rPr>
          <w:rFonts w:ascii="Arial" w:hAnsi="Arial" w:cs="Arial"/>
          <w:bCs/>
          <w:sz w:val="16"/>
          <w:szCs w:val="16"/>
        </w:rPr>
        <w:t xml:space="preserve">párrafo cuarto </w:t>
      </w:r>
      <w:r w:rsidRPr="00652CDB">
        <w:rPr>
          <w:rFonts w:ascii="Arial" w:hAnsi="Arial" w:cs="Arial"/>
          <w:sz w:val="16"/>
          <w:szCs w:val="16"/>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652CDB">
        <w:rPr>
          <w:rFonts w:ascii="Arial" w:hAnsi="Arial" w:cs="Arial"/>
          <w:b/>
          <w:sz w:val="16"/>
          <w:szCs w:val="16"/>
        </w:rPr>
        <w:t>“Reglamento”</w:t>
      </w:r>
      <w:r w:rsidRPr="00652CDB">
        <w:rPr>
          <w:rFonts w:ascii="Arial" w:hAnsi="Arial" w:cs="Arial"/>
          <w:sz w:val="16"/>
          <w:szCs w:val="16"/>
        </w:rPr>
        <w:t xml:space="preserve">, </w:t>
      </w:r>
      <w:r w:rsidRPr="00652CDB">
        <w:rPr>
          <w:rFonts w:ascii="Arial" w:hAnsi="Arial" w:cs="Arial"/>
          <w:bCs/>
          <w:sz w:val="16"/>
          <w:szCs w:val="16"/>
        </w:rPr>
        <w:t xml:space="preserve">el </w:t>
      </w:r>
      <w:r w:rsidRPr="00652CDB">
        <w:rPr>
          <w:rFonts w:ascii="Arial" w:hAnsi="Arial" w:cs="Arial"/>
          <w:b/>
          <w:bCs/>
          <w:sz w:val="16"/>
          <w:szCs w:val="16"/>
        </w:rPr>
        <w:t xml:space="preserve">“Instituto” </w:t>
      </w:r>
      <w:r w:rsidRPr="00652CDB">
        <w:rPr>
          <w:rFonts w:ascii="Arial" w:hAnsi="Arial" w:cs="Arial"/>
          <w:sz w:val="16"/>
          <w:szCs w:val="16"/>
        </w:rPr>
        <w:t xml:space="preserve">aprobó la excepción a la Licitación Pública para la contratación del servicio objeto del presente contrato, a través del procedimiento de adjudicación directa, mediante el </w:t>
      </w:r>
      <w:bookmarkStart w:id="1631" w:name="_Hlk121330278"/>
      <w:r w:rsidRPr="00652CDB">
        <w:rPr>
          <w:rFonts w:ascii="Arial" w:hAnsi="Arial" w:cs="Arial"/>
          <w:sz w:val="16"/>
          <w:szCs w:val="16"/>
        </w:rPr>
        <w:t>Acuerdo número __, tomado en la ___ Sesión ___________ del Comité de Adquisiciones, Arrendamientos y Servicios</w:t>
      </w:r>
      <w:bookmarkEnd w:id="1631"/>
      <w:r w:rsidRPr="00652CDB">
        <w:rPr>
          <w:rFonts w:ascii="Arial" w:hAnsi="Arial" w:cs="Arial"/>
          <w:sz w:val="16"/>
          <w:szCs w:val="16"/>
        </w:rPr>
        <w:t xml:space="preserve">, celebrada el ___ de _______ de 20__, cuya adjudicación se notificó al </w:t>
      </w:r>
      <w:r w:rsidRPr="00652CDB">
        <w:rPr>
          <w:rFonts w:ascii="Arial" w:hAnsi="Arial" w:cs="Arial"/>
          <w:b/>
          <w:sz w:val="16"/>
          <w:szCs w:val="16"/>
        </w:rPr>
        <w:t xml:space="preserve">“Proveedor” </w:t>
      </w:r>
      <w:r w:rsidRPr="00652CDB">
        <w:rPr>
          <w:rFonts w:ascii="Arial" w:hAnsi="Arial" w:cs="Arial"/>
          <w:sz w:val="16"/>
          <w:szCs w:val="16"/>
        </w:rPr>
        <w:t xml:space="preserve">en el ______ y, la cual fue aceptada por el </w:t>
      </w:r>
      <w:r w:rsidRPr="00652CDB">
        <w:rPr>
          <w:rFonts w:ascii="Arial" w:hAnsi="Arial" w:cs="Arial"/>
          <w:b/>
          <w:sz w:val="16"/>
          <w:szCs w:val="16"/>
        </w:rPr>
        <w:t xml:space="preserve">“Proveedor” </w:t>
      </w:r>
      <w:r w:rsidRPr="00652CDB">
        <w:rPr>
          <w:rFonts w:ascii="Arial" w:hAnsi="Arial" w:cs="Arial"/>
          <w:bCs/>
          <w:sz w:val="16"/>
          <w:szCs w:val="16"/>
        </w:rPr>
        <w:t xml:space="preserve">el </w:t>
      </w:r>
      <w:r w:rsidRPr="00652CDB">
        <w:rPr>
          <w:rFonts w:ascii="Arial" w:hAnsi="Arial" w:cs="Arial"/>
          <w:sz w:val="16"/>
          <w:szCs w:val="16"/>
        </w:rPr>
        <w:t>___ de ____ de 20____.</w:t>
      </w:r>
    </w:p>
    <w:p w14:paraId="24056839" w14:textId="77777777" w:rsidR="006821B3" w:rsidRPr="00652CDB" w:rsidRDefault="006821B3" w:rsidP="006821B3">
      <w:pPr>
        <w:ind w:right="22"/>
        <w:jc w:val="both"/>
        <w:rPr>
          <w:rFonts w:ascii="Arial" w:hAnsi="Arial" w:cs="Arial"/>
          <w:bCs/>
          <w:sz w:val="16"/>
          <w:szCs w:val="16"/>
        </w:rPr>
      </w:pPr>
    </w:p>
    <w:p w14:paraId="7E7C18C3" w14:textId="77777777" w:rsidR="006821B3" w:rsidRPr="00652CDB" w:rsidRDefault="006821B3" w:rsidP="006821B3">
      <w:pPr>
        <w:ind w:right="22"/>
        <w:jc w:val="both"/>
        <w:rPr>
          <w:rFonts w:ascii="Arial" w:hAnsi="Arial" w:cs="Arial"/>
          <w:bCs/>
          <w:sz w:val="16"/>
          <w:szCs w:val="16"/>
        </w:rPr>
      </w:pPr>
      <w:r w:rsidRPr="00652CDB">
        <w:rPr>
          <w:rFonts w:ascii="Arial" w:hAnsi="Arial" w:cs="Arial"/>
          <w:b/>
          <w:sz w:val="16"/>
          <w:szCs w:val="16"/>
        </w:rPr>
        <w:t xml:space="preserve">I.3 </w:t>
      </w:r>
      <w:r w:rsidRPr="00652CDB">
        <w:rPr>
          <w:rFonts w:ascii="Arial" w:hAnsi="Arial" w:cs="Arial"/>
          <w:bCs/>
          <w:color w:val="000000" w:themeColor="text1"/>
          <w:sz w:val="16"/>
          <w:szCs w:val="16"/>
        </w:rPr>
        <w:t xml:space="preserve">Que de conformidad con lo determinado por los incisos a), b) y h) del artículo 59 de la </w:t>
      </w:r>
      <w:r w:rsidRPr="00652CDB">
        <w:rPr>
          <w:rFonts w:ascii="Arial" w:hAnsi="Arial" w:cs="Arial"/>
          <w:b/>
          <w:bCs/>
          <w:color w:val="000000" w:themeColor="text1"/>
          <w:sz w:val="16"/>
          <w:szCs w:val="16"/>
        </w:rPr>
        <w:t>“LGIPE”</w:t>
      </w:r>
      <w:r w:rsidRPr="00652CDB">
        <w:rPr>
          <w:rFonts w:ascii="Arial" w:hAnsi="Arial" w:cs="Arial"/>
          <w:bCs/>
          <w:color w:val="000000" w:themeColor="text1"/>
          <w:sz w:val="16"/>
          <w:szCs w:val="16"/>
        </w:rPr>
        <w:t>,</w:t>
      </w:r>
      <w:r w:rsidRPr="00652CDB">
        <w:rPr>
          <w:rFonts w:ascii="Arial" w:hAnsi="Arial" w:cs="Arial"/>
          <w:color w:val="000000" w:themeColor="text1"/>
          <w:sz w:val="16"/>
          <w:szCs w:val="16"/>
        </w:rPr>
        <w:t xml:space="preserve"> </w:t>
      </w:r>
      <w:r w:rsidRPr="00652CDB">
        <w:rPr>
          <w:rFonts w:ascii="Arial" w:hAnsi="Arial" w:cs="Arial"/>
          <w:bCs/>
          <w:color w:val="000000" w:themeColor="text1"/>
          <w:sz w:val="16"/>
          <w:szCs w:val="16"/>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652CDB">
        <w:rPr>
          <w:rFonts w:ascii="Arial" w:hAnsi="Arial" w:cs="Arial"/>
          <w:b/>
          <w:bCs/>
          <w:color w:val="000000" w:themeColor="text1"/>
          <w:sz w:val="16"/>
          <w:szCs w:val="16"/>
        </w:rPr>
        <w:t xml:space="preserve"> “Instituto”</w:t>
      </w:r>
      <w:r w:rsidRPr="00652CDB">
        <w:rPr>
          <w:rFonts w:ascii="Arial" w:hAnsi="Arial" w:cs="Arial"/>
          <w:bCs/>
          <w:color w:val="000000" w:themeColor="text1"/>
          <w:sz w:val="16"/>
          <w:szCs w:val="16"/>
        </w:rPr>
        <w:t>.</w:t>
      </w:r>
    </w:p>
    <w:p w14:paraId="79CEEAAC" w14:textId="77777777" w:rsidR="006821B3" w:rsidRPr="00652CDB" w:rsidRDefault="006821B3" w:rsidP="006821B3">
      <w:pPr>
        <w:ind w:right="22"/>
        <w:jc w:val="both"/>
        <w:rPr>
          <w:rFonts w:ascii="Arial" w:hAnsi="Arial" w:cs="Arial"/>
          <w:bCs/>
          <w:sz w:val="16"/>
          <w:szCs w:val="16"/>
        </w:rPr>
      </w:pPr>
    </w:p>
    <w:p w14:paraId="120DAFD0" w14:textId="77777777" w:rsidR="006821B3" w:rsidRPr="00652CDB" w:rsidRDefault="006821B3" w:rsidP="006821B3">
      <w:pPr>
        <w:ind w:right="22"/>
        <w:jc w:val="both"/>
        <w:outlineLvl w:val="0"/>
        <w:rPr>
          <w:rFonts w:ascii="Arial" w:hAnsi="Arial" w:cs="Arial"/>
          <w:b/>
          <w:bCs/>
          <w:i/>
          <w:sz w:val="16"/>
          <w:szCs w:val="16"/>
          <w:u w:val="single"/>
        </w:rPr>
      </w:pPr>
      <w:r w:rsidRPr="00652CDB">
        <w:rPr>
          <w:rFonts w:ascii="Arial" w:hAnsi="Arial" w:cs="Arial"/>
          <w:b/>
          <w:bCs/>
          <w:i/>
          <w:sz w:val="16"/>
          <w:szCs w:val="16"/>
          <w:u w:val="single"/>
        </w:rPr>
        <w:t>CUANDO APLIQUE (según monto):</w:t>
      </w:r>
    </w:p>
    <w:p w14:paraId="321E849F" w14:textId="77777777" w:rsidR="006821B3" w:rsidRPr="00652CDB" w:rsidRDefault="006821B3" w:rsidP="09BB8F3F">
      <w:pPr>
        <w:ind w:right="22"/>
        <w:jc w:val="both"/>
        <w:rPr>
          <w:rFonts w:ascii="Arial" w:hAnsi="Arial" w:cs="Arial"/>
          <w:sz w:val="16"/>
          <w:szCs w:val="16"/>
          <w:u w:val="single"/>
          <w:lang w:val="es-ES"/>
        </w:rPr>
      </w:pPr>
      <w:r w:rsidRPr="09BB8F3F">
        <w:rPr>
          <w:rFonts w:ascii="Arial" w:hAnsi="Arial" w:cs="Arial"/>
          <w:b/>
          <w:bCs/>
          <w:sz w:val="16"/>
          <w:szCs w:val="16"/>
          <w:u w:val="dotted"/>
          <w:lang w:val="es-ES"/>
        </w:rPr>
        <w:t xml:space="preserve">I.4 </w:t>
      </w:r>
      <w:r w:rsidRPr="09BB8F3F">
        <w:rPr>
          <w:rFonts w:ascii="Arial" w:hAnsi="Arial" w:cs="Arial"/>
          <w:sz w:val="16"/>
          <w:szCs w:val="16"/>
          <w:u w:val="dotted"/>
          <w:lang w:val="es-ES"/>
        </w:rPr>
        <w:t xml:space="preserve">Que el </w:t>
      </w:r>
      <w:r w:rsidRPr="09BB8F3F">
        <w:rPr>
          <w:rFonts w:ascii="Arial" w:hAnsi="Arial" w:cs="Arial"/>
          <w:sz w:val="16"/>
          <w:szCs w:val="16"/>
          <w:u w:val="single"/>
          <w:lang w:val="es-ES"/>
        </w:rPr>
        <w:t>___ ________________,</w:t>
      </w:r>
      <w:r w:rsidRPr="09BB8F3F">
        <w:rPr>
          <w:rFonts w:ascii="Arial" w:hAnsi="Arial" w:cs="Arial"/>
          <w:sz w:val="16"/>
          <w:szCs w:val="16"/>
          <w:u w:val="dotted"/>
          <w:lang w:val="es-ES"/>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9BB8F3F">
        <w:rPr>
          <w:rFonts w:ascii="Arial" w:hAnsi="Arial" w:cs="Arial"/>
          <w:sz w:val="16"/>
          <w:szCs w:val="16"/>
          <w:u w:val="single"/>
          <w:lang w:val="es-ES"/>
        </w:rPr>
        <w:t xml:space="preserve">. </w:t>
      </w:r>
    </w:p>
    <w:p w14:paraId="57D29B3B" w14:textId="77777777" w:rsidR="006821B3" w:rsidRPr="00652CDB" w:rsidRDefault="006821B3" w:rsidP="006821B3">
      <w:pPr>
        <w:ind w:right="22"/>
        <w:jc w:val="both"/>
        <w:rPr>
          <w:rFonts w:ascii="Arial" w:hAnsi="Arial" w:cs="Arial"/>
          <w:bCs/>
          <w:sz w:val="16"/>
          <w:szCs w:val="16"/>
        </w:rPr>
      </w:pPr>
    </w:p>
    <w:p w14:paraId="459A0D9C" w14:textId="77777777" w:rsidR="006821B3" w:rsidRPr="00652CDB" w:rsidRDefault="006821B3" w:rsidP="006821B3">
      <w:pPr>
        <w:ind w:right="22"/>
        <w:jc w:val="both"/>
        <w:rPr>
          <w:rFonts w:ascii="Arial" w:hAnsi="Arial" w:cs="Arial"/>
          <w:sz w:val="16"/>
          <w:szCs w:val="16"/>
        </w:rPr>
      </w:pPr>
      <w:r w:rsidRPr="00652CDB">
        <w:rPr>
          <w:rFonts w:ascii="Arial" w:hAnsi="Arial" w:cs="Arial"/>
          <w:b/>
          <w:sz w:val="16"/>
          <w:szCs w:val="16"/>
        </w:rPr>
        <w:t>I.5</w:t>
      </w:r>
      <w:r w:rsidRPr="00652CDB">
        <w:rPr>
          <w:rFonts w:ascii="Arial" w:hAnsi="Arial" w:cs="Arial"/>
          <w:sz w:val="16"/>
          <w:szCs w:val="16"/>
        </w:rPr>
        <w:t xml:space="preserve"> La celebración del presente contrato permitirá que la (</w:t>
      </w:r>
      <w:r w:rsidRPr="00652CDB">
        <w:rPr>
          <w:rFonts w:ascii="Arial" w:hAnsi="Arial" w:cs="Arial"/>
          <w:sz w:val="16"/>
          <w:szCs w:val="16"/>
          <w:u w:val="single"/>
        </w:rPr>
        <w:t>nombre del Área Requirente</w:t>
      </w:r>
      <w:r w:rsidRPr="00652CDB">
        <w:rPr>
          <w:rFonts w:ascii="Arial" w:hAnsi="Arial" w:cs="Arial"/>
          <w:sz w:val="16"/>
          <w:szCs w:val="16"/>
        </w:rPr>
        <w:t>), cumpla con las atribuciones que tiene encomendadas, en términos de los artículos (</w:t>
      </w:r>
      <w:r w:rsidRPr="00652CDB">
        <w:rPr>
          <w:rFonts w:ascii="Arial" w:hAnsi="Arial" w:cs="Arial"/>
          <w:sz w:val="16"/>
          <w:szCs w:val="16"/>
          <w:u w:val="single"/>
        </w:rPr>
        <w:t>fundamento legal</w:t>
      </w:r>
      <w:r w:rsidRPr="00652CDB">
        <w:rPr>
          <w:rFonts w:ascii="Arial" w:hAnsi="Arial" w:cs="Arial"/>
          <w:sz w:val="16"/>
          <w:szCs w:val="16"/>
        </w:rPr>
        <w:t xml:space="preserve">) de la </w:t>
      </w:r>
      <w:r w:rsidRPr="00652CDB">
        <w:rPr>
          <w:rFonts w:ascii="Arial" w:hAnsi="Arial" w:cs="Arial"/>
          <w:b/>
          <w:sz w:val="16"/>
          <w:szCs w:val="16"/>
        </w:rPr>
        <w:t>“LGIPE”</w:t>
      </w:r>
      <w:r w:rsidRPr="00652CDB">
        <w:rPr>
          <w:rFonts w:ascii="Arial" w:hAnsi="Arial" w:cs="Arial"/>
          <w:sz w:val="16"/>
          <w:szCs w:val="16"/>
        </w:rPr>
        <w:t xml:space="preserve"> y (</w:t>
      </w:r>
      <w:r w:rsidRPr="00652CDB">
        <w:rPr>
          <w:rFonts w:ascii="Arial" w:hAnsi="Arial" w:cs="Arial"/>
          <w:sz w:val="16"/>
          <w:szCs w:val="16"/>
          <w:u w:val="single"/>
        </w:rPr>
        <w:t>fundamento legal</w:t>
      </w:r>
      <w:r w:rsidRPr="00652CDB">
        <w:rPr>
          <w:rFonts w:ascii="Arial" w:hAnsi="Arial" w:cs="Arial"/>
          <w:sz w:val="16"/>
          <w:szCs w:val="16"/>
        </w:rPr>
        <w:t xml:space="preserve">) del Reglamento Interior del </w:t>
      </w:r>
      <w:r w:rsidRPr="00652CDB">
        <w:rPr>
          <w:rFonts w:ascii="Arial" w:hAnsi="Arial" w:cs="Arial"/>
          <w:b/>
          <w:sz w:val="16"/>
          <w:szCs w:val="16"/>
        </w:rPr>
        <w:t>“Instituto”</w:t>
      </w:r>
      <w:r w:rsidRPr="00652CDB">
        <w:rPr>
          <w:rFonts w:ascii="Arial" w:hAnsi="Arial" w:cs="Arial"/>
          <w:sz w:val="16"/>
          <w:szCs w:val="16"/>
        </w:rPr>
        <w:t>.</w:t>
      </w:r>
    </w:p>
    <w:p w14:paraId="4208F815" w14:textId="77777777" w:rsidR="006821B3" w:rsidRPr="00652CDB" w:rsidRDefault="006821B3" w:rsidP="006821B3">
      <w:pPr>
        <w:ind w:right="22"/>
        <w:jc w:val="both"/>
        <w:rPr>
          <w:rFonts w:ascii="Arial" w:hAnsi="Arial" w:cs="Arial"/>
          <w:bCs/>
          <w:sz w:val="16"/>
          <w:szCs w:val="16"/>
        </w:rPr>
      </w:pPr>
    </w:p>
    <w:p w14:paraId="6D22125F" w14:textId="5851E78F" w:rsidR="006821B3" w:rsidRPr="00652CDB" w:rsidRDefault="006821B3" w:rsidP="006821B3">
      <w:pPr>
        <w:ind w:right="22"/>
        <w:jc w:val="both"/>
        <w:rPr>
          <w:rFonts w:ascii="Arial" w:hAnsi="Arial" w:cs="Arial"/>
          <w:sz w:val="16"/>
          <w:szCs w:val="16"/>
        </w:rPr>
      </w:pPr>
      <w:r w:rsidRPr="00652CDB">
        <w:rPr>
          <w:rFonts w:ascii="Arial" w:hAnsi="Arial" w:cs="Arial"/>
          <w:b/>
          <w:sz w:val="16"/>
          <w:szCs w:val="16"/>
        </w:rPr>
        <w:t>I.6</w:t>
      </w:r>
      <w:r w:rsidRPr="00652CDB">
        <w:rPr>
          <w:rFonts w:ascii="Arial" w:hAnsi="Arial" w:cs="Arial"/>
          <w:sz w:val="16"/>
          <w:szCs w:val="16"/>
        </w:rPr>
        <w:t xml:space="preserve"> </w:t>
      </w:r>
      <w:r w:rsidRPr="00652CDB">
        <w:rPr>
          <w:rFonts w:ascii="Arial" w:hAnsi="Arial" w:cs="Arial"/>
          <w:color w:val="000000" w:themeColor="text1"/>
          <w:sz w:val="16"/>
          <w:szCs w:val="16"/>
        </w:rPr>
        <w:t>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Sexto</w:t>
      </w:r>
      <w:r w:rsidR="006D097D" w:rsidRPr="00652CDB">
        <w:rPr>
          <w:rFonts w:ascii="Arial" w:hAnsi="Arial" w:cs="Arial"/>
          <w:color w:val="000000" w:themeColor="text1"/>
          <w:sz w:val="16"/>
          <w:szCs w:val="16"/>
        </w:rPr>
        <w:t xml:space="preserve"> Transitorio</w:t>
      </w:r>
      <w:r w:rsidRPr="00652CDB">
        <w:rPr>
          <w:rFonts w:ascii="Arial" w:hAnsi="Arial" w:cs="Arial"/>
          <w:color w:val="000000" w:themeColor="text1"/>
          <w:sz w:val="16"/>
          <w:szCs w:val="16"/>
        </w:rPr>
        <w:t xml:space="preserve"> del Decreto por el que se expide la </w:t>
      </w:r>
      <w:r w:rsidRPr="00652CDB">
        <w:rPr>
          <w:rFonts w:ascii="Arial" w:hAnsi="Arial" w:cs="Arial"/>
          <w:b/>
          <w:color w:val="000000" w:themeColor="text1"/>
          <w:sz w:val="16"/>
          <w:szCs w:val="16"/>
        </w:rPr>
        <w:t>“LGIPE”</w:t>
      </w:r>
      <w:r w:rsidRPr="00652CDB">
        <w:rPr>
          <w:rFonts w:ascii="Arial" w:hAnsi="Arial" w:cs="Arial"/>
          <w:color w:val="000000" w:themeColor="text1"/>
          <w:sz w:val="16"/>
          <w:szCs w:val="16"/>
        </w:rPr>
        <w:t xml:space="preserve">, en lo sucesivo las </w:t>
      </w:r>
      <w:r w:rsidRPr="00652CDB">
        <w:rPr>
          <w:rFonts w:ascii="Arial" w:hAnsi="Arial" w:cs="Arial"/>
          <w:b/>
          <w:color w:val="000000" w:themeColor="text1"/>
          <w:sz w:val="16"/>
          <w:szCs w:val="16"/>
        </w:rPr>
        <w:t>“POBALINES”</w:t>
      </w:r>
      <w:r w:rsidRPr="00652CDB">
        <w:rPr>
          <w:rFonts w:ascii="Arial" w:hAnsi="Arial" w:cs="Arial"/>
          <w:color w:val="000000" w:themeColor="text1"/>
          <w:sz w:val="16"/>
          <w:szCs w:val="16"/>
        </w:rPr>
        <w:t>.</w:t>
      </w:r>
    </w:p>
    <w:p w14:paraId="4F27B10F" w14:textId="77777777" w:rsidR="006821B3" w:rsidRPr="00652CDB" w:rsidRDefault="006821B3" w:rsidP="006821B3">
      <w:pPr>
        <w:ind w:right="22"/>
        <w:jc w:val="both"/>
        <w:rPr>
          <w:rFonts w:ascii="Arial" w:hAnsi="Arial" w:cs="Arial"/>
          <w:bCs/>
          <w:sz w:val="16"/>
          <w:szCs w:val="16"/>
        </w:rPr>
      </w:pPr>
    </w:p>
    <w:p w14:paraId="40C071AD" w14:textId="77777777" w:rsidR="006821B3" w:rsidRPr="00652CDB" w:rsidRDefault="006821B3" w:rsidP="006821B3">
      <w:pPr>
        <w:ind w:right="22"/>
        <w:jc w:val="both"/>
        <w:rPr>
          <w:rFonts w:ascii="Arial" w:hAnsi="Arial" w:cs="Arial"/>
          <w:sz w:val="16"/>
          <w:szCs w:val="16"/>
        </w:rPr>
      </w:pPr>
      <w:r w:rsidRPr="00652CDB">
        <w:rPr>
          <w:rFonts w:ascii="Arial" w:hAnsi="Arial" w:cs="Arial"/>
          <w:b/>
          <w:bCs/>
          <w:sz w:val="16"/>
          <w:szCs w:val="16"/>
        </w:rPr>
        <w:t>I.7</w:t>
      </w:r>
      <w:r w:rsidRPr="00652CDB">
        <w:rPr>
          <w:rFonts w:ascii="Arial" w:hAnsi="Arial" w:cs="Arial"/>
          <w:sz w:val="16"/>
          <w:szCs w:val="16"/>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652CDB">
        <w:rPr>
          <w:rFonts w:ascii="Arial" w:hAnsi="Arial" w:cs="Arial"/>
          <w:sz w:val="16"/>
          <w:szCs w:val="16"/>
          <w:u w:val="single"/>
        </w:rPr>
        <w:t xml:space="preserve"> ____</w:t>
      </w:r>
      <w:r w:rsidRPr="00652CDB">
        <w:rPr>
          <w:rFonts w:ascii="Arial" w:hAnsi="Arial" w:cs="Arial"/>
          <w:sz w:val="16"/>
          <w:szCs w:val="16"/>
        </w:rPr>
        <w:t>debidamente aprobada.</w:t>
      </w:r>
    </w:p>
    <w:p w14:paraId="31D5E2E6" w14:textId="77777777" w:rsidR="006821B3" w:rsidRPr="00652CDB" w:rsidRDefault="006821B3" w:rsidP="006821B3">
      <w:pPr>
        <w:ind w:right="22"/>
        <w:jc w:val="both"/>
        <w:rPr>
          <w:rFonts w:ascii="Arial" w:hAnsi="Arial" w:cs="Arial"/>
          <w:sz w:val="16"/>
          <w:szCs w:val="16"/>
        </w:rPr>
      </w:pPr>
    </w:p>
    <w:p w14:paraId="756E5E5A" w14:textId="77777777" w:rsidR="006821B3" w:rsidRPr="00652CDB" w:rsidRDefault="006821B3" w:rsidP="006821B3">
      <w:pPr>
        <w:ind w:right="22"/>
        <w:jc w:val="both"/>
        <w:rPr>
          <w:rFonts w:ascii="Arial" w:hAnsi="Arial" w:cs="Arial"/>
          <w:sz w:val="16"/>
          <w:szCs w:val="16"/>
          <w:u w:val="dotted"/>
        </w:rPr>
      </w:pPr>
      <w:r w:rsidRPr="00652CDB">
        <w:rPr>
          <w:rFonts w:ascii="Arial" w:hAnsi="Arial" w:cs="Arial"/>
          <w:sz w:val="16"/>
          <w:szCs w:val="16"/>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626A9DE" w14:textId="77777777" w:rsidR="006821B3" w:rsidRPr="00652CDB" w:rsidRDefault="006821B3" w:rsidP="006821B3">
      <w:pPr>
        <w:ind w:right="22"/>
        <w:jc w:val="both"/>
        <w:rPr>
          <w:rFonts w:ascii="Arial" w:hAnsi="Arial" w:cs="Arial"/>
          <w:sz w:val="16"/>
          <w:szCs w:val="16"/>
          <w:u w:val="dotted"/>
        </w:rPr>
      </w:pPr>
    </w:p>
    <w:p w14:paraId="344F7733" w14:textId="77777777" w:rsidR="006821B3" w:rsidRPr="00652CDB" w:rsidRDefault="006821B3" w:rsidP="006821B3">
      <w:pPr>
        <w:ind w:right="22"/>
        <w:jc w:val="both"/>
        <w:rPr>
          <w:rFonts w:ascii="Arial" w:hAnsi="Arial" w:cs="Arial"/>
          <w:sz w:val="16"/>
          <w:szCs w:val="16"/>
          <w:u w:val="dotted"/>
        </w:rPr>
      </w:pPr>
      <w:r w:rsidRPr="00652CDB">
        <w:rPr>
          <w:rFonts w:ascii="Arial" w:hAnsi="Arial" w:cs="Arial"/>
          <w:sz w:val="16"/>
          <w:szCs w:val="16"/>
          <w:u w:val="dotted"/>
        </w:rPr>
        <w:t>(Si aplica)</w:t>
      </w:r>
    </w:p>
    <w:p w14:paraId="679CB94A" w14:textId="77777777" w:rsidR="006821B3" w:rsidRPr="00652CDB" w:rsidRDefault="006821B3" w:rsidP="006821B3">
      <w:pPr>
        <w:ind w:right="22"/>
        <w:jc w:val="both"/>
        <w:rPr>
          <w:rFonts w:ascii="Arial" w:hAnsi="Arial" w:cs="Arial"/>
          <w:sz w:val="16"/>
          <w:szCs w:val="16"/>
          <w:u w:val="dotted"/>
        </w:rPr>
      </w:pPr>
      <w:r w:rsidRPr="00652CDB">
        <w:rPr>
          <w:rFonts w:ascii="Arial" w:hAnsi="Arial" w:cs="Arial"/>
          <w:sz w:val="16"/>
          <w:szCs w:val="16"/>
          <w:u w:val="dotted"/>
        </w:rPr>
        <w:t xml:space="preserve">Que la ___________ ha contemplado en el anteproyecto de presupuesto para el ejercicio fiscal 20___, aprobado por el Consejo General del </w:t>
      </w:r>
      <w:r w:rsidRPr="00652CDB">
        <w:rPr>
          <w:rFonts w:ascii="Arial" w:hAnsi="Arial" w:cs="Arial"/>
          <w:b/>
          <w:bCs/>
          <w:sz w:val="16"/>
          <w:szCs w:val="16"/>
          <w:u w:val="dotted"/>
        </w:rPr>
        <w:t>“Instituto”</w:t>
      </w:r>
      <w:r w:rsidRPr="00652CDB">
        <w:rPr>
          <w:rFonts w:ascii="Arial" w:hAnsi="Arial" w:cs="Arial"/>
          <w:sz w:val="16"/>
          <w:szCs w:val="16"/>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652CDB">
        <w:rPr>
          <w:rFonts w:ascii="Arial" w:hAnsi="Arial" w:cs="Arial"/>
          <w:b/>
          <w:bCs/>
          <w:sz w:val="16"/>
          <w:szCs w:val="16"/>
          <w:u w:val="dotted"/>
        </w:rPr>
        <w:t>“Instituto”</w:t>
      </w:r>
      <w:r w:rsidRPr="00652CDB">
        <w:rPr>
          <w:rFonts w:ascii="Arial" w:hAnsi="Arial" w:cs="Arial"/>
          <w:sz w:val="16"/>
          <w:szCs w:val="16"/>
          <w:u w:val="dotted"/>
        </w:rPr>
        <w:t>, por lo que sus efectos estarán condicionados a la existencia de los recursos presupuestarios respectivos, sin que la no realización de la referida condición suspensiva, origine responsabilidad alguna para las partes.</w:t>
      </w:r>
    </w:p>
    <w:p w14:paraId="027D3CF4" w14:textId="77777777" w:rsidR="006821B3" w:rsidRPr="00652CDB" w:rsidRDefault="006821B3" w:rsidP="006821B3">
      <w:pPr>
        <w:ind w:right="22"/>
        <w:jc w:val="both"/>
        <w:rPr>
          <w:rFonts w:ascii="Arial" w:hAnsi="Arial" w:cs="Arial"/>
          <w:sz w:val="16"/>
          <w:szCs w:val="16"/>
          <w:u w:val="dotted"/>
        </w:rPr>
      </w:pPr>
    </w:p>
    <w:p w14:paraId="199813CA" w14:textId="77777777" w:rsidR="006821B3" w:rsidRPr="00652CDB" w:rsidRDefault="006821B3" w:rsidP="006821B3">
      <w:pPr>
        <w:ind w:right="22"/>
        <w:jc w:val="both"/>
        <w:rPr>
          <w:rFonts w:ascii="Arial" w:hAnsi="Arial" w:cs="Arial"/>
          <w:sz w:val="16"/>
          <w:szCs w:val="16"/>
          <w:u w:val="dotted"/>
        </w:rPr>
      </w:pPr>
      <w:r w:rsidRPr="00652CDB">
        <w:rPr>
          <w:rFonts w:ascii="Arial" w:hAnsi="Arial" w:cs="Arial"/>
          <w:sz w:val="16"/>
          <w:szCs w:val="16"/>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652CDB">
        <w:rPr>
          <w:rFonts w:ascii="Arial" w:hAnsi="Arial" w:cs="Arial"/>
          <w:b/>
          <w:sz w:val="16"/>
          <w:szCs w:val="16"/>
          <w:u w:val="dotted"/>
        </w:rPr>
        <w:t>“INSTITUTO”</w:t>
      </w:r>
      <w:r w:rsidRPr="00652CDB">
        <w:rPr>
          <w:rFonts w:ascii="Arial" w:hAnsi="Arial" w:cs="Arial"/>
          <w:sz w:val="16"/>
          <w:szCs w:val="16"/>
          <w:u w:val="dotted"/>
        </w:rPr>
        <w:t>, por lo que sus efectos estarán condicionados a la existencia de los recursos presupuestarios respectivos, sin que la no realización de la referida condición suspensiva origine responsabilidad alguna para las partes.</w:t>
      </w:r>
    </w:p>
    <w:p w14:paraId="7A3BFA3C" w14:textId="77777777" w:rsidR="006821B3" w:rsidRPr="00652CDB" w:rsidRDefault="006821B3" w:rsidP="006821B3">
      <w:pPr>
        <w:ind w:right="22"/>
        <w:jc w:val="both"/>
        <w:rPr>
          <w:rFonts w:ascii="Arial" w:hAnsi="Arial" w:cs="Arial"/>
          <w:sz w:val="16"/>
          <w:szCs w:val="16"/>
          <w:u w:val="dotted"/>
        </w:rPr>
      </w:pPr>
    </w:p>
    <w:p w14:paraId="69FBB612" w14:textId="77777777" w:rsidR="006821B3" w:rsidRPr="00652CDB" w:rsidRDefault="006821B3" w:rsidP="006821B3">
      <w:pPr>
        <w:ind w:right="22"/>
        <w:jc w:val="both"/>
        <w:outlineLvl w:val="0"/>
        <w:rPr>
          <w:rFonts w:ascii="Arial" w:hAnsi="Arial" w:cs="Arial"/>
          <w:b/>
          <w:i/>
          <w:sz w:val="16"/>
          <w:szCs w:val="16"/>
          <w:u w:val="single"/>
        </w:rPr>
      </w:pPr>
      <w:r w:rsidRPr="00652CDB">
        <w:rPr>
          <w:rFonts w:ascii="Arial" w:hAnsi="Arial" w:cs="Arial"/>
          <w:b/>
          <w:i/>
          <w:sz w:val="16"/>
          <w:szCs w:val="16"/>
          <w:u w:val="single"/>
        </w:rPr>
        <w:t>CUANDO APLIQUE:</w:t>
      </w:r>
    </w:p>
    <w:p w14:paraId="7884CE7E" w14:textId="77777777" w:rsidR="006821B3" w:rsidRPr="00652CDB" w:rsidRDefault="006821B3" w:rsidP="09BB8F3F">
      <w:pPr>
        <w:ind w:right="22"/>
        <w:jc w:val="both"/>
        <w:rPr>
          <w:rFonts w:ascii="Arial" w:hAnsi="Arial" w:cs="Arial"/>
          <w:sz w:val="16"/>
          <w:szCs w:val="16"/>
          <w:u w:val="thick"/>
          <w:lang w:val="es-ES"/>
        </w:rPr>
      </w:pPr>
      <w:r w:rsidRPr="09BB8F3F">
        <w:rPr>
          <w:rFonts w:ascii="Arial" w:hAnsi="Arial" w:cs="Arial"/>
          <w:color w:val="000000" w:themeColor="text1"/>
          <w:sz w:val="16"/>
          <w:szCs w:val="16"/>
          <w:u w:val="dotted"/>
          <w:lang w:val="es-ES"/>
        </w:rPr>
        <w:t>*</w:t>
      </w:r>
      <w:r w:rsidRPr="09BB8F3F">
        <w:rPr>
          <w:rFonts w:ascii="Arial" w:hAnsi="Arial" w:cs="Arial"/>
          <w:sz w:val="16"/>
          <w:szCs w:val="16"/>
          <w:u w:val="dotted"/>
          <w:lang w:val="es-ES"/>
        </w:rPr>
        <w:t xml:space="preserve">Que cuenta con el Acuerdo o Actualización de Autorización del Director Ejecutivo de Administración, para llevar a cabo adquisiciones, arrendamientos y servicios, cuya vigencia rebase un ejercicio presupuestario, de fecha </w:t>
      </w:r>
      <w:r w:rsidRPr="09BB8F3F">
        <w:rPr>
          <w:rFonts w:ascii="Arial" w:hAnsi="Arial" w:cs="Arial"/>
          <w:sz w:val="16"/>
          <w:szCs w:val="16"/>
          <w:u w:val="single"/>
          <w:lang w:val="es-ES"/>
        </w:rPr>
        <w:t>__________________</w:t>
      </w:r>
      <w:r w:rsidRPr="09BB8F3F">
        <w:rPr>
          <w:rFonts w:ascii="Arial" w:hAnsi="Arial" w:cs="Arial"/>
          <w:sz w:val="16"/>
          <w:szCs w:val="16"/>
          <w:lang w:val="es-ES"/>
        </w:rPr>
        <w:t>.</w:t>
      </w:r>
    </w:p>
    <w:p w14:paraId="19F29E94" w14:textId="77777777" w:rsidR="006821B3" w:rsidRPr="00652CDB" w:rsidRDefault="006821B3" w:rsidP="006821B3">
      <w:pPr>
        <w:ind w:right="22"/>
        <w:jc w:val="both"/>
        <w:rPr>
          <w:rFonts w:ascii="Arial" w:hAnsi="Arial" w:cs="Arial"/>
          <w:sz w:val="16"/>
          <w:szCs w:val="16"/>
        </w:rPr>
      </w:pPr>
    </w:p>
    <w:p w14:paraId="0BBA4F56" w14:textId="77777777" w:rsidR="006821B3" w:rsidRPr="00652CDB" w:rsidRDefault="006821B3" w:rsidP="006821B3">
      <w:pPr>
        <w:ind w:right="22"/>
        <w:jc w:val="both"/>
        <w:rPr>
          <w:rFonts w:ascii="Arial" w:hAnsi="Arial" w:cs="Arial"/>
          <w:sz w:val="16"/>
          <w:szCs w:val="16"/>
          <w:u w:val="dotted"/>
        </w:rPr>
      </w:pPr>
      <w:r w:rsidRPr="00652CDB">
        <w:rPr>
          <w:rFonts w:ascii="Arial" w:hAnsi="Arial" w:cs="Arial"/>
          <w:sz w:val="16"/>
          <w:szCs w:val="16"/>
        </w:rPr>
        <w:t>*</w:t>
      </w:r>
      <w:r w:rsidRPr="00652CDB">
        <w:rPr>
          <w:rFonts w:ascii="Arial" w:hAnsi="Arial" w:cs="Arial"/>
          <w:sz w:val="16"/>
          <w:szCs w:val="16"/>
          <w:u w:val="dotted"/>
        </w:rPr>
        <w:t>Que cuenta con la Autorización</w:t>
      </w:r>
      <w:r w:rsidRPr="00652CDB">
        <w:rPr>
          <w:rFonts w:ascii="Arial" w:hAnsi="Arial"/>
          <w:sz w:val="16"/>
          <w:szCs w:val="16"/>
        </w:rPr>
        <w:t xml:space="preserve"> </w:t>
      </w:r>
      <w:r w:rsidRPr="00652CDB">
        <w:rPr>
          <w:rFonts w:ascii="Arial" w:hAnsi="Arial" w:cs="Arial"/>
          <w:sz w:val="16"/>
          <w:szCs w:val="16"/>
          <w:u w:val="dotted"/>
        </w:rPr>
        <w:t>o Actualización para la Procedencia del Pago Anticipado, solicitada el __ de __ de 20__, emitida por la Dirección Ejecutiva de Administración.</w:t>
      </w:r>
    </w:p>
    <w:p w14:paraId="0582593B" w14:textId="77777777" w:rsidR="006821B3" w:rsidRPr="00652CDB" w:rsidRDefault="006821B3" w:rsidP="006821B3">
      <w:pPr>
        <w:ind w:right="22"/>
        <w:jc w:val="both"/>
        <w:rPr>
          <w:rFonts w:ascii="Arial" w:hAnsi="Arial" w:cs="Arial"/>
          <w:sz w:val="16"/>
          <w:szCs w:val="16"/>
          <w:u w:val="dotted"/>
        </w:rPr>
      </w:pPr>
    </w:p>
    <w:p w14:paraId="74A5EEBE" w14:textId="77777777" w:rsidR="006821B3" w:rsidRPr="00652CDB" w:rsidRDefault="006821B3" w:rsidP="09BB8F3F">
      <w:pPr>
        <w:ind w:right="22"/>
        <w:jc w:val="both"/>
        <w:rPr>
          <w:rFonts w:ascii="Arial" w:hAnsi="Arial" w:cs="Arial"/>
          <w:color w:val="000000"/>
          <w:sz w:val="16"/>
          <w:szCs w:val="16"/>
          <w:u w:val="dotted"/>
          <w:lang w:val="es-ES"/>
        </w:rPr>
      </w:pPr>
      <w:r w:rsidRPr="09BB8F3F">
        <w:rPr>
          <w:rFonts w:ascii="Arial" w:hAnsi="Arial" w:cs="Arial"/>
          <w:color w:val="000000" w:themeColor="text1"/>
          <w:sz w:val="16"/>
          <w:szCs w:val="16"/>
          <w:u w:val="dotted"/>
          <w:lang w:val="es-ES"/>
        </w:rPr>
        <w:t>*</w:t>
      </w:r>
      <w:r w:rsidRPr="09BB8F3F">
        <w:rPr>
          <w:rFonts w:ascii="Arial" w:hAnsi="Arial" w:cs="Arial"/>
          <w:sz w:val="16"/>
          <w:szCs w:val="16"/>
          <w:u w:val="dotted"/>
          <w:lang w:val="es-ES"/>
        </w:rPr>
        <w:t>Que cuenta con el Acuerdo</w:t>
      </w:r>
      <w:r w:rsidRPr="09BB8F3F">
        <w:rPr>
          <w:sz w:val="16"/>
          <w:szCs w:val="16"/>
          <w:lang w:val="es-ES"/>
        </w:rPr>
        <w:t xml:space="preserve"> </w:t>
      </w:r>
      <w:r w:rsidRPr="09BB8F3F">
        <w:rPr>
          <w:rFonts w:ascii="Arial" w:hAnsi="Arial" w:cs="Arial"/>
          <w:sz w:val="16"/>
          <w:szCs w:val="16"/>
          <w:u w:val="dotted"/>
          <w:lang w:val="es-ES"/>
        </w:rPr>
        <w:t xml:space="preserve">o Actualización de Autorización para ejercer recursos de la partida restringida </w:t>
      </w:r>
      <w:r w:rsidRPr="09BB8F3F">
        <w:rPr>
          <w:rFonts w:ascii="Arial" w:hAnsi="Arial" w:cs="Arial"/>
          <w:sz w:val="16"/>
          <w:szCs w:val="16"/>
          <w:u w:val="single"/>
          <w:lang w:val="es-ES"/>
        </w:rPr>
        <w:t>(señalar partida y descripción)</w:t>
      </w:r>
      <w:r w:rsidRPr="09BB8F3F">
        <w:rPr>
          <w:rFonts w:ascii="Arial" w:hAnsi="Arial" w:cs="Arial"/>
          <w:sz w:val="16"/>
          <w:szCs w:val="16"/>
          <w:u w:val="dotted"/>
          <w:lang w:val="es-ES"/>
        </w:rPr>
        <w:t>, emitido por el Director Ejecutivo de Administración, de fecha __________________.</w:t>
      </w:r>
    </w:p>
    <w:p w14:paraId="1CC4E5B6" w14:textId="77777777" w:rsidR="006821B3" w:rsidRPr="00652CDB" w:rsidRDefault="006821B3" w:rsidP="006821B3">
      <w:pPr>
        <w:ind w:right="22"/>
        <w:jc w:val="both"/>
        <w:rPr>
          <w:rFonts w:ascii="Arial" w:hAnsi="Arial" w:cs="Arial"/>
          <w:color w:val="000000"/>
          <w:sz w:val="16"/>
          <w:szCs w:val="16"/>
          <w:u w:val="dotted"/>
        </w:rPr>
      </w:pPr>
    </w:p>
    <w:p w14:paraId="48AD462B" w14:textId="77777777" w:rsidR="006821B3" w:rsidRPr="00652CDB" w:rsidRDefault="006821B3" w:rsidP="006821B3">
      <w:pPr>
        <w:ind w:right="22"/>
        <w:jc w:val="both"/>
        <w:rPr>
          <w:rFonts w:ascii="Arial" w:hAnsi="Arial" w:cs="Arial"/>
          <w:color w:val="000000"/>
          <w:sz w:val="16"/>
          <w:szCs w:val="16"/>
          <w:u w:val="dotted"/>
        </w:rPr>
      </w:pPr>
      <w:r w:rsidRPr="00652CDB">
        <w:rPr>
          <w:rFonts w:ascii="Arial" w:hAnsi="Arial" w:cs="Arial"/>
          <w:color w:val="000000"/>
          <w:sz w:val="16"/>
          <w:szCs w:val="16"/>
          <w:u w:val="dotted"/>
        </w:rPr>
        <w:t>*</w:t>
      </w:r>
      <w:r w:rsidRPr="00652CDB">
        <w:rPr>
          <w:rFonts w:ascii="Arial" w:hAnsi="Arial" w:cs="Arial"/>
          <w:sz w:val="16"/>
          <w:szCs w:val="16"/>
          <w:u w:val="dotted"/>
        </w:rPr>
        <w:t>Que cuenta con el Dictamen de Procedencia Técnica (número), emitido por la Unidad Técnica de Servicios de Informática, de fecha ______________.</w:t>
      </w:r>
    </w:p>
    <w:p w14:paraId="3A69AB4D" w14:textId="77777777" w:rsidR="006821B3" w:rsidRPr="00652CDB" w:rsidRDefault="006821B3" w:rsidP="006821B3">
      <w:pPr>
        <w:ind w:right="22"/>
        <w:jc w:val="both"/>
        <w:rPr>
          <w:rFonts w:ascii="Arial" w:hAnsi="Arial" w:cs="Arial"/>
          <w:color w:val="000000"/>
          <w:sz w:val="16"/>
          <w:szCs w:val="16"/>
          <w:u w:val="single"/>
        </w:rPr>
      </w:pPr>
    </w:p>
    <w:p w14:paraId="02DD6DFC" w14:textId="77777777" w:rsidR="006821B3" w:rsidRPr="00652CDB" w:rsidRDefault="006821B3" w:rsidP="006821B3">
      <w:pPr>
        <w:ind w:right="22"/>
        <w:jc w:val="both"/>
        <w:rPr>
          <w:rFonts w:ascii="Arial" w:hAnsi="Arial" w:cs="Arial"/>
          <w:color w:val="000000"/>
          <w:sz w:val="16"/>
          <w:szCs w:val="16"/>
          <w:u w:val="dotted"/>
        </w:rPr>
      </w:pPr>
      <w:r w:rsidRPr="00652CDB">
        <w:rPr>
          <w:rFonts w:ascii="Arial" w:hAnsi="Arial" w:cs="Arial"/>
          <w:color w:val="000000"/>
          <w:sz w:val="16"/>
          <w:szCs w:val="16"/>
          <w:u w:val="dotted"/>
        </w:rPr>
        <w:t xml:space="preserve">*Que cuenta con el Dictamen de Procedencia Técnica número </w:t>
      </w:r>
      <w:r w:rsidRPr="00652CDB">
        <w:rPr>
          <w:rFonts w:ascii="Arial" w:hAnsi="Arial" w:cs="Arial"/>
          <w:sz w:val="16"/>
          <w:szCs w:val="16"/>
          <w:u w:val="single"/>
        </w:rPr>
        <w:t>__________</w:t>
      </w:r>
      <w:r w:rsidRPr="00652CDB">
        <w:rPr>
          <w:rFonts w:ascii="Arial" w:hAnsi="Arial" w:cs="Arial"/>
          <w:sz w:val="16"/>
          <w:szCs w:val="16"/>
        </w:rPr>
        <w:t xml:space="preserve"> </w:t>
      </w:r>
      <w:r w:rsidRPr="00652CDB">
        <w:rPr>
          <w:rFonts w:ascii="Arial" w:hAnsi="Arial" w:cs="Arial"/>
          <w:color w:val="000000"/>
          <w:sz w:val="16"/>
          <w:szCs w:val="16"/>
          <w:u w:val="dotted"/>
        </w:rPr>
        <w:t>emitido por la Coordinación Nacional de Comunicación Social, de fecha__________</w:t>
      </w:r>
      <w:r w:rsidRPr="00652CDB">
        <w:rPr>
          <w:rFonts w:ascii="Arial" w:hAnsi="Arial" w:cs="Arial"/>
          <w:color w:val="000000"/>
          <w:sz w:val="16"/>
          <w:szCs w:val="16"/>
          <w:u w:val="single"/>
        </w:rPr>
        <w:t>___</w:t>
      </w:r>
      <w:r w:rsidRPr="00652CDB">
        <w:rPr>
          <w:rFonts w:ascii="Arial" w:hAnsi="Arial" w:cs="Arial"/>
          <w:color w:val="000000"/>
          <w:sz w:val="16"/>
          <w:szCs w:val="16"/>
          <w:u w:val="dotted"/>
        </w:rPr>
        <w:t>.</w:t>
      </w:r>
    </w:p>
    <w:p w14:paraId="03D11B31" w14:textId="77777777" w:rsidR="006821B3" w:rsidRPr="00652CDB" w:rsidRDefault="006821B3" w:rsidP="006821B3">
      <w:pPr>
        <w:ind w:right="22"/>
        <w:jc w:val="both"/>
        <w:rPr>
          <w:rFonts w:ascii="Arial" w:hAnsi="Arial" w:cs="Arial"/>
          <w:color w:val="000000"/>
          <w:sz w:val="16"/>
          <w:szCs w:val="16"/>
          <w:u w:val="single"/>
        </w:rPr>
      </w:pPr>
    </w:p>
    <w:p w14:paraId="080CD497" w14:textId="77777777" w:rsidR="006821B3" w:rsidRPr="00652CDB" w:rsidRDefault="006821B3" w:rsidP="006821B3">
      <w:pPr>
        <w:shd w:val="clear" w:color="auto" w:fill="FFFFFF"/>
        <w:ind w:right="22"/>
        <w:jc w:val="both"/>
        <w:rPr>
          <w:rFonts w:ascii="Arial" w:hAnsi="Arial" w:cs="Arial"/>
          <w:sz w:val="16"/>
          <w:szCs w:val="16"/>
        </w:rPr>
      </w:pPr>
      <w:r w:rsidRPr="00652CDB">
        <w:rPr>
          <w:rFonts w:ascii="Arial" w:hAnsi="Arial" w:cs="Arial"/>
          <w:b/>
          <w:bCs/>
          <w:sz w:val="16"/>
          <w:szCs w:val="16"/>
        </w:rPr>
        <w:t>I.8</w:t>
      </w:r>
      <w:r w:rsidRPr="00652CDB">
        <w:rPr>
          <w:rFonts w:ascii="Arial" w:hAnsi="Arial" w:cs="Arial"/>
          <w:bCs/>
          <w:sz w:val="16"/>
          <w:szCs w:val="16"/>
        </w:rPr>
        <w:t xml:space="preserve"> </w:t>
      </w:r>
      <w:r w:rsidRPr="00652CDB">
        <w:rPr>
          <w:rFonts w:ascii="Arial" w:hAnsi="Arial" w:cs="Arial"/>
          <w:sz w:val="16"/>
          <w:szCs w:val="16"/>
        </w:rPr>
        <w:t xml:space="preserve">Que su Registro Federal de Contribuyentes inscrito ante la Secretaría de Hacienda y Crédito Público es INE140404NI0, y señala como su domicilio fiscal el ubicado en Viaducto Tlalpan número 100, Colonia Arenal Tepepan, </w:t>
      </w:r>
      <w:r w:rsidRPr="00652CDB">
        <w:rPr>
          <w:rFonts w:ascii="Arial" w:hAnsi="Arial" w:cs="Arial"/>
          <w:b/>
          <w:sz w:val="16"/>
          <w:szCs w:val="16"/>
        </w:rPr>
        <w:t>Demarcación Territorial</w:t>
      </w:r>
      <w:r w:rsidRPr="00652CDB">
        <w:rPr>
          <w:rFonts w:ascii="Arial" w:hAnsi="Arial" w:cs="Arial"/>
          <w:sz w:val="16"/>
          <w:szCs w:val="16"/>
        </w:rPr>
        <w:t xml:space="preserve"> Tlalpan, código postal 14610, Ciudad de México.</w:t>
      </w:r>
    </w:p>
    <w:p w14:paraId="6F444849" w14:textId="77777777" w:rsidR="006821B3" w:rsidRPr="00652CDB" w:rsidRDefault="006821B3" w:rsidP="006821B3">
      <w:pPr>
        <w:ind w:left="708" w:right="22" w:hanging="708"/>
        <w:jc w:val="both"/>
        <w:rPr>
          <w:rFonts w:ascii="Arial" w:hAnsi="Arial" w:cs="Arial"/>
          <w:sz w:val="16"/>
          <w:szCs w:val="16"/>
        </w:rPr>
      </w:pPr>
    </w:p>
    <w:p w14:paraId="2996063F" w14:textId="77777777" w:rsidR="006821B3" w:rsidRPr="00652CDB" w:rsidRDefault="006821B3" w:rsidP="006821B3">
      <w:pPr>
        <w:ind w:right="22"/>
        <w:jc w:val="both"/>
        <w:rPr>
          <w:rFonts w:ascii="Arial" w:hAnsi="Arial" w:cs="Arial"/>
          <w:bCs/>
          <w:sz w:val="16"/>
          <w:szCs w:val="16"/>
        </w:rPr>
      </w:pPr>
      <w:r w:rsidRPr="00652CDB">
        <w:rPr>
          <w:rFonts w:ascii="Arial" w:hAnsi="Arial" w:cs="Arial"/>
          <w:b/>
          <w:sz w:val="16"/>
          <w:szCs w:val="16"/>
        </w:rPr>
        <w:t>II.</w:t>
      </w:r>
      <w:r w:rsidRPr="00652CDB">
        <w:rPr>
          <w:rFonts w:ascii="Arial" w:hAnsi="Arial" w:cs="Arial"/>
          <w:sz w:val="16"/>
          <w:szCs w:val="16"/>
        </w:rPr>
        <w:t xml:space="preserve"> Del </w:t>
      </w:r>
      <w:r w:rsidRPr="00652CDB">
        <w:rPr>
          <w:rFonts w:ascii="Arial" w:hAnsi="Arial" w:cs="Arial"/>
          <w:b/>
          <w:bCs/>
          <w:sz w:val="16"/>
          <w:szCs w:val="16"/>
        </w:rPr>
        <w:t>“Proveedor”</w:t>
      </w:r>
      <w:r w:rsidRPr="00652CDB">
        <w:rPr>
          <w:rFonts w:ascii="Arial" w:hAnsi="Arial" w:cs="Arial"/>
          <w:sz w:val="16"/>
          <w:szCs w:val="16"/>
        </w:rPr>
        <w:t>:</w:t>
      </w:r>
    </w:p>
    <w:p w14:paraId="7B7A56DB" w14:textId="77777777" w:rsidR="006821B3" w:rsidRPr="00652CDB" w:rsidRDefault="006821B3" w:rsidP="006821B3">
      <w:pPr>
        <w:ind w:right="22"/>
        <w:rPr>
          <w:rFonts w:ascii="Arial" w:hAnsi="Arial" w:cs="Arial"/>
          <w:sz w:val="16"/>
          <w:szCs w:val="16"/>
        </w:rPr>
      </w:pPr>
    </w:p>
    <w:p w14:paraId="1F6303B3" w14:textId="77777777" w:rsidR="006821B3" w:rsidRPr="00652CDB" w:rsidRDefault="006821B3" w:rsidP="006821B3">
      <w:pPr>
        <w:ind w:right="22"/>
        <w:outlineLvl w:val="0"/>
        <w:rPr>
          <w:rFonts w:ascii="Arial" w:hAnsi="Arial" w:cs="Arial"/>
          <w:b/>
          <w:i/>
          <w:sz w:val="16"/>
          <w:szCs w:val="16"/>
          <w:u w:val="single"/>
        </w:rPr>
      </w:pPr>
      <w:r w:rsidRPr="00652CDB">
        <w:rPr>
          <w:rFonts w:ascii="Arial" w:hAnsi="Arial" w:cs="Arial"/>
          <w:b/>
          <w:i/>
          <w:sz w:val="16"/>
          <w:szCs w:val="16"/>
          <w:u w:val="single"/>
        </w:rPr>
        <w:t>SI ES PERSONA MORAL</w:t>
      </w:r>
    </w:p>
    <w:p w14:paraId="3491B27C" w14:textId="77777777" w:rsidR="006821B3" w:rsidRPr="00652CDB" w:rsidRDefault="006821B3" w:rsidP="006821B3">
      <w:pPr>
        <w:ind w:right="22"/>
        <w:rPr>
          <w:rFonts w:ascii="Arial" w:hAnsi="Arial" w:cs="Arial"/>
          <w:b/>
          <w:i/>
          <w:sz w:val="16"/>
          <w:szCs w:val="16"/>
        </w:rPr>
      </w:pPr>
    </w:p>
    <w:p w14:paraId="54790B53" w14:textId="77777777" w:rsidR="006821B3" w:rsidRPr="00652CDB" w:rsidRDefault="006821B3" w:rsidP="006821B3">
      <w:pPr>
        <w:ind w:right="22"/>
        <w:jc w:val="both"/>
        <w:rPr>
          <w:rFonts w:ascii="Arial" w:hAnsi="Arial" w:cs="Arial"/>
          <w:sz w:val="16"/>
          <w:szCs w:val="16"/>
        </w:rPr>
      </w:pPr>
      <w:r w:rsidRPr="00652CDB">
        <w:rPr>
          <w:rFonts w:ascii="Arial" w:hAnsi="Arial" w:cs="Arial"/>
          <w:b/>
          <w:sz w:val="16"/>
          <w:szCs w:val="16"/>
        </w:rPr>
        <w:t xml:space="preserve">II.1 </w:t>
      </w:r>
      <w:r w:rsidRPr="00652CDB">
        <w:rPr>
          <w:rFonts w:ascii="Arial" w:hAnsi="Arial" w:cs="Arial"/>
          <w:sz w:val="16"/>
          <w:szCs w:val="16"/>
        </w:rPr>
        <w:t>Que es una sociedad constituida conforme a la legislación mexicana, según consta en la escritura pública número ________ de fecha ___________, otorgada ante la fe del (l</w:t>
      </w:r>
      <w:r w:rsidRPr="00652CDB">
        <w:rPr>
          <w:rFonts w:ascii="Arial" w:hAnsi="Arial" w:cs="Arial"/>
          <w:sz w:val="16"/>
          <w:szCs w:val="16"/>
          <w:u w:val="single"/>
        </w:rPr>
        <w:t>a</w:t>
      </w:r>
      <w:r w:rsidRPr="00652CDB">
        <w:rPr>
          <w:rFonts w:ascii="Arial" w:hAnsi="Arial" w:cs="Arial"/>
          <w:sz w:val="16"/>
          <w:szCs w:val="16"/>
        </w:rPr>
        <w:t>) Licenciado (a) ______________, (</w:t>
      </w:r>
      <w:r w:rsidRPr="00652CDB">
        <w:rPr>
          <w:rFonts w:ascii="Arial" w:hAnsi="Arial" w:cs="Arial"/>
          <w:sz w:val="16"/>
          <w:szCs w:val="16"/>
          <w:u w:val="single"/>
        </w:rPr>
        <w:t>tipo de fedatario</w:t>
      </w:r>
      <w:r w:rsidRPr="00652CDB">
        <w:rPr>
          <w:rFonts w:ascii="Arial" w:hAnsi="Arial" w:cs="Arial"/>
          <w:sz w:val="16"/>
          <w:szCs w:val="16"/>
        </w:rPr>
        <w:t xml:space="preserve">) número ___ del </w:t>
      </w:r>
      <w:r w:rsidRPr="00652CDB">
        <w:rPr>
          <w:rFonts w:ascii="Arial" w:hAnsi="Arial" w:cs="Arial"/>
          <w:sz w:val="16"/>
          <w:szCs w:val="16"/>
          <w:u w:val="single"/>
        </w:rPr>
        <w:t>(Ciudad en la que actúa)</w:t>
      </w:r>
      <w:r w:rsidRPr="00652CDB">
        <w:rPr>
          <w:rFonts w:ascii="Arial" w:hAnsi="Arial" w:cs="Arial"/>
          <w:sz w:val="16"/>
          <w:szCs w:val="16"/>
        </w:rPr>
        <w:t>, misma que fue inscrita en el Registro Público de la Propiedad y de Comercio de ________, en el folio mercantil electrónico número _____, el __ de ____ de ____.</w:t>
      </w:r>
    </w:p>
    <w:p w14:paraId="42B4458B" w14:textId="77777777" w:rsidR="006821B3" w:rsidRPr="00652CDB" w:rsidRDefault="006821B3" w:rsidP="006821B3">
      <w:pPr>
        <w:ind w:right="22"/>
        <w:jc w:val="both"/>
        <w:rPr>
          <w:rFonts w:ascii="Arial" w:hAnsi="Arial" w:cs="Arial"/>
          <w:sz w:val="16"/>
          <w:szCs w:val="16"/>
        </w:rPr>
      </w:pPr>
    </w:p>
    <w:p w14:paraId="18DCCFE6" w14:textId="77777777" w:rsidR="006821B3" w:rsidRPr="00652CDB" w:rsidRDefault="006821B3" w:rsidP="006821B3">
      <w:pPr>
        <w:ind w:right="22"/>
        <w:jc w:val="both"/>
        <w:rPr>
          <w:rFonts w:ascii="Arial" w:hAnsi="Arial" w:cs="Arial"/>
          <w:sz w:val="16"/>
          <w:szCs w:val="16"/>
        </w:rPr>
      </w:pPr>
      <w:r w:rsidRPr="00652CDB">
        <w:rPr>
          <w:rFonts w:ascii="Arial" w:hAnsi="Arial" w:cs="Arial"/>
          <w:b/>
          <w:sz w:val="16"/>
          <w:szCs w:val="16"/>
        </w:rPr>
        <w:t>II.2</w:t>
      </w:r>
      <w:r w:rsidRPr="00652CDB">
        <w:rPr>
          <w:rFonts w:ascii="Arial" w:hAnsi="Arial" w:cs="Arial"/>
          <w:sz w:val="16"/>
          <w:szCs w:val="16"/>
        </w:rPr>
        <w:t xml:space="preserve"> Que su objeto social es, entre otros, </w:t>
      </w:r>
      <w:r w:rsidRPr="00652CDB">
        <w:rPr>
          <w:rFonts w:ascii="Arial" w:hAnsi="Arial" w:cs="Arial"/>
          <w:sz w:val="16"/>
          <w:szCs w:val="16"/>
          <w:u w:val="single"/>
        </w:rPr>
        <w:t>(señalar el objeto acorde al servicio contratado), según consta en</w:t>
      </w:r>
      <w:r w:rsidRPr="00652CDB">
        <w:rPr>
          <w:rFonts w:ascii="Arial" w:hAnsi="Arial" w:cs="Arial"/>
          <w:sz w:val="16"/>
          <w:szCs w:val="16"/>
          <w:shd w:val="clear" w:color="auto" w:fill="FFFFFF"/>
        </w:rPr>
        <w:t xml:space="preserve"> la escritura pública número _______ de fecha ___________, otorgada ante la fe del (la) Licenciado (a) ___________________, </w:t>
      </w:r>
      <w:r w:rsidRPr="00652CDB">
        <w:rPr>
          <w:rFonts w:ascii="Arial" w:hAnsi="Arial" w:cs="Arial"/>
          <w:sz w:val="16"/>
          <w:szCs w:val="16"/>
          <w:u w:val="single"/>
          <w:shd w:val="clear" w:color="auto" w:fill="FFFFFF"/>
        </w:rPr>
        <w:t>(tipo de fedatario)</w:t>
      </w:r>
      <w:r w:rsidRPr="00652CDB">
        <w:rPr>
          <w:rFonts w:ascii="Arial" w:hAnsi="Arial" w:cs="Arial"/>
          <w:sz w:val="16"/>
          <w:szCs w:val="16"/>
          <w:shd w:val="clear" w:color="auto" w:fill="FFFFFF"/>
        </w:rPr>
        <w:t xml:space="preserve"> número ________ </w:t>
      </w:r>
      <w:r w:rsidRPr="00652CDB">
        <w:rPr>
          <w:rFonts w:ascii="Arial" w:hAnsi="Arial" w:cs="Arial"/>
          <w:sz w:val="16"/>
          <w:szCs w:val="16"/>
        </w:rPr>
        <w:t xml:space="preserve">del </w:t>
      </w:r>
      <w:r w:rsidRPr="00652CDB">
        <w:rPr>
          <w:rFonts w:ascii="Arial" w:hAnsi="Arial" w:cs="Arial"/>
          <w:sz w:val="16"/>
          <w:szCs w:val="16"/>
          <w:u w:val="single"/>
        </w:rPr>
        <w:t>(Ciudad en la que actúa).</w:t>
      </w:r>
    </w:p>
    <w:p w14:paraId="6A205B55" w14:textId="77777777" w:rsidR="006821B3" w:rsidRPr="00652CDB" w:rsidRDefault="006821B3" w:rsidP="006821B3">
      <w:pPr>
        <w:ind w:right="22"/>
        <w:jc w:val="both"/>
        <w:rPr>
          <w:rFonts w:ascii="Arial" w:hAnsi="Arial" w:cs="Arial"/>
          <w:sz w:val="16"/>
          <w:szCs w:val="16"/>
        </w:rPr>
      </w:pPr>
    </w:p>
    <w:p w14:paraId="765CAF3B" w14:textId="77777777" w:rsidR="006821B3" w:rsidRPr="00652CDB" w:rsidRDefault="006821B3" w:rsidP="006821B3">
      <w:pPr>
        <w:ind w:right="22"/>
        <w:jc w:val="both"/>
        <w:rPr>
          <w:rFonts w:ascii="Arial" w:hAnsi="Arial" w:cs="Arial"/>
          <w:sz w:val="16"/>
          <w:szCs w:val="16"/>
          <w:shd w:val="clear" w:color="auto" w:fill="FFFFFF"/>
        </w:rPr>
      </w:pPr>
      <w:r w:rsidRPr="00652CDB">
        <w:rPr>
          <w:rFonts w:ascii="Arial" w:hAnsi="Arial" w:cs="Arial"/>
          <w:b/>
          <w:sz w:val="16"/>
          <w:szCs w:val="16"/>
        </w:rPr>
        <w:t xml:space="preserve">II.3 </w:t>
      </w:r>
      <w:r w:rsidRPr="00652CDB">
        <w:rPr>
          <w:rFonts w:ascii="Arial" w:hAnsi="Arial" w:cs="Arial"/>
          <w:sz w:val="16"/>
          <w:szCs w:val="16"/>
        </w:rPr>
        <w:t xml:space="preserve">Que el C. _________________, Apoderado o Representante, se identifica con folletos </w:t>
      </w:r>
      <w:r w:rsidRPr="00652CDB">
        <w:rPr>
          <w:rFonts w:ascii="Arial" w:hAnsi="Arial" w:cs="Arial"/>
          <w:sz w:val="16"/>
          <w:szCs w:val="16"/>
          <w:u w:val="single"/>
        </w:rPr>
        <w:t>(señalar documento con el que se identifica y la autoridad que lo expide)</w:t>
      </w:r>
      <w:r w:rsidRPr="00652CDB">
        <w:rPr>
          <w:rFonts w:ascii="Arial" w:hAnsi="Arial" w:cs="Arial"/>
          <w:sz w:val="16"/>
          <w:szCs w:val="16"/>
        </w:rPr>
        <w:t xml:space="preserve"> número ___</w:t>
      </w:r>
      <w:r w:rsidRPr="00652CDB">
        <w:rPr>
          <w:rFonts w:ascii="Arial" w:hAnsi="Arial" w:cs="Arial"/>
          <w:sz w:val="16"/>
          <w:szCs w:val="16"/>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652CDB">
        <w:rPr>
          <w:rFonts w:ascii="Arial" w:hAnsi="Arial" w:cs="Arial"/>
          <w:sz w:val="16"/>
          <w:szCs w:val="16"/>
          <w:u w:val="single"/>
          <w:shd w:val="clear" w:color="auto" w:fill="FFFFFF"/>
        </w:rPr>
        <w:t>(tipo de fedatario)</w:t>
      </w:r>
      <w:r w:rsidRPr="00652CDB">
        <w:rPr>
          <w:rFonts w:ascii="Arial" w:hAnsi="Arial" w:cs="Arial"/>
          <w:sz w:val="16"/>
          <w:szCs w:val="16"/>
          <w:shd w:val="clear" w:color="auto" w:fill="FFFFFF"/>
        </w:rPr>
        <w:t xml:space="preserve"> número ________ </w:t>
      </w:r>
      <w:r w:rsidRPr="00652CDB">
        <w:rPr>
          <w:rFonts w:ascii="Arial" w:hAnsi="Arial" w:cs="Arial"/>
          <w:sz w:val="16"/>
          <w:szCs w:val="16"/>
        </w:rPr>
        <w:t xml:space="preserve">del </w:t>
      </w:r>
      <w:r w:rsidRPr="00652CDB">
        <w:rPr>
          <w:rFonts w:ascii="Arial" w:hAnsi="Arial" w:cs="Arial"/>
          <w:sz w:val="16"/>
          <w:szCs w:val="16"/>
          <w:u w:val="single"/>
        </w:rPr>
        <w:t>(Ciudad en la que actúa)</w:t>
      </w:r>
      <w:r w:rsidRPr="00652CDB">
        <w:rPr>
          <w:rFonts w:ascii="Arial" w:hAnsi="Arial" w:cs="Arial"/>
          <w:sz w:val="16"/>
          <w:szCs w:val="16"/>
        </w:rPr>
        <w:t xml:space="preserve"> </w:t>
      </w:r>
      <w:r w:rsidRPr="00652CDB">
        <w:rPr>
          <w:rFonts w:ascii="Arial" w:hAnsi="Arial" w:cs="Arial"/>
          <w:sz w:val="16"/>
          <w:szCs w:val="16"/>
          <w:shd w:val="clear" w:color="auto" w:fill="FFFFFF"/>
        </w:rPr>
        <w:t>y manifiesta que dichas facultades no le han sido modificadas, revocadas, ni limitadas en forma alguna.</w:t>
      </w:r>
    </w:p>
    <w:p w14:paraId="5CBB6517" w14:textId="77777777" w:rsidR="006821B3" w:rsidRPr="00652CDB" w:rsidRDefault="006821B3" w:rsidP="006821B3">
      <w:pPr>
        <w:ind w:right="22"/>
        <w:jc w:val="both"/>
        <w:rPr>
          <w:rFonts w:ascii="Arial" w:hAnsi="Arial" w:cs="Arial"/>
          <w:sz w:val="16"/>
          <w:szCs w:val="16"/>
          <w:shd w:val="clear" w:color="auto" w:fill="FFFFFF"/>
        </w:rPr>
      </w:pPr>
    </w:p>
    <w:p w14:paraId="1C220A89" w14:textId="77777777" w:rsidR="006821B3" w:rsidRPr="00652CDB" w:rsidRDefault="006821B3" w:rsidP="006821B3">
      <w:pPr>
        <w:ind w:right="22"/>
        <w:jc w:val="both"/>
        <w:rPr>
          <w:rFonts w:ascii="Arial" w:hAnsi="Arial" w:cs="Arial"/>
          <w:sz w:val="16"/>
          <w:szCs w:val="16"/>
        </w:rPr>
      </w:pPr>
      <w:r w:rsidRPr="00652CDB">
        <w:rPr>
          <w:rFonts w:ascii="Arial" w:hAnsi="Arial" w:cs="Arial"/>
          <w:b/>
          <w:sz w:val="16"/>
          <w:szCs w:val="16"/>
        </w:rPr>
        <w:t>II.4</w:t>
      </w:r>
      <w:r w:rsidRPr="00652CDB">
        <w:rPr>
          <w:rFonts w:ascii="Arial" w:hAnsi="Arial" w:cs="Arial"/>
          <w:sz w:val="16"/>
          <w:szCs w:val="16"/>
        </w:rPr>
        <w:t xml:space="preserve"> Que su Registro Federal de Contribuyentes inscrito ante la Secretaría de Hacienda y Crédito Público es _____________.</w:t>
      </w:r>
    </w:p>
    <w:p w14:paraId="60FAE1D0" w14:textId="77777777" w:rsidR="006821B3" w:rsidRPr="00652CDB" w:rsidRDefault="006821B3" w:rsidP="006821B3">
      <w:pPr>
        <w:ind w:right="22"/>
        <w:jc w:val="both"/>
        <w:rPr>
          <w:rFonts w:ascii="Arial" w:hAnsi="Arial" w:cs="Arial"/>
          <w:sz w:val="16"/>
          <w:szCs w:val="16"/>
        </w:rPr>
      </w:pPr>
    </w:p>
    <w:p w14:paraId="13B5E3AC" w14:textId="77777777" w:rsidR="006821B3" w:rsidRPr="00652CDB" w:rsidRDefault="006821B3" w:rsidP="006821B3">
      <w:pPr>
        <w:widowControl w:val="0"/>
        <w:ind w:right="22"/>
        <w:contextualSpacing/>
        <w:jc w:val="both"/>
        <w:rPr>
          <w:rFonts w:ascii="Arial" w:hAnsi="Arial" w:cs="Arial"/>
          <w:snapToGrid w:val="0"/>
          <w:sz w:val="16"/>
          <w:szCs w:val="16"/>
        </w:rPr>
      </w:pPr>
      <w:r w:rsidRPr="00652CDB">
        <w:rPr>
          <w:rFonts w:ascii="Arial" w:hAnsi="Arial" w:cs="Arial"/>
          <w:b/>
          <w:snapToGrid w:val="0"/>
          <w:sz w:val="16"/>
          <w:szCs w:val="16"/>
        </w:rPr>
        <w:t xml:space="preserve">II.5 </w:t>
      </w:r>
      <w:r w:rsidRPr="00652CDB">
        <w:rPr>
          <w:rFonts w:ascii="Arial" w:hAnsi="Arial" w:cs="Arial"/>
          <w:snapToGrid w:val="0"/>
          <w:sz w:val="16"/>
          <w:szCs w:val="16"/>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652CDB">
        <w:rPr>
          <w:rFonts w:ascii="Arial" w:hAnsi="Arial" w:cs="Arial"/>
          <w:b/>
          <w:snapToGrid w:val="0"/>
          <w:sz w:val="16"/>
          <w:szCs w:val="16"/>
        </w:rPr>
        <w:t>“Reglamento”</w:t>
      </w:r>
      <w:r w:rsidRPr="00652CDB">
        <w:rPr>
          <w:rFonts w:ascii="Arial" w:hAnsi="Arial" w:cs="Arial"/>
          <w:snapToGrid w:val="0"/>
          <w:sz w:val="16"/>
          <w:szCs w:val="16"/>
        </w:rPr>
        <w:t>.</w:t>
      </w:r>
    </w:p>
    <w:p w14:paraId="43EC01AB" w14:textId="77777777" w:rsidR="006821B3" w:rsidRPr="00652CDB" w:rsidRDefault="006821B3" w:rsidP="006821B3">
      <w:pPr>
        <w:widowControl w:val="0"/>
        <w:ind w:right="22"/>
        <w:contextualSpacing/>
        <w:jc w:val="both"/>
        <w:rPr>
          <w:rFonts w:ascii="Arial" w:hAnsi="Arial" w:cs="Arial"/>
          <w:snapToGrid w:val="0"/>
          <w:sz w:val="16"/>
          <w:szCs w:val="16"/>
        </w:rPr>
      </w:pPr>
    </w:p>
    <w:p w14:paraId="5008E233" w14:textId="77777777" w:rsidR="006821B3" w:rsidRPr="00652CDB" w:rsidRDefault="006821B3" w:rsidP="09BB8F3F">
      <w:pPr>
        <w:widowControl w:val="0"/>
        <w:ind w:right="22"/>
        <w:contextualSpacing/>
        <w:jc w:val="both"/>
        <w:rPr>
          <w:rFonts w:ascii="Arial" w:hAnsi="Arial" w:cs="Arial"/>
          <w:snapToGrid w:val="0"/>
          <w:sz w:val="16"/>
          <w:szCs w:val="16"/>
          <w:lang w:val="es-ES"/>
        </w:rPr>
      </w:pPr>
      <w:r w:rsidRPr="09BB8F3F">
        <w:rPr>
          <w:rFonts w:ascii="Arial" w:hAnsi="Arial" w:cs="Arial"/>
          <w:snapToGrid w:val="0"/>
          <w:sz w:val="16"/>
          <w:szCs w:val="16"/>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7FDA99A3" w14:textId="77777777" w:rsidR="006821B3" w:rsidRPr="00652CDB" w:rsidRDefault="006821B3" w:rsidP="006821B3">
      <w:pPr>
        <w:ind w:right="22"/>
        <w:jc w:val="both"/>
        <w:rPr>
          <w:rFonts w:ascii="Arial" w:hAnsi="Arial" w:cs="Arial"/>
          <w:sz w:val="16"/>
          <w:szCs w:val="16"/>
        </w:rPr>
      </w:pPr>
    </w:p>
    <w:p w14:paraId="0044FDA0" w14:textId="77777777" w:rsidR="006821B3" w:rsidRPr="00652CDB" w:rsidRDefault="006821B3" w:rsidP="006821B3">
      <w:pPr>
        <w:shd w:val="clear" w:color="auto" w:fill="FFFFFF"/>
        <w:ind w:right="22"/>
        <w:jc w:val="both"/>
        <w:rPr>
          <w:rFonts w:ascii="Arial" w:hAnsi="Arial" w:cs="Arial"/>
          <w:sz w:val="16"/>
          <w:szCs w:val="16"/>
        </w:rPr>
      </w:pPr>
      <w:r w:rsidRPr="00652CDB">
        <w:rPr>
          <w:rFonts w:ascii="Arial" w:hAnsi="Arial" w:cs="Arial"/>
          <w:b/>
          <w:sz w:val="16"/>
          <w:szCs w:val="16"/>
        </w:rPr>
        <w:t>II.6</w:t>
      </w:r>
      <w:r w:rsidRPr="00652CDB">
        <w:rPr>
          <w:rFonts w:ascii="Arial" w:hAnsi="Arial" w:cs="Arial"/>
          <w:sz w:val="16"/>
          <w:szCs w:val="16"/>
        </w:rPr>
        <w:t xml:space="preserve"> Que manifiesta encontrarse al corriente en el cumplimiento de sus obligaciones fiscales y en materia de seguridad social </w:t>
      </w:r>
      <w:r w:rsidRPr="00652CDB">
        <w:rPr>
          <w:rFonts w:ascii="Arial" w:hAnsi="Arial" w:cs="Arial"/>
          <w:sz w:val="16"/>
          <w:szCs w:val="16"/>
          <w:u w:val="single"/>
        </w:rPr>
        <w:t>(cuando aplique)</w:t>
      </w:r>
      <w:r w:rsidRPr="00652CDB">
        <w:rPr>
          <w:rFonts w:ascii="Arial" w:hAnsi="Arial" w:cs="Arial"/>
          <w:sz w:val="16"/>
          <w:szCs w:val="16"/>
        </w:rPr>
        <w:t>.</w:t>
      </w:r>
    </w:p>
    <w:p w14:paraId="71C29CE4" w14:textId="77777777" w:rsidR="006821B3" w:rsidRPr="00652CDB" w:rsidRDefault="006821B3" w:rsidP="006821B3">
      <w:pPr>
        <w:shd w:val="clear" w:color="auto" w:fill="FFFFFF"/>
        <w:tabs>
          <w:tab w:val="left" w:pos="3619"/>
        </w:tabs>
        <w:ind w:right="22"/>
        <w:jc w:val="both"/>
        <w:rPr>
          <w:rFonts w:ascii="Arial" w:hAnsi="Arial" w:cs="Arial"/>
          <w:sz w:val="16"/>
          <w:szCs w:val="16"/>
        </w:rPr>
      </w:pPr>
    </w:p>
    <w:p w14:paraId="5209D8C1" w14:textId="77777777" w:rsidR="006821B3" w:rsidRPr="00652CDB" w:rsidRDefault="006821B3" w:rsidP="09BB8F3F">
      <w:pPr>
        <w:shd w:val="clear" w:color="auto" w:fill="FFFFFF" w:themeFill="background1"/>
        <w:ind w:right="22"/>
        <w:jc w:val="both"/>
        <w:rPr>
          <w:rFonts w:ascii="Arial" w:hAnsi="Arial" w:cs="Arial"/>
          <w:sz w:val="16"/>
          <w:szCs w:val="16"/>
          <w:lang w:val="es-ES"/>
        </w:rPr>
      </w:pPr>
      <w:r w:rsidRPr="09BB8F3F">
        <w:rPr>
          <w:rFonts w:ascii="Arial" w:hAnsi="Arial" w:cs="Arial"/>
          <w:b/>
          <w:bCs/>
          <w:sz w:val="16"/>
          <w:szCs w:val="16"/>
          <w:lang w:val="es-ES"/>
        </w:rPr>
        <w:t xml:space="preserve">II.7 </w:t>
      </w:r>
      <w:r w:rsidRPr="09BB8F3F">
        <w:rPr>
          <w:rFonts w:ascii="Arial" w:hAnsi="Arial" w:cs="Arial"/>
          <w:sz w:val="16"/>
          <w:szCs w:val="16"/>
          <w:lang w:val="es-ES"/>
        </w:rPr>
        <w:t>Que para efectos del presente contrato, señala como domicilio para oír y recibir notificaciones, el ubicado en (</w:t>
      </w:r>
      <w:r w:rsidRPr="09BB8F3F">
        <w:rPr>
          <w:rFonts w:ascii="Arial" w:hAnsi="Arial" w:cs="Arial"/>
          <w:sz w:val="16"/>
          <w:szCs w:val="16"/>
          <w:u w:val="single"/>
          <w:lang w:val="es-ES"/>
        </w:rPr>
        <w:t>señalar domicilio</w:t>
      </w:r>
      <w:r w:rsidRPr="09BB8F3F">
        <w:rPr>
          <w:rFonts w:ascii="Arial" w:hAnsi="Arial" w:cs="Arial"/>
          <w:sz w:val="16"/>
          <w:szCs w:val="16"/>
          <w:lang w:val="es-ES"/>
        </w:rPr>
        <w:t>).</w:t>
      </w:r>
    </w:p>
    <w:p w14:paraId="5ECD4AFD" w14:textId="77777777" w:rsidR="006821B3" w:rsidRDefault="006821B3" w:rsidP="006821B3">
      <w:pPr>
        <w:ind w:right="22"/>
        <w:rPr>
          <w:rFonts w:ascii="Arial" w:hAnsi="Arial" w:cs="Arial"/>
          <w:sz w:val="16"/>
          <w:szCs w:val="16"/>
        </w:rPr>
      </w:pPr>
    </w:p>
    <w:p w14:paraId="36608F68" w14:textId="77777777" w:rsidR="006E797C" w:rsidRDefault="006E797C" w:rsidP="006821B3">
      <w:pPr>
        <w:ind w:right="22"/>
        <w:rPr>
          <w:rFonts w:ascii="Arial" w:hAnsi="Arial" w:cs="Arial"/>
          <w:sz w:val="16"/>
          <w:szCs w:val="16"/>
        </w:rPr>
      </w:pPr>
    </w:p>
    <w:p w14:paraId="5878E964" w14:textId="77777777" w:rsidR="006E797C" w:rsidRPr="00652CDB" w:rsidRDefault="006E797C" w:rsidP="006821B3">
      <w:pPr>
        <w:ind w:right="22"/>
        <w:rPr>
          <w:rFonts w:ascii="Arial" w:hAnsi="Arial" w:cs="Arial"/>
          <w:sz w:val="16"/>
          <w:szCs w:val="16"/>
        </w:rPr>
      </w:pPr>
    </w:p>
    <w:p w14:paraId="04C2B4D0" w14:textId="77777777" w:rsidR="006821B3" w:rsidRPr="00652CDB" w:rsidRDefault="006821B3" w:rsidP="006821B3">
      <w:pPr>
        <w:ind w:right="22"/>
        <w:outlineLvl w:val="0"/>
        <w:rPr>
          <w:rFonts w:ascii="Arial" w:hAnsi="Arial" w:cs="Arial"/>
          <w:b/>
          <w:i/>
          <w:sz w:val="16"/>
          <w:szCs w:val="16"/>
          <w:u w:val="single"/>
        </w:rPr>
      </w:pPr>
      <w:r w:rsidRPr="00652CDB">
        <w:rPr>
          <w:rFonts w:ascii="Arial" w:hAnsi="Arial" w:cs="Arial"/>
          <w:b/>
          <w:i/>
          <w:sz w:val="16"/>
          <w:szCs w:val="16"/>
          <w:u w:val="single"/>
        </w:rPr>
        <w:t>SI ES PERSONA FÍSICA</w:t>
      </w:r>
    </w:p>
    <w:p w14:paraId="3C9F4E6E" w14:textId="77777777" w:rsidR="006821B3" w:rsidRPr="00652CDB" w:rsidRDefault="006821B3" w:rsidP="006821B3">
      <w:pPr>
        <w:ind w:right="22"/>
        <w:rPr>
          <w:rFonts w:ascii="Arial" w:hAnsi="Arial" w:cs="Arial"/>
          <w:b/>
          <w:i/>
          <w:sz w:val="16"/>
          <w:szCs w:val="16"/>
          <w:u w:val="single"/>
        </w:rPr>
      </w:pPr>
    </w:p>
    <w:p w14:paraId="469094A6" w14:textId="77777777" w:rsidR="006821B3" w:rsidRPr="00652CDB" w:rsidRDefault="006821B3" w:rsidP="006821B3">
      <w:pPr>
        <w:ind w:right="22"/>
        <w:jc w:val="both"/>
        <w:rPr>
          <w:rFonts w:ascii="Arial" w:hAnsi="Arial" w:cs="Arial"/>
          <w:sz w:val="16"/>
          <w:szCs w:val="16"/>
        </w:rPr>
      </w:pPr>
      <w:r w:rsidRPr="00652CDB">
        <w:rPr>
          <w:rFonts w:ascii="Arial" w:hAnsi="Arial" w:cs="Arial"/>
          <w:b/>
          <w:sz w:val="16"/>
          <w:szCs w:val="16"/>
        </w:rPr>
        <w:t>II.1</w:t>
      </w:r>
      <w:r w:rsidRPr="00652CDB">
        <w:rPr>
          <w:rFonts w:ascii="Arial" w:hAnsi="Arial" w:cs="Arial"/>
          <w:sz w:val="16"/>
          <w:szCs w:val="16"/>
        </w:rPr>
        <w:t xml:space="preserve"> Que es una persona física, de nacionalidad (señalar nacionalidad), con capacidad jurídica para suscribir el presente contrato y para obligarse en los términos y condiciones mencionados en el mismo.</w:t>
      </w:r>
    </w:p>
    <w:p w14:paraId="33A3711B" w14:textId="77777777" w:rsidR="006821B3" w:rsidRPr="00652CDB" w:rsidRDefault="006821B3" w:rsidP="006821B3">
      <w:pPr>
        <w:ind w:right="22"/>
        <w:jc w:val="both"/>
        <w:rPr>
          <w:rFonts w:ascii="Arial" w:hAnsi="Arial" w:cs="Arial"/>
          <w:sz w:val="16"/>
          <w:szCs w:val="16"/>
        </w:rPr>
      </w:pPr>
    </w:p>
    <w:p w14:paraId="2036F99E" w14:textId="77777777" w:rsidR="006821B3" w:rsidRPr="00652CDB" w:rsidRDefault="006821B3" w:rsidP="006821B3">
      <w:pPr>
        <w:ind w:right="22"/>
        <w:jc w:val="both"/>
        <w:rPr>
          <w:rFonts w:ascii="Arial" w:hAnsi="Arial" w:cs="Arial"/>
          <w:sz w:val="16"/>
          <w:szCs w:val="16"/>
        </w:rPr>
      </w:pPr>
      <w:r w:rsidRPr="00652CDB">
        <w:rPr>
          <w:rFonts w:ascii="Arial" w:hAnsi="Arial" w:cs="Arial"/>
          <w:b/>
          <w:sz w:val="16"/>
          <w:szCs w:val="16"/>
        </w:rPr>
        <w:t>II.2</w:t>
      </w:r>
      <w:r w:rsidRPr="00652CDB">
        <w:rPr>
          <w:rFonts w:ascii="Arial" w:hAnsi="Arial" w:cs="Arial"/>
          <w:sz w:val="16"/>
          <w:szCs w:val="16"/>
        </w:rPr>
        <w:t xml:space="preserve"> Que cuenta con los conocimientos, la experiencia, disponibilidad, así como con los recursos técnicos, económicos y humanos requeridos para (entregar los bienes o prestar los servicios, según corresponda) objeto del presente contrato.</w:t>
      </w:r>
    </w:p>
    <w:p w14:paraId="7812EFF2" w14:textId="77777777" w:rsidR="006821B3" w:rsidRPr="00652CDB" w:rsidRDefault="006821B3" w:rsidP="006821B3">
      <w:pPr>
        <w:ind w:right="22"/>
        <w:jc w:val="both"/>
        <w:rPr>
          <w:rFonts w:ascii="Arial" w:hAnsi="Arial" w:cs="Arial"/>
          <w:sz w:val="16"/>
          <w:szCs w:val="16"/>
        </w:rPr>
      </w:pPr>
    </w:p>
    <w:p w14:paraId="098C170C" w14:textId="77777777" w:rsidR="006821B3" w:rsidRPr="00652CDB" w:rsidRDefault="006821B3" w:rsidP="006821B3">
      <w:pPr>
        <w:ind w:right="22"/>
        <w:jc w:val="both"/>
        <w:rPr>
          <w:rFonts w:ascii="Arial" w:hAnsi="Arial" w:cs="Arial"/>
          <w:sz w:val="16"/>
          <w:szCs w:val="16"/>
        </w:rPr>
      </w:pPr>
      <w:r w:rsidRPr="00652CDB">
        <w:rPr>
          <w:rFonts w:ascii="Arial" w:hAnsi="Arial" w:cs="Arial"/>
          <w:b/>
          <w:sz w:val="16"/>
          <w:szCs w:val="16"/>
        </w:rPr>
        <w:t>II.3</w:t>
      </w:r>
      <w:r w:rsidRPr="00652CDB">
        <w:rPr>
          <w:rFonts w:ascii="Arial" w:hAnsi="Arial" w:cs="Arial"/>
          <w:sz w:val="16"/>
          <w:szCs w:val="16"/>
        </w:rPr>
        <w:t xml:space="preserve"> Que el/la C. </w:t>
      </w:r>
      <w:r w:rsidRPr="00652CDB">
        <w:rPr>
          <w:rFonts w:ascii="Arial" w:hAnsi="Arial" w:cs="Arial"/>
          <w:sz w:val="16"/>
          <w:szCs w:val="16"/>
          <w:u w:val="single"/>
        </w:rPr>
        <w:t>(nombre del Representante o Apoderado, si es el caso)</w:t>
      </w:r>
      <w:r w:rsidRPr="00652CDB">
        <w:rPr>
          <w:rFonts w:ascii="Arial" w:hAnsi="Arial" w:cs="Arial"/>
          <w:sz w:val="16"/>
          <w:szCs w:val="16"/>
        </w:rPr>
        <w:t xml:space="preserve">, se identifica con </w:t>
      </w:r>
      <w:r w:rsidRPr="00652CDB">
        <w:rPr>
          <w:rFonts w:ascii="Arial" w:hAnsi="Arial" w:cs="Arial"/>
          <w:sz w:val="16"/>
          <w:szCs w:val="16"/>
          <w:u w:val="single"/>
        </w:rPr>
        <w:t>(señalar documento con el que se identifica y la autoridad que lo expide)</w:t>
      </w:r>
      <w:r w:rsidRPr="00652CDB">
        <w:rPr>
          <w:rFonts w:ascii="Arial" w:hAnsi="Arial" w:cs="Arial"/>
          <w:sz w:val="16"/>
          <w:szCs w:val="16"/>
        </w:rPr>
        <w:t xml:space="preserve"> número ___.</w:t>
      </w:r>
    </w:p>
    <w:p w14:paraId="5E5CCBD9" w14:textId="77777777" w:rsidR="006821B3" w:rsidRPr="00652CDB" w:rsidRDefault="006821B3" w:rsidP="006821B3">
      <w:pPr>
        <w:ind w:right="22"/>
        <w:jc w:val="both"/>
        <w:rPr>
          <w:rFonts w:ascii="Arial" w:hAnsi="Arial" w:cs="Arial"/>
          <w:sz w:val="16"/>
          <w:szCs w:val="16"/>
        </w:rPr>
      </w:pPr>
    </w:p>
    <w:p w14:paraId="29052F48" w14:textId="77777777" w:rsidR="006821B3" w:rsidRPr="00652CDB" w:rsidRDefault="006821B3" w:rsidP="006821B3">
      <w:pPr>
        <w:ind w:right="22"/>
        <w:jc w:val="both"/>
        <w:rPr>
          <w:rFonts w:ascii="Arial" w:hAnsi="Arial" w:cs="Arial"/>
          <w:sz w:val="16"/>
          <w:szCs w:val="16"/>
        </w:rPr>
      </w:pPr>
      <w:r w:rsidRPr="00652CDB">
        <w:rPr>
          <w:rFonts w:ascii="Arial" w:hAnsi="Arial" w:cs="Arial"/>
          <w:b/>
          <w:sz w:val="16"/>
          <w:szCs w:val="16"/>
        </w:rPr>
        <w:t>II.4</w:t>
      </w:r>
      <w:r w:rsidRPr="00652CDB">
        <w:rPr>
          <w:rFonts w:ascii="Arial" w:hAnsi="Arial" w:cs="Arial"/>
          <w:sz w:val="16"/>
          <w:szCs w:val="16"/>
        </w:rPr>
        <w:t xml:space="preserve"> Que su Registro Federal de Contribuyentes inscrito ante la Secretaría de Hacienda y Crédito Público es ____________.</w:t>
      </w:r>
    </w:p>
    <w:p w14:paraId="46F3A2C4" w14:textId="77777777" w:rsidR="006821B3" w:rsidRPr="00652CDB" w:rsidRDefault="006821B3" w:rsidP="006821B3">
      <w:pPr>
        <w:ind w:right="22"/>
        <w:rPr>
          <w:rFonts w:ascii="Arial" w:hAnsi="Arial" w:cs="Arial"/>
          <w:b/>
          <w:sz w:val="16"/>
          <w:szCs w:val="16"/>
        </w:rPr>
      </w:pPr>
    </w:p>
    <w:p w14:paraId="0BB8093B" w14:textId="77777777" w:rsidR="006821B3" w:rsidRPr="00652CDB" w:rsidRDefault="006821B3" w:rsidP="006821B3">
      <w:pPr>
        <w:ind w:right="22"/>
        <w:jc w:val="both"/>
        <w:rPr>
          <w:rFonts w:ascii="Arial" w:hAnsi="Arial" w:cs="Arial"/>
          <w:b/>
          <w:sz w:val="16"/>
          <w:szCs w:val="16"/>
        </w:rPr>
      </w:pPr>
      <w:r w:rsidRPr="00652CDB">
        <w:rPr>
          <w:rFonts w:ascii="Arial" w:hAnsi="Arial" w:cs="Arial"/>
          <w:b/>
          <w:sz w:val="16"/>
          <w:szCs w:val="16"/>
        </w:rPr>
        <w:t>II.5</w:t>
      </w:r>
      <w:r w:rsidRPr="00652CDB">
        <w:rPr>
          <w:rFonts w:ascii="Arial" w:hAnsi="Arial" w:cs="Arial"/>
          <w:sz w:val="16"/>
          <w:szCs w:val="16"/>
        </w:rPr>
        <w:t xml:space="preserve"> Que manifiesta encontrarse al corriente en el cumplimiento de sus obligaciones fiscales y en materia de seguridad social </w:t>
      </w:r>
      <w:r w:rsidRPr="00652CDB">
        <w:rPr>
          <w:rFonts w:ascii="Arial" w:hAnsi="Arial" w:cs="Arial"/>
          <w:sz w:val="16"/>
          <w:szCs w:val="16"/>
          <w:u w:val="single"/>
        </w:rPr>
        <w:t>(cuando aplique).</w:t>
      </w:r>
    </w:p>
    <w:p w14:paraId="2E46CF9C" w14:textId="77777777" w:rsidR="006821B3" w:rsidRPr="00652CDB" w:rsidRDefault="006821B3" w:rsidP="006821B3">
      <w:pPr>
        <w:ind w:right="22"/>
        <w:rPr>
          <w:rFonts w:ascii="Arial" w:hAnsi="Arial" w:cs="Arial"/>
          <w:b/>
          <w:sz w:val="16"/>
          <w:szCs w:val="16"/>
        </w:rPr>
      </w:pPr>
    </w:p>
    <w:p w14:paraId="6D976FD5" w14:textId="77777777" w:rsidR="006821B3" w:rsidRPr="00652CDB" w:rsidRDefault="006821B3" w:rsidP="09BB8F3F">
      <w:pPr>
        <w:shd w:val="clear" w:color="auto" w:fill="FFFFFF" w:themeFill="background1"/>
        <w:ind w:right="22"/>
        <w:jc w:val="both"/>
        <w:rPr>
          <w:rFonts w:ascii="Arial" w:hAnsi="Arial" w:cs="Arial"/>
          <w:sz w:val="16"/>
          <w:szCs w:val="16"/>
          <w:lang w:val="es-ES"/>
        </w:rPr>
      </w:pPr>
      <w:r w:rsidRPr="09BB8F3F">
        <w:rPr>
          <w:rFonts w:ascii="Arial" w:hAnsi="Arial" w:cs="Arial"/>
          <w:b/>
          <w:bCs/>
          <w:sz w:val="16"/>
          <w:szCs w:val="16"/>
          <w:lang w:val="es-ES"/>
        </w:rPr>
        <w:t>II.6</w:t>
      </w:r>
      <w:r w:rsidRPr="09BB8F3F">
        <w:rPr>
          <w:rFonts w:ascii="Arial" w:hAnsi="Arial" w:cs="Arial"/>
          <w:sz w:val="16"/>
          <w:szCs w:val="16"/>
          <w:lang w:val="es-ES"/>
        </w:rPr>
        <w:t xml:space="preserve"> Que para efectos del presente contrato, señala como su domicilio para oír y recibir notificaciones, el ubicado en (</w:t>
      </w:r>
      <w:r w:rsidRPr="09BB8F3F">
        <w:rPr>
          <w:rFonts w:ascii="Arial" w:hAnsi="Arial" w:cs="Arial"/>
          <w:sz w:val="16"/>
          <w:szCs w:val="16"/>
          <w:u w:val="single"/>
          <w:lang w:val="es-ES"/>
        </w:rPr>
        <w:t>señalar domicilio</w:t>
      </w:r>
      <w:r w:rsidRPr="09BB8F3F">
        <w:rPr>
          <w:rFonts w:ascii="Arial" w:hAnsi="Arial" w:cs="Arial"/>
          <w:sz w:val="16"/>
          <w:szCs w:val="16"/>
          <w:lang w:val="es-ES"/>
        </w:rPr>
        <w:t>).</w:t>
      </w:r>
    </w:p>
    <w:p w14:paraId="7BA4E9F9" w14:textId="77777777" w:rsidR="006821B3" w:rsidRPr="00652CDB" w:rsidRDefault="006821B3" w:rsidP="006821B3">
      <w:pPr>
        <w:shd w:val="clear" w:color="auto" w:fill="FFFFFF"/>
        <w:ind w:right="22"/>
        <w:jc w:val="both"/>
        <w:rPr>
          <w:rFonts w:ascii="Arial" w:hAnsi="Arial" w:cs="Arial"/>
          <w:sz w:val="16"/>
          <w:szCs w:val="16"/>
        </w:rPr>
      </w:pPr>
    </w:p>
    <w:p w14:paraId="1FCA4659" w14:textId="319E8522" w:rsidR="006821B3" w:rsidRPr="006E797C" w:rsidRDefault="006821B3" w:rsidP="006821B3">
      <w:pPr>
        <w:shd w:val="clear" w:color="auto" w:fill="FFFFFF"/>
        <w:ind w:right="22"/>
        <w:jc w:val="both"/>
        <w:rPr>
          <w:rFonts w:ascii="Arial" w:hAnsi="Arial" w:cs="Arial"/>
          <w:b/>
          <w:i/>
          <w:sz w:val="16"/>
          <w:szCs w:val="16"/>
          <w:u w:val="single"/>
        </w:rPr>
      </w:pPr>
      <w:r w:rsidRPr="00652CDB">
        <w:rPr>
          <w:rFonts w:ascii="Arial" w:hAnsi="Arial" w:cs="Arial"/>
          <w:b/>
          <w:i/>
          <w:sz w:val="16"/>
          <w:szCs w:val="16"/>
          <w:u w:val="single"/>
        </w:rPr>
        <w:t>SI ES PARTICIPACIÓN CONJUNTA</w:t>
      </w:r>
    </w:p>
    <w:p w14:paraId="2DF9896B" w14:textId="77777777" w:rsidR="006821B3" w:rsidRPr="00652CDB" w:rsidRDefault="006821B3" w:rsidP="006821B3">
      <w:pPr>
        <w:shd w:val="clear" w:color="auto" w:fill="FFFFFF"/>
        <w:ind w:right="22"/>
        <w:jc w:val="both"/>
        <w:rPr>
          <w:rFonts w:ascii="Arial" w:hAnsi="Arial" w:cs="Arial"/>
          <w:sz w:val="16"/>
          <w:szCs w:val="16"/>
        </w:rPr>
      </w:pPr>
    </w:p>
    <w:p w14:paraId="59199EFB" w14:textId="77777777" w:rsidR="006821B3" w:rsidRPr="00652CDB" w:rsidRDefault="006821B3" w:rsidP="006821B3">
      <w:pPr>
        <w:autoSpaceDN w:val="0"/>
        <w:ind w:right="22"/>
        <w:jc w:val="both"/>
        <w:rPr>
          <w:rFonts w:ascii="Arial" w:hAnsi="Arial" w:cs="Arial"/>
          <w:color w:val="000000" w:themeColor="text1"/>
          <w:sz w:val="16"/>
          <w:szCs w:val="16"/>
        </w:rPr>
      </w:pPr>
      <w:r w:rsidRPr="00652CDB">
        <w:rPr>
          <w:rFonts w:ascii="Arial" w:hAnsi="Arial" w:cs="Arial"/>
          <w:b/>
          <w:color w:val="000000" w:themeColor="text1"/>
          <w:sz w:val="16"/>
          <w:szCs w:val="16"/>
        </w:rPr>
        <w:t xml:space="preserve">__. </w:t>
      </w:r>
      <w:r w:rsidRPr="00652CDB">
        <w:rPr>
          <w:rFonts w:ascii="Arial" w:hAnsi="Arial" w:cs="Arial"/>
          <w:color w:val="000000" w:themeColor="text1"/>
          <w:sz w:val="16"/>
          <w:szCs w:val="16"/>
        </w:rPr>
        <w:t xml:space="preserve">Declaran </w:t>
      </w:r>
      <w:r w:rsidRPr="00652CDB">
        <w:rPr>
          <w:rFonts w:ascii="Arial" w:hAnsi="Arial" w:cs="Arial"/>
          <w:b/>
          <w:color w:val="000000" w:themeColor="text1"/>
          <w:sz w:val="16"/>
          <w:szCs w:val="16"/>
        </w:rPr>
        <w:t>_______ y _____________</w:t>
      </w:r>
      <w:r w:rsidRPr="00652CDB">
        <w:rPr>
          <w:rFonts w:ascii="Arial" w:hAnsi="Arial" w:cs="Arial"/>
          <w:color w:val="000000" w:themeColor="text1"/>
          <w:sz w:val="16"/>
          <w:szCs w:val="16"/>
        </w:rPr>
        <w:t>:</w:t>
      </w:r>
    </w:p>
    <w:p w14:paraId="46F4E1DB" w14:textId="77777777" w:rsidR="006821B3" w:rsidRPr="00652CDB" w:rsidRDefault="006821B3" w:rsidP="006821B3">
      <w:pPr>
        <w:autoSpaceDN w:val="0"/>
        <w:ind w:right="22"/>
        <w:jc w:val="both"/>
        <w:rPr>
          <w:rFonts w:ascii="Arial" w:hAnsi="Arial" w:cs="Arial"/>
          <w:color w:val="000000" w:themeColor="text1"/>
          <w:sz w:val="16"/>
          <w:szCs w:val="16"/>
        </w:rPr>
      </w:pPr>
    </w:p>
    <w:p w14:paraId="3B896879" w14:textId="77777777" w:rsidR="006821B3" w:rsidRPr="00652CDB" w:rsidRDefault="006821B3" w:rsidP="09BB8F3F">
      <w:pPr>
        <w:ind w:right="22"/>
        <w:jc w:val="both"/>
        <w:rPr>
          <w:rFonts w:ascii="Arial" w:hAnsi="Arial" w:cs="Arial"/>
          <w:color w:val="000000" w:themeColor="text1"/>
          <w:sz w:val="16"/>
          <w:szCs w:val="16"/>
          <w:lang w:val="es-ES"/>
        </w:rPr>
      </w:pPr>
      <w:r w:rsidRPr="09BB8F3F">
        <w:rPr>
          <w:rFonts w:ascii="Arial" w:hAnsi="Arial" w:cs="Arial"/>
          <w:b/>
          <w:bCs/>
          <w:color w:val="000000" w:themeColor="text1"/>
          <w:sz w:val="16"/>
          <w:szCs w:val="16"/>
          <w:lang w:val="es-ES"/>
        </w:rPr>
        <w:t xml:space="preserve">__.1 </w:t>
      </w:r>
      <w:r w:rsidRPr="09BB8F3F">
        <w:rPr>
          <w:rFonts w:ascii="Arial" w:hAnsi="Arial" w:cs="Arial"/>
          <w:color w:val="000000" w:themeColor="text1"/>
          <w:sz w:val="16"/>
          <w:szCs w:val="16"/>
          <w:lang w:val="es-ES"/>
        </w:rPr>
        <w:t xml:space="preserve">Que con fecha __ de _______ de 20__, suscribieron el convenio de participación conjunta para participar en la (señalar el procedimiento) número (señalar el número del procedimiento), mismo que se agrega en el </w:t>
      </w:r>
      <w:r w:rsidRPr="09BB8F3F">
        <w:rPr>
          <w:rFonts w:ascii="Arial" w:hAnsi="Arial" w:cs="Arial"/>
          <w:b/>
          <w:bCs/>
          <w:color w:val="000000" w:themeColor="text1"/>
          <w:sz w:val="16"/>
          <w:szCs w:val="16"/>
          <w:lang w:val="es-ES"/>
        </w:rPr>
        <w:t>“Anexo Único”</w:t>
      </w:r>
      <w:r w:rsidRPr="09BB8F3F">
        <w:rPr>
          <w:rFonts w:ascii="Arial" w:hAnsi="Arial" w:cs="Arial"/>
          <w:color w:val="000000" w:themeColor="text1"/>
          <w:sz w:val="16"/>
          <w:szCs w:val="16"/>
          <w:lang w:val="es-ES"/>
        </w:rPr>
        <w:t xml:space="preserve"> del presente contrato, de acuerdo a lo establecido en el artículo 60, fracción III de las </w:t>
      </w:r>
      <w:r w:rsidRPr="09BB8F3F">
        <w:rPr>
          <w:rFonts w:ascii="Arial" w:hAnsi="Arial" w:cs="Arial"/>
          <w:b/>
          <w:bCs/>
          <w:color w:val="000000" w:themeColor="text1"/>
          <w:sz w:val="16"/>
          <w:szCs w:val="16"/>
          <w:lang w:val="es-ES"/>
        </w:rPr>
        <w:t>“POBALINES”</w:t>
      </w:r>
      <w:r w:rsidRPr="09BB8F3F">
        <w:rPr>
          <w:rFonts w:ascii="Arial" w:hAnsi="Arial" w:cs="Arial"/>
          <w:color w:val="000000" w:themeColor="text1"/>
          <w:sz w:val="16"/>
          <w:szCs w:val="16"/>
          <w:lang w:val="es-ES"/>
        </w:rPr>
        <w:t>;</w:t>
      </w:r>
      <w:r w:rsidRPr="09BB8F3F">
        <w:rPr>
          <w:rFonts w:ascii="Arial" w:hAnsi="Arial" w:cs="Arial"/>
          <w:b/>
          <w:bCs/>
          <w:color w:val="000000" w:themeColor="text1"/>
          <w:sz w:val="16"/>
          <w:szCs w:val="16"/>
          <w:lang w:val="es-ES"/>
        </w:rPr>
        <w:t xml:space="preserve"> </w:t>
      </w:r>
      <w:r w:rsidRPr="09BB8F3F">
        <w:rPr>
          <w:rFonts w:ascii="Arial" w:hAnsi="Arial" w:cs="Arial"/>
          <w:color w:val="000000" w:themeColor="text1"/>
          <w:sz w:val="16"/>
          <w:szCs w:val="16"/>
          <w:lang w:val="es-ES"/>
        </w:rPr>
        <w:t>en dicho convenio se señalaron las obligaciones a cargo de cada una de ellas, para la prestación del servicio objeto del presente contrato.</w:t>
      </w:r>
    </w:p>
    <w:p w14:paraId="2179C299" w14:textId="77777777" w:rsidR="006821B3" w:rsidRPr="00652CDB" w:rsidRDefault="006821B3" w:rsidP="006821B3">
      <w:pPr>
        <w:ind w:right="22"/>
        <w:jc w:val="both"/>
        <w:rPr>
          <w:rFonts w:ascii="Arial" w:hAnsi="Arial" w:cs="Arial"/>
          <w:b/>
          <w:color w:val="000000" w:themeColor="text1"/>
          <w:sz w:val="16"/>
          <w:szCs w:val="16"/>
        </w:rPr>
      </w:pPr>
    </w:p>
    <w:p w14:paraId="572B3CD9" w14:textId="77777777" w:rsidR="006821B3" w:rsidRPr="00652CDB" w:rsidRDefault="006821B3" w:rsidP="006821B3">
      <w:pPr>
        <w:ind w:right="22"/>
        <w:jc w:val="both"/>
        <w:rPr>
          <w:rFonts w:ascii="Arial" w:hAnsi="Arial" w:cs="Arial"/>
          <w:color w:val="000000" w:themeColor="text1"/>
          <w:sz w:val="16"/>
          <w:szCs w:val="16"/>
        </w:rPr>
      </w:pPr>
      <w:r w:rsidRPr="00652CDB">
        <w:rPr>
          <w:rFonts w:ascii="Arial" w:hAnsi="Arial" w:cs="Arial"/>
          <w:b/>
          <w:color w:val="000000" w:themeColor="text1"/>
          <w:sz w:val="16"/>
          <w:szCs w:val="16"/>
        </w:rPr>
        <w:t xml:space="preserve">__.2 </w:t>
      </w:r>
      <w:r w:rsidRPr="00652CDB">
        <w:rPr>
          <w:rFonts w:ascii="Arial" w:hAnsi="Arial" w:cs="Arial"/>
          <w:color w:val="000000" w:themeColor="text1"/>
          <w:sz w:val="16"/>
          <w:szCs w:val="16"/>
        </w:rPr>
        <w:t xml:space="preserve">Que </w:t>
      </w:r>
      <w:bookmarkStart w:id="1632" w:name="_Hlk85803249"/>
      <w:r w:rsidRPr="00652CDB">
        <w:rPr>
          <w:rFonts w:ascii="Arial" w:hAnsi="Arial" w:cs="Arial"/>
          <w:color w:val="000000" w:themeColor="text1"/>
          <w:sz w:val="16"/>
          <w:szCs w:val="16"/>
        </w:rPr>
        <w:t>en la Cláusula _____ del convenio referido</w:t>
      </w:r>
      <w:bookmarkEnd w:id="1632"/>
      <w:r w:rsidRPr="00652CDB">
        <w:rPr>
          <w:rFonts w:ascii="Arial" w:hAnsi="Arial" w:cs="Arial"/>
          <w:color w:val="000000" w:themeColor="text1"/>
          <w:sz w:val="16"/>
          <w:szCs w:val="16"/>
        </w:rPr>
        <w:t>, designaron a __________, como representante común.</w:t>
      </w:r>
    </w:p>
    <w:p w14:paraId="30CA45CC" w14:textId="77777777" w:rsidR="006821B3" w:rsidRPr="00652CDB" w:rsidRDefault="006821B3" w:rsidP="006821B3">
      <w:pPr>
        <w:ind w:right="22"/>
        <w:jc w:val="both"/>
        <w:rPr>
          <w:rFonts w:ascii="Arial" w:hAnsi="Arial" w:cs="Arial"/>
          <w:b/>
          <w:color w:val="000000" w:themeColor="text1"/>
          <w:sz w:val="16"/>
          <w:szCs w:val="16"/>
        </w:rPr>
      </w:pPr>
    </w:p>
    <w:p w14:paraId="5AE46B57" w14:textId="77777777" w:rsidR="006821B3" w:rsidRPr="00652CDB" w:rsidRDefault="006821B3" w:rsidP="006821B3">
      <w:pPr>
        <w:ind w:right="22"/>
        <w:jc w:val="both"/>
        <w:rPr>
          <w:rFonts w:ascii="Arial" w:hAnsi="Arial" w:cs="Arial"/>
          <w:b/>
          <w:color w:val="000000" w:themeColor="text1"/>
          <w:sz w:val="16"/>
          <w:szCs w:val="16"/>
        </w:rPr>
      </w:pPr>
      <w:r w:rsidRPr="00652CDB">
        <w:rPr>
          <w:rFonts w:ascii="Arial" w:hAnsi="Arial" w:cs="Arial"/>
          <w:b/>
          <w:color w:val="000000" w:themeColor="text1"/>
          <w:sz w:val="16"/>
          <w:szCs w:val="16"/>
        </w:rPr>
        <w:t xml:space="preserve">__.3 </w:t>
      </w:r>
      <w:r w:rsidRPr="00652CDB">
        <w:rPr>
          <w:rFonts w:ascii="Arial" w:hAnsi="Arial" w:cs="Arial"/>
          <w:bCs/>
          <w:color w:val="000000" w:themeColor="text1"/>
          <w:sz w:val="16"/>
          <w:szCs w:val="16"/>
        </w:rPr>
        <w:t>Que el(a) ________,</w:t>
      </w:r>
      <w:r w:rsidRPr="00652CDB">
        <w:rPr>
          <w:rFonts w:ascii="Arial" w:hAnsi="Arial" w:cs="Arial"/>
          <w:color w:val="000000" w:themeColor="text1"/>
          <w:sz w:val="16"/>
          <w:szCs w:val="16"/>
        </w:rPr>
        <w:t xml:space="preserve"> se identifica con ____________.</w:t>
      </w:r>
    </w:p>
    <w:p w14:paraId="07F6C658" w14:textId="77777777" w:rsidR="006821B3" w:rsidRPr="00652CDB" w:rsidRDefault="006821B3" w:rsidP="006821B3">
      <w:pPr>
        <w:ind w:right="22"/>
        <w:jc w:val="both"/>
        <w:rPr>
          <w:rFonts w:ascii="Arial" w:hAnsi="Arial" w:cs="Arial"/>
          <w:b/>
          <w:color w:val="000000" w:themeColor="text1"/>
          <w:sz w:val="16"/>
          <w:szCs w:val="16"/>
        </w:rPr>
      </w:pPr>
    </w:p>
    <w:p w14:paraId="2123DA5D" w14:textId="77777777" w:rsidR="006821B3" w:rsidRPr="00652CDB" w:rsidRDefault="006821B3" w:rsidP="006821B3">
      <w:pPr>
        <w:shd w:val="clear" w:color="auto" w:fill="FFFFFF"/>
        <w:ind w:right="22"/>
        <w:jc w:val="both"/>
        <w:rPr>
          <w:rFonts w:ascii="Arial" w:hAnsi="Arial" w:cs="Arial"/>
          <w:sz w:val="16"/>
          <w:szCs w:val="16"/>
        </w:rPr>
      </w:pPr>
      <w:r w:rsidRPr="00652CDB">
        <w:rPr>
          <w:rFonts w:ascii="Arial" w:hAnsi="Arial" w:cs="Arial"/>
          <w:b/>
          <w:color w:val="000000" w:themeColor="text1"/>
          <w:sz w:val="16"/>
          <w:szCs w:val="16"/>
        </w:rPr>
        <w:t xml:space="preserve">__.4 </w:t>
      </w:r>
      <w:r w:rsidRPr="00652CDB">
        <w:rPr>
          <w:rFonts w:ascii="Arial" w:hAnsi="Arial" w:cs="Arial"/>
          <w:color w:val="000000" w:themeColor="text1"/>
          <w:sz w:val="16"/>
          <w:szCs w:val="16"/>
        </w:rPr>
        <w:t xml:space="preserve">Que en la Cláusula _______ del convenio referido, señalaron como domicilio común para oír y recibir todo tipo de notificaciones, el </w:t>
      </w:r>
      <w:r w:rsidRPr="00652CDB">
        <w:rPr>
          <w:rFonts w:ascii="Arial" w:hAnsi="Arial" w:cs="Arial"/>
          <w:sz w:val="16"/>
          <w:szCs w:val="16"/>
        </w:rPr>
        <w:t>______________.</w:t>
      </w:r>
    </w:p>
    <w:p w14:paraId="777CE4B1" w14:textId="77777777" w:rsidR="006821B3" w:rsidRPr="00652CDB" w:rsidRDefault="006821B3" w:rsidP="006821B3">
      <w:pPr>
        <w:shd w:val="clear" w:color="auto" w:fill="FFFFFF"/>
        <w:ind w:right="22"/>
        <w:jc w:val="both"/>
        <w:rPr>
          <w:rFonts w:ascii="Arial" w:hAnsi="Arial" w:cs="Arial"/>
          <w:sz w:val="16"/>
          <w:szCs w:val="16"/>
        </w:rPr>
      </w:pPr>
    </w:p>
    <w:p w14:paraId="0D5E6260" w14:textId="77777777" w:rsidR="006821B3" w:rsidRPr="00652CDB" w:rsidRDefault="006821B3" w:rsidP="006821B3">
      <w:pPr>
        <w:shd w:val="clear" w:color="auto" w:fill="FFFFFF"/>
        <w:ind w:right="22"/>
        <w:jc w:val="both"/>
        <w:rPr>
          <w:rFonts w:ascii="Arial" w:hAnsi="Arial" w:cs="Arial"/>
          <w:sz w:val="16"/>
          <w:szCs w:val="16"/>
        </w:rPr>
      </w:pPr>
    </w:p>
    <w:p w14:paraId="78F0AAF4" w14:textId="77777777" w:rsidR="006821B3" w:rsidRPr="00652CDB" w:rsidRDefault="006821B3" w:rsidP="006821B3">
      <w:pPr>
        <w:ind w:right="22"/>
        <w:jc w:val="center"/>
        <w:outlineLvl w:val="0"/>
        <w:rPr>
          <w:rFonts w:ascii="Arial" w:hAnsi="Arial" w:cs="Arial"/>
          <w:b/>
          <w:sz w:val="16"/>
          <w:szCs w:val="16"/>
        </w:rPr>
      </w:pPr>
      <w:r w:rsidRPr="00652CDB">
        <w:rPr>
          <w:rFonts w:ascii="Arial" w:hAnsi="Arial" w:cs="Arial"/>
          <w:b/>
          <w:sz w:val="16"/>
          <w:szCs w:val="16"/>
        </w:rPr>
        <w:t>Cláusulas</w:t>
      </w:r>
    </w:p>
    <w:p w14:paraId="43DB47AE" w14:textId="77777777" w:rsidR="006821B3" w:rsidRPr="00652CDB" w:rsidRDefault="006821B3" w:rsidP="006821B3">
      <w:pPr>
        <w:ind w:right="22"/>
        <w:jc w:val="center"/>
        <w:outlineLvl w:val="0"/>
        <w:rPr>
          <w:rFonts w:ascii="Arial" w:hAnsi="Arial" w:cs="Arial"/>
          <w:b/>
          <w:sz w:val="16"/>
          <w:szCs w:val="16"/>
        </w:rPr>
      </w:pPr>
    </w:p>
    <w:p w14:paraId="4E59AD8F" w14:textId="77777777" w:rsidR="006821B3" w:rsidRPr="00652CDB" w:rsidRDefault="006821B3" w:rsidP="006821B3">
      <w:pPr>
        <w:ind w:right="22"/>
        <w:jc w:val="center"/>
        <w:outlineLvl w:val="0"/>
        <w:rPr>
          <w:rFonts w:ascii="Arial" w:hAnsi="Arial" w:cs="Arial"/>
          <w:b/>
          <w:sz w:val="16"/>
          <w:szCs w:val="16"/>
        </w:rPr>
      </w:pPr>
    </w:p>
    <w:p w14:paraId="61642E80" w14:textId="77777777" w:rsidR="006821B3" w:rsidRPr="00652CDB" w:rsidRDefault="006821B3" w:rsidP="09BB8F3F">
      <w:pPr>
        <w:ind w:right="22"/>
        <w:jc w:val="both"/>
        <w:outlineLvl w:val="0"/>
        <w:rPr>
          <w:rFonts w:ascii="Arial" w:hAnsi="Arial" w:cs="Arial"/>
          <w:b/>
          <w:bCs/>
          <w:sz w:val="16"/>
          <w:szCs w:val="16"/>
          <w:u w:val="single"/>
          <w:lang w:val="es-ES"/>
        </w:rPr>
      </w:pPr>
      <w:r w:rsidRPr="09BB8F3F">
        <w:rPr>
          <w:rFonts w:ascii="Arial" w:hAnsi="Arial" w:cs="Arial"/>
          <w:b/>
          <w:bCs/>
          <w:sz w:val="16"/>
          <w:szCs w:val="16"/>
          <w:u w:val="single"/>
          <w:lang w:val="es-ES"/>
        </w:rPr>
        <w:t>Primera.- Objeto.</w:t>
      </w:r>
    </w:p>
    <w:p w14:paraId="5B58BF63" w14:textId="77777777" w:rsidR="006821B3" w:rsidRPr="00652CDB" w:rsidRDefault="006821B3" w:rsidP="006821B3">
      <w:pPr>
        <w:suppressAutoHyphens/>
        <w:ind w:right="22"/>
        <w:jc w:val="both"/>
        <w:rPr>
          <w:rFonts w:ascii="Arial" w:hAnsi="Arial" w:cs="Arial"/>
          <w:sz w:val="16"/>
          <w:szCs w:val="16"/>
        </w:rPr>
      </w:pPr>
      <w:r w:rsidRPr="00652CDB">
        <w:rPr>
          <w:rFonts w:ascii="Arial" w:hAnsi="Arial" w:cs="Arial"/>
          <w:sz w:val="16"/>
          <w:szCs w:val="16"/>
        </w:rPr>
        <w:t xml:space="preserve">El objeto consiste en la adquisición y/o prestación del servicio (según corresponda) de </w:t>
      </w:r>
      <w:r w:rsidRPr="00652CDB">
        <w:rPr>
          <w:rFonts w:ascii="Arial" w:hAnsi="Arial" w:cs="Arial"/>
          <w:sz w:val="16"/>
          <w:szCs w:val="16"/>
          <w:shd w:val="clear" w:color="auto" w:fill="FFFFFF"/>
        </w:rPr>
        <w:t>___________________,</w:t>
      </w:r>
      <w:r w:rsidRPr="00652CDB">
        <w:rPr>
          <w:rFonts w:ascii="Arial" w:hAnsi="Arial" w:cs="Arial"/>
          <w:sz w:val="16"/>
          <w:szCs w:val="16"/>
        </w:rPr>
        <w:t xml:space="preserve"> </w:t>
      </w:r>
      <w:r w:rsidRPr="00652CDB">
        <w:rPr>
          <w:rFonts w:ascii="Arial" w:hAnsi="Arial" w:cs="Arial"/>
          <w:color w:val="000000" w:themeColor="text1"/>
          <w:sz w:val="16"/>
          <w:szCs w:val="16"/>
        </w:rPr>
        <w:t xml:space="preserve">en los términos y condiciones que se precisan en el presente contrato y su </w:t>
      </w:r>
      <w:r w:rsidRPr="00652CDB">
        <w:rPr>
          <w:rFonts w:ascii="Arial" w:hAnsi="Arial" w:cs="Arial"/>
          <w:b/>
          <w:bCs/>
          <w:color w:val="000000" w:themeColor="text1"/>
          <w:sz w:val="16"/>
          <w:szCs w:val="16"/>
        </w:rPr>
        <w:t>“Anexo Único”</w:t>
      </w:r>
      <w:r w:rsidRPr="00652CDB">
        <w:rPr>
          <w:rFonts w:ascii="Arial" w:hAnsi="Arial" w:cs="Arial"/>
          <w:color w:val="000000" w:themeColor="text1"/>
          <w:sz w:val="16"/>
          <w:szCs w:val="16"/>
        </w:rPr>
        <w:t>,</w:t>
      </w:r>
      <w:r w:rsidRPr="00652CDB">
        <w:rPr>
          <w:rFonts w:ascii="Arial" w:hAnsi="Arial" w:cs="Arial"/>
          <w:b/>
          <w:bCs/>
          <w:color w:val="000000" w:themeColor="text1"/>
          <w:sz w:val="16"/>
          <w:szCs w:val="16"/>
        </w:rPr>
        <w:t xml:space="preserve"> </w:t>
      </w:r>
      <w:r w:rsidRPr="00652CDB">
        <w:rPr>
          <w:rFonts w:ascii="Arial" w:hAnsi="Arial" w:cs="Arial"/>
          <w:color w:val="000000" w:themeColor="text1"/>
          <w:sz w:val="16"/>
          <w:szCs w:val="16"/>
        </w:rPr>
        <w:t xml:space="preserve">el cual consiste </w:t>
      </w:r>
      <w:r w:rsidRPr="00652CDB">
        <w:rPr>
          <w:rFonts w:ascii="Arial" w:hAnsi="Arial" w:cs="Arial"/>
          <w:sz w:val="16"/>
          <w:szCs w:val="16"/>
        </w:rPr>
        <w:t xml:space="preserve">en la convocatoria, (su junta de aclaraciones) y la propuesta técnica del </w:t>
      </w:r>
      <w:r w:rsidRPr="00652CDB">
        <w:rPr>
          <w:rFonts w:ascii="Arial" w:hAnsi="Arial" w:cs="Arial"/>
          <w:b/>
          <w:sz w:val="16"/>
          <w:szCs w:val="16"/>
        </w:rPr>
        <w:t>“Proveedor”</w:t>
      </w:r>
      <w:r w:rsidRPr="00652CDB">
        <w:rPr>
          <w:rFonts w:ascii="Arial" w:hAnsi="Arial" w:cs="Arial"/>
          <w:color w:val="000000" w:themeColor="text1"/>
          <w:sz w:val="16"/>
          <w:szCs w:val="16"/>
        </w:rPr>
        <w:t xml:space="preserve">, donde se señala la descripción pormenorizada </w:t>
      </w:r>
      <w:r w:rsidRPr="00652CDB">
        <w:rPr>
          <w:rFonts w:ascii="Arial" w:hAnsi="Arial" w:cs="Arial"/>
          <w:sz w:val="16"/>
          <w:szCs w:val="16"/>
        </w:rPr>
        <w:t>(de los mismos o del mismo, según corresponda)</w:t>
      </w:r>
      <w:r w:rsidRPr="00652CDB">
        <w:rPr>
          <w:rFonts w:ascii="Arial" w:hAnsi="Arial" w:cs="Arial"/>
          <w:color w:val="000000" w:themeColor="text1"/>
          <w:sz w:val="16"/>
          <w:szCs w:val="16"/>
        </w:rPr>
        <w:t xml:space="preserve">, </w:t>
      </w:r>
      <w:r w:rsidRPr="00652CDB">
        <w:rPr>
          <w:rFonts w:ascii="Arial" w:hAnsi="Arial" w:cs="Arial"/>
          <w:sz w:val="16"/>
          <w:szCs w:val="16"/>
        </w:rPr>
        <w:t>conforme a las especificaciones técnicas señaladas en la convocatoria (y su junta de aclaraciones), lo que fue evaluado por el Área Requirente</w:t>
      </w:r>
    </w:p>
    <w:p w14:paraId="76B31F77" w14:textId="77777777" w:rsidR="006821B3" w:rsidRPr="00652CDB" w:rsidRDefault="006821B3" w:rsidP="006821B3">
      <w:pPr>
        <w:suppressAutoHyphens/>
        <w:ind w:right="22"/>
        <w:jc w:val="both"/>
        <w:rPr>
          <w:rFonts w:ascii="Arial" w:hAnsi="Arial" w:cs="Arial"/>
          <w:sz w:val="16"/>
          <w:szCs w:val="16"/>
        </w:rPr>
      </w:pPr>
    </w:p>
    <w:p w14:paraId="50CB04A7" w14:textId="77777777" w:rsidR="006821B3" w:rsidRPr="00652CDB" w:rsidRDefault="006821B3" w:rsidP="09BB8F3F">
      <w:pPr>
        <w:ind w:right="22"/>
        <w:jc w:val="both"/>
        <w:outlineLvl w:val="0"/>
        <w:rPr>
          <w:rFonts w:ascii="Arial" w:hAnsi="Arial" w:cs="Arial"/>
          <w:b/>
          <w:bCs/>
          <w:sz w:val="16"/>
          <w:szCs w:val="16"/>
          <w:u w:val="single"/>
          <w:lang w:val="es-ES"/>
        </w:rPr>
      </w:pPr>
      <w:r w:rsidRPr="09BB8F3F">
        <w:rPr>
          <w:rFonts w:ascii="Arial" w:hAnsi="Arial" w:cs="Arial"/>
          <w:b/>
          <w:bCs/>
          <w:sz w:val="16"/>
          <w:szCs w:val="16"/>
          <w:u w:val="single"/>
          <w:lang w:val="es-ES"/>
        </w:rPr>
        <w:t>Segunda.- Importe a pagar.</w:t>
      </w:r>
    </w:p>
    <w:p w14:paraId="177E4E37" w14:textId="77777777" w:rsidR="006821B3" w:rsidRPr="00652CDB" w:rsidRDefault="006821B3" w:rsidP="006821B3">
      <w:pPr>
        <w:ind w:right="22"/>
        <w:jc w:val="both"/>
        <w:rPr>
          <w:rFonts w:ascii="Arial" w:hAnsi="Arial" w:cs="Arial"/>
          <w:b/>
          <w:sz w:val="16"/>
          <w:szCs w:val="16"/>
          <w:u w:val="single"/>
        </w:rPr>
      </w:pPr>
    </w:p>
    <w:p w14:paraId="638B5BC3" w14:textId="77777777" w:rsidR="006821B3" w:rsidRPr="00652CDB" w:rsidRDefault="006821B3" w:rsidP="006821B3">
      <w:pPr>
        <w:ind w:right="22"/>
        <w:jc w:val="both"/>
        <w:rPr>
          <w:rFonts w:ascii="Arial" w:hAnsi="Arial" w:cs="Arial"/>
          <w:sz w:val="16"/>
          <w:szCs w:val="16"/>
        </w:rPr>
      </w:pPr>
      <w:r w:rsidRPr="00652CDB">
        <w:rPr>
          <w:rFonts w:ascii="Arial" w:hAnsi="Arial" w:cs="Arial"/>
          <w:b/>
          <w:i/>
          <w:sz w:val="16"/>
          <w:szCs w:val="16"/>
          <w:u w:val="single"/>
          <w:shd w:val="clear" w:color="auto" w:fill="FFFFFF"/>
        </w:rPr>
        <w:t>Si el contrato es cerrado</w:t>
      </w:r>
      <w:r w:rsidRPr="00652CDB">
        <w:rPr>
          <w:rFonts w:ascii="Arial" w:hAnsi="Arial" w:cs="Arial"/>
          <w:sz w:val="16"/>
          <w:szCs w:val="16"/>
          <w:shd w:val="clear" w:color="auto" w:fill="FFFFFF"/>
        </w:rPr>
        <w:t xml:space="preserve">: </w:t>
      </w:r>
      <w:r w:rsidRPr="00652CDB">
        <w:rPr>
          <w:rFonts w:ascii="Arial" w:hAnsi="Arial" w:cs="Arial"/>
          <w:sz w:val="16"/>
          <w:szCs w:val="16"/>
        </w:rPr>
        <w:t xml:space="preserve">El importe total a pagar es por la cantidad de </w:t>
      </w:r>
      <w:r w:rsidRPr="00652CDB">
        <w:rPr>
          <w:rFonts w:ascii="Arial" w:hAnsi="Arial" w:cs="Arial"/>
          <w:b/>
          <w:sz w:val="16"/>
          <w:szCs w:val="16"/>
        </w:rPr>
        <w:t>$_________ (_____________</w:t>
      </w:r>
      <w:r w:rsidRPr="00652CDB">
        <w:rPr>
          <w:rFonts w:ascii="Arial" w:hAnsi="Arial" w:cs="Arial"/>
          <w:b/>
          <w:sz w:val="16"/>
          <w:szCs w:val="16"/>
          <w:u w:val="single"/>
        </w:rPr>
        <w:t>/100 moneda nacional o dólares americanos, según sea el caso</w:t>
      </w:r>
      <w:r w:rsidRPr="00652CDB">
        <w:rPr>
          <w:rFonts w:ascii="Arial" w:hAnsi="Arial" w:cs="Arial"/>
          <w:b/>
          <w:sz w:val="16"/>
          <w:szCs w:val="16"/>
        </w:rPr>
        <w:t>)</w:t>
      </w:r>
      <w:r w:rsidRPr="00652CDB">
        <w:rPr>
          <w:rFonts w:ascii="Arial" w:hAnsi="Arial" w:cs="Arial"/>
          <w:sz w:val="16"/>
          <w:szCs w:val="16"/>
        </w:rPr>
        <w:t>,</w:t>
      </w:r>
      <w:r w:rsidRPr="00652CDB">
        <w:rPr>
          <w:rFonts w:ascii="Arial" w:hAnsi="Arial" w:cs="Arial"/>
          <w:color w:val="000000"/>
          <w:sz w:val="16"/>
          <w:szCs w:val="16"/>
        </w:rPr>
        <w:t xml:space="preserve"> </w:t>
      </w:r>
      <w:r w:rsidRPr="00652CDB">
        <w:rPr>
          <w:rFonts w:ascii="Arial" w:hAnsi="Arial" w:cs="Arial"/>
          <w:sz w:val="16"/>
          <w:szCs w:val="16"/>
        </w:rPr>
        <w:t>incluido el Impuesto al Valor Agregado, de conformidad con los siguientes precios unitarios:</w:t>
      </w:r>
    </w:p>
    <w:p w14:paraId="744C2220" w14:textId="77777777" w:rsidR="006821B3" w:rsidRPr="00652CDB" w:rsidRDefault="006821B3" w:rsidP="006821B3">
      <w:pPr>
        <w:ind w:right="22"/>
        <w:jc w:val="both"/>
        <w:rPr>
          <w:rFonts w:ascii="Arial" w:hAnsi="Arial" w:cs="Arial"/>
          <w:sz w:val="16"/>
          <w:szCs w:val="16"/>
        </w:rPr>
      </w:pPr>
    </w:p>
    <w:p w14:paraId="27C6211C" w14:textId="77777777" w:rsidR="006821B3" w:rsidRPr="00652CDB" w:rsidRDefault="006821B3" w:rsidP="006821B3">
      <w:pPr>
        <w:ind w:right="22"/>
        <w:jc w:val="center"/>
        <w:rPr>
          <w:rFonts w:ascii="Arial" w:hAnsi="Arial" w:cs="Arial"/>
          <w:sz w:val="16"/>
          <w:szCs w:val="16"/>
        </w:rPr>
      </w:pPr>
      <w:r w:rsidRPr="00652CDB">
        <w:rPr>
          <w:rFonts w:ascii="Arial" w:hAnsi="Arial" w:cs="Arial"/>
          <w:sz w:val="16"/>
          <w:szCs w:val="16"/>
          <w:shd w:val="clear" w:color="auto" w:fill="FFFFFF"/>
        </w:rPr>
        <w:t>(</w:t>
      </w:r>
      <w:r w:rsidRPr="00652CDB">
        <w:rPr>
          <w:rFonts w:ascii="Arial" w:hAnsi="Arial" w:cs="Arial"/>
          <w:sz w:val="16"/>
          <w:szCs w:val="16"/>
          <w:u w:val="single"/>
          <w:shd w:val="clear" w:color="auto" w:fill="FFFFFF"/>
        </w:rPr>
        <w:t>Descripción de los precios unitarios</w:t>
      </w:r>
      <w:r w:rsidRPr="00652CDB">
        <w:rPr>
          <w:rFonts w:ascii="Arial" w:hAnsi="Arial" w:cs="Arial"/>
          <w:sz w:val="16"/>
          <w:szCs w:val="16"/>
        </w:rPr>
        <w:t>)</w:t>
      </w:r>
    </w:p>
    <w:p w14:paraId="76F0EFD5" w14:textId="77777777" w:rsidR="006821B3" w:rsidRPr="00652CDB" w:rsidRDefault="006821B3" w:rsidP="006821B3">
      <w:pPr>
        <w:ind w:right="22"/>
        <w:jc w:val="both"/>
        <w:rPr>
          <w:rFonts w:ascii="Arial" w:hAnsi="Arial" w:cs="Arial"/>
          <w:sz w:val="16"/>
          <w:szCs w:val="16"/>
        </w:rPr>
      </w:pPr>
    </w:p>
    <w:p w14:paraId="142DB538" w14:textId="77777777" w:rsidR="006821B3" w:rsidRPr="00652CDB" w:rsidRDefault="006821B3" w:rsidP="006821B3">
      <w:pPr>
        <w:ind w:right="22"/>
        <w:jc w:val="both"/>
        <w:rPr>
          <w:rFonts w:ascii="Arial" w:hAnsi="Arial" w:cs="Arial"/>
          <w:sz w:val="16"/>
          <w:szCs w:val="16"/>
        </w:rPr>
      </w:pPr>
      <w:r w:rsidRPr="00652CDB">
        <w:rPr>
          <w:rFonts w:ascii="Arial" w:hAnsi="Arial" w:cs="Arial"/>
          <w:b/>
          <w:i/>
          <w:sz w:val="16"/>
          <w:szCs w:val="16"/>
          <w:shd w:val="clear" w:color="auto" w:fill="FFFFFF"/>
        </w:rPr>
        <w:t>Si el contrato es abierto:</w:t>
      </w:r>
      <w:r w:rsidRPr="00652CDB">
        <w:rPr>
          <w:rFonts w:ascii="Arial" w:hAnsi="Arial" w:cs="Arial"/>
          <w:sz w:val="16"/>
          <w:szCs w:val="16"/>
          <w:shd w:val="clear" w:color="auto" w:fill="FFFFFF"/>
        </w:rPr>
        <w:t xml:space="preserve"> </w:t>
      </w:r>
      <w:r w:rsidRPr="00652CDB">
        <w:rPr>
          <w:rFonts w:ascii="Arial" w:hAnsi="Arial" w:cs="Arial"/>
          <w:sz w:val="16"/>
          <w:szCs w:val="16"/>
        </w:rPr>
        <w:t xml:space="preserve">El monto mínimo total a pagar es por la cantidad de </w:t>
      </w:r>
      <w:r w:rsidRPr="00652CDB">
        <w:rPr>
          <w:rFonts w:ascii="Arial" w:hAnsi="Arial" w:cs="Arial"/>
          <w:b/>
          <w:sz w:val="16"/>
          <w:szCs w:val="16"/>
        </w:rPr>
        <w:t>$________ (_________/</w:t>
      </w:r>
      <w:r w:rsidRPr="00652CDB">
        <w:rPr>
          <w:rFonts w:ascii="Arial" w:hAnsi="Arial" w:cs="Arial"/>
          <w:b/>
          <w:sz w:val="16"/>
          <w:szCs w:val="16"/>
          <w:u w:val="single"/>
        </w:rPr>
        <w:t>100 moneda nacional o dólares americanos, según sea el caso</w:t>
      </w:r>
      <w:r w:rsidRPr="00652CDB">
        <w:rPr>
          <w:rFonts w:ascii="Arial" w:hAnsi="Arial" w:cs="Arial"/>
          <w:b/>
          <w:sz w:val="16"/>
          <w:szCs w:val="16"/>
        </w:rPr>
        <w:t>)</w:t>
      </w:r>
      <w:r w:rsidRPr="00652CDB">
        <w:rPr>
          <w:rFonts w:ascii="Arial" w:hAnsi="Arial" w:cs="Arial"/>
          <w:sz w:val="16"/>
          <w:szCs w:val="16"/>
        </w:rPr>
        <w:t xml:space="preserve">, y el monto máximo total a pagar es por la cantidad de </w:t>
      </w:r>
      <w:r w:rsidRPr="00652CDB">
        <w:rPr>
          <w:rFonts w:ascii="Arial" w:hAnsi="Arial" w:cs="Arial"/>
          <w:b/>
          <w:sz w:val="16"/>
          <w:szCs w:val="16"/>
        </w:rPr>
        <w:t>$</w:t>
      </w:r>
      <w:r w:rsidRPr="00652CDB">
        <w:rPr>
          <w:rFonts w:ascii="Arial" w:hAnsi="Arial" w:cs="Arial"/>
          <w:b/>
          <w:sz w:val="16"/>
          <w:szCs w:val="16"/>
          <w:u w:val="single"/>
          <w:shd w:val="clear" w:color="auto" w:fill="FFFFFF"/>
        </w:rPr>
        <w:t>____________</w:t>
      </w:r>
      <w:r w:rsidRPr="00652CDB">
        <w:rPr>
          <w:rFonts w:ascii="Arial" w:hAnsi="Arial" w:cs="Arial"/>
          <w:b/>
          <w:sz w:val="16"/>
          <w:szCs w:val="16"/>
          <w:shd w:val="clear" w:color="auto" w:fill="FFFFFF"/>
        </w:rPr>
        <w:t xml:space="preserve"> </w:t>
      </w:r>
      <w:r w:rsidRPr="00652CDB">
        <w:rPr>
          <w:rFonts w:ascii="Arial" w:hAnsi="Arial" w:cs="Arial"/>
          <w:b/>
          <w:sz w:val="16"/>
          <w:szCs w:val="16"/>
          <w:u w:val="single"/>
          <w:shd w:val="clear" w:color="auto" w:fill="FFFFFF"/>
        </w:rPr>
        <w:t>(____________/100 moneda nacional</w:t>
      </w:r>
      <w:r w:rsidRPr="00652CDB">
        <w:rPr>
          <w:rFonts w:ascii="Arial" w:hAnsi="Arial" w:cs="Arial"/>
          <w:b/>
          <w:sz w:val="16"/>
          <w:szCs w:val="16"/>
          <w:u w:val="single"/>
        </w:rPr>
        <w:t xml:space="preserve"> </w:t>
      </w:r>
      <w:r w:rsidRPr="00652CDB">
        <w:rPr>
          <w:rFonts w:ascii="Arial" w:hAnsi="Arial" w:cs="Arial"/>
          <w:b/>
          <w:sz w:val="16"/>
          <w:szCs w:val="16"/>
          <w:u w:val="single"/>
          <w:shd w:val="clear" w:color="auto" w:fill="FFFFFF"/>
        </w:rPr>
        <w:t>o dólares americanos, según sea el caso)</w:t>
      </w:r>
      <w:r w:rsidRPr="00652CDB">
        <w:rPr>
          <w:rFonts w:ascii="Arial" w:hAnsi="Arial" w:cs="Arial"/>
          <w:sz w:val="16"/>
          <w:szCs w:val="16"/>
        </w:rPr>
        <w:t>, ambas cantidades incluyen el Impuesto al Valor Agregado, de conformidad con los siguientes precios unitarios:</w:t>
      </w:r>
    </w:p>
    <w:p w14:paraId="388DDC1E" w14:textId="77777777" w:rsidR="006821B3" w:rsidRPr="00652CDB" w:rsidRDefault="006821B3" w:rsidP="006821B3">
      <w:pPr>
        <w:ind w:right="22"/>
        <w:jc w:val="both"/>
        <w:rPr>
          <w:rFonts w:ascii="Arial" w:hAnsi="Arial" w:cs="Arial"/>
          <w:sz w:val="16"/>
          <w:szCs w:val="16"/>
        </w:rPr>
      </w:pPr>
    </w:p>
    <w:p w14:paraId="35423C46" w14:textId="77777777" w:rsidR="006821B3" w:rsidRPr="00652CDB" w:rsidRDefault="006821B3" w:rsidP="006821B3">
      <w:pPr>
        <w:ind w:right="22"/>
        <w:jc w:val="center"/>
        <w:rPr>
          <w:rFonts w:ascii="Arial" w:hAnsi="Arial" w:cs="Arial"/>
          <w:sz w:val="16"/>
          <w:szCs w:val="16"/>
        </w:rPr>
      </w:pPr>
      <w:r w:rsidRPr="00652CDB">
        <w:rPr>
          <w:rFonts w:ascii="Arial" w:hAnsi="Arial" w:cs="Arial"/>
          <w:sz w:val="16"/>
          <w:szCs w:val="16"/>
          <w:shd w:val="clear" w:color="auto" w:fill="FFFFFF"/>
        </w:rPr>
        <w:t>(</w:t>
      </w:r>
      <w:r w:rsidRPr="00652CDB">
        <w:rPr>
          <w:rFonts w:ascii="Arial" w:hAnsi="Arial" w:cs="Arial"/>
          <w:sz w:val="16"/>
          <w:szCs w:val="16"/>
          <w:u w:val="single"/>
          <w:shd w:val="clear" w:color="auto" w:fill="FFFFFF"/>
        </w:rPr>
        <w:t>Descripción de los precios unitarios</w:t>
      </w:r>
      <w:r w:rsidRPr="00652CDB">
        <w:rPr>
          <w:rFonts w:ascii="Arial" w:hAnsi="Arial" w:cs="Arial"/>
          <w:sz w:val="16"/>
          <w:szCs w:val="16"/>
        </w:rPr>
        <w:t>)</w:t>
      </w:r>
    </w:p>
    <w:p w14:paraId="490F06F2" w14:textId="77777777" w:rsidR="006821B3" w:rsidRPr="00652CDB" w:rsidRDefault="006821B3" w:rsidP="006821B3">
      <w:pPr>
        <w:ind w:right="22"/>
        <w:jc w:val="center"/>
        <w:rPr>
          <w:rFonts w:ascii="Arial" w:hAnsi="Arial" w:cs="Arial"/>
          <w:sz w:val="16"/>
          <w:szCs w:val="16"/>
        </w:rPr>
      </w:pPr>
    </w:p>
    <w:p w14:paraId="608A509F" w14:textId="77777777" w:rsidR="006821B3" w:rsidRPr="00652CDB" w:rsidRDefault="006821B3" w:rsidP="006821B3">
      <w:pPr>
        <w:ind w:right="22"/>
        <w:jc w:val="both"/>
        <w:rPr>
          <w:rFonts w:ascii="Arial" w:hAnsi="Arial" w:cs="Arial"/>
          <w:sz w:val="16"/>
          <w:szCs w:val="16"/>
        </w:rPr>
      </w:pPr>
      <w:r w:rsidRPr="00652CDB">
        <w:rPr>
          <w:rFonts w:ascii="Arial" w:hAnsi="Arial" w:cs="Arial"/>
          <w:sz w:val="16"/>
          <w:szCs w:val="16"/>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652CDB">
        <w:rPr>
          <w:rFonts w:ascii="Arial" w:hAnsi="Arial" w:cs="Arial"/>
          <w:b/>
          <w:bCs/>
          <w:sz w:val="16"/>
          <w:szCs w:val="16"/>
        </w:rPr>
        <w:t>“Instituto”</w:t>
      </w:r>
      <w:r w:rsidRPr="00652CDB">
        <w:rPr>
          <w:rFonts w:ascii="Arial" w:hAnsi="Arial" w:cs="Arial"/>
          <w:sz w:val="16"/>
          <w:szCs w:val="16"/>
        </w:rPr>
        <w:t>.</w:t>
      </w:r>
    </w:p>
    <w:p w14:paraId="3543D461" w14:textId="77777777" w:rsidR="006821B3" w:rsidRPr="00652CDB" w:rsidRDefault="006821B3" w:rsidP="006821B3">
      <w:pPr>
        <w:ind w:right="22"/>
        <w:jc w:val="center"/>
        <w:rPr>
          <w:rFonts w:ascii="Arial" w:hAnsi="Arial" w:cs="Arial"/>
          <w:sz w:val="16"/>
          <w:szCs w:val="16"/>
        </w:rPr>
      </w:pPr>
    </w:p>
    <w:p w14:paraId="0637674E" w14:textId="77777777" w:rsidR="006821B3" w:rsidRPr="00652CDB" w:rsidRDefault="006821B3" w:rsidP="006821B3">
      <w:pPr>
        <w:ind w:right="22"/>
        <w:jc w:val="both"/>
        <w:rPr>
          <w:rFonts w:ascii="Arial" w:hAnsi="Arial" w:cs="Arial"/>
          <w:sz w:val="16"/>
          <w:szCs w:val="16"/>
          <w:u w:val="single"/>
          <w:shd w:val="clear" w:color="auto" w:fill="FFFFFF"/>
        </w:rPr>
      </w:pPr>
      <w:r w:rsidRPr="00652CDB">
        <w:rPr>
          <w:rFonts w:ascii="Arial" w:hAnsi="Arial" w:cs="Arial"/>
          <w:b/>
          <w:i/>
          <w:sz w:val="16"/>
          <w:szCs w:val="16"/>
          <w:shd w:val="clear" w:color="auto" w:fill="FFFFFF"/>
        </w:rPr>
        <w:t>Si el contrato es plurianual:</w:t>
      </w:r>
      <w:r w:rsidRPr="00652CDB">
        <w:rPr>
          <w:rFonts w:ascii="Arial" w:hAnsi="Arial" w:cs="Arial"/>
          <w:sz w:val="16"/>
          <w:szCs w:val="16"/>
          <w:shd w:val="clear" w:color="auto" w:fill="FFFFFF"/>
        </w:rPr>
        <w:t xml:space="preserve"> </w:t>
      </w:r>
      <w:r w:rsidRPr="00652CDB">
        <w:rPr>
          <w:rFonts w:ascii="Arial" w:hAnsi="Arial" w:cs="Arial"/>
          <w:sz w:val="16"/>
          <w:szCs w:val="16"/>
          <w:u w:val="single"/>
          <w:shd w:val="clear" w:color="auto" w:fill="FFFFFF"/>
        </w:rPr>
        <w:t xml:space="preserve">(Se debe señalar además el desglose de los recursos por ejercicio fiscal, según corresponda.). </w:t>
      </w:r>
    </w:p>
    <w:p w14:paraId="1682DB8D" w14:textId="77777777" w:rsidR="006821B3" w:rsidRPr="00652CDB" w:rsidRDefault="006821B3" w:rsidP="006821B3">
      <w:pPr>
        <w:ind w:right="22"/>
        <w:jc w:val="both"/>
        <w:rPr>
          <w:rFonts w:ascii="Arial" w:hAnsi="Arial" w:cs="Arial"/>
          <w:sz w:val="16"/>
          <w:szCs w:val="16"/>
        </w:rPr>
      </w:pPr>
    </w:p>
    <w:p w14:paraId="352D7D40" w14:textId="77777777" w:rsidR="006821B3" w:rsidRPr="00652CDB" w:rsidRDefault="006821B3" w:rsidP="09BB8F3F">
      <w:pPr>
        <w:shd w:val="clear" w:color="auto" w:fill="FFFFFF" w:themeFill="background1"/>
        <w:ind w:right="22"/>
        <w:jc w:val="both"/>
        <w:rPr>
          <w:rFonts w:ascii="Arial" w:hAnsi="Arial" w:cs="Arial"/>
          <w:sz w:val="16"/>
          <w:szCs w:val="16"/>
          <w:lang w:val="es-ES"/>
        </w:rPr>
      </w:pPr>
      <w:r w:rsidRPr="09BB8F3F">
        <w:rPr>
          <w:rFonts w:ascii="Arial" w:hAnsi="Arial" w:cs="Arial"/>
          <w:sz w:val="16"/>
          <w:szCs w:val="16"/>
          <w:lang w:val="es-ES"/>
        </w:rPr>
        <w:lastRenderedPageBreak/>
        <w:t>En el presente contrato no se consideran anticipos y el precio es fijo durante la vigencia del mismo, por lo que no se encuentra sujeto a ajuste de precio.</w:t>
      </w:r>
    </w:p>
    <w:p w14:paraId="2D2ACF9A" w14:textId="77777777" w:rsidR="006821B3" w:rsidRPr="00652CDB" w:rsidRDefault="006821B3" w:rsidP="006821B3">
      <w:pPr>
        <w:shd w:val="clear" w:color="auto" w:fill="FFFFFF"/>
        <w:ind w:right="22"/>
        <w:jc w:val="both"/>
        <w:rPr>
          <w:rFonts w:ascii="Arial" w:hAnsi="Arial" w:cs="Arial"/>
          <w:sz w:val="16"/>
          <w:szCs w:val="16"/>
          <w:u w:val="single"/>
        </w:rPr>
      </w:pPr>
      <w:r w:rsidRPr="00652CDB">
        <w:rPr>
          <w:rFonts w:ascii="Arial" w:hAnsi="Arial" w:cs="Arial"/>
          <w:sz w:val="16"/>
          <w:szCs w:val="16"/>
          <w:u w:val="single"/>
        </w:rPr>
        <w:t>(O bien, describir si existen anticipos y/o el mecanismo de ajuste de precio que se aplicará).</w:t>
      </w:r>
    </w:p>
    <w:p w14:paraId="5E6B0822" w14:textId="77777777" w:rsidR="006821B3" w:rsidRPr="00652CDB" w:rsidRDefault="006821B3" w:rsidP="006821B3">
      <w:pPr>
        <w:ind w:right="22"/>
        <w:jc w:val="both"/>
        <w:rPr>
          <w:rFonts w:ascii="Arial" w:hAnsi="Arial" w:cs="Arial"/>
          <w:b/>
          <w:sz w:val="16"/>
          <w:szCs w:val="16"/>
          <w:u w:val="single"/>
        </w:rPr>
      </w:pPr>
    </w:p>
    <w:p w14:paraId="4B23DB3D" w14:textId="77777777" w:rsidR="006821B3" w:rsidRPr="00652CDB" w:rsidRDefault="006821B3" w:rsidP="09BB8F3F">
      <w:pPr>
        <w:ind w:right="22"/>
        <w:jc w:val="both"/>
        <w:outlineLvl w:val="0"/>
        <w:rPr>
          <w:rFonts w:ascii="Arial" w:hAnsi="Arial" w:cs="Arial"/>
          <w:b/>
          <w:bCs/>
          <w:sz w:val="16"/>
          <w:szCs w:val="16"/>
          <w:u w:val="single"/>
          <w:lang w:val="es-ES"/>
        </w:rPr>
      </w:pPr>
      <w:r w:rsidRPr="09BB8F3F">
        <w:rPr>
          <w:rFonts w:ascii="Arial" w:hAnsi="Arial" w:cs="Arial"/>
          <w:b/>
          <w:bCs/>
          <w:sz w:val="16"/>
          <w:szCs w:val="16"/>
          <w:u w:val="single"/>
          <w:lang w:val="es-ES"/>
        </w:rPr>
        <w:t>Tercera.- Condiciones de pago.</w:t>
      </w:r>
    </w:p>
    <w:p w14:paraId="399E99AA" w14:textId="77777777" w:rsidR="006821B3" w:rsidRPr="00652CDB" w:rsidRDefault="006821B3" w:rsidP="006821B3">
      <w:pPr>
        <w:ind w:right="22"/>
        <w:jc w:val="both"/>
        <w:rPr>
          <w:rFonts w:ascii="Arial" w:hAnsi="Arial" w:cs="Arial"/>
          <w:sz w:val="16"/>
          <w:szCs w:val="16"/>
        </w:rPr>
      </w:pPr>
      <w:r w:rsidRPr="00652CDB">
        <w:rPr>
          <w:rFonts w:ascii="Arial" w:hAnsi="Arial" w:cs="Arial"/>
          <w:sz w:val="16"/>
          <w:szCs w:val="16"/>
        </w:rPr>
        <w:t>(Señalar forma, periodicidad y condicionantes de pago establecidos por el área requirente)</w:t>
      </w:r>
    </w:p>
    <w:p w14:paraId="1479D4D2" w14:textId="77777777" w:rsidR="006821B3" w:rsidRPr="00652CDB" w:rsidRDefault="006821B3" w:rsidP="006821B3">
      <w:pPr>
        <w:ind w:right="22"/>
        <w:jc w:val="both"/>
        <w:rPr>
          <w:rFonts w:ascii="Arial" w:hAnsi="Arial" w:cs="Arial"/>
          <w:sz w:val="16"/>
          <w:szCs w:val="16"/>
        </w:rPr>
      </w:pPr>
    </w:p>
    <w:p w14:paraId="20E62966" w14:textId="77777777" w:rsidR="006821B3" w:rsidRPr="00652CDB" w:rsidRDefault="006821B3" w:rsidP="09BB8F3F">
      <w:pPr>
        <w:ind w:right="22"/>
        <w:jc w:val="both"/>
        <w:rPr>
          <w:rFonts w:ascii="Arial" w:hAnsi="Arial" w:cs="Arial"/>
          <w:color w:val="000000" w:themeColor="text1"/>
          <w:sz w:val="16"/>
          <w:szCs w:val="16"/>
          <w:lang w:val="es-ES"/>
        </w:rPr>
      </w:pPr>
      <w:r w:rsidRPr="09BB8F3F">
        <w:rPr>
          <w:rFonts w:ascii="Arial" w:hAnsi="Arial" w:cs="Arial"/>
          <w:color w:val="000000" w:themeColor="text1"/>
          <w:sz w:val="16"/>
          <w:szCs w:val="16"/>
          <w:lang w:val="es-ES"/>
        </w:rPr>
        <w:t xml:space="preserve">Los </w:t>
      </w:r>
      <w:r w:rsidRPr="09BB8F3F">
        <w:rPr>
          <w:rFonts w:ascii="Arial" w:hAnsi="Arial" w:cs="Arial"/>
          <w:b/>
          <w:bCs/>
          <w:color w:val="000000" w:themeColor="text1"/>
          <w:sz w:val="16"/>
          <w:szCs w:val="16"/>
          <w:lang w:val="es-ES"/>
        </w:rPr>
        <w:t xml:space="preserve">CFDI´s </w:t>
      </w:r>
      <w:r w:rsidRPr="09BB8F3F">
        <w:rPr>
          <w:rFonts w:ascii="Arial" w:hAnsi="Arial" w:cs="Arial"/>
          <w:color w:val="000000" w:themeColor="text1"/>
          <w:sz w:val="16"/>
          <w:szCs w:val="16"/>
          <w:lang w:val="es-ES"/>
        </w:rPr>
        <w:t xml:space="preserve">que presente el </w:t>
      </w:r>
      <w:r w:rsidRPr="09BB8F3F">
        <w:rPr>
          <w:rFonts w:ascii="Arial" w:hAnsi="Arial" w:cs="Arial"/>
          <w:b/>
          <w:bCs/>
          <w:color w:val="000000" w:themeColor="text1"/>
          <w:sz w:val="16"/>
          <w:szCs w:val="16"/>
          <w:lang w:val="es-ES"/>
        </w:rPr>
        <w:t xml:space="preserve">“Proveedor” </w:t>
      </w:r>
      <w:r w:rsidRPr="09BB8F3F">
        <w:rPr>
          <w:rFonts w:ascii="Arial" w:hAnsi="Arial" w:cs="Arial"/>
          <w:color w:val="000000" w:themeColor="text1"/>
          <w:sz w:val="16"/>
          <w:szCs w:val="16"/>
          <w:lang w:val="es-ES"/>
        </w:rPr>
        <w:t>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se adicionen o modifiquen.</w:t>
      </w:r>
    </w:p>
    <w:p w14:paraId="38CEEEDE" w14:textId="77777777" w:rsidR="006821B3" w:rsidRPr="00652CDB" w:rsidRDefault="006821B3" w:rsidP="006821B3">
      <w:pPr>
        <w:ind w:right="22"/>
        <w:jc w:val="both"/>
        <w:rPr>
          <w:rFonts w:ascii="Arial" w:hAnsi="Arial" w:cs="Arial"/>
          <w:color w:val="000000" w:themeColor="text1"/>
          <w:sz w:val="16"/>
          <w:szCs w:val="16"/>
        </w:rPr>
      </w:pPr>
    </w:p>
    <w:p w14:paraId="75AE990E" w14:textId="77777777" w:rsidR="006821B3" w:rsidRPr="00652CDB" w:rsidRDefault="006821B3" w:rsidP="006821B3">
      <w:pPr>
        <w:ind w:right="22"/>
        <w:jc w:val="both"/>
        <w:rPr>
          <w:rFonts w:ascii="Arial" w:hAnsi="Arial" w:cs="Arial"/>
          <w:snapToGrid w:val="0"/>
          <w:color w:val="000000" w:themeColor="text1"/>
          <w:sz w:val="16"/>
          <w:szCs w:val="16"/>
        </w:rPr>
      </w:pPr>
      <w:r w:rsidRPr="00652CDB">
        <w:rPr>
          <w:rFonts w:ascii="Arial" w:hAnsi="Arial" w:cs="Arial"/>
          <w:color w:val="000000" w:themeColor="text1"/>
          <w:sz w:val="16"/>
          <w:szCs w:val="16"/>
          <w:lang w:eastAsia="es-MX"/>
        </w:rPr>
        <w:t xml:space="preserve">Si el </w:t>
      </w:r>
      <w:r w:rsidRPr="00652CDB">
        <w:rPr>
          <w:rFonts w:ascii="Arial" w:hAnsi="Arial" w:cs="Arial"/>
          <w:b/>
          <w:bCs/>
          <w:color w:val="000000" w:themeColor="text1"/>
          <w:sz w:val="16"/>
          <w:szCs w:val="16"/>
          <w:lang w:eastAsia="es-MX"/>
        </w:rPr>
        <w:t>“Proveedor”</w:t>
      </w:r>
      <w:r w:rsidRPr="00652CDB">
        <w:rPr>
          <w:rFonts w:ascii="Arial" w:hAnsi="Arial" w:cs="Arial"/>
          <w:color w:val="000000" w:themeColor="text1"/>
          <w:sz w:val="16"/>
          <w:szCs w:val="16"/>
          <w:lang w:eastAsia="es-MX"/>
        </w:rPr>
        <w:t xml:space="preserve"> está en posibilidad de cumplir con la regla 2.7.1.32 de la RMF, a</w:t>
      </w:r>
      <w:r w:rsidRPr="00652CDB">
        <w:rPr>
          <w:rFonts w:ascii="Arial" w:hAnsi="Arial" w:cs="Arial"/>
          <w:snapToGrid w:val="0"/>
          <w:color w:val="000000" w:themeColor="text1"/>
          <w:sz w:val="16"/>
          <w:szCs w:val="16"/>
        </w:rPr>
        <w:t xml:space="preserve">l recibir el pago, el </w:t>
      </w:r>
      <w:r w:rsidRPr="00652CDB">
        <w:rPr>
          <w:rFonts w:ascii="Arial" w:hAnsi="Arial" w:cs="Arial"/>
          <w:b/>
          <w:bCs/>
          <w:color w:val="000000" w:themeColor="text1"/>
          <w:sz w:val="16"/>
          <w:szCs w:val="16"/>
        </w:rPr>
        <w:t>“Proveedor”</w:t>
      </w:r>
      <w:r w:rsidRPr="00652CDB">
        <w:rPr>
          <w:rFonts w:ascii="Arial" w:hAnsi="Arial" w:cs="Arial"/>
          <w:color w:val="000000" w:themeColor="text1"/>
          <w:sz w:val="16"/>
          <w:szCs w:val="16"/>
        </w:rPr>
        <w:t xml:space="preserve"> </w:t>
      </w:r>
      <w:r w:rsidRPr="00652CDB">
        <w:rPr>
          <w:rFonts w:ascii="Arial" w:hAnsi="Arial" w:cs="Arial"/>
          <w:snapToGrid w:val="0"/>
          <w:color w:val="000000" w:themeColor="text1"/>
          <w:sz w:val="16"/>
          <w:szCs w:val="16"/>
        </w:rPr>
        <w:t xml:space="preserve">deberá enviar el </w:t>
      </w:r>
      <w:r w:rsidRPr="00652CDB">
        <w:rPr>
          <w:rFonts w:ascii="Arial" w:hAnsi="Arial" w:cs="Arial"/>
          <w:b/>
          <w:bCs/>
          <w:snapToGrid w:val="0"/>
          <w:color w:val="000000" w:themeColor="text1"/>
          <w:sz w:val="16"/>
          <w:szCs w:val="16"/>
        </w:rPr>
        <w:t xml:space="preserve">CFDI complemento de pago </w:t>
      </w:r>
      <w:r w:rsidRPr="00652CDB">
        <w:rPr>
          <w:rFonts w:ascii="Arial" w:hAnsi="Arial" w:cs="Arial"/>
          <w:snapToGrid w:val="0"/>
          <w:color w:val="000000" w:themeColor="text1"/>
          <w:sz w:val="16"/>
          <w:szCs w:val="16"/>
        </w:rPr>
        <w:t>correspondiente, al correo electrónico de la Subdirección de Cuentas por Pagar (</w:t>
      </w:r>
      <w:hyperlink r:id="rId39" w:history="1">
        <w:r w:rsidRPr="00652CDB">
          <w:rPr>
            <w:rFonts w:ascii="Arial" w:hAnsi="Arial" w:cs="Arial"/>
            <w:snapToGrid w:val="0"/>
            <w:color w:val="0000FF"/>
            <w:sz w:val="16"/>
            <w:szCs w:val="16"/>
            <w:u w:val="single"/>
          </w:rPr>
          <w:t>complementodepago.scp@ine.mx</w:t>
        </w:r>
      </w:hyperlink>
      <w:r w:rsidRPr="00652CDB">
        <w:rPr>
          <w:rFonts w:ascii="Arial" w:hAnsi="Arial" w:cs="Arial"/>
          <w:snapToGrid w:val="0"/>
          <w:color w:val="000000" w:themeColor="text1"/>
          <w:sz w:val="16"/>
          <w:szCs w:val="16"/>
        </w:rPr>
        <w:t xml:space="preserve">) y </w:t>
      </w:r>
      <w:r w:rsidRPr="00652CDB">
        <w:rPr>
          <w:rFonts w:ascii="Arial" w:hAnsi="Arial" w:cs="Arial"/>
          <w:snapToGrid w:val="0"/>
          <w:sz w:val="16"/>
          <w:szCs w:val="16"/>
        </w:rPr>
        <w:t xml:space="preserve">del Administrador del Contrato </w:t>
      </w:r>
      <w:r w:rsidRPr="00652CDB">
        <w:rPr>
          <w:rFonts w:ascii="Arial" w:hAnsi="Arial" w:cs="Arial"/>
          <w:sz w:val="16"/>
          <w:szCs w:val="16"/>
        </w:rPr>
        <w:t>(correo del Administrador del Contrato) (en caso de ser aplicable señalar al Supervisor del Contrato)</w:t>
      </w:r>
      <w:r w:rsidRPr="00652CDB">
        <w:rPr>
          <w:rFonts w:ascii="Arial" w:hAnsi="Arial" w:cs="Arial"/>
          <w:color w:val="000000" w:themeColor="text1"/>
          <w:sz w:val="16"/>
          <w:szCs w:val="16"/>
          <w:u w:val="single"/>
        </w:rPr>
        <w:t>,</w:t>
      </w:r>
      <w:r w:rsidRPr="00652CDB">
        <w:rPr>
          <w:rFonts w:ascii="Arial" w:hAnsi="Arial" w:cs="Arial"/>
          <w:snapToGrid w:val="0"/>
          <w:color w:val="000000" w:themeColor="text1"/>
          <w:sz w:val="16"/>
          <w:szCs w:val="16"/>
        </w:rPr>
        <w:t xml:space="preserve"> indicando obligatoriamente como referencia el número de Oficio de Solicitud de Pago (OSP), mismo que le será notificado por la Subdirección de Operación Financiera, vía correo electrónico; dicho envío deberá </w:t>
      </w:r>
      <w:r w:rsidRPr="00652CDB">
        <w:rPr>
          <w:rFonts w:ascii="Arial" w:hAnsi="Arial" w:cs="Arial"/>
          <w:color w:val="000000" w:themeColor="text1"/>
          <w:sz w:val="16"/>
          <w:szCs w:val="16"/>
        </w:rPr>
        <w:t>realizarse</w:t>
      </w:r>
      <w:r w:rsidRPr="00652CDB">
        <w:rPr>
          <w:rFonts w:ascii="Arial" w:hAnsi="Arial" w:cs="Arial"/>
          <w:snapToGrid w:val="0"/>
          <w:color w:val="000000" w:themeColor="text1"/>
          <w:sz w:val="16"/>
          <w:szCs w:val="16"/>
        </w:rPr>
        <w:t xml:space="preserve"> dentro de los primeros 05 (cinco) días naturales del mes siguiente a aquel en que haya recibido el pago correspondiente. </w:t>
      </w:r>
    </w:p>
    <w:p w14:paraId="4632A931" w14:textId="77777777" w:rsidR="006821B3" w:rsidRPr="00652CDB" w:rsidRDefault="006821B3" w:rsidP="006821B3">
      <w:pPr>
        <w:ind w:right="22"/>
        <w:jc w:val="both"/>
        <w:rPr>
          <w:rFonts w:ascii="Arial" w:hAnsi="Arial" w:cs="Arial"/>
          <w:snapToGrid w:val="0"/>
          <w:color w:val="000000" w:themeColor="text1"/>
          <w:sz w:val="16"/>
          <w:szCs w:val="16"/>
          <w:u w:val="single"/>
        </w:rPr>
      </w:pPr>
    </w:p>
    <w:p w14:paraId="2091A76D" w14:textId="77777777" w:rsidR="006821B3" w:rsidRPr="00652CDB" w:rsidRDefault="006821B3" w:rsidP="006821B3">
      <w:pPr>
        <w:ind w:right="22"/>
        <w:jc w:val="both"/>
        <w:rPr>
          <w:rFonts w:ascii="Arial" w:hAnsi="Arial" w:cs="Arial"/>
          <w:snapToGrid w:val="0"/>
          <w:color w:val="000000" w:themeColor="text1"/>
          <w:sz w:val="16"/>
          <w:szCs w:val="16"/>
        </w:rPr>
      </w:pPr>
      <w:r w:rsidRPr="00652CDB">
        <w:rPr>
          <w:rFonts w:ascii="Arial" w:hAnsi="Arial" w:cs="Arial"/>
          <w:snapToGrid w:val="0"/>
          <w:color w:val="000000" w:themeColor="text1"/>
          <w:sz w:val="16"/>
          <w:szCs w:val="16"/>
        </w:rPr>
        <w:t xml:space="preserve">Para efectos del plazo anterior, se considerará como fecha de recepción del pago, aquella en que el </w:t>
      </w:r>
      <w:r w:rsidRPr="00652CDB">
        <w:rPr>
          <w:rFonts w:ascii="Arial" w:hAnsi="Arial" w:cs="Arial"/>
          <w:b/>
          <w:bCs/>
          <w:color w:val="000000" w:themeColor="text1"/>
          <w:sz w:val="16"/>
          <w:szCs w:val="16"/>
        </w:rPr>
        <w:t>“Proveedor”</w:t>
      </w:r>
      <w:r w:rsidRPr="00652CDB">
        <w:rPr>
          <w:rFonts w:ascii="Arial" w:hAnsi="Arial" w:cs="Arial"/>
          <w:snapToGrid w:val="0"/>
          <w:color w:val="000000" w:themeColor="text1"/>
          <w:sz w:val="16"/>
          <w:szCs w:val="16"/>
        </w:rPr>
        <w:t xml:space="preserve"> haya recibido la transferencia </w:t>
      </w:r>
      <w:r w:rsidRPr="00652CDB">
        <w:rPr>
          <w:rFonts w:ascii="Arial" w:hAnsi="Arial" w:cs="Arial"/>
          <w:color w:val="000000" w:themeColor="text1"/>
          <w:sz w:val="16"/>
          <w:szCs w:val="16"/>
        </w:rPr>
        <w:t>electrónica</w:t>
      </w:r>
      <w:r w:rsidRPr="00652CDB">
        <w:rPr>
          <w:rFonts w:ascii="Arial" w:hAnsi="Arial" w:cs="Arial"/>
          <w:snapToGrid w:val="0"/>
          <w:color w:val="000000" w:themeColor="text1"/>
          <w:sz w:val="16"/>
          <w:szCs w:val="16"/>
        </w:rPr>
        <w:t xml:space="preserve"> en la cuenta bancaria señalada para tal efecto, o bien, en la que haya recibido el cheque correspondiente, en la Caja General de la Dirección Ejecutiva de Administración del </w:t>
      </w:r>
      <w:r w:rsidRPr="00652CDB">
        <w:rPr>
          <w:rFonts w:ascii="Arial" w:hAnsi="Arial" w:cs="Arial"/>
          <w:b/>
          <w:bCs/>
          <w:color w:val="000000" w:themeColor="text1"/>
          <w:sz w:val="16"/>
          <w:szCs w:val="16"/>
        </w:rPr>
        <w:t>“Instituto”</w:t>
      </w:r>
      <w:r w:rsidRPr="00652CDB">
        <w:rPr>
          <w:rFonts w:ascii="Arial" w:hAnsi="Arial" w:cs="Arial"/>
          <w:snapToGrid w:val="0"/>
          <w:color w:val="000000" w:themeColor="text1"/>
          <w:sz w:val="16"/>
          <w:szCs w:val="16"/>
        </w:rPr>
        <w:t>, ubicada en Periférico Sur, número 4124, piso 1, Colonia Jardines del Pedregal, Demarcación Territorial Álvaro Obregón, código postal 01900, Ciudad de México.</w:t>
      </w:r>
    </w:p>
    <w:p w14:paraId="0ED0C649" w14:textId="77777777" w:rsidR="006821B3" w:rsidRPr="00652CDB" w:rsidRDefault="006821B3" w:rsidP="006821B3">
      <w:pPr>
        <w:ind w:right="22"/>
        <w:jc w:val="both"/>
        <w:rPr>
          <w:rFonts w:ascii="Arial" w:hAnsi="Arial" w:cs="Arial"/>
          <w:snapToGrid w:val="0"/>
          <w:color w:val="000000" w:themeColor="text1"/>
          <w:sz w:val="16"/>
          <w:szCs w:val="16"/>
        </w:rPr>
      </w:pPr>
    </w:p>
    <w:p w14:paraId="7A538F25" w14:textId="77777777" w:rsidR="006821B3" w:rsidRPr="00652CDB" w:rsidRDefault="006821B3" w:rsidP="09BB8F3F">
      <w:pPr>
        <w:ind w:right="22"/>
        <w:jc w:val="both"/>
        <w:rPr>
          <w:rFonts w:ascii="Arial" w:hAnsi="Arial" w:cs="Arial"/>
          <w:snapToGrid w:val="0"/>
          <w:color w:val="000000" w:themeColor="text1"/>
          <w:sz w:val="16"/>
          <w:szCs w:val="16"/>
          <w:lang w:val="es-ES"/>
        </w:rPr>
      </w:pPr>
      <w:r w:rsidRPr="09BB8F3F">
        <w:rPr>
          <w:rFonts w:ascii="Arial" w:hAnsi="Arial" w:cs="Arial"/>
          <w:snapToGrid w:val="0"/>
          <w:color w:val="000000" w:themeColor="text1"/>
          <w:sz w:val="16"/>
          <w:szCs w:val="16"/>
          <w:lang w:val="es-ES"/>
        </w:rPr>
        <w:t xml:space="preserve">En caso de que no se reciba el </w:t>
      </w:r>
      <w:r w:rsidRPr="09BB8F3F">
        <w:rPr>
          <w:rFonts w:ascii="Arial" w:hAnsi="Arial" w:cs="Arial"/>
          <w:b/>
          <w:bCs/>
          <w:snapToGrid w:val="0"/>
          <w:color w:val="000000" w:themeColor="text1"/>
          <w:sz w:val="16"/>
          <w:szCs w:val="16"/>
          <w:lang w:val="es-ES"/>
        </w:rPr>
        <w:t>CFDI complemento de pago</w:t>
      </w:r>
      <w:r w:rsidRPr="09BB8F3F">
        <w:rPr>
          <w:rFonts w:ascii="Arial" w:hAnsi="Arial" w:cs="Arial"/>
          <w:snapToGrid w:val="0"/>
          <w:color w:val="000000" w:themeColor="text1"/>
          <w:sz w:val="16"/>
          <w:szCs w:val="16"/>
          <w:lang w:val="es-ES"/>
        </w:rPr>
        <w:t xml:space="preserve"> correspondiente en el plazo antes señalado, la Subdirección de Cuentas por Pagar, podrá solicitar que se realice la denuncia </w:t>
      </w:r>
      <w:r w:rsidRPr="09BB8F3F">
        <w:rPr>
          <w:rFonts w:ascii="Arial" w:hAnsi="Arial" w:cs="Arial"/>
          <w:color w:val="000000" w:themeColor="text1"/>
          <w:sz w:val="16"/>
          <w:szCs w:val="16"/>
          <w:lang w:val="es-ES"/>
        </w:rPr>
        <w:t>correspondiente</w:t>
      </w:r>
      <w:r w:rsidRPr="09BB8F3F">
        <w:rPr>
          <w:rFonts w:ascii="Arial" w:hAnsi="Arial" w:cs="Arial"/>
          <w:snapToGrid w:val="0"/>
          <w:color w:val="000000" w:themeColor="text1"/>
          <w:sz w:val="16"/>
          <w:szCs w:val="16"/>
          <w:lang w:val="es-ES"/>
        </w:rPr>
        <w:t xml:space="preserve"> ante el Servicio de Administración Tributaria.</w:t>
      </w:r>
    </w:p>
    <w:p w14:paraId="72A77A38" w14:textId="77777777" w:rsidR="006821B3" w:rsidRPr="00652CDB" w:rsidRDefault="006821B3" w:rsidP="006821B3">
      <w:pPr>
        <w:ind w:right="22"/>
        <w:jc w:val="both"/>
        <w:rPr>
          <w:rFonts w:ascii="Arial" w:hAnsi="Arial" w:cs="Arial"/>
          <w:snapToGrid w:val="0"/>
          <w:color w:val="000000" w:themeColor="text1"/>
          <w:sz w:val="16"/>
          <w:szCs w:val="16"/>
        </w:rPr>
      </w:pPr>
    </w:p>
    <w:p w14:paraId="1E08B93F" w14:textId="77777777" w:rsidR="006821B3" w:rsidRPr="00652CDB" w:rsidRDefault="006821B3" w:rsidP="006821B3">
      <w:pPr>
        <w:ind w:right="22"/>
        <w:jc w:val="both"/>
        <w:rPr>
          <w:rFonts w:ascii="Arial" w:hAnsi="Arial" w:cs="Arial"/>
          <w:color w:val="000000" w:themeColor="text1"/>
          <w:sz w:val="16"/>
          <w:szCs w:val="16"/>
        </w:rPr>
      </w:pPr>
      <w:r w:rsidRPr="00652CDB">
        <w:rPr>
          <w:rFonts w:ascii="Arial" w:hAnsi="Arial" w:cs="Arial"/>
          <w:color w:val="000000" w:themeColor="text1"/>
          <w:sz w:val="16"/>
          <w:szCs w:val="16"/>
        </w:rPr>
        <w:t xml:space="preserve">Si el </w:t>
      </w:r>
      <w:r w:rsidRPr="00652CDB">
        <w:rPr>
          <w:rFonts w:ascii="Arial" w:hAnsi="Arial" w:cs="Arial"/>
          <w:b/>
          <w:bCs/>
          <w:color w:val="000000" w:themeColor="text1"/>
          <w:sz w:val="16"/>
          <w:szCs w:val="16"/>
        </w:rPr>
        <w:t>“Proveedor”</w:t>
      </w:r>
      <w:r w:rsidRPr="00652CDB">
        <w:rPr>
          <w:rFonts w:ascii="Arial" w:hAnsi="Arial" w:cs="Arial"/>
          <w:color w:val="000000" w:themeColor="text1"/>
          <w:sz w:val="16"/>
          <w:szCs w:val="16"/>
        </w:rPr>
        <w:t xml:space="preserve"> está en posibilidad de cumplir con la regla 2.7.1.39 de la RMF, deberá emitir el </w:t>
      </w:r>
      <w:r w:rsidRPr="00652CDB">
        <w:rPr>
          <w:rFonts w:ascii="Arial" w:hAnsi="Arial" w:cs="Arial"/>
          <w:b/>
          <w:bCs/>
          <w:color w:val="000000" w:themeColor="text1"/>
          <w:sz w:val="16"/>
          <w:szCs w:val="16"/>
        </w:rPr>
        <w:t>CFDI</w:t>
      </w:r>
      <w:r w:rsidRPr="00652CDB">
        <w:rPr>
          <w:rFonts w:ascii="Arial" w:hAnsi="Arial" w:cs="Arial"/>
          <w:color w:val="000000" w:themeColor="text1"/>
          <w:sz w:val="16"/>
          <w:szCs w:val="16"/>
        </w:rPr>
        <w:t xml:space="preserve"> correspondiente dentro de los plazos establecidos por la Dirección de Recursos Financieros para su recepción.</w:t>
      </w:r>
    </w:p>
    <w:p w14:paraId="4FB765F3" w14:textId="77777777" w:rsidR="006821B3" w:rsidRPr="00652CDB" w:rsidRDefault="006821B3" w:rsidP="006821B3">
      <w:pPr>
        <w:snapToGrid w:val="0"/>
        <w:ind w:right="22"/>
        <w:jc w:val="both"/>
        <w:rPr>
          <w:rFonts w:ascii="Arial" w:hAnsi="Arial" w:cs="Arial"/>
          <w:color w:val="000000" w:themeColor="text1"/>
          <w:sz w:val="16"/>
          <w:szCs w:val="16"/>
        </w:rPr>
      </w:pPr>
    </w:p>
    <w:p w14:paraId="49CF00BB" w14:textId="77777777" w:rsidR="006821B3" w:rsidRPr="00652CDB" w:rsidRDefault="006821B3" w:rsidP="006821B3">
      <w:pPr>
        <w:ind w:right="22"/>
        <w:jc w:val="both"/>
        <w:rPr>
          <w:rFonts w:ascii="Arial" w:hAnsi="Arial" w:cs="Arial"/>
          <w:sz w:val="16"/>
          <w:szCs w:val="16"/>
          <w:lang w:eastAsia="es-MX"/>
        </w:rPr>
      </w:pPr>
      <w:r w:rsidRPr="00652CDB">
        <w:rPr>
          <w:rFonts w:ascii="Arial" w:hAnsi="Arial" w:cs="Arial"/>
          <w:color w:val="000000" w:themeColor="text1"/>
          <w:sz w:val="16"/>
          <w:szCs w:val="16"/>
        </w:rPr>
        <w:t xml:space="preserve">En términos de los artículos 60 del </w:t>
      </w:r>
      <w:r w:rsidRPr="00652CDB">
        <w:rPr>
          <w:rFonts w:ascii="Arial" w:hAnsi="Arial" w:cs="Arial"/>
          <w:b/>
          <w:bCs/>
          <w:color w:val="000000" w:themeColor="text1"/>
          <w:sz w:val="16"/>
          <w:szCs w:val="16"/>
        </w:rPr>
        <w:t>“Reglamento”</w:t>
      </w:r>
      <w:r w:rsidRPr="00652CDB">
        <w:rPr>
          <w:rFonts w:ascii="Arial" w:hAnsi="Arial" w:cs="Arial"/>
          <w:color w:val="000000" w:themeColor="text1"/>
          <w:sz w:val="16"/>
          <w:szCs w:val="16"/>
        </w:rPr>
        <w:t xml:space="preserve"> y 163 de las </w:t>
      </w:r>
      <w:r w:rsidRPr="00652CDB">
        <w:rPr>
          <w:rFonts w:ascii="Arial" w:hAnsi="Arial" w:cs="Arial"/>
          <w:b/>
          <w:bCs/>
          <w:color w:val="000000" w:themeColor="text1"/>
          <w:sz w:val="16"/>
          <w:szCs w:val="16"/>
        </w:rPr>
        <w:t>“POBALINES”</w:t>
      </w:r>
      <w:r w:rsidRPr="00652CDB">
        <w:rPr>
          <w:rFonts w:ascii="Arial" w:hAnsi="Arial" w:cs="Arial"/>
          <w:color w:val="000000" w:themeColor="text1"/>
          <w:sz w:val="16"/>
          <w:szCs w:val="16"/>
        </w:rPr>
        <w:t xml:space="preserve">, para el caso de cualquiera de los supuestos anteriores, la fecha de pago no podrá exceder de 20 (veinte) días naturales contados a partir de la fecha en que el </w:t>
      </w:r>
      <w:r w:rsidRPr="00652CDB">
        <w:rPr>
          <w:rFonts w:ascii="Arial" w:hAnsi="Arial" w:cs="Arial"/>
          <w:b/>
          <w:color w:val="000000" w:themeColor="text1"/>
          <w:sz w:val="16"/>
          <w:szCs w:val="16"/>
        </w:rPr>
        <w:t>“Instituto”</w:t>
      </w:r>
      <w:r w:rsidRPr="00652CDB">
        <w:rPr>
          <w:rFonts w:ascii="Arial" w:hAnsi="Arial" w:cs="Arial"/>
          <w:color w:val="000000" w:themeColor="text1"/>
          <w:sz w:val="16"/>
          <w:szCs w:val="16"/>
        </w:rPr>
        <w:t xml:space="preserve"> reciba por parte del </w:t>
      </w:r>
      <w:r w:rsidRPr="00652CDB">
        <w:rPr>
          <w:rFonts w:ascii="Arial" w:hAnsi="Arial" w:cs="Arial"/>
          <w:b/>
          <w:bCs/>
          <w:color w:val="000000" w:themeColor="text1"/>
          <w:sz w:val="16"/>
          <w:szCs w:val="16"/>
        </w:rPr>
        <w:t>“Proveedor”</w:t>
      </w:r>
      <w:r w:rsidRPr="00652CDB">
        <w:rPr>
          <w:rFonts w:ascii="Arial" w:hAnsi="Arial" w:cs="Arial"/>
          <w:bCs/>
          <w:color w:val="000000" w:themeColor="text1"/>
          <w:sz w:val="16"/>
          <w:szCs w:val="16"/>
        </w:rPr>
        <w:t>,</w:t>
      </w:r>
      <w:r w:rsidRPr="00652CDB">
        <w:rPr>
          <w:rFonts w:ascii="Arial" w:hAnsi="Arial" w:cs="Arial"/>
          <w:b/>
          <w:bCs/>
          <w:color w:val="000000" w:themeColor="text1"/>
          <w:sz w:val="16"/>
          <w:szCs w:val="16"/>
        </w:rPr>
        <w:t xml:space="preserve"> </w:t>
      </w:r>
      <w:r w:rsidRPr="00652CDB">
        <w:rPr>
          <w:rFonts w:ascii="Arial" w:hAnsi="Arial" w:cs="Arial"/>
          <w:color w:val="000000" w:themeColor="text1"/>
          <w:sz w:val="16"/>
          <w:szCs w:val="16"/>
        </w:rPr>
        <w:t>el</w:t>
      </w:r>
      <w:r w:rsidRPr="00652CDB">
        <w:rPr>
          <w:rFonts w:ascii="Arial" w:hAnsi="Arial" w:cs="Arial"/>
          <w:b/>
          <w:bCs/>
          <w:color w:val="000000" w:themeColor="text1"/>
          <w:sz w:val="16"/>
          <w:szCs w:val="16"/>
        </w:rPr>
        <w:t xml:space="preserve"> CFDI</w:t>
      </w:r>
      <w:r w:rsidRPr="00652CDB">
        <w:rPr>
          <w:rFonts w:ascii="Arial" w:hAnsi="Arial" w:cs="Arial"/>
          <w:color w:val="000000" w:themeColor="text1"/>
          <w:sz w:val="16"/>
          <w:szCs w:val="16"/>
        </w:rPr>
        <w:t xml:space="preserve"> correspondiente, previa </w:t>
      </w:r>
      <w:r w:rsidRPr="00652CDB">
        <w:rPr>
          <w:rFonts w:ascii="Arial" w:hAnsi="Arial" w:cs="Arial"/>
          <w:snapToGrid w:val="0"/>
          <w:color w:val="000000" w:themeColor="text1"/>
          <w:sz w:val="16"/>
          <w:szCs w:val="16"/>
        </w:rPr>
        <w:t>liberación</w:t>
      </w:r>
      <w:r w:rsidRPr="00652CDB">
        <w:rPr>
          <w:rFonts w:ascii="Arial" w:hAnsi="Arial" w:cs="Arial"/>
          <w:color w:val="000000" w:themeColor="text1"/>
          <w:sz w:val="16"/>
          <w:szCs w:val="16"/>
        </w:rPr>
        <w:t xml:space="preserve"> del pago por parte del Administrador del Contrato, quien, en su caso, deberá adjuntar el comprobante de pago por concepto de penas convencionales a favor del </w:t>
      </w:r>
      <w:r w:rsidRPr="00652CDB">
        <w:rPr>
          <w:rFonts w:ascii="Arial" w:hAnsi="Arial" w:cs="Arial"/>
          <w:b/>
          <w:bCs/>
          <w:color w:val="000000" w:themeColor="text1"/>
          <w:sz w:val="16"/>
          <w:szCs w:val="16"/>
        </w:rPr>
        <w:t>“Instituto”</w:t>
      </w:r>
      <w:r w:rsidRPr="00652CDB">
        <w:rPr>
          <w:rFonts w:ascii="Arial" w:hAnsi="Arial" w:cs="Arial"/>
          <w:color w:val="000000" w:themeColor="text1"/>
          <w:sz w:val="16"/>
          <w:szCs w:val="16"/>
        </w:rPr>
        <w:t>.</w:t>
      </w:r>
    </w:p>
    <w:p w14:paraId="255BDD87" w14:textId="77777777" w:rsidR="006821B3" w:rsidRPr="00652CDB" w:rsidRDefault="006821B3" w:rsidP="006821B3">
      <w:pPr>
        <w:ind w:right="22"/>
        <w:jc w:val="both"/>
        <w:rPr>
          <w:rFonts w:ascii="Arial" w:hAnsi="Arial" w:cs="Arial"/>
          <w:sz w:val="16"/>
          <w:szCs w:val="16"/>
        </w:rPr>
      </w:pPr>
    </w:p>
    <w:p w14:paraId="504E447B" w14:textId="77777777" w:rsidR="006821B3" w:rsidRPr="00652CDB" w:rsidRDefault="006821B3" w:rsidP="006821B3">
      <w:pPr>
        <w:ind w:right="22"/>
        <w:jc w:val="both"/>
        <w:rPr>
          <w:rFonts w:ascii="Arial" w:hAnsi="Arial"/>
          <w:i/>
          <w:iCs/>
          <w:color w:val="000000" w:themeColor="text1"/>
          <w:sz w:val="16"/>
          <w:szCs w:val="16"/>
          <w:u w:val="single"/>
        </w:rPr>
      </w:pPr>
      <w:r w:rsidRPr="00652CDB">
        <w:rPr>
          <w:rFonts w:ascii="Arial" w:hAnsi="Arial"/>
          <w:i/>
          <w:iCs/>
          <w:color w:val="000000" w:themeColor="text1"/>
          <w:sz w:val="16"/>
          <w:szCs w:val="16"/>
          <w:u w:val="single"/>
        </w:rPr>
        <w:t>Si es en dólares americanos</w:t>
      </w:r>
    </w:p>
    <w:p w14:paraId="65A6049D" w14:textId="77777777" w:rsidR="006821B3" w:rsidRPr="00652CDB" w:rsidRDefault="006821B3" w:rsidP="09BB8F3F">
      <w:pPr>
        <w:ind w:right="22"/>
        <w:jc w:val="both"/>
        <w:rPr>
          <w:rFonts w:ascii="Arial" w:hAnsi="Arial" w:cs="Arial"/>
          <w:sz w:val="16"/>
          <w:szCs w:val="16"/>
          <w:lang w:val="es-ES"/>
        </w:rPr>
      </w:pPr>
      <w:r w:rsidRPr="09BB8F3F">
        <w:rPr>
          <w:rFonts w:ascii="Arial" w:hAnsi="Arial"/>
          <w:color w:val="000000" w:themeColor="text1"/>
          <w:sz w:val="16"/>
          <w:szCs w:val="16"/>
          <w:lang w:val="es-ES"/>
        </w:rPr>
        <w:t xml:space="preserve">De conformidad con el artículo 54, fracción XIII del </w:t>
      </w:r>
      <w:r w:rsidRPr="09BB8F3F">
        <w:rPr>
          <w:rFonts w:ascii="Arial" w:hAnsi="Arial"/>
          <w:b/>
          <w:bCs/>
          <w:color w:val="000000" w:themeColor="text1"/>
          <w:sz w:val="16"/>
          <w:szCs w:val="16"/>
          <w:lang w:val="es-ES"/>
        </w:rPr>
        <w:t>“Reglamento”</w:t>
      </w:r>
      <w:r w:rsidRPr="09BB8F3F">
        <w:rPr>
          <w:rFonts w:ascii="Arial" w:hAnsi="Arial"/>
          <w:color w:val="000000" w:themeColor="text1"/>
          <w:sz w:val="16"/>
          <w:szCs w:val="16"/>
          <w:lang w:val="es-ES"/>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2D0BE463" w14:textId="77777777" w:rsidR="006821B3" w:rsidRPr="00652CDB" w:rsidRDefault="006821B3" w:rsidP="006821B3">
      <w:pPr>
        <w:ind w:right="22"/>
        <w:jc w:val="both"/>
        <w:rPr>
          <w:rFonts w:ascii="Arial" w:hAnsi="Arial" w:cs="Arial"/>
          <w:sz w:val="16"/>
          <w:szCs w:val="16"/>
        </w:rPr>
      </w:pPr>
    </w:p>
    <w:p w14:paraId="3C456C47" w14:textId="77777777" w:rsidR="006821B3" w:rsidRPr="00652CDB" w:rsidRDefault="006821B3" w:rsidP="09BB8F3F">
      <w:pPr>
        <w:ind w:right="22"/>
        <w:jc w:val="both"/>
        <w:outlineLvl w:val="0"/>
        <w:rPr>
          <w:rFonts w:ascii="Arial" w:hAnsi="Arial" w:cs="Arial"/>
          <w:b/>
          <w:bCs/>
          <w:sz w:val="16"/>
          <w:szCs w:val="16"/>
          <w:u w:val="single"/>
          <w:lang w:val="es-ES"/>
        </w:rPr>
      </w:pPr>
      <w:r w:rsidRPr="09BB8F3F">
        <w:rPr>
          <w:rFonts w:ascii="Arial" w:hAnsi="Arial" w:cs="Arial"/>
          <w:b/>
          <w:bCs/>
          <w:sz w:val="16"/>
          <w:szCs w:val="16"/>
          <w:u w:val="single"/>
          <w:lang w:val="es-ES"/>
        </w:rPr>
        <w:t>Cuarta.- Vigencia.</w:t>
      </w:r>
    </w:p>
    <w:p w14:paraId="4E57B01E" w14:textId="77777777" w:rsidR="006821B3" w:rsidRPr="00652CDB" w:rsidRDefault="006821B3" w:rsidP="006821B3">
      <w:pPr>
        <w:tabs>
          <w:tab w:val="left" w:pos="-709"/>
        </w:tabs>
        <w:ind w:right="22"/>
        <w:jc w:val="both"/>
        <w:outlineLvl w:val="0"/>
        <w:rPr>
          <w:rFonts w:ascii="Arial" w:hAnsi="Arial" w:cs="Arial"/>
          <w:sz w:val="16"/>
          <w:szCs w:val="16"/>
        </w:rPr>
      </w:pPr>
      <w:r w:rsidRPr="00652CDB">
        <w:rPr>
          <w:rFonts w:ascii="Arial" w:hAnsi="Arial" w:cs="Arial"/>
          <w:sz w:val="16"/>
          <w:szCs w:val="16"/>
        </w:rPr>
        <w:t>La vigencia del presente contrato es del ___ de ___ de ___ al ___</w:t>
      </w:r>
      <w:r w:rsidRPr="00652CDB">
        <w:rPr>
          <w:rFonts w:ascii="Arial" w:hAnsi="Arial" w:cs="Arial"/>
          <w:sz w:val="16"/>
          <w:szCs w:val="16"/>
          <w:shd w:val="clear" w:color="auto" w:fill="FFFFFF"/>
        </w:rPr>
        <w:t xml:space="preserve"> de ___ de ___.</w:t>
      </w:r>
    </w:p>
    <w:p w14:paraId="150C3DF3" w14:textId="77777777" w:rsidR="006821B3" w:rsidRPr="00652CDB" w:rsidRDefault="006821B3" w:rsidP="006821B3">
      <w:pPr>
        <w:tabs>
          <w:tab w:val="left" w:pos="-709"/>
        </w:tabs>
        <w:ind w:left="708" w:right="22" w:hanging="708"/>
        <w:jc w:val="both"/>
        <w:rPr>
          <w:rFonts w:ascii="Arial" w:hAnsi="Arial" w:cs="Arial"/>
          <w:sz w:val="16"/>
          <w:szCs w:val="16"/>
        </w:rPr>
      </w:pPr>
    </w:p>
    <w:p w14:paraId="11B15EF5" w14:textId="77777777" w:rsidR="006821B3" w:rsidRPr="00652CDB" w:rsidRDefault="006821B3" w:rsidP="09BB8F3F">
      <w:pPr>
        <w:ind w:right="22"/>
        <w:jc w:val="both"/>
        <w:outlineLvl w:val="0"/>
        <w:rPr>
          <w:rFonts w:ascii="Arial" w:hAnsi="Arial" w:cs="Arial"/>
          <w:b/>
          <w:bCs/>
          <w:sz w:val="16"/>
          <w:szCs w:val="16"/>
          <w:u w:val="single"/>
          <w:lang w:val="es-ES"/>
        </w:rPr>
      </w:pPr>
      <w:r w:rsidRPr="09BB8F3F">
        <w:rPr>
          <w:rFonts w:ascii="Arial" w:hAnsi="Arial" w:cs="Arial"/>
          <w:b/>
          <w:bCs/>
          <w:sz w:val="16"/>
          <w:szCs w:val="16"/>
          <w:u w:val="single"/>
          <w:lang w:val="es-ES"/>
        </w:rPr>
        <w:t>Quinta.- Plazo, lugar y condiciones para la entrega de los bienes o prestación del servicio.</w:t>
      </w:r>
    </w:p>
    <w:p w14:paraId="5C94A203" w14:textId="77777777" w:rsidR="006821B3" w:rsidRPr="00652CDB" w:rsidRDefault="006821B3" w:rsidP="006821B3">
      <w:pPr>
        <w:ind w:right="22"/>
        <w:jc w:val="both"/>
        <w:rPr>
          <w:rFonts w:ascii="Arial" w:hAnsi="Arial"/>
          <w:color w:val="000000" w:themeColor="text1"/>
          <w:sz w:val="16"/>
          <w:szCs w:val="16"/>
        </w:rPr>
      </w:pPr>
      <w:r w:rsidRPr="00652CDB">
        <w:rPr>
          <w:rFonts w:ascii="Arial" w:hAnsi="Arial" w:cs="Arial"/>
          <w:color w:val="000000"/>
          <w:sz w:val="16"/>
          <w:szCs w:val="16"/>
        </w:rPr>
        <w:t xml:space="preserve">El </w:t>
      </w:r>
      <w:r w:rsidRPr="00652CDB">
        <w:rPr>
          <w:rFonts w:ascii="Arial" w:hAnsi="Arial" w:cs="Arial"/>
          <w:b/>
          <w:bCs/>
          <w:color w:val="000000"/>
          <w:sz w:val="16"/>
          <w:szCs w:val="16"/>
        </w:rPr>
        <w:t xml:space="preserve">“Proveedor” </w:t>
      </w:r>
      <w:r w:rsidRPr="00652CDB">
        <w:rPr>
          <w:rFonts w:ascii="Arial" w:hAnsi="Arial" w:cs="Arial"/>
          <w:color w:val="000000"/>
          <w:sz w:val="16"/>
          <w:szCs w:val="16"/>
        </w:rPr>
        <w:t xml:space="preserve">deberá prestar el servicio y/o entregar los bienes (según aplique) conforme a lo señalado en el numeral </w:t>
      </w:r>
      <w:r w:rsidRPr="00652CDB">
        <w:rPr>
          <w:rFonts w:ascii="Arial" w:hAnsi="Arial" w:cs="Arial"/>
          <w:b/>
          <w:bCs/>
          <w:color w:val="000000"/>
          <w:sz w:val="16"/>
          <w:szCs w:val="16"/>
        </w:rPr>
        <w:t>1.4. Plazo, lugar y condiciones para la prestación del servicio</w:t>
      </w:r>
      <w:r w:rsidRPr="00652CDB">
        <w:rPr>
          <w:rFonts w:ascii="Arial" w:hAnsi="Arial" w:cs="Arial"/>
          <w:color w:val="000000"/>
          <w:sz w:val="16"/>
          <w:szCs w:val="16"/>
        </w:rPr>
        <w:t xml:space="preserve"> de la convocatoria a la licitación señalada en la </w:t>
      </w:r>
      <w:r w:rsidRPr="00652CDB">
        <w:rPr>
          <w:rFonts w:ascii="Arial" w:hAnsi="Arial" w:cs="Arial"/>
          <w:b/>
          <w:bCs/>
          <w:color w:val="000000"/>
          <w:sz w:val="16"/>
          <w:szCs w:val="16"/>
        </w:rPr>
        <w:t>Declaración I.2</w:t>
      </w:r>
      <w:r w:rsidRPr="00652CDB">
        <w:rPr>
          <w:rFonts w:ascii="Arial" w:hAnsi="Arial" w:cs="Arial"/>
          <w:color w:val="000000"/>
          <w:sz w:val="16"/>
          <w:szCs w:val="16"/>
        </w:rPr>
        <w:t xml:space="preserve"> del presente contrato, la cual se encuentra contenida en su </w:t>
      </w:r>
      <w:r w:rsidRPr="00652CDB">
        <w:rPr>
          <w:rFonts w:ascii="Arial" w:hAnsi="Arial" w:cs="Arial"/>
          <w:b/>
          <w:bCs/>
          <w:color w:val="000000"/>
          <w:sz w:val="16"/>
          <w:szCs w:val="16"/>
        </w:rPr>
        <w:t>“Anexo Único”</w:t>
      </w:r>
      <w:r w:rsidRPr="00652CDB">
        <w:rPr>
          <w:rFonts w:ascii="Arial" w:hAnsi="Arial" w:cs="Arial"/>
          <w:color w:val="000000"/>
          <w:sz w:val="16"/>
          <w:szCs w:val="16"/>
        </w:rPr>
        <w:t>; así como en los demás apartados que sean aplicables.</w:t>
      </w:r>
    </w:p>
    <w:p w14:paraId="13167574" w14:textId="77777777" w:rsidR="006821B3" w:rsidRPr="00652CDB" w:rsidRDefault="006821B3" w:rsidP="006821B3">
      <w:pPr>
        <w:ind w:right="22"/>
        <w:jc w:val="both"/>
        <w:rPr>
          <w:rFonts w:ascii="Arial" w:hAnsi="Arial" w:cs="Arial"/>
          <w:sz w:val="16"/>
          <w:szCs w:val="16"/>
        </w:rPr>
      </w:pPr>
    </w:p>
    <w:p w14:paraId="5FA49C76" w14:textId="77777777" w:rsidR="006821B3" w:rsidRPr="00652CDB" w:rsidRDefault="006821B3" w:rsidP="09BB8F3F">
      <w:pPr>
        <w:ind w:right="22"/>
        <w:jc w:val="both"/>
        <w:outlineLvl w:val="0"/>
        <w:rPr>
          <w:rFonts w:ascii="Arial" w:hAnsi="Arial" w:cs="Arial"/>
          <w:b/>
          <w:bCs/>
          <w:sz w:val="16"/>
          <w:szCs w:val="16"/>
          <w:u w:val="single"/>
          <w:lang w:val="es-ES"/>
        </w:rPr>
      </w:pPr>
      <w:r w:rsidRPr="09BB8F3F">
        <w:rPr>
          <w:rFonts w:ascii="Arial" w:hAnsi="Arial" w:cs="Arial"/>
          <w:b/>
          <w:bCs/>
          <w:sz w:val="16"/>
          <w:szCs w:val="16"/>
          <w:u w:val="single"/>
          <w:lang w:val="es-ES"/>
        </w:rPr>
        <w:t>Sexta.- Administración (si aplica- y Supervisión) del contrato.</w:t>
      </w:r>
    </w:p>
    <w:p w14:paraId="491332FC" w14:textId="77777777" w:rsidR="006821B3" w:rsidRPr="00652CDB" w:rsidRDefault="006821B3" w:rsidP="006821B3">
      <w:pPr>
        <w:ind w:right="22"/>
        <w:jc w:val="both"/>
        <w:rPr>
          <w:rFonts w:ascii="Arial" w:hAnsi="Arial" w:cs="Arial"/>
          <w:sz w:val="16"/>
          <w:szCs w:val="16"/>
        </w:rPr>
      </w:pPr>
      <w:r w:rsidRPr="00652CDB">
        <w:rPr>
          <w:rFonts w:ascii="Arial" w:hAnsi="Arial" w:cs="Arial"/>
          <w:sz w:val="16"/>
          <w:szCs w:val="16"/>
        </w:rPr>
        <w:t xml:space="preserve">En términos de lo previsto en el artículo 68 del </w:t>
      </w:r>
      <w:r w:rsidRPr="00652CDB">
        <w:rPr>
          <w:rFonts w:ascii="Arial" w:hAnsi="Arial" w:cs="Arial"/>
          <w:b/>
          <w:sz w:val="16"/>
          <w:szCs w:val="16"/>
        </w:rPr>
        <w:t>“Reglamento”</w:t>
      </w:r>
      <w:r w:rsidRPr="00652CDB">
        <w:rPr>
          <w:rFonts w:ascii="Arial" w:hAnsi="Arial" w:cs="Arial"/>
          <w:sz w:val="16"/>
          <w:szCs w:val="16"/>
        </w:rPr>
        <w:t xml:space="preserve">, el responsable de administrar y vigilar el cumplimiento del presente contrato </w:t>
      </w:r>
      <w:r w:rsidRPr="00652CDB">
        <w:rPr>
          <w:rFonts w:ascii="Arial" w:hAnsi="Arial" w:cs="Arial"/>
          <w:color w:val="000000" w:themeColor="text1"/>
          <w:sz w:val="16"/>
          <w:szCs w:val="16"/>
        </w:rPr>
        <w:t>es el ________________________________, y señala como domicilio para los efectos del presente contrato, el ubicado en __________________________________.</w:t>
      </w:r>
    </w:p>
    <w:p w14:paraId="0097B868" w14:textId="77777777" w:rsidR="006821B3" w:rsidRPr="00652CDB" w:rsidRDefault="006821B3" w:rsidP="006821B3">
      <w:pPr>
        <w:ind w:right="22"/>
        <w:jc w:val="both"/>
        <w:rPr>
          <w:rFonts w:ascii="Arial" w:hAnsi="Arial" w:cs="Arial"/>
          <w:sz w:val="16"/>
          <w:szCs w:val="16"/>
        </w:rPr>
      </w:pPr>
    </w:p>
    <w:p w14:paraId="578A0C80" w14:textId="77777777" w:rsidR="006821B3" w:rsidRPr="00652CDB" w:rsidRDefault="006821B3" w:rsidP="006821B3">
      <w:pPr>
        <w:ind w:right="-1"/>
        <w:jc w:val="both"/>
        <w:rPr>
          <w:rFonts w:ascii="Arial" w:hAnsi="Arial" w:cs="Arial"/>
          <w:color w:val="000000" w:themeColor="text1"/>
          <w:sz w:val="16"/>
          <w:szCs w:val="16"/>
        </w:rPr>
      </w:pPr>
      <w:r w:rsidRPr="00652CDB">
        <w:rPr>
          <w:rFonts w:ascii="Arial" w:hAnsi="Arial" w:cs="Arial"/>
          <w:sz w:val="16"/>
          <w:szCs w:val="16"/>
        </w:rPr>
        <w:t xml:space="preserve">En términos de los artículos 105, fracción VIII, 143, 155 de las </w:t>
      </w:r>
      <w:r w:rsidRPr="00652CDB">
        <w:rPr>
          <w:rFonts w:ascii="Arial" w:hAnsi="Arial" w:cs="Arial"/>
          <w:b/>
          <w:bCs/>
          <w:sz w:val="16"/>
          <w:szCs w:val="16"/>
        </w:rPr>
        <w:t>“POBALINES”</w:t>
      </w:r>
      <w:r w:rsidRPr="00652CDB">
        <w:rPr>
          <w:rFonts w:ascii="Arial" w:hAnsi="Arial" w:cs="Arial"/>
          <w:sz w:val="16"/>
          <w:szCs w:val="16"/>
        </w:rPr>
        <w:t xml:space="preserve"> y 27 del </w:t>
      </w:r>
      <w:r w:rsidRPr="00652CDB">
        <w:rPr>
          <w:rFonts w:ascii="Arial" w:hAnsi="Arial" w:cs="Arial"/>
          <w:b/>
          <w:bCs/>
          <w:sz w:val="16"/>
          <w:szCs w:val="16"/>
        </w:rPr>
        <w:t>“Reglamento”</w:t>
      </w:r>
      <w:r w:rsidRPr="00652CDB">
        <w:rPr>
          <w:rFonts w:ascii="Arial" w:hAnsi="Arial" w:cs="Arial"/>
          <w:sz w:val="16"/>
          <w:szCs w:val="16"/>
        </w:rPr>
        <w:t xml:space="preserve">, </w:t>
      </w:r>
      <w:r w:rsidRPr="00652CDB">
        <w:rPr>
          <w:rFonts w:ascii="Arial" w:hAnsi="Arial" w:cs="Arial"/>
          <w:color w:val="000000" w:themeColor="text1"/>
          <w:sz w:val="16"/>
          <w:szCs w:val="16"/>
        </w:rPr>
        <w:t>el responsable de administrar y vigilar el presente contrato deberá informar por escrito, lo siguiente:</w:t>
      </w:r>
    </w:p>
    <w:p w14:paraId="660E7679" w14:textId="77777777" w:rsidR="006821B3" w:rsidRPr="00652CDB" w:rsidRDefault="006821B3" w:rsidP="006821B3">
      <w:pPr>
        <w:ind w:right="-1"/>
        <w:jc w:val="both"/>
        <w:rPr>
          <w:rFonts w:ascii="Arial" w:hAnsi="Arial" w:cs="Arial"/>
          <w:sz w:val="16"/>
          <w:szCs w:val="16"/>
        </w:rPr>
      </w:pPr>
    </w:p>
    <w:p w14:paraId="53E3DB72" w14:textId="77777777" w:rsidR="006821B3" w:rsidRPr="00652CDB" w:rsidRDefault="006821B3" w:rsidP="00165BD4">
      <w:pPr>
        <w:numPr>
          <w:ilvl w:val="0"/>
          <w:numId w:val="69"/>
        </w:numPr>
        <w:ind w:left="284" w:right="-1" w:hanging="284"/>
        <w:contextualSpacing/>
        <w:jc w:val="both"/>
        <w:rPr>
          <w:rFonts w:ascii="Arial" w:hAnsi="Arial" w:cs="Arial"/>
          <w:sz w:val="16"/>
          <w:szCs w:val="16"/>
        </w:rPr>
      </w:pPr>
      <w:r w:rsidRPr="00652CDB">
        <w:rPr>
          <w:rFonts w:ascii="Arial" w:hAnsi="Arial" w:cs="Arial"/>
          <w:snapToGrid w:val="0"/>
          <w:sz w:val="16"/>
          <w:szCs w:val="16"/>
        </w:rPr>
        <w:t xml:space="preserve">De los atrasos e incumplimientos, así como el cálculo de las penas convencionales y deducciones correspondientes, anexando los documentos probatorios del incumplimiento en que incurra el </w:t>
      </w:r>
      <w:r w:rsidRPr="00652CDB">
        <w:rPr>
          <w:rFonts w:ascii="Arial" w:hAnsi="Arial" w:cs="Arial"/>
          <w:b/>
          <w:bCs/>
          <w:snapToGrid w:val="0"/>
          <w:sz w:val="16"/>
          <w:szCs w:val="16"/>
        </w:rPr>
        <w:t>“Proveedor”</w:t>
      </w:r>
      <w:r w:rsidRPr="00652CDB">
        <w:rPr>
          <w:rFonts w:ascii="Arial" w:hAnsi="Arial" w:cs="Arial"/>
          <w:snapToGrid w:val="0"/>
          <w:sz w:val="16"/>
          <w:szCs w:val="16"/>
        </w:rPr>
        <w:t>.</w:t>
      </w:r>
    </w:p>
    <w:p w14:paraId="676675EF" w14:textId="77777777" w:rsidR="006821B3" w:rsidRPr="00652CDB" w:rsidRDefault="006821B3" w:rsidP="00165BD4">
      <w:pPr>
        <w:numPr>
          <w:ilvl w:val="0"/>
          <w:numId w:val="69"/>
        </w:numPr>
        <w:ind w:left="284" w:right="-1" w:hanging="284"/>
        <w:contextualSpacing/>
        <w:jc w:val="both"/>
        <w:rPr>
          <w:rFonts w:ascii="Arial" w:hAnsi="Arial" w:cs="Arial"/>
          <w:sz w:val="16"/>
          <w:szCs w:val="16"/>
        </w:rPr>
      </w:pPr>
      <w:r w:rsidRPr="00652CDB">
        <w:rPr>
          <w:rFonts w:ascii="Arial" w:hAnsi="Arial" w:cs="Arial"/>
          <w:sz w:val="16"/>
          <w:szCs w:val="16"/>
        </w:rPr>
        <w:t>Visto bueno para la liberación de la garantía de cumplimiento.</w:t>
      </w:r>
    </w:p>
    <w:p w14:paraId="60C743A3" w14:textId="77777777" w:rsidR="006821B3" w:rsidRPr="00652CDB" w:rsidRDefault="006821B3" w:rsidP="00165BD4">
      <w:pPr>
        <w:numPr>
          <w:ilvl w:val="0"/>
          <w:numId w:val="69"/>
        </w:numPr>
        <w:ind w:left="284" w:right="-1" w:hanging="284"/>
        <w:contextualSpacing/>
        <w:jc w:val="both"/>
        <w:rPr>
          <w:rFonts w:ascii="Arial" w:hAnsi="Arial" w:cs="Arial"/>
          <w:sz w:val="16"/>
          <w:szCs w:val="16"/>
        </w:rPr>
      </w:pPr>
      <w:r w:rsidRPr="00652CDB">
        <w:rPr>
          <w:rFonts w:ascii="Arial" w:hAnsi="Arial" w:cs="Arial"/>
          <w:snapToGrid w:val="0"/>
          <w:sz w:val="16"/>
          <w:szCs w:val="16"/>
        </w:rPr>
        <w:t xml:space="preserve">Evaluación del </w:t>
      </w:r>
      <w:r w:rsidRPr="00652CDB">
        <w:rPr>
          <w:rFonts w:ascii="Arial" w:hAnsi="Arial" w:cs="Arial"/>
          <w:b/>
          <w:bCs/>
          <w:snapToGrid w:val="0"/>
          <w:sz w:val="16"/>
          <w:szCs w:val="16"/>
        </w:rPr>
        <w:t>“Proveedor”</w:t>
      </w:r>
      <w:r w:rsidRPr="00652CDB">
        <w:rPr>
          <w:rFonts w:ascii="Arial" w:hAnsi="Arial" w:cs="Arial"/>
          <w:snapToGrid w:val="0"/>
          <w:sz w:val="16"/>
          <w:szCs w:val="16"/>
        </w:rPr>
        <w:t>.</w:t>
      </w:r>
    </w:p>
    <w:p w14:paraId="577AC10B" w14:textId="77777777" w:rsidR="006821B3" w:rsidRPr="00652CDB" w:rsidRDefault="006821B3" w:rsidP="006821B3">
      <w:pPr>
        <w:autoSpaceDN w:val="0"/>
        <w:ind w:right="-1"/>
        <w:jc w:val="both"/>
        <w:rPr>
          <w:rFonts w:ascii="Arial" w:hAnsi="Arial" w:cs="Arial"/>
          <w:snapToGrid w:val="0"/>
          <w:color w:val="000000" w:themeColor="text1"/>
          <w:sz w:val="16"/>
          <w:szCs w:val="16"/>
        </w:rPr>
      </w:pPr>
    </w:p>
    <w:p w14:paraId="1B4CB45D" w14:textId="77777777" w:rsidR="006821B3" w:rsidRPr="00652CDB" w:rsidRDefault="006821B3" w:rsidP="006821B3">
      <w:pPr>
        <w:ind w:right="22"/>
        <w:contextualSpacing/>
        <w:jc w:val="both"/>
        <w:rPr>
          <w:rFonts w:ascii="Arial" w:hAnsi="Arial" w:cs="Arial"/>
          <w:snapToGrid w:val="0"/>
          <w:sz w:val="16"/>
          <w:szCs w:val="16"/>
        </w:rPr>
      </w:pPr>
      <w:r w:rsidRPr="00652CDB">
        <w:rPr>
          <w:rFonts w:ascii="Arial" w:hAnsi="Arial" w:cs="Arial"/>
          <w:snapToGrid w:val="0"/>
          <w:color w:val="000000" w:themeColor="text1"/>
          <w:sz w:val="16"/>
          <w:szCs w:val="16"/>
        </w:rPr>
        <w:t xml:space="preserve">Con fundamento en los artículos 68 del </w:t>
      </w:r>
      <w:r w:rsidRPr="00652CDB">
        <w:rPr>
          <w:rFonts w:ascii="Arial" w:hAnsi="Arial" w:cs="Arial"/>
          <w:b/>
          <w:snapToGrid w:val="0"/>
          <w:color w:val="000000" w:themeColor="text1"/>
          <w:sz w:val="16"/>
          <w:szCs w:val="16"/>
        </w:rPr>
        <w:t>“Reglamento”</w:t>
      </w:r>
      <w:r w:rsidRPr="00652CDB">
        <w:rPr>
          <w:rFonts w:ascii="Arial" w:hAnsi="Arial" w:cs="Arial"/>
          <w:snapToGrid w:val="0"/>
          <w:color w:val="000000" w:themeColor="text1"/>
          <w:sz w:val="16"/>
          <w:szCs w:val="16"/>
        </w:rPr>
        <w:t xml:space="preserve">, 143, último párrafo y 144 de las </w:t>
      </w:r>
      <w:r w:rsidRPr="00652CDB">
        <w:rPr>
          <w:rFonts w:ascii="Arial" w:hAnsi="Arial" w:cs="Arial"/>
          <w:b/>
          <w:bCs/>
          <w:sz w:val="16"/>
          <w:szCs w:val="16"/>
        </w:rPr>
        <w:t>“POBALINES”</w:t>
      </w:r>
      <w:r w:rsidRPr="00652CDB">
        <w:rPr>
          <w:rFonts w:ascii="Arial" w:hAnsi="Arial" w:cs="Arial"/>
          <w:sz w:val="16"/>
          <w:szCs w:val="16"/>
        </w:rPr>
        <w:t>,</w:t>
      </w:r>
      <w:r w:rsidRPr="00652CDB">
        <w:rPr>
          <w:rFonts w:ascii="Arial" w:hAnsi="Arial" w:cs="Arial"/>
          <w:b/>
          <w:bCs/>
          <w:sz w:val="16"/>
          <w:szCs w:val="16"/>
        </w:rPr>
        <w:t xml:space="preserve"> </w:t>
      </w:r>
      <w:r w:rsidRPr="00652CDB">
        <w:rPr>
          <w:rFonts w:ascii="Arial" w:hAnsi="Arial" w:cs="Arial"/>
          <w:sz w:val="16"/>
          <w:szCs w:val="16"/>
        </w:rPr>
        <w:t xml:space="preserve">el responsable de supervisar el presente contrato es </w:t>
      </w:r>
      <w:r w:rsidRPr="00652CDB">
        <w:rPr>
          <w:rFonts w:ascii="Arial" w:hAnsi="Arial" w:cs="Arial"/>
          <w:snapToGrid w:val="0"/>
          <w:color w:val="000000" w:themeColor="text1"/>
          <w:sz w:val="16"/>
          <w:szCs w:val="16"/>
        </w:rPr>
        <w:t>el Titular de ___________________</w:t>
      </w:r>
      <w:r w:rsidRPr="00652CDB">
        <w:rPr>
          <w:rFonts w:ascii="Arial" w:hAnsi="Arial" w:cs="Arial"/>
          <w:color w:val="000000" w:themeColor="text1"/>
          <w:sz w:val="16"/>
          <w:szCs w:val="16"/>
        </w:rPr>
        <w:t>.</w:t>
      </w:r>
    </w:p>
    <w:p w14:paraId="68B026CE" w14:textId="77777777" w:rsidR="006821B3" w:rsidRPr="00652CDB" w:rsidRDefault="006821B3" w:rsidP="006821B3">
      <w:pPr>
        <w:ind w:right="22"/>
        <w:contextualSpacing/>
        <w:jc w:val="both"/>
        <w:rPr>
          <w:rFonts w:ascii="Arial" w:hAnsi="Arial" w:cs="Arial"/>
          <w:snapToGrid w:val="0"/>
          <w:sz w:val="16"/>
          <w:szCs w:val="16"/>
        </w:rPr>
      </w:pPr>
    </w:p>
    <w:p w14:paraId="48CD9091" w14:textId="77777777" w:rsidR="006821B3" w:rsidRPr="00652CDB" w:rsidRDefault="006821B3" w:rsidP="09BB8F3F">
      <w:pPr>
        <w:ind w:right="22"/>
        <w:jc w:val="both"/>
        <w:outlineLvl w:val="0"/>
        <w:rPr>
          <w:rFonts w:ascii="Arial" w:hAnsi="Arial" w:cs="Arial"/>
          <w:b/>
          <w:bCs/>
          <w:sz w:val="16"/>
          <w:szCs w:val="16"/>
          <w:u w:val="single"/>
          <w:lang w:val="es-ES"/>
        </w:rPr>
      </w:pPr>
      <w:r w:rsidRPr="09BB8F3F">
        <w:rPr>
          <w:rFonts w:ascii="Arial" w:hAnsi="Arial" w:cs="Arial"/>
          <w:b/>
          <w:bCs/>
          <w:sz w:val="16"/>
          <w:szCs w:val="16"/>
          <w:u w:val="single"/>
          <w:lang w:val="es-ES"/>
        </w:rPr>
        <w:t>Séptima.- Garantía de cumplimiento.</w:t>
      </w:r>
    </w:p>
    <w:p w14:paraId="112FDB74" w14:textId="77777777" w:rsidR="006821B3" w:rsidRPr="00652CDB" w:rsidRDefault="006821B3" w:rsidP="006821B3">
      <w:pPr>
        <w:ind w:right="22"/>
        <w:jc w:val="both"/>
        <w:outlineLvl w:val="0"/>
        <w:rPr>
          <w:rFonts w:ascii="Arial" w:hAnsi="Arial" w:cs="Arial"/>
          <w:b/>
          <w:sz w:val="16"/>
          <w:szCs w:val="16"/>
          <w:u w:val="single"/>
        </w:rPr>
      </w:pPr>
      <w:r w:rsidRPr="00652CDB">
        <w:rPr>
          <w:rFonts w:ascii="Arial" w:hAnsi="Arial" w:cs="Arial"/>
          <w:b/>
          <w:i/>
          <w:sz w:val="16"/>
          <w:szCs w:val="16"/>
          <w:u w:val="single"/>
          <w:shd w:val="clear" w:color="auto" w:fill="FFFFFF"/>
        </w:rPr>
        <w:t>Si el contrato es cerrado</w:t>
      </w:r>
      <w:r w:rsidRPr="00652CDB">
        <w:rPr>
          <w:rFonts w:ascii="Arial" w:hAnsi="Arial" w:cs="Arial"/>
          <w:b/>
          <w:sz w:val="16"/>
          <w:szCs w:val="16"/>
          <w:shd w:val="clear" w:color="auto" w:fill="FFFFFF"/>
        </w:rPr>
        <w:t>:</w:t>
      </w:r>
    </w:p>
    <w:p w14:paraId="74029D45" w14:textId="77777777" w:rsidR="006821B3" w:rsidRPr="00652CDB" w:rsidRDefault="006821B3" w:rsidP="006821B3">
      <w:pPr>
        <w:widowControl w:val="0"/>
        <w:ind w:right="22"/>
        <w:jc w:val="both"/>
        <w:rPr>
          <w:rFonts w:ascii="Arial" w:hAnsi="Arial" w:cs="Arial"/>
          <w:color w:val="000000"/>
          <w:sz w:val="16"/>
          <w:szCs w:val="16"/>
        </w:rPr>
      </w:pPr>
      <w:r w:rsidRPr="00652CDB">
        <w:rPr>
          <w:rFonts w:ascii="Arial" w:hAnsi="Arial" w:cs="Arial"/>
          <w:color w:val="000000"/>
          <w:sz w:val="16"/>
          <w:szCs w:val="16"/>
        </w:rPr>
        <w:t xml:space="preserve">Con fundamento en lo dispuesto por los artículos 57, fracción II y último párrafo y 58 del </w:t>
      </w:r>
      <w:r w:rsidRPr="00652CDB">
        <w:rPr>
          <w:rFonts w:ascii="Arial" w:hAnsi="Arial" w:cs="Arial"/>
          <w:b/>
          <w:color w:val="000000"/>
          <w:sz w:val="16"/>
          <w:szCs w:val="16"/>
        </w:rPr>
        <w:t>“Reglamento”</w:t>
      </w:r>
      <w:r w:rsidRPr="00652CDB">
        <w:rPr>
          <w:rFonts w:ascii="Arial" w:hAnsi="Arial" w:cs="Arial"/>
          <w:color w:val="000000"/>
          <w:sz w:val="16"/>
          <w:szCs w:val="16"/>
        </w:rPr>
        <w:t xml:space="preserve">, 123, 127 y 130 de las </w:t>
      </w:r>
      <w:r w:rsidRPr="00652CDB">
        <w:rPr>
          <w:rFonts w:ascii="Arial" w:hAnsi="Arial" w:cs="Arial"/>
          <w:b/>
          <w:color w:val="000000"/>
          <w:sz w:val="16"/>
          <w:szCs w:val="16"/>
        </w:rPr>
        <w:t>“POBALINES”</w:t>
      </w:r>
      <w:r w:rsidRPr="00652CDB">
        <w:rPr>
          <w:rFonts w:ascii="Arial" w:hAnsi="Arial" w:cs="Arial"/>
          <w:color w:val="000000"/>
          <w:sz w:val="16"/>
          <w:szCs w:val="16"/>
        </w:rPr>
        <w:t>,</w:t>
      </w:r>
      <w:r w:rsidRPr="00652CDB">
        <w:rPr>
          <w:rFonts w:ascii="Arial" w:hAnsi="Arial" w:cs="Arial"/>
          <w:b/>
          <w:color w:val="000000"/>
          <w:sz w:val="16"/>
          <w:szCs w:val="16"/>
        </w:rPr>
        <w:t xml:space="preserve"> </w:t>
      </w:r>
      <w:r w:rsidRPr="00652CDB">
        <w:rPr>
          <w:rFonts w:ascii="Arial" w:hAnsi="Arial"/>
          <w:color w:val="000000"/>
          <w:sz w:val="16"/>
          <w:szCs w:val="16"/>
        </w:rPr>
        <w:t xml:space="preserve">el </w:t>
      </w:r>
      <w:r w:rsidRPr="00652CDB">
        <w:rPr>
          <w:rFonts w:ascii="Arial" w:hAnsi="Arial"/>
          <w:b/>
          <w:bCs/>
          <w:color w:val="000000"/>
          <w:sz w:val="16"/>
          <w:szCs w:val="16"/>
        </w:rPr>
        <w:t xml:space="preserve">“Proveedor” </w:t>
      </w:r>
      <w:r w:rsidRPr="00652CDB">
        <w:rPr>
          <w:rFonts w:ascii="Arial" w:hAnsi="Arial"/>
          <w:color w:val="000000"/>
          <w:sz w:val="16"/>
          <w:szCs w:val="16"/>
        </w:rPr>
        <w:t xml:space="preserve">entregará una garantía de cumplimiento del presente contrato </w:t>
      </w:r>
      <w:r w:rsidRPr="00652CDB">
        <w:rPr>
          <w:rFonts w:ascii="Arial" w:hAnsi="Arial" w:cs="Arial"/>
          <w:color w:val="000000"/>
          <w:sz w:val="16"/>
          <w:szCs w:val="16"/>
        </w:rPr>
        <w:t>dentro de los 10 (diez) días naturales posteriores a su firma,</w:t>
      </w:r>
      <w:r w:rsidRPr="00652CDB">
        <w:rPr>
          <w:rFonts w:ascii="Arial" w:hAnsi="Arial"/>
          <w:color w:val="000000"/>
          <w:sz w:val="16"/>
          <w:szCs w:val="16"/>
        </w:rPr>
        <w:t xml:space="preserve"> por el equivalente al 15% (quince por ciento) del monto </w:t>
      </w:r>
      <w:r w:rsidRPr="00652CDB">
        <w:rPr>
          <w:rFonts w:ascii="Arial" w:hAnsi="Arial" w:cs="Arial"/>
          <w:color w:val="000000"/>
          <w:sz w:val="16"/>
          <w:szCs w:val="16"/>
        </w:rPr>
        <w:t xml:space="preserve">total del contrato, sin incluir el Impuesto al </w:t>
      </w:r>
      <w:r w:rsidRPr="00652CDB">
        <w:rPr>
          <w:rFonts w:ascii="Arial" w:hAnsi="Arial" w:cs="Arial"/>
          <w:color w:val="000000"/>
          <w:sz w:val="16"/>
          <w:szCs w:val="16"/>
        </w:rPr>
        <w:lastRenderedPageBreak/>
        <w:t xml:space="preserve">Valor Agregado, la cual será en pesos mexicanos (o si aplica, en dólares americanos), a favor del </w:t>
      </w:r>
      <w:r w:rsidRPr="00652CDB">
        <w:rPr>
          <w:rFonts w:ascii="Arial" w:hAnsi="Arial" w:cs="Arial"/>
          <w:b/>
          <w:color w:val="000000"/>
          <w:sz w:val="16"/>
          <w:szCs w:val="16"/>
        </w:rPr>
        <w:t>“Instituto”</w:t>
      </w:r>
      <w:r w:rsidRPr="00652CDB">
        <w:rPr>
          <w:rFonts w:ascii="Arial" w:hAnsi="Arial" w:cs="Arial"/>
          <w:color w:val="000000"/>
          <w:sz w:val="16"/>
          <w:szCs w:val="16"/>
        </w:rPr>
        <w:t>, y deberá estar vigente hasta la conclusión de las obligaciones establecidas en el presente contrato, a plena satisfacción del Administrador del mismo.</w:t>
      </w:r>
    </w:p>
    <w:p w14:paraId="23585FBF" w14:textId="77777777" w:rsidR="006821B3" w:rsidRPr="00652CDB" w:rsidRDefault="006821B3" w:rsidP="006821B3">
      <w:pPr>
        <w:widowControl w:val="0"/>
        <w:ind w:right="22"/>
        <w:jc w:val="both"/>
        <w:rPr>
          <w:rFonts w:ascii="Arial" w:hAnsi="Arial" w:cs="Arial"/>
          <w:sz w:val="16"/>
          <w:szCs w:val="16"/>
          <w:lang w:eastAsia="es-MX"/>
        </w:rPr>
      </w:pPr>
      <w:r w:rsidRPr="00652CDB" w:rsidDel="00EE2635">
        <w:rPr>
          <w:rFonts w:ascii="Arial" w:hAnsi="Arial" w:cs="Arial"/>
          <w:sz w:val="16"/>
          <w:szCs w:val="16"/>
        </w:rPr>
        <w:t xml:space="preserve"> </w:t>
      </w:r>
    </w:p>
    <w:p w14:paraId="105DE9A6" w14:textId="77777777" w:rsidR="006821B3" w:rsidRPr="00652CDB" w:rsidRDefault="006821B3" w:rsidP="006821B3">
      <w:pPr>
        <w:widowControl w:val="0"/>
        <w:ind w:right="22"/>
        <w:jc w:val="both"/>
        <w:outlineLvl w:val="0"/>
        <w:rPr>
          <w:rFonts w:ascii="Arial" w:hAnsi="Arial" w:cs="Arial"/>
          <w:b/>
          <w:i/>
          <w:sz w:val="16"/>
          <w:szCs w:val="16"/>
          <w:u w:val="single"/>
          <w:lang w:eastAsia="es-MX"/>
        </w:rPr>
      </w:pPr>
      <w:r w:rsidRPr="00652CDB">
        <w:rPr>
          <w:rFonts w:ascii="Arial" w:hAnsi="Arial" w:cs="Arial"/>
          <w:b/>
          <w:i/>
          <w:sz w:val="16"/>
          <w:szCs w:val="16"/>
          <w:u w:val="single"/>
          <w:lang w:eastAsia="es-MX"/>
        </w:rPr>
        <w:t>Si el contrato es abierto:</w:t>
      </w:r>
    </w:p>
    <w:p w14:paraId="7DD92ED0" w14:textId="77777777" w:rsidR="006821B3" w:rsidRPr="00652CDB" w:rsidRDefault="006821B3" w:rsidP="006821B3">
      <w:pPr>
        <w:widowControl w:val="0"/>
        <w:ind w:right="22"/>
        <w:jc w:val="both"/>
        <w:rPr>
          <w:rFonts w:ascii="Arial" w:hAnsi="Arial" w:cs="Arial"/>
          <w:sz w:val="16"/>
          <w:szCs w:val="16"/>
          <w:lang w:eastAsia="es-MX"/>
        </w:rPr>
      </w:pPr>
      <w:r w:rsidRPr="00652CDB">
        <w:rPr>
          <w:rFonts w:ascii="Arial" w:hAnsi="Arial" w:cs="Arial"/>
          <w:color w:val="000000"/>
          <w:sz w:val="16"/>
          <w:szCs w:val="16"/>
        </w:rPr>
        <w:t xml:space="preserve">Con fundamento en lo dispuesto por los artículos 57, fracción II y penúltimo párrafo, y 58 del </w:t>
      </w:r>
      <w:r w:rsidRPr="00652CDB">
        <w:rPr>
          <w:rFonts w:ascii="Arial" w:hAnsi="Arial" w:cs="Arial"/>
          <w:b/>
          <w:color w:val="000000"/>
          <w:sz w:val="16"/>
          <w:szCs w:val="16"/>
        </w:rPr>
        <w:t>“Reglamento”</w:t>
      </w:r>
      <w:r w:rsidRPr="00652CDB">
        <w:rPr>
          <w:rFonts w:ascii="Arial" w:hAnsi="Arial" w:cs="Arial"/>
          <w:color w:val="000000"/>
          <w:sz w:val="16"/>
          <w:szCs w:val="16"/>
        </w:rPr>
        <w:t xml:space="preserve">, 115, fracción III, 124, 127 y 130 de las </w:t>
      </w:r>
      <w:r w:rsidRPr="00652CDB">
        <w:rPr>
          <w:rFonts w:ascii="Arial" w:hAnsi="Arial" w:cs="Arial"/>
          <w:b/>
          <w:color w:val="000000"/>
          <w:sz w:val="16"/>
          <w:szCs w:val="16"/>
        </w:rPr>
        <w:t>“POBALINES”</w:t>
      </w:r>
      <w:r w:rsidRPr="00652CDB">
        <w:rPr>
          <w:rFonts w:ascii="Arial" w:hAnsi="Arial" w:cs="Arial"/>
          <w:color w:val="000000"/>
          <w:sz w:val="16"/>
          <w:szCs w:val="16"/>
        </w:rPr>
        <w:t>,</w:t>
      </w:r>
      <w:r w:rsidRPr="00652CDB">
        <w:rPr>
          <w:rFonts w:ascii="Arial" w:hAnsi="Arial" w:cs="Arial"/>
          <w:b/>
          <w:color w:val="000000"/>
          <w:sz w:val="16"/>
          <w:szCs w:val="16"/>
        </w:rPr>
        <w:t xml:space="preserve"> </w:t>
      </w:r>
      <w:r w:rsidRPr="00652CDB">
        <w:rPr>
          <w:rFonts w:ascii="Arial" w:hAnsi="Arial" w:cs="Arial"/>
          <w:color w:val="000000"/>
          <w:sz w:val="16"/>
          <w:szCs w:val="16"/>
        </w:rPr>
        <w:t xml:space="preserve">el </w:t>
      </w:r>
      <w:r w:rsidRPr="00652CDB">
        <w:rPr>
          <w:rFonts w:ascii="Arial" w:hAnsi="Arial" w:cs="Arial"/>
          <w:b/>
          <w:bCs/>
          <w:color w:val="000000"/>
          <w:sz w:val="16"/>
          <w:szCs w:val="16"/>
        </w:rPr>
        <w:t xml:space="preserve">“Proveedor” </w:t>
      </w:r>
      <w:r w:rsidRPr="00652CDB">
        <w:rPr>
          <w:rFonts w:ascii="Arial" w:hAnsi="Arial" w:cs="Arial"/>
          <w:color w:val="000000"/>
          <w:sz w:val="16"/>
          <w:szCs w:val="16"/>
        </w:rPr>
        <w:t xml:space="preserve">entregará una garantía de cumplimiento del presente contrato dentro de los 10 (diez) días naturales posteriores a su firma, por el equivalente al 15% (quince por ciento) del monto máximo total del contrato, sin incluir el Impuesto al Valor Agregado, la cual será en pesos mexicanos (o si aplica, en dólares americanos), a favor del </w:t>
      </w:r>
      <w:r w:rsidRPr="00652CDB">
        <w:rPr>
          <w:rFonts w:ascii="Arial" w:hAnsi="Arial" w:cs="Arial"/>
          <w:b/>
          <w:color w:val="000000"/>
          <w:sz w:val="16"/>
          <w:szCs w:val="16"/>
        </w:rPr>
        <w:t>“Instituto”</w:t>
      </w:r>
      <w:r w:rsidRPr="00652CDB">
        <w:rPr>
          <w:rFonts w:ascii="Arial" w:hAnsi="Arial" w:cs="Arial"/>
          <w:color w:val="000000"/>
          <w:sz w:val="16"/>
          <w:szCs w:val="16"/>
        </w:rPr>
        <w:t>, y deberá estar vigente hasta la conclusión de las obligaciones establecidas en el presente contrato, a plena satisfacción del Administrador del mismo.</w:t>
      </w:r>
    </w:p>
    <w:p w14:paraId="0FE5D388" w14:textId="77777777" w:rsidR="006821B3" w:rsidRPr="00652CDB" w:rsidRDefault="006821B3" w:rsidP="006821B3">
      <w:pPr>
        <w:widowControl w:val="0"/>
        <w:ind w:right="22"/>
        <w:jc w:val="both"/>
        <w:rPr>
          <w:rFonts w:ascii="Arial" w:hAnsi="Arial" w:cs="Arial"/>
          <w:sz w:val="16"/>
          <w:szCs w:val="16"/>
          <w:lang w:eastAsia="es-MX"/>
        </w:rPr>
      </w:pPr>
    </w:p>
    <w:p w14:paraId="7EF0C685" w14:textId="77777777" w:rsidR="006821B3" w:rsidRPr="00652CDB" w:rsidRDefault="006821B3" w:rsidP="006821B3">
      <w:pPr>
        <w:widowControl w:val="0"/>
        <w:ind w:right="22"/>
        <w:jc w:val="both"/>
        <w:outlineLvl w:val="0"/>
        <w:rPr>
          <w:rFonts w:ascii="Arial" w:hAnsi="Arial" w:cs="Arial"/>
          <w:b/>
          <w:i/>
          <w:sz w:val="16"/>
          <w:szCs w:val="16"/>
          <w:u w:val="single"/>
          <w:lang w:eastAsia="es-MX"/>
        </w:rPr>
      </w:pPr>
      <w:r w:rsidRPr="00652CDB">
        <w:rPr>
          <w:rFonts w:ascii="Arial" w:hAnsi="Arial" w:cs="Arial"/>
          <w:b/>
          <w:i/>
          <w:sz w:val="16"/>
          <w:szCs w:val="16"/>
          <w:u w:val="single"/>
          <w:lang w:eastAsia="es-MX"/>
        </w:rPr>
        <w:t>Si es plurianual se deberá agregar según corresponda:</w:t>
      </w:r>
    </w:p>
    <w:p w14:paraId="75FCCC68" w14:textId="0EF2BDBE" w:rsidR="006821B3" w:rsidRPr="00652CDB" w:rsidRDefault="006821B3" w:rsidP="006821B3">
      <w:pPr>
        <w:widowControl w:val="0"/>
        <w:ind w:right="22"/>
        <w:jc w:val="both"/>
        <w:rPr>
          <w:rFonts w:ascii="Arial" w:hAnsi="Arial" w:cs="Arial"/>
          <w:color w:val="000000"/>
          <w:sz w:val="16"/>
          <w:szCs w:val="16"/>
        </w:rPr>
      </w:pPr>
      <w:r w:rsidRPr="00652CDB">
        <w:rPr>
          <w:rFonts w:ascii="Arial" w:hAnsi="Arial" w:cs="Arial"/>
          <w:color w:val="000000"/>
          <w:sz w:val="16"/>
          <w:szCs w:val="16"/>
        </w:rPr>
        <w:t xml:space="preserve">Con fundamento en lo dispuesto por los artículos 57, fracción II y último párrafo, y 58 del </w:t>
      </w:r>
      <w:r w:rsidRPr="00652CDB">
        <w:rPr>
          <w:rFonts w:ascii="Arial" w:hAnsi="Arial" w:cs="Arial"/>
          <w:b/>
          <w:color w:val="000000"/>
          <w:sz w:val="16"/>
          <w:szCs w:val="16"/>
        </w:rPr>
        <w:t>“Reglamento”</w:t>
      </w:r>
      <w:r w:rsidRPr="00652CDB">
        <w:rPr>
          <w:rFonts w:ascii="Arial" w:hAnsi="Arial" w:cs="Arial"/>
          <w:color w:val="000000"/>
          <w:sz w:val="16"/>
          <w:szCs w:val="16"/>
        </w:rPr>
        <w:t xml:space="preserve">, (115, fracción III, 124, </w:t>
      </w:r>
      <w:r w:rsidRPr="00652CDB">
        <w:rPr>
          <w:rFonts w:ascii="Arial" w:hAnsi="Arial" w:cs="Arial"/>
          <w:b/>
          <w:i/>
          <w:color w:val="000000"/>
          <w:sz w:val="16"/>
          <w:szCs w:val="16"/>
        </w:rPr>
        <w:t>si es abierto</w:t>
      </w:r>
      <w:r w:rsidRPr="00652CDB">
        <w:rPr>
          <w:rFonts w:ascii="Arial" w:hAnsi="Arial" w:cs="Arial"/>
          <w:color w:val="000000"/>
          <w:sz w:val="16"/>
          <w:szCs w:val="16"/>
        </w:rPr>
        <w:t xml:space="preserve">), 125, 127 y 130 de las </w:t>
      </w:r>
      <w:r w:rsidRPr="00652CDB">
        <w:rPr>
          <w:rFonts w:ascii="Arial" w:hAnsi="Arial" w:cs="Arial"/>
          <w:b/>
          <w:color w:val="000000"/>
          <w:sz w:val="16"/>
          <w:szCs w:val="16"/>
        </w:rPr>
        <w:t>“POBALINES”</w:t>
      </w:r>
      <w:r w:rsidRPr="00652CDB">
        <w:rPr>
          <w:rFonts w:ascii="Arial" w:hAnsi="Arial" w:cs="Arial"/>
          <w:color w:val="000000"/>
          <w:sz w:val="16"/>
          <w:szCs w:val="16"/>
        </w:rPr>
        <w:t>,</w:t>
      </w:r>
      <w:r w:rsidRPr="00652CDB">
        <w:rPr>
          <w:rFonts w:ascii="Arial" w:hAnsi="Arial" w:cs="Arial"/>
          <w:b/>
          <w:color w:val="000000"/>
          <w:sz w:val="16"/>
          <w:szCs w:val="16"/>
        </w:rPr>
        <w:t xml:space="preserve"> </w:t>
      </w:r>
      <w:r w:rsidRPr="00652CDB">
        <w:rPr>
          <w:rFonts w:ascii="Arial" w:hAnsi="Arial" w:cs="Arial"/>
          <w:color w:val="000000"/>
          <w:sz w:val="16"/>
          <w:szCs w:val="16"/>
        </w:rPr>
        <w:t xml:space="preserve">el </w:t>
      </w:r>
      <w:r w:rsidRPr="00652CDB">
        <w:rPr>
          <w:rFonts w:ascii="Arial" w:hAnsi="Arial" w:cs="Arial"/>
          <w:b/>
          <w:bCs/>
          <w:color w:val="000000"/>
          <w:sz w:val="16"/>
          <w:szCs w:val="16"/>
        </w:rPr>
        <w:t xml:space="preserve">“Proveedor” </w:t>
      </w:r>
      <w:r w:rsidRPr="00652CDB">
        <w:rPr>
          <w:rFonts w:ascii="Arial" w:hAnsi="Arial" w:cs="Arial"/>
          <w:color w:val="000000"/>
          <w:sz w:val="16"/>
          <w:szCs w:val="16"/>
        </w:rPr>
        <w:t xml:space="preserve">entregará una garantía de cumplimiento del presente contrato dentro de los 10 (diez) días naturales posteriores a su firma, por el equivalente al 15% (quince por ciento) del monto (máximo, </w:t>
      </w:r>
      <w:r w:rsidRPr="00652CDB">
        <w:rPr>
          <w:rFonts w:ascii="Arial" w:hAnsi="Arial" w:cs="Arial"/>
          <w:b/>
          <w:i/>
          <w:color w:val="000000"/>
          <w:sz w:val="16"/>
          <w:szCs w:val="16"/>
        </w:rPr>
        <w:t>si es abierto</w:t>
      </w:r>
      <w:r w:rsidRPr="00652CDB">
        <w:rPr>
          <w:rFonts w:ascii="Arial" w:hAnsi="Arial" w:cs="Arial"/>
          <w:color w:val="000000"/>
          <w:sz w:val="16"/>
          <w:szCs w:val="16"/>
        </w:rPr>
        <w:t>) total del contrato por erogar en el ejercicio fiscal 202</w:t>
      </w:r>
      <w:r w:rsidR="0025097B" w:rsidRPr="00652CDB">
        <w:rPr>
          <w:rFonts w:ascii="Arial" w:hAnsi="Arial" w:cs="Arial"/>
          <w:color w:val="000000"/>
          <w:sz w:val="16"/>
          <w:szCs w:val="16"/>
        </w:rPr>
        <w:t>5</w:t>
      </w:r>
      <w:r w:rsidRPr="00652CDB">
        <w:rPr>
          <w:rFonts w:ascii="Arial" w:hAnsi="Arial" w:cs="Arial"/>
          <w:color w:val="000000"/>
          <w:sz w:val="16"/>
          <w:szCs w:val="16"/>
        </w:rPr>
        <w:t xml:space="preserve">, sin incluir el Impuesto al Valor Agregado, debiendo renovarse, durante los primeros 10 (diez) días naturales de los ejercicios fiscales 20__ y 20__ (señalar según corresponda), por el equivalente al 15% (quince por ciento) del monto (máximo, </w:t>
      </w:r>
      <w:r w:rsidRPr="00652CDB">
        <w:rPr>
          <w:rFonts w:ascii="Arial" w:hAnsi="Arial" w:cs="Arial"/>
          <w:b/>
          <w:i/>
          <w:color w:val="000000"/>
          <w:sz w:val="16"/>
          <w:szCs w:val="16"/>
        </w:rPr>
        <w:t>si es abierto</w:t>
      </w:r>
      <w:r w:rsidRPr="00652CDB">
        <w:rPr>
          <w:rFonts w:ascii="Arial" w:hAnsi="Arial" w:cs="Arial"/>
          <w:color w:val="000000"/>
          <w:sz w:val="16"/>
          <w:szCs w:val="16"/>
        </w:rPr>
        <w:t xml:space="preserve">) total a erogar en dichos ejercicios fiscales, sin incluir el Impuesto al Valor Agregado; la cual será en pesos mexicanos(o si aplica, en dólares americanos), a favor del </w:t>
      </w:r>
      <w:r w:rsidRPr="00652CDB">
        <w:rPr>
          <w:rFonts w:ascii="Arial" w:hAnsi="Arial" w:cs="Arial"/>
          <w:b/>
          <w:color w:val="000000"/>
          <w:sz w:val="16"/>
          <w:szCs w:val="16"/>
        </w:rPr>
        <w:t>“Instituto”</w:t>
      </w:r>
      <w:r w:rsidRPr="00652CDB">
        <w:rPr>
          <w:rFonts w:ascii="Arial" w:hAnsi="Arial" w:cs="Arial"/>
          <w:color w:val="000000"/>
          <w:sz w:val="16"/>
          <w:szCs w:val="16"/>
        </w:rPr>
        <w:t>, y deberá estar vigente hasta la conclusión de las obligaciones establecidas en el presente contrato, a plena satisfacción del Administrador del mismo</w:t>
      </w:r>
      <w:r w:rsidRPr="00652CDB">
        <w:rPr>
          <w:rFonts w:ascii="Arial" w:hAnsi="Arial" w:cs="Arial"/>
          <w:sz w:val="16"/>
          <w:szCs w:val="16"/>
          <w:lang w:eastAsia="es-MX"/>
        </w:rPr>
        <w:t>.</w:t>
      </w:r>
    </w:p>
    <w:p w14:paraId="7E3AA7CA" w14:textId="77777777" w:rsidR="006821B3" w:rsidRPr="00652CDB" w:rsidRDefault="006821B3" w:rsidP="006821B3">
      <w:pPr>
        <w:widowControl w:val="0"/>
        <w:ind w:right="22"/>
        <w:jc w:val="both"/>
        <w:rPr>
          <w:rFonts w:ascii="Arial" w:hAnsi="Arial" w:cs="Arial"/>
          <w:sz w:val="16"/>
          <w:szCs w:val="16"/>
          <w:lang w:eastAsia="es-MX"/>
        </w:rPr>
      </w:pPr>
    </w:p>
    <w:p w14:paraId="2B43F3E2" w14:textId="77777777" w:rsidR="006821B3" w:rsidRPr="00652CDB" w:rsidRDefault="006821B3" w:rsidP="006821B3">
      <w:pPr>
        <w:widowControl w:val="0"/>
        <w:ind w:left="-142" w:right="22" w:firstLine="142"/>
        <w:jc w:val="both"/>
        <w:rPr>
          <w:rFonts w:ascii="Arial" w:hAnsi="Arial" w:cs="Arial"/>
          <w:sz w:val="16"/>
          <w:szCs w:val="16"/>
        </w:rPr>
      </w:pPr>
      <w:r w:rsidRPr="00652CDB">
        <w:rPr>
          <w:rFonts w:ascii="Arial" w:hAnsi="Arial" w:cs="Arial"/>
          <w:sz w:val="16"/>
          <w:szCs w:val="16"/>
        </w:rPr>
        <w:t>La garantía de cumplimiento podrá constituirse de la siguiente forma:</w:t>
      </w:r>
    </w:p>
    <w:p w14:paraId="68EFF68C" w14:textId="77777777" w:rsidR="006821B3" w:rsidRPr="00652CDB" w:rsidRDefault="006821B3" w:rsidP="006821B3">
      <w:pPr>
        <w:widowControl w:val="0"/>
        <w:ind w:left="-142" w:right="22" w:firstLine="142"/>
        <w:jc w:val="both"/>
        <w:rPr>
          <w:rFonts w:ascii="Arial" w:hAnsi="Arial" w:cs="Arial"/>
          <w:sz w:val="16"/>
          <w:szCs w:val="16"/>
        </w:rPr>
      </w:pPr>
    </w:p>
    <w:p w14:paraId="58D243B5" w14:textId="77777777" w:rsidR="006821B3" w:rsidRPr="00652CDB" w:rsidRDefault="006821B3" w:rsidP="00165BD4">
      <w:pPr>
        <w:widowControl w:val="0"/>
        <w:numPr>
          <w:ilvl w:val="0"/>
          <w:numId w:val="70"/>
        </w:numPr>
        <w:ind w:left="284" w:right="22" w:hanging="284"/>
        <w:jc w:val="both"/>
        <w:rPr>
          <w:rFonts w:ascii="Arial" w:hAnsi="Arial" w:cs="Arial"/>
          <w:sz w:val="16"/>
          <w:szCs w:val="16"/>
        </w:rPr>
      </w:pPr>
      <w:r w:rsidRPr="00652CDB">
        <w:rPr>
          <w:rFonts w:ascii="Arial" w:hAnsi="Arial" w:cs="Arial"/>
          <w:sz w:val="16"/>
          <w:szCs w:val="16"/>
        </w:rPr>
        <w:t>Mediante póliza de fianza otorgada por institución autorizada por la Secretaría de Hacienda y Crédito Público;</w:t>
      </w:r>
    </w:p>
    <w:p w14:paraId="157C5158" w14:textId="77777777" w:rsidR="006821B3" w:rsidRPr="00652CDB" w:rsidRDefault="006821B3" w:rsidP="00165BD4">
      <w:pPr>
        <w:widowControl w:val="0"/>
        <w:numPr>
          <w:ilvl w:val="0"/>
          <w:numId w:val="70"/>
        </w:numPr>
        <w:ind w:left="284" w:right="22" w:hanging="284"/>
        <w:jc w:val="both"/>
        <w:rPr>
          <w:rFonts w:ascii="Arial" w:hAnsi="Arial" w:cs="Arial"/>
          <w:sz w:val="16"/>
          <w:szCs w:val="16"/>
        </w:rPr>
      </w:pPr>
      <w:r w:rsidRPr="00652CDB">
        <w:rPr>
          <w:rFonts w:ascii="Arial" w:hAnsi="Arial" w:cs="Arial"/>
          <w:sz w:val="16"/>
          <w:szCs w:val="16"/>
        </w:rPr>
        <w:t>Con carta de crédito irrevocable, expedida por institución de crédito autorizada conforme a las disposiciones legales aplicables, o</w:t>
      </w:r>
    </w:p>
    <w:p w14:paraId="5D496799" w14:textId="77777777" w:rsidR="006821B3" w:rsidRPr="00652CDB" w:rsidRDefault="006821B3" w:rsidP="00165BD4">
      <w:pPr>
        <w:widowControl w:val="0"/>
        <w:numPr>
          <w:ilvl w:val="0"/>
          <w:numId w:val="70"/>
        </w:numPr>
        <w:ind w:left="284" w:right="22" w:hanging="284"/>
        <w:jc w:val="both"/>
        <w:rPr>
          <w:rFonts w:ascii="Arial" w:hAnsi="Arial" w:cs="Arial"/>
          <w:sz w:val="16"/>
          <w:szCs w:val="16"/>
        </w:rPr>
      </w:pPr>
      <w:r w:rsidRPr="00652CDB">
        <w:rPr>
          <w:rFonts w:ascii="Arial" w:hAnsi="Arial" w:cs="Arial"/>
          <w:sz w:val="16"/>
          <w:szCs w:val="16"/>
        </w:rPr>
        <w:t xml:space="preserve">Con cheque de caja o certificado expedido a favor del </w:t>
      </w:r>
      <w:r w:rsidRPr="00652CDB">
        <w:rPr>
          <w:rFonts w:ascii="Arial" w:hAnsi="Arial" w:cs="Arial"/>
          <w:b/>
          <w:sz w:val="16"/>
          <w:szCs w:val="16"/>
        </w:rPr>
        <w:t>“Instituto”</w:t>
      </w:r>
      <w:r w:rsidRPr="00652CDB">
        <w:rPr>
          <w:rFonts w:ascii="Arial" w:hAnsi="Arial" w:cs="Arial"/>
          <w:sz w:val="16"/>
          <w:szCs w:val="16"/>
        </w:rPr>
        <w:t>.</w:t>
      </w:r>
    </w:p>
    <w:p w14:paraId="64182F1F" w14:textId="77777777" w:rsidR="006821B3" w:rsidRPr="00652CDB" w:rsidRDefault="006821B3" w:rsidP="006821B3">
      <w:pPr>
        <w:widowControl w:val="0"/>
        <w:ind w:right="22"/>
        <w:jc w:val="both"/>
        <w:rPr>
          <w:rFonts w:ascii="Arial" w:hAnsi="Arial" w:cs="Arial"/>
          <w:sz w:val="16"/>
          <w:szCs w:val="16"/>
        </w:rPr>
      </w:pPr>
    </w:p>
    <w:p w14:paraId="0ED4B09A" w14:textId="77777777" w:rsidR="006821B3" w:rsidRPr="00652CDB" w:rsidRDefault="006821B3" w:rsidP="006821B3">
      <w:pPr>
        <w:widowControl w:val="0"/>
        <w:ind w:right="22"/>
        <w:jc w:val="both"/>
        <w:rPr>
          <w:rFonts w:ascii="Arial" w:hAnsi="Arial" w:cs="Arial"/>
          <w:sz w:val="16"/>
          <w:szCs w:val="16"/>
        </w:rPr>
      </w:pPr>
      <w:r w:rsidRPr="00652CDB">
        <w:rPr>
          <w:rFonts w:ascii="Arial" w:hAnsi="Arial" w:cs="Arial"/>
          <w:sz w:val="16"/>
          <w:szCs w:val="16"/>
        </w:rPr>
        <w:t xml:space="preserve">Con fundamento en la fracción II del artículo 105 de las </w:t>
      </w:r>
      <w:r w:rsidRPr="00652CDB">
        <w:rPr>
          <w:rFonts w:ascii="Arial" w:hAnsi="Arial" w:cs="Arial"/>
          <w:b/>
          <w:sz w:val="16"/>
          <w:szCs w:val="16"/>
        </w:rPr>
        <w:t>“POBALINES”</w:t>
      </w:r>
      <w:r w:rsidRPr="00652CDB">
        <w:rPr>
          <w:rFonts w:ascii="Arial" w:hAnsi="Arial" w:cs="Arial"/>
          <w:sz w:val="16"/>
          <w:szCs w:val="16"/>
        </w:rPr>
        <w:t>,</w:t>
      </w:r>
      <w:r w:rsidRPr="00652CDB">
        <w:rPr>
          <w:rFonts w:ascii="Arial" w:hAnsi="Arial" w:cs="Arial"/>
          <w:b/>
          <w:sz w:val="16"/>
          <w:szCs w:val="16"/>
        </w:rPr>
        <w:t xml:space="preserve"> </w:t>
      </w:r>
      <w:r w:rsidRPr="00652CDB">
        <w:rPr>
          <w:rFonts w:ascii="Arial" w:hAnsi="Arial" w:cs="Arial"/>
          <w:sz w:val="16"/>
          <w:szCs w:val="16"/>
        </w:rPr>
        <w:t xml:space="preserve">para el caso de que el </w:t>
      </w:r>
      <w:r w:rsidRPr="00652CDB">
        <w:rPr>
          <w:rFonts w:ascii="Arial" w:hAnsi="Arial" w:cs="Arial"/>
          <w:b/>
          <w:sz w:val="16"/>
          <w:szCs w:val="16"/>
        </w:rPr>
        <w:t>“Instituto”</w:t>
      </w:r>
      <w:r w:rsidRPr="00652CDB">
        <w:rPr>
          <w:rFonts w:ascii="Arial" w:hAnsi="Arial" w:cs="Arial"/>
          <w:sz w:val="16"/>
          <w:szCs w:val="16"/>
        </w:rPr>
        <w:t xml:space="preserve"> haga efectiva la garantía de cumplimiento, ésta se ejecutará </w:t>
      </w:r>
      <w:r w:rsidRPr="00652CDB">
        <w:rPr>
          <w:rFonts w:ascii="Arial" w:hAnsi="Arial" w:cs="Arial"/>
          <w:sz w:val="16"/>
          <w:szCs w:val="16"/>
          <w:u w:val="single"/>
        </w:rPr>
        <w:t xml:space="preserve">por el monto total de la obligación garantizada, considerando que ésta es indivisible. </w:t>
      </w:r>
      <w:r w:rsidRPr="00652CDB">
        <w:rPr>
          <w:rFonts w:ascii="Arial" w:hAnsi="Arial" w:cs="Arial"/>
          <w:sz w:val="16"/>
          <w:szCs w:val="16"/>
        </w:rPr>
        <w:t>(</w:t>
      </w:r>
      <w:r w:rsidRPr="00652CDB">
        <w:rPr>
          <w:rFonts w:ascii="Arial" w:hAnsi="Arial" w:cs="Arial"/>
          <w:b/>
          <w:sz w:val="16"/>
          <w:szCs w:val="16"/>
        </w:rPr>
        <w:t>O cuando aplique:</w:t>
      </w:r>
      <w:r w:rsidRPr="00652CDB">
        <w:rPr>
          <w:rFonts w:ascii="Arial" w:hAnsi="Arial" w:cs="Arial"/>
          <w:sz w:val="16"/>
          <w:szCs w:val="16"/>
        </w:rPr>
        <w:t xml:space="preserve"> </w:t>
      </w:r>
      <w:r w:rsidRPr="00652CDB">
        <w:rPr>
          <w:rFonts w:ascii="Arial" w:hAnsi="Arial" w:cs="Arial"/>
          <w:sz w:val="16"/>
          <w:szCs w:val="16"/>
          <w:u w:val="single"/>
        </w:rPr>
        <w:t>de manera proporcional respecto del monto de los bienes no entregados o servicio no prestado, si la obligación garantizada es divisible.</w:t>
      </w:r>
    </w:p>
    <w:p w14:paraId="1087AC7C" w14:textId="77777777" w:rsidR="006821B3" w:rsidRPr="00652CDB" w:rsidRDefault="006821B3" w:rsidP="006821B3">
      <w:pPr>
        <w:ind w:right="22"/>
        <w:jc w:val="both"/>
        <w:rPr>
          <w:rFonts w:ascii="Arial" w:hAnsi="Arial" w:cs="Arial"/>
          <w:sz w:val="16"/>
          <w:szCs w:val="16"/>
        </w:rPr>
      </w:pPr>
    </w:p>
    <w:p w14:paraId="3FF0CECA" w14:textId="77777777" w:rsidR="006821B3" w:rsidRPr="00652CDB" w:rsidRDefault="006821B3" w:rsidP="09BB8F3F">
      <w:pPr>
        <w:ind w:right="22"/>
        <w:jc w:val="both"/>
        <w:rPr>
          <w:rFonts w:ascii="Arial" w:hAnsi="Arial" w:cs="Arial"/>
          <w:b/>
          <w:bCs/>
          <w:sz w:val="16"/>
          <w:szCs w:val="16"/>
          <w:u w:val="single"/>
          <w:lang w:val="es-ES"/>
        </w:rPr>
      </w:pPr>
      <w:r w:rsidRPr="09BB8F3F">
        <w:rPr>
          <w:rFonts w:ascii="Arial" w:hAnsi="Arial" w:cs="Arial"/>
          <w:b/>
          <w:bCs/>
          <w:i/>
          <w:iCs/>
          <w:sz w:val="16"/>
          <w:szCs w:val="16"/>
          <w:u w:val="single"/>
          <w:shd w:val="clear" w:color="auto" w:fill="FFFFFF"/>
          <w:lang w:val="es-ES"/>
        </w:rPr>
        <w:t>Si aplica</w:t>
      </w:r>
      <w:r w:rsidRPr="09BB8F3F">
        <w:rPr>
          <w:rFonts w:ascii="Arial" w:hAnsi="Arial" w:cs="Arial"/>
          <w:b/>
          <w:bCs/>
          <w:sz w:val="16"/>
          <w:szCs w:val="16"/>
          <w:u w:val="single"/>
          <w:lang w:val="es-ES"/>
        </w:rPr>
        <w:t xml:space="preserve"> Octava.- Seguro de responsabilidad civil.</w:t>
      </w:r>
    </w:p>
    <w:p w14:paraId="1439E8A3" w14:textId="77777777" w:rsidR="006821B3" w:rsidRPr="00652CDB" w:rsidRDefault="006821B3" w:rsidP="006821B3">
      <w:pPr>
        <w:ind w:right="22"/>
        <w:jc w:val="both"/>
        <w:rPr>
          <w:rFonts w:ascii="Arial" w:hAnsi="Arial" w:cs="Arial"/>
          <w:color w:val="000000" w:themeColor="text1"/>
          <w:sz w:val="16"/>
          <w:szCs w:val="16"/>
        </w:rPr>
      </w:pPr>
      <w:r w:rsidRPr="00652CDB">
        <w:rPr>
          <w:rFonts w:ascii="Arial" w:hAnsi="Arial" w:cs="Arial"/>
          <w:color w:val="000000" w:themeColor="text1"/>
          <w:sz w:val="16"/>
          <w:szCs w:val="16"/>
        </w:rPr>
        <w:t xml:space="preserve">De conformidad con lo previsto en los artículos 66, segundo párrafo del </w:t>
      </w:r>
      <w:r w:rsidRPr="00652CDB">
        <w:rPr>
          <w:rFonts w:ascii="Arial" w:hAnsi="Arial" w:cs="Arial"/>
          <w:b/>
          <w:bCs/>
          <w:color w:val="000000" w:themeColor="text1"/>
          <w:sz w:val="16"/>
          <w:szCs w:val="16"/>
        </w:rPr>
        <w:t xml:space="preserve">“Reglamento” </w:t>
      </w:r>
      <w:r w:rsidRPr="00652CDB">
        <w:rPr>
          <w:rFonts w:ascii="Arial" w:hAnsi="Arial" w:cs="Arial"/>
          <w:color w:val="000000" w:themeColor="text1"/>
          <w:sz w:val="16"/>
          <w:szCs w:val="16"/>
        </w:rPr>
        <w:t xml:space="preserve">y 145, apartado C de las </w:t>
      </w:r>
      <w:r w:rsidRPr="00652CDB">
        <w:rPr>
          <w:rFonts w:ascii="Arial" w:hAnsi="Arial" w:cs="Arial"/>
          <w:b/>
          <w:bCs/>
          <w:color w:val="000000" w:themeColor="text1"/>
          <w:sz w:val="16"/>
          <w:szCs w:val="16"/>
        </w:rPr>
        <w:t>“POBALINES”</w:t>
      </w:r>
      <w:r w:rsidRPr="00652CDB">
        <w:rPr>
          <w:rFonts w:ascii="Arial" w:hAnsi="Arial" w:cs="Arial"/>
          <w:color w:val="000000" w:themeColor="text1"/>
          <w:sz w:val="16"/>
          <w:szCs w:val="16"/>
        </w:rPr>
        <w:t xml:space="preserve">, el </w:t>
      </w:r>
      <w:r w:rsidRPr="00652CDB">
        <w:rPr>
          <w:rFonts w:ascii="Arial" w:hAnsi="Arial" w:cs="Arial"/>
          <w:b/>
          <w:bCs/>
          <w:color w:val="000000" w:themeColor="text1"/>
          <w:sz w:val="16"/>
          <w:szCs w:val="16"/>
        </w:rPr>
        <w:t xml:space="preserve">“Proveedor” </w:t>
      </w:r>
      <w:r w:rsidRPr="00652CDB">
        <w:rPr>
          <w:rFonts w:ascii="Arial" w:hAnsi="Arial" w:cs="Arial"/>
          <w:color w:val="000000" w:themeColor="text1"/>
          <w:sz w:val="16"/>
          <w:szCs w:val="16"/>
        </w:rPr>
        <w:t>deberá presentar una póliza de responsabilidad civil</w:t>
      </w:r>
      <w:r w:rsidRPr="00652CDB">
        <w:rPr>
          <w:rFonts w:ascii="Arial" w:hAnsi="Arial" w:cs="Arial"/>
          <w:sz w:val="16"/>
          <w:szCs w:val="16"/>
        </w:rPr>
        <w:t xml:space="preserve"> </w:t>
      </w:r>
      <w:r w:rsidRPr="00652CDB">
        <w:rPr>
          <w:rFonts w:ascii="Arial" w:hAnsi="Arial" w:cs="Arial"/>
          <w:color w:val="000000" w:themeColor="text1"/>
          <w:sz w:val="16"/>
          <w:szCs w:val="16"/>
        </w:rPr>
        <w:t xml:space="preserve">o de daños a terceros </w:t>
      </w:r>
      <w:r w:rsidRPr="00652CDB">
        <w:rPr>
          <w:rFonts w:ascii="Arial" w:hAnsi="Arial" w:cs="Arial"/>
          <w:color w:val="000000"/>
          <w:sz w:val="16"/>
          <w:szCs w:val="16"/>
        </w:rPr>
        <w:t xml:space="preserve">de acuerdo con lo señalado en el numeral </w:t>
      </w:r>
      <w:r w:rsidRPr="00652CDB">
        <w:rPr>
          <w:rFonts w:ascii="Arial" w:hAnsi="Arial" w:cs="Arial"/>
          <w:b/>
          <w:bCs/>
          <w:color w:val="000000"/>
          <w:sz w:val="16"/>
          <w:szCs w:val="16"/>
        </w:rPr>
        <w:t xml:space="preserve">7.2.2. Póliza de Responsabilidad Civil </w:t>
      </w:r>
      <w:r w:rsidRPr="00652CDB">
        <w:rPr>
          <w:rFonts w:ascii="Arial" w:hAnsi="Arial" w:cs="Arial"/>
          <w:color w:val="000000"/>
          <w:sz w:val="16"/>
          <w:szCs w:val="16"/>
        </w:rPr>
        <w:t xml:space="preserve">de la convocatoria a la licitación señalada en la </w:t>
      </w:r>
      <w:r w:rsidRPr="00652CDB">
        <w:rPr>
          <w:rFonts w:ascii="Arial" w:hAnsi="Arial" w:cs="Arial"/>
          <w:b/>
          <w:bCs/>
          <w:color w:val="000000"/>
          <w:sz w:val="16"/>
          <w:szCs w:val="16"/>
        </w:rPr>
        <w:t>Declaración I.2</w:t>
      </w:r>
      <w:r w:rsidRPr="00652CDB">
        <w:rPr>
          <w:rFonts w:ascii="Arial" w:hAnsi="Arial" w:cs="Arial"/>
          <w:color w:val="000000"/>
          <w:sz w:val="16"/>
          <w:szCs w:val="16"/>
        </w:rPr>
        <w:t xml:space="preserve"> del presente contrato, la cual se encuentra contenida en su </w:t>
      </w:r>
      <w:r w:rsidRPr="00652CDB">
        <w:rPr>
          <w:rFonts w:ascii="Arial" w:hAnsi="Arial" w:cs="Arial"/>
          <w:b/>
          <w:bCs/>
          <w:color w:val="000000"/>
          <w:sz w:val="16"/>
          <w:szCs w:val="16"/>
        </w:rPr>
        <w:t>“Anexo Único”</w:t>
      </w:r>
      <w:r w:rsidRPr="00652CDB">
        <w:rPr>
          <w:rFonts w:ascii="Arial" w:hAnsi="Arial" w:cs="Arial"/>
          <w:color w:val="000000"/>
          <w:sz w:val="16"/>
          <w:szCs w:val="16"/>
        </w:rPr>
        <w:t>.</w:t>
      </w:r>
    </w:p>
    <w:p w14:paraId="0C9E731C" w14:textId="77777777" w:rsidR="006821B3" w:rsidRPr="00652CDB" w:rsidRDefault="006821B3" w:rsidP="006821B3">
      <w:pPr>
        <w:ind w:right="22"/>
        <w:rPr>
          <w:rFonts w:ascii="Arial" w:hAnsi="Arial" w:cs="Arial"/>
          <w:sz w:val="16"/>
          <w:szCs w:val="16"/>
        </w:rPr>
      </w:pPr>
    </w:p>
    <w:p w14:paraId="35B2ADFF" w14:textId="77777777" w:rsidR="006821B3" w:rsidRPr="00652CDB" w:rsidRDefault="006821B3" w:rsidP="09BB8F3F">
      <w:pPr>
        <w:ind w:right="22"/>
        <w:outlineLvl w:val="0"/>
        <w:rPr>
          <w:rFonts w:ascii="Arial" w:hAnsi="Arial" w:cs="Arial"/>
          <w:b/>
          <w:bCs/>
          <w:sz w:val="16"/>
          <w:szCs w:val="16"/>
          <w:u w:val="single"/>
          <w:lang w:val="es-ES"/>
        </w:rPr>
      </w:pPr>
      <w:r w:rsidRPr="09BB8F3F">
        <w:rPr>
          <w:rFonts w:ascii="Arial" w:hAnsi="Arial" w:cs="Arial"/>
          <w:b/>
          <w:bCs/>
          <w:sz w:val="16"/>
          <w:szCs w:val="16"/>
          <w:u w:val="single"/>
          <w:lang w:val="es-ES"/>
        </w:rPr>
        <w:t>Octava.- Pena convencional.</w:t>
      </w:r>
    </w:p>
    <w:p w14:paraId="22C9EBA7" w14:textId="77777777" w:rsidR="006821B3" w:rsidRPr="00652CDB" w:rsidRDefault="006821B3" w:rsidP="006821B3">
      <w:pPr>
        <w:ind w:right="22"/>
        <w:jc w:val="both"/>
        <w:rPr>
          <w:rFonts w:ascii="Arial" w:hAnsi="Arial" w:cs="Arial"/>
          <w:sz w:val="16"/>
          <w:szCs w:val="16"/>
        </w:rPr>
      </w:pPr>
      <w:r w:rsidRPr="00652CDB">
        <w:rPr>
          <w:rFonts w:ascii="Arial" w:hAnsi="Arial" w:cs="Arial"/>
          <w:color w:val="000000"/>
          <w:sz w:val="16"/>
          <w:szCs w:val="16"/>
        </w:rPr>
        <w:t xml:space="preserve">En términos de lo estipulado en los artículos 62 del </w:t>
      </w:r>
      <w:r w:rsidRPr="00652CDB">
        <w:rPr>
          <w:rFonts w:ascii="Arial" w:hAnsi="Arial" w:cs="Arial"/>
          <w:b/>
          <w:bCs/>
          <w:color w:val="000000"/>
          <w:sz w:val="16"/>
          <w:szCs w:val="16"/>
        </w:rPr>
        <w:t>“Reglamento”</w:t>
      </w:r>
      <w:r w:rsidRPr="00652CDB">
        <w:rPr>
          <w:rFonts w:ascii="Arial" w:hAnsi="Arial" w:cs="Arial"/>
          <w:color w:val="000000"/>
          <w:sz w:val="16"/>
          <w:szCs w:val="16"/>
        </w:rPr>
        <w:t xml:space="preserve"> y 145 de las </w:t>
      </w:r>
      <w:r w:rsidRPr="00652CDB">
        <w:rPr>
          <w:rFonts w:ascii="Arial" w:hAnsi="Arial" w:cs="Arial"/>
          <w:b/>
          <w:bCs/>
          <w:color w:val="000000"/>
          <w:sz w:val="16"/>
          <w:szCs w:val="16"/>
        </w:rPr>
        <w:t>“POBALINES”</w:t>
      </w:r>
      <w:r w:rsidRPr="00652CDB">
        <w:rPr>
          <w:rFonts w:ascii="Arial" w:hAnsi="Arial" w:cs="Arial"/>
          <w:color w:val="000000"/>
          <w:sz w:val="16"/>
          <w:szCs w:val="16"/>
        </w:rPr>
        <w:t xml:space="preserve">, si el </w:t>
      </w:r>
      <w:r w:rsidRPr="00652CDB">
        <w:rPr>
          <w:rFonts w:ascii="Arial" w:hAnsi="Arial" w:cs="Arial"/>
          <w:b/>
          <w:bCs/>
          <w:color w:val="000000"/>
          <w:sz w:val="16"/>
          <w:szCs w:val="16"/>
        </w:rPr>
        <w:t>“Proveedor”</w:t>
      </w:r>
      <w:r w:rsidRPr="00652CDB">
        <w:rPr>
          <w:rFonts w:ascii="Arial" w:hAnsi="Arial" w:cs="Arial"/>
          <w:color w:val="000000"/>
          <w:sz w:val="16"/>
          <w:szCs w:val="16"/>
        </w:rPr>
        <w:t xml:space="preserve"> incurre en algún atraso en el cumplimiento de sus obligaciones, le serán aplicables penas convencionales de conformidad con lo establecido en el numeral </w:t>
      </w:r>
      <w:r w:rsidRPr="00652CDB">
        <w:rPr>
          <w:rFonts w:ascii="Arial" w:hAnsi="Arial" w:cs="Arial"/>
          <w:b/>
          <w:bCs/>
          <w:color w:val="000000"/>
          <w:sz w:val="16"/>
          <w:szCs w:val="16"/>
        </w:rPr>
        <w:t>8. PENAS CONVENCIONALES</w:t>
      </w:r>
      <w:r w:rsidRPr="00652CDB">
        <w:rPr>
          <w:rFonts w:ascii="Arial" w:hAnsi="Arial" w:cs="Arial"/>
          <w:color w:val="000000"/>
          <w:sz w:val="16"/>
          <w:szCs w:val="16"/>
        </w:rPr>
        <w:t xml:space="preserve"> de la convocatoria a la licitación señalada en la </w:t>
      </w:r>
      <w:r w:rsidRPr="00652CDB">
        <w:rPr>
          <w:rFonts w:ascii="Arial" w:hAnsi="Arial" w:cs="Arial"/>
          <w:b/>
          <w:bCs/>
          <w:color w:val="000000"/>
          <w:sz w:val="16"/>
          <w:szCs w:val="16"/>
        </w:rPr>
        <w:t>Declaración I.2</w:t>
      </w:r>
      <w:r w:rsidRPr="00652CDB">
        <w:rPr>
          <w:rFonts w:ascii="Arial" w:hAnsi="Arial" w:cs="Arial"/>
          <w:color w:val="000000"/>
          <w:sz w:val="16"/>
          <w:szCs w:val="16"/>
        </w:rPr>
        <w:t xml:space="preserve"> del presente contrato</w:t>
      </w:r>
      <w:bookmarkStart w:id="1633" w:name="_Hlk154160476"/>
      <w:r w:rsidRPr="00652CDB">
        <w:rPr>
          <w:rFonts w:ascii="Arial" w:hAnsi="Arial" w:cs="Arial"/>
          <w:color w:val="000000"/>
          <w:sz w:val="16"/>
          <w:szCs w:val="16"/>
        </w:rPr>
        <w:t xml:space="preserve">, la cual se encuentra contenida en su </w:t>
      </w:r>
      <w:r w:rsidRPr="00652CDB">
        <w:rPr>
          <w:rFonts w:ascii="Arial" w:hAnsi="Arial" w:cs="Arial"/>
          <w:b/>
          <w:bCs/>
          <w:color w:val="000000"/>
          <w:sz w:val="16"/>
          <w:szCs w:val="16"/>
        </w:rPr>
        <w:t>“Anexo Único”</w:t>
      </w:r>
      <w:bookmarkEnd w:id="1633"/>
      <w:r w:rsidRPr="00652CDB">
        <w:rPr>
          <w:rFonts w:ascii="Arial" w:hAnsi="Arial" w:cs="Arial"/>
          <w:color w:val="000000"/>
          <w:sz w:val="16"/>
          <w:szCs w:val="16"/>
        </w:rPr>
        <w:t>; así como en los demás apartados que sean aplicables.</w:t>
      </w:r>
    </w:p>
    <w:p w14:paraId="37621B3E" w14:textId="77777777" w:rsidR="006821B3" w:rsidRPr="00652CDB" w:rsidRDefault="006821B3" w:rsidP="006821B3">
      <w:pPr>
        <w:ind w:right="22"/>
        <w:jc w:val="both"/>
        <w:rPr>
          <w:rFonts w:ascii="Arial" w:hAnsi="Arial" w:cs="Arial"/>
          <w:sz w:val="16"/>
          <w:szCs w:val="16"/>
        </w:rPr>
      </w:pPr>
    </w:p>
    <w:p w14:paraId="49BBEE7E" w14:textId="77777777" w:rsidR="006821B3" w:rsidRPr="00652CDB" w:rsidRDefault="006821B3" w:rsidP="006821B3">
      <w:pPr>
        <w:ind w:right="22"/>
        <w:jc w:val="both"/>
        <w:rPr>
          <w:rFonts w:ascii="Arial" w:hAnsi="Arial" w:cs="Arial"/>
          <w:color w:val="000000"/>
          <w:sz w:val="16"/>
          <w:szCs w:val="16"/>
        </w:rPr>
      </w:pPr>
      <w:r w:rsidRPr="00652CDB">
        <w:rPr>
          <w:rFonts w:ascii="Arial" w:hAnsi="Arial" w:cs="Arial"/>
          <w:color w:val="000000" w:themeColor="text1"/>
          <w:sz w:val="16"/>
          <w:szCs w:val="16"/>
        </w:rPr>
        <w:t xml:space="preserve">El límite máximo de las penas convencionales que podrá aplicarse al </w:t>
      </w:r>
      <w:r w:rsidRPr="00652CDB">
        <w:rPr>
          <w:rFonts w:ascii="Arial" w:hAnsi="Arial" w:cs="Arial"/>
          <w:b/>
          <w:color w:val="000000" w:themeColor="text1"/>
          <w:sz w:val="16"/>
          <w:szCs w:val="16"/>
        </w:rPr>
        <w:t>“Proveedor”</w:t>
      </w:r>
      <w:r w:rsidRPr="00652CDB">
        <w:rPr>
          <w:rFonts w:ascii="Arial" w:eastAsia="Arial" w:hAnsi="Arial" w:cs="Arial"/>
          <w:color w:val="000000" w:themeColor="text1"/>
          <w:sz w:val="16"/>
          <w:szCs w:val="16"/>
        </w:rPr>
        <w:t>, será hasta el monto de la garantía de cumplimiento del contrato, después de lo cual</w:t>
      </w:r>
      <w:r w:rsidRPr="00652CDB">
        <w:rPr>
          <w:rFonts w:ascii="Arial" w:hAnsi="Arial" w:cs="Arial"/>
          <w:color w:val="000000" w:themeColor="text1"/>
          <w:sz w:val="16"/>
          <w:szCs w:val="16"/>
        </w:rPr>
        <w:t xml:space="preserve">, el </w:t>
      </w:r>
      <w:r w:rsidRPr="00652CDB">
        <w:rPr>
          <w:rFonts w:ascii="Arial" w:hAnsi="Arial" w:cs="Arial"/>
          <w:b/>
          <w:color w:val="000000" w:themeColor="text1"/>
          <w:sz w:val="16"/>
          <w:szCs w:val="16"/>
        </w:rPr>
        <w:t xml:space="preserve">“Instituto” </w:t>
      </w:r>
      <w:r w:rsidRPr="00652CDB">
        <w:rPr>
          <w:rFonts w:ascii="Arial" w:hAnsi="Arial" w:cs="Arial"/>
          <w:color w:val="000000" w:themeColor="text1"/>
          <w:sz w:val="16"/>
          <w:szCs w:val="16"/>
        </w:rPr>
        <w:t>podrá iniciar el procedimiento de rescisión administrativa del contrato.</w:t>
      </w:r>
    </w:p>
    <w:p w14:paraId="49B930DD" w14:textId="77777777" w:rsidR="006821B3" w:rsidRPr="00652CDB" w:rsidRDefault="006821B3" w:rsidP="006821B3">
      <w:pPr>
        <w:ind w:right="22"/>
        <w:jc w:val="both"/>
        <w:rPr>
          <w:rFonts w:ascii="Arial" w:hAnsi="Arial" w:cs="Arial"/>
          <w:color w:val="000000"/>
          <w:sz w:val="16"/>
          <w:szCs w:val="16"/>
        </w:rPr>
      </w:pPr>
    </w:p>
    <w:p w14:paraId="60946700" w14:textId="77777777" w:rsidR="006821B3" w:rsidRPr="00652CDB" w:rsidRDefault="006821B3" w:rsidP="006821B3">
      <w:pPr>
        <w:ind w:right="22"/>
        <w:jc w:val="both"/>
        <w:rPr>
          <w:rFonts w:ascii="Arial" w:hAnsi="Arial" w:cs="Arial"/>
          <w:color w:val="000000"/>
          <w:sz w:val="16"/>
          <w:szCs w:val="16"/>
        </w:rPr>
      </w:pPr>
      <w:r w:rsidRPr="00652CDB">
        <w:rPr>
          <w:rFonts w:ascii="Arial" w:hAnsi="Arial" w:cs="Arial"/>
          <w:color w:val="000000"/>
          <w:sz w:val="16"/>
          <w:szCs w:val="16"/>
        </w:rPr>
        <w:t xml:space="preserve">El </w:t>
      </w:r>
      <w:r w:rsidRPr="00652CDB">
        <w:rPr>
          <w:rFonts w:ascii="Arial" w:hAnsi="Arial" w:cs="Arial"/>
          <w:b/>
          <w:color w:val="000000"/>
          <w:sz w:val="16"/>
          <w:szCs w:val="16"/>
        </w:rPr>
        <w:t>“Instituto”</w:t>
      </w:r>
      <w:r w:rsidRPr="00652CDB">
        <w:rPr>
          <w:rFonts w:ascii="Arial" w:hAnsi="Arial" w:cs="Arial"/>
          <w:color w:val="000000"/>
          <w:sz w:val="16"/>
          <w:szCs w:val="16"/>
        </w:rPr>
        <w:t xml:space="preserve"> notificará por escrito al </w:t>
      </w:r>
      <w:r w:rsidRPr="00652CDB">
        <w:rPr>
          <w:rFonts w:ascii="Arial" w:hAnsi="Arial" w:cs="Arial"/>
          <w:b/>
          <w:color w:val="000000"/>
          <w:sz w:val="16"/>
          <w:szCs w:val="16"/>
        </w:rPr>
        <w:t>“Proveedor”</w:t>
      </w:r>
      <w:r w:rsidRPr="00652CDB">
        <w:rPr>
          <w:rFonts w:ascii="Arial" w:hAnsi="Arial" w:cs="Arial"/>
          <w:color w:val="000000"/>
          <w:sz w:val="16"/>
          <w:szCs w:val="16"/>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652CDB">
        <w:rPr>
          <w:rFonts w:ascii="Arial" w:hAnsi="Arial" w:cs="Arial"/>
          <w:b/>
          <w:color w:val="000000"/>
          <w:sz w:val="16"/>
          <w:szCs w:val="16"/>
        </w:rPr>
        <w:t>“Instituto”</w:t>
      </w:r>
      <w:r w:rsidRPr="00652CDB">
        <w:rPr>
          <w:rFonts w:ascii="Arial" w:hAnsi="Arial" w:cs="Arial"/>
          <w:color w:val="000000"/>
          <w:sz w:val="16"/>
          <w:szCs w:val="16"/>
        </w:rPr>
        <w:t xml:space="preserve">, a la cuenta autorizada que le proporcione con la notificación correspondiente. </w:t>
      </w:r>
    </w:p>
    <w:p w14:paraId="3840473D" w14:textId="77777777" w:rsidR="006821B3" w:rsidRPr="00652CDB" w:rsidRDefault="006821B3" w:rsidP="006821B3">
      <w:pPr>
        <w:ind w:right="22"/>
        <w:jc w:val="both"/>
        <w:rPr>
          <w:rFonts w:ascii="Arial" w:hAnsi="Arial" w:cs="Arial"/>
          <w:color w:val="000000"/>
          <w:sz w:val="16"/>
          <w:szCs w:val="16"/>
        </w:rPr>
      </w:pPr>
    </w:p>
    <w:p w14:paraId="14F9B9A4" w14:textId="77777777" w:rsidR="006821B3" w:rsidRPr="00652CDB" w:rsidRDefault="006821B3" w:rsidP="006821B3">
      <w:pPr>
        <w:ind w:right="22"/>
        <w:jc w:val="both"/>
        <w:rPr>
          <w:rFonts w:ascii="Arial" w:hAnsi="Arial" w:cs="Arial"/>
          <w:color w:val="000000"/>
          <w:sz w:val="16"/>
          <w:szCs w:val="16"/>
        </w:rPr>
      </w:pPr>
      <w:r w:rsidRPr="00652CDB">
        <w:rPr>
          <w:rFonts w:ascii="Arial" w:hAnsi="Arial" w:cs="Arial"/>
          <w:color w:val="000000"/>
          <w:sz w:val="16"/>
          <w:szCs w:val="16"/>
        </w:rPr>
        <w:t xml:space="preserve">El </w:t>
      </w:r>
      <w:r w:rsidRPr="00652CDB">
        <w:rPr>
          <w:rFonts w:ascii="Arial" w:hAnsi="Arial" w:cs="Arial"/>
          <w:b/>
          <w:color w:val="000000"/>
          <w:sz w:val="16"/>
          <w:szCs w:val="16"/>
        </w:rPr>
        <w:t>“Proveedor”</w:t>
      </w:r>
      <w:r w:rsidRPr="00652CDB">
        <w:rPr>
          <w:rFonts w:ascii="Arial" w:hAnsi="Arial" w:cs="Arial"/>
          <w:color w:val="000000"/>
          <w:sz w:val="16"/>
          <w:szCs w:val="16"/>
        </w:rPr>
        <w:t xml:space="preserve"> se obliga ante el </w:t>
      </w:r>
      <w:r w:rsidRPr="00652CDB">
        <w:rPr>
          <w:rFonts w:ascii="Arial" w:hAnsi="Arial" w:cs="Arial"/>
          <w:b/>
          <w:color w:val="000000"/>
          <w:sz w:val="16"/>
          <w:szCs w:val="16"/>
        </w:rPr>
        <w:t xml:space="preserve">“Instituto” </w:t>
      </w:r>
      <w:r w:rsidRPr="00652CDB">
        <w:rPr>
          <w:rFonts w:ascii="Arial" w:hAnsi="Arial" w:cs="Arial"/>
          <w:color w:val="000000"/>
          <w:sz w:val="16"/>
          <w:szCs w:val="16"/>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4B53912F" w14:textId="77777777" w:rsidR="006821B3" w:rsidRPr="00652CDB" w:rsidRDefault="006821B3" w:rsidP="006821B3">
      <w:pPr>
        <w:ind w:right="22"/>
        <w:jc w:val="both"/>
        <w:rPr>
          <w:rFonts w:ascii="Arial" w:hAnsi="Arial" w:cs="Arial"/>
          <w:color w:val="000000"/>
          <w:sz w:val="16"/>
          <w:szCs w:val="16"/>
        </w:rPr>
      </w:pPr>
    </w:p>
    <w:p w14:paraId="5FF59249" w14:textId="77777777" w:rsidR="006821B3" w:rsidRPr="00652CDB" w:rsidRDefault="006821B3" w:rsidP="09BB8F3F">
      <w:pPr>
        <w:ind w:right="22"/>
        <w:jc w:val="both"/>
        <w:rPr>
          <w:rFonts w:ascii="Arial" w:hAnsi="Arial" w:cs="Arial"/>
          <w:color w:val="000000"/>
          <w:sz w:val="16"/>
          <w:szCs w:val="16"/>
          <w:lang w:val="es-ES"/>
        </w:rPr>
      </w:pPr>
      <w:r w:rsidRPr="09BB8F3F">
        <w:rPr>
          <w:rFonts w:ascii="Arial" w:hAnsi="Arial" w:cs="Arial"/>
          <w:color w:val="000000" w:themeColor="text1"/>
          <w:sz w:val="16"/>
          <w:szCs w:val="16"/>
          <w:lang w:val="es-ES"/>
        </w:rPr>
        <w:t xml:space="preserve">El pago del (servicio y/o bienes según aplique) quedará condicionado, proporcionalmente, al pago que el </w:t>
      </w:r>
      <w:r w:rsidRPr="09BB8F3F">
        <w:rPr>
          <w:rFonts w:ascii="Arial" w:hAnsi="Arial" w:cs="Arial"/>
          <w:b/>
          <w:bCs/>
          <w:color w:val="000000" w:themeColor="text1"/>
          <w:sz w:val="16"/>
          <w:szCs w:val="16"/>
          <w:lang w:val="es-ES"/>
        </w:rPr>
        <w:t>“Proveedor”</w:t>
      </w:r>
      <w:r w:rsidRPr="09BB8F3F">
        <w:rPr>
          <w:rFonts w:ascii="Arial" w:hAnsi="Arial" w:cs="Arial"/>
          <w:color w:val="000000" w:themeColor="text1"/>
          <w:sz w:val="16"/>
          <w:szCs w:val="16"/>
          <w:lang w:val="es-ES"/>
        </w:rPr>
        <w:t xml:space="preserve"> deba efectuar por concepto de penas convencionales, en el entendido de que, si el contrato es rescindido, no procederá el cobro de dichas penas ni la contabilización de las mismas al hacer efectiva la garantía de cumplimiento.</w:t>
      </w:r>
    </w:p>
    <w:p w14:paraId="6AF9EF08" w14:textId="77777777" w:rsidR="006821B3" w:rsidRPr="00652CDB" w:rsidRDefault="006821B3" w:rsidP="006821B3">
      <w:pPr>
        <w:ind w:right="22"/>
        <w:rPr>
          <w:rFonts w:ascii="Arial" w:hAnsi="Arial" w:cs="Arial"/>
          <w:sz w:val="16"/>
          <w:szCs w:val="16"/>
          <w:u w:val="single"/>
        </w:rPr>
      </w:pPr>
    </w:p>
    <w:p w14:paraId="1153F10F" w14:textId="77777777" w:rsidR="006821B3" w:rsidRPr="00652CDB" w:rsidRDefault="006821B3" w:rsidP="09BB8F3F">
      <w:pPr>
        <w:ind w:right="22"/>
        <w:outlineLvl w:val="0"/>
        <w:rPr>
          <w:rFonts w:ascii="Arial" w:hAnsi="Arial" w:cs="Arial"/>
          <w:b/>
          <w:bCs/>
          <w:sz w:val="16"/>
          <w:szCs w:val="16"/>
          <w:u w:val="single"/>
          <w:lang w:val="es-ES"/>
        </w:rPr>
      </w:pPr>
      <w:r w:rsidRPr="09BB8F3F">
        <w:rPr>
          <w:rFonts w:ascii="Arial" w:hAnsi="Arial" w:cs="Arial"/>
          <w:b/>
          <w:bCs/>
          <w:i/>
          <w:iCs/>
          <w:sz w:val="16"/>
          <w:szCs w:val="16"/>
          <w:u w:val="single"/>
          <w:shd w:val="clear" w:color="auto" w:fill="FFFFFF"/>
          <w:lang w:val="es-ES"/>
        </w:rPr>
        <w:t>Si aplica</w:t>
      </w:r>
      <w:r w:rsidRPr="09BB8F3F">
        <w:rPr>
          <w:rFonts w:ascii="Arial" w:hAnsi="Arial" w:cs="Arial"/>
          <w:b/>
          <w:bCs/>
          <w:sz w:val="16"/>
          <w:szCs w:val="16"/>
          <w:u w:val="single"/>
          <w:lang w:val="es-ES"/>
        </w:rPr>
        <w:t>: Novena.- Deducciones.</w:t>
      </w:r>
    </w:p>
    <w:p w14:paraId="5C537655" w14:textId="77777777" w:rsidR="006821B3" w:rsidRPr="00652CDB" w:rsidRDefault="006821B3" w:rsidP="006821B3">
      <w:pPr>
        <w:ind w:right="22"/>
        <w:jc w:val="both"/>
        <w:rPr>
          <w:rFonts w:ascii="Arial" w:hAnsi="Arial" w:cs="Arial"/>
          <w:color w:val="000000"/>
          <w:sz w:val="16"/>
          <w:szCs w:val="16"/>
        </w:rPr>
      </w:pPr>
      <w:r w:rsidRPr="00652CDB">
        <w:rPr>
          <w:rFonts w:ascii="Arial" w:hAnsi="Arial" w:cs="Arial"/>
          <w:color w:val="000000" w:themeColor="text1"/>
          <w:sz w:val="16"/>
          <w:szCs w:val="16"/>
        </w:rPr>
        <w:t xml:space="preserve">De conformidad con lo dispuesto por los artículos 63 del </w:t>
      </w:r>
      <w:r w:rsidRPr="00652CDB">
        <w:rPr>
          <w:rFonts w:ascii="Arial" w:hAnsi="Arial" w:cs="Arial"/>
          <w:b/>
          <w:color w:val="000000" w:themeColor="text1"/>
          <w:sz w:val="16"/>
          <w:szCs w:val="16"/>
        </w:rPr>
        <w:t xml:space="preserve">“Reglamento” </w:t>
      </w:r>
      <w:r w:rsidRPr="00652CDB">
        <w:rPr>
          <w:rFonts w:ascii="Arial" w:hAnsi="Arial" w:cs="Arial"/>
          <w:color w:val="000000" w:themeColor="text1"/>
          <w:sz w:val="16"/>
          <w:szCs w:val="16"/>
        </w:rPr>
        <w:t xml:space="preserve">y 146 de las </w:t>
      </w:r>
      <w:r w:rsidRPr="00652CDB">
        <w:rPr>
          <w:rFonts w:ascii="Arial" w:hAnsi="Arial" w:cs="Arial"/>
          <w:b/>
          <w:color w:val="000000" w:themeColor="text1"/>
          <w:sz w:val="16"/>
          <w:szCs w:val="16"/>
        </w:rPr>
        <w:t>“POBALINES”</w:t>
      </w:r>
      <w:r w:rsidRPr="00652CDB">
        <w:rPr>
          <w:rFonts w:ascii="Arial" w:hAnsi="Arial" w:cs="Arial"/>
          <w:color w:val="000000" w:themeColor="text1"/>
          <w:sz w:val="16"/>
          <w:szCs w:val="16"/>
        </w:rPr>
        <w:t xml:space="preserve">, el </w:t>
      </w:r>
      <w:r w:rsidRPr="00652CDB">
        <w:rPr>
          <w:rFonts w:ascii="Arial" w:hAnsi="Arial" w:cs="Arial"/>
          <w:b/>
          <w:color w:val="000000" w:themeColor="text1"/>
          <w:sz w:val="16"/>
          <w:szCs w:val="16"/>
        </w:rPr>
        <w:t>“Instituto”</w:t>
      </w:r>
      <w:r w:rsidRPr="00652CDB">
        <w:rPr>
          <w:rFonts w:ascii="Arial" w:hAnsi="Arial" w:cs="Arial"/>
          <w:color w:val="000000" w:themeColor="text1"/>
          <w:sz w:val="16"/>
          <w:szCs w:val="16"/>
        </w:rPr>
        <w:t xml:space="preserve"> podrá aplicar deducciones al pago, con motivo del incumplimiento </w:t>
      </w:r>
      <w:r w:rsidRPr="00652CDB">
        <w:rPr>
          <w:rFonts w:ascii="Arial" w:hAnsi="Arial" w:cs="Arial"/>
          <w:sz w:val="16"/>
          <w:szCs w:val="16"/>
        </w:rPr>
        <w:t xml:space="preserve">parcial o deficiente en que pudiera incurrir el </w:t>
      </w:r>
      <w:r w:rsidRPr="00652CDB">
        <w:rPr>
          <w:rFonts w:ascii="Arial" w:hAnsi="Arial" w:cs="Arial"/>
          <w:b/>
          <w:bCs/>
          <w:sz w:val="16"/>
          <w:szCs w:val="16"/>
        </w:rPr>
        <w:t>“Proveedor”</w:t>
      </w:r>
      <w:r w:rsidRPr="00652CDB">
        <w:rPr>
          <w:rFonts w:ascii="Arial" w:hAnsi="Arial" w:cs="Arial"/>
          <w:sz w:val="16"/>
          <w:szCs w:val="16"/>
        </w:rPr>
        <w:t xml:space="preserve">, </w:t>
      </w:r>
      <w:r w:rsidRPr="00652CDB">
        <w:rPr>
          <w:rFonts w:ascii="Arial" w:hAnsi="Arial" w:cs="Arial"/>
          <w:color w:val="000000" w:themeColor="text1"/>
          <w:sz w:val="16"/>
          <w:szCs w:val="16"/>
        </w:rPr>
        <w:t xml:space="preserve">de conformidad con lo establecido en el numeral </w:t>
      </w:r>
      <w:r w:rsidRPr="00652CDB">
        <w:rPr>
          <w:rFonts w:ascii="Arial" w:hAnsi="Arial" w:cs="Arial"/>
          <w:b/>
          <w:bCs/>
          <w:color w:val="000000" w:themeColor="text1"/>
          <w:sz w:val="16"/>
          <w:szCs w:val="16"/>
        </w:rPr>
        <w:t>9.</w:t>
      </w:r>
      <w:r w:rsidRPr="00652CDB">
        <w:rPr>
          <w:rFonts w:ascii="Arial" w:hAnsi="Arial" w:cs="Arial"/>
          <w:color w:val="000000" w:themeColor="text1"/>
          <w:sz w:val="16"/>
          <w:szCs w:val="16"/>
        </w:rPr>
        <w:t xml:space="preserve"> </w:t>
      </w:r>
      <w:r w:rsidRPr="00652CDB">
        <w:rPr>
          <w:rFonts w:ascii="Arial" w:hAnsi="Arial" w:cs="Arial"/>
          <w:b/>
          <w:bCs/>
          <w:color w:val="000000" w:themeColor="text1"/>
          <w:sz w:val="16"/>
          <w:szCs w:val="16"/>
        </w:rPr>
        <w:t>DEDUCCIONES</w:t>
      </w:r>
      <w:r w:rsidRPr="00652CDB">
        <w:rPr>
          <w:rFonts w:ascii="Arial" w:hAnsi="Arial" w:cs="Arial"/>
          <w:color w:val="000000" w:themeColor="text1"/>
          <w:sz w:val="16"/>
          <w:szCs w:val="16"/>
        </w:rPr>
        <w:t xml:space="preserve"> de la convocatoria a la licitación señalada en la </w:t>
      </w:r>
      <w:r w:rsidRPr="00652CDB">
        <w:rPr>
          <w:rFonts w:ascii="Arial" w:hAnsi="Arial" w:cs="Arial"/>
          <w:b/>
          <w:bCs/>
          <w:color w:val="000000" w:themeColor="text1"/>
          <w:sz w:val="16"/>
          <w:szCs w:val="16"/>
        </w:rPr>
        <w:t>Declaración I.2</w:t>
      </w:r>
      <w:r w:rsidRPr="00652CDB">
        <w:rPr>
          <w:rFonts w:ascii="Arial" w:hAnsi="Arial" w:cs="Arial"/>
          <w:color w:val="000000" w:themeColor="text1"/>
          <w:sz w:val="16"/>
          <w:szCs w:val="16"/>
        </w:rPr>
        <w:t xml:space="preserve"> del presente contrato, la cual se encuentra contenida en su </w:t>
      </w:r>
      <w:r w:rsidRPr="00652CDB">
        <w:rPr>
          <w:rFonts w:ascii="Arial" w:hAnsi="Arial" w:cs="Arial"/>
          <w:b/>
          <w:bCs/>
          <w:color w:val="000000" w:themeColor="text1"/>
          <w:sz w:val="16"/>
          <w:szCs w:val="16"/>
        </w:rPr>
        <w:t>“Anexo Único”</w:t>
      </w:r>
      <w:r w:rsidRPr="00652CDB">
        <w:rPr>
          <w:rFonts w:ascii="Arial" w:hAnsi="Arial" w:cs="Arial"/>
          <w:color w:val="000000" w:themeColor="text1"/>
          <w:sz w:val="16"/>
          <w:szCs w:val="16"/>
        </w:rPr>
        <w:t>; así como en los demás apartados que sean aplicables.</w:t>
      </w:r>
    </w:p>
    <w:p w14:paraId="08EF8954" w14:textId="77777777" w:rsidR="006821B3" w:rsidRPr="00652CDB" w:rsidRDefault="006821B3" w:rsidP="006821B3">
      <w:pPr>
        <w:ind w:right="22"/>
        <w:jc w:val="both"/>
        <w:rPr>
          <w:rFonts w:ascii="Arial" w:hAnsi="Arial" w:cs="Arial"/>
          <w:color w:val="000000"/>
          <w:sz w:val="16"/>
          <w:szCs w:val="16"/>
        </w:rPr>
      </w:pPr>
    </w:p>
    <w:p w14:paraId="687404F3" w14:textId="77777777" w:rsidR="006821B3" w:rsidRPr="00652CDB" w:rsidRDefault="006821B3" w:rsidP="09BB8F3F">
      <w:pPr>
        <w:tabs>
          <w:tab w:val="left" w:pos="9072"/>
        </w:tabs>
        <w:ind w:right="22"/>
        <w:jc w:val="both"/>
        <w:rPr>
          <w:rFonts w:ascii="Arial" w:hAnsi="Arial" w:cs="Arial"/>
          <w:color w:val="000000"/>
          <w:sz w:val="16"/>
          <w:szCs w:val="16"/>
          <w:lang w:val="es-ES"/>
        </w:rPr>
      </w:pPr>
      <w:r w:rsidRPr="09BB8F3F">
        <w:rPr>
          <w:rFonts w:ascii="Arial" w:hAnsi="Arial" w:cs="Arial"/>
          <w:color w:val="000000" w:themeColor="text1"/>
          <w:sz w:val="16"/>
          <w:szCs w:val="16"/>
          <w:lang w:val="es-ES"/>
        </w:rPr>
        <w:lastRenderedPageBreak/>
        <w:t>Los montos a deducir, previamente cuantificados por el Administrador del Contrato,</w:t>
      </w:r>
      <w:r w:rsidRPr="09BB8F3F">
        <w:rPr>
          <w:rFonts w:ascii="Arial" w:hAnsi="Arial" w:cs="Arial"/>
          <w:snapToGrid w:val="0"/>
          <w:color w:val="000000" w:themeColor="text1"/>
          <w:sz w:val="16"/>
          <w:szCs w:val="16"/>
          <w:lang w:val="es-ES"/>
        </w:rPr>
        <w:t xml:space="preserve"> </w:t>
      </w:r>
      <w:r w:rsidRPr="09BB8F3F">
        <w:rPr>
          <w:rFonts w:ascii="Arial" w:hAnsi="Arial" w:cs="Arial"/>
          <w:color w:val="000000" w:themeColor="text1"/>
          <w:sz w:val="16"/>
          <w:szCs w:val="16"/>
          <w:lang w:val="es-ES"/>
        </w:rPr>
        <w:t xml:space="preserve">deberán reflejarse a través de la emisión de un </w:t>
      </w:r>
      <w:r w:rsidRPr="09BB8F3F">
        <w:rPr>
          <w:rFonts w:ascii="Arial" w:hAnsi="Arial" w:cs="Arial"/>
          <w:b/>
          <w:bCs/>
          <w:color w:val="000000" w:themeColor="text1"/>
          <w:sz w:val="16"/>
          <w:szCs w:val="16"/>
          <w:lang w:val="es-ES"/>
        </w:rPr>
        <w:t>CFDI de egresos</w:t>
      </w:r>
      <w:r w:rsidRPr="09BB8F3F">
        <w:rPr>
          <w:rFonts w:ascii="Arial" w:hAnsi="Arial" w:cs="Arial"/>
          <w:color w:val="000000" w:themeColor="text1"/>
          <w:sz w:val="16"/>
          <w:szCs w:val="16"/>
          <w:lang w:val="es-ES"/>
        </w:rPr>
        <w:t xml:space="preserve"> (nota de crédito) por concepto de deducciones, el cual se deberá encontrar fiscalmente relacionado con el </w:t>
      </w:r>
      <w:r w:rsidRPr="09BB8F3F">
        <w:rPr>
          <w:rFonts w:ascii="Arial" w:hAnsi="Arial" w:cs="Arial"/>
          <w:b/>
          <w:bCs/>
          <w:color w:val="000000" w:themeColor="text1"/>
          <w:sz w:val="16"/>
          <w:szCs w:val="16"/>
          <w:lang w:val="es-ES"/>
        </w:rPr>
        <w:t>CFDI de ingresos</w:t>
      </w:r>
      <w:r w:rsidRPr="09BB8F3F">
        <w:rPr>
          <w:rFonts w:ascii="Arial" w:hAnsi="Arial" w:cs="Arial"/>
          <w:color w:val="000000" w:themeColor="text1"/>
          <w:sz w:val="16"/>
          <w:szCs w:val="16"/>
          <w:lang w:val="es-ES"/>
        </w:rPr>
        <w:t xml:space="preserve"> correspondiente, sobre el cual se aplica la deducción. El límite máximo que se aplicará por concepto de deducciones no excederá el monto de la garantía de cumplimiento, en caso contrario, el </w:t>
      </w:r>
      <w:r w:rsidRPr="09BB8F3F">
        <w:rPr>
          <w:rFonts w:ascii="Arial" w:hAnsi="Arial" w:cs="Arial"/>
          <w:b/>
          <w:bCs/>
          <w:color w:val="000000" w:themeColor="text1"/>
          <w:sz w:val="16"/>
          <w:szCs w:val="16"/>
          <w:lang w:val="es-ES"/>
        </w:rPr>
        <w:t xml:space="preserve">“Instituto” </w:t>
      </w:r>
      <w:r w:rsidRPr="09BB8F3F">
        <w:rPr>
          <w:rFonts w:ascii="Arial" w:hAnsi="Arial" w:cs="Arial"/>
          <w:color w:val="000000" w:themeColor="text1"/>
          <w:sz w:val="16"/>
          <w:szCs w:val="16"/>
          <w:lang w:val="es-ES"/>
        </w:rPr>
        <w:t>podrá rescindir el contrato.</w:t>
      </w:r>
    </w:p>
    <w:p w14:paraId="45EEC946" w14:textId="77777777" w:rsidR="006821B3" w:rsidRPr="00652CDB" w:rsidRDefault="006821B3" w:rsidP="006821B3">
      <w:pPr>
        <w:ind w:right="22"/>
        <w:jc w:val="both"/>
        <w:rPr>
          <w:rFonts w:ascii="Arial" w:hAnsi="Arial" w:cs="Arial"/>
          <w:sz w:val="16"/>
          <w:szCs w:val="16"/>
          <w:u w:val="single"/>
        </w:rPr>
      </w:pPr>
    </w:p>
    <w:p w14:paraId="74AC6AF4" w14:textId="77777777" w:rsidR="006821B3" w:rsidRPr="00652CDB" w:rsidRDefault="006821B3" w:rsidP="09BB8F3F">
      <w:pPr>
        <w:ind w:right="22"/>
        <w:outlineLvl w:val="0"/>
        <w:rPr>
          <w:rFonts w:ascii="Arial" w:hAnsi="Arial" w:cs="Arial"/>
          <w:b/>
          <w:bCs/>
          <w:sz w:val="16"/>
          <w:szCs w:val="16"/>
          <w:u w:val="single"/>
          <w:lang w:val="es-ES"/>
        </w:rPr>
      </w:pPr>
      <w:r w:rsidRPr="09BB8F3F">
        <w:rPr>
          <w:rFonts w:ascii="Arial" w:hAnsi="Arial" w:cs="Arial"/>
          <w:b/>
          <w:bCs/>
          <w:sz w:val="16"/>
          <w:szCs w:val="16"/>
          <w:u w:val="single"/>
          <w:lang w:val="es-ES"/>
        </w:rPr>
        <w:t>Décima.- Terminación anticipada.</w:t>
      </w:r>
    </w:p>
    <w:p w14:paraId="158FFB65" w14:textId="77777777" w:rsidR="006821B3" w:rsidRPr="00652CDB" w:rsidRDefault="006821B3" w:rsidP="006821B3">
      <w:pPr>
        <w:ind w:right="22"/>
        <w:jc w:val="both"/>
        <w:rPr>
          <w:rFonts w:ascii="Arial" w:hAnsi="Arial" w:cs="Arial"/>
          <w:sz w:val="16"/>
          <w:szCs w:val="16"/>
        </w:rPr>
      </w:pPr>
      <w:r w:rsidRPr="00652CDB">
        <w:rPr>
          <w:rFonts w:ascii="Arial" w:hAnsi="Arial" w:cs="Arial"/>
          <w:bCs/>
          <w:sz w:val="16"/>
          <w:szCs w:val="16"/>
        </w:rPr>
        <w:t xml:space="preserve">De conformidad con lo determinado en los artículos 65 </w:t>
      </w:r>
      <w:r w:rsidRPr="00652CDB">
        <w:rPr>
          <w:rFonts w:ascii="Arial" w:hAnsi="Arial" w:cs="Arial"/>
          <w:sz w:val="16"/>
          <w:szCs w:val="16"/>
        </w:rPr>
        <w:t xml:space="preserve">del </w:t>
      </w:r>
      <w:r w:rsidRPr="00652CDB">
        <w:rPr>
          <w:rFonts w:ascii="Arial" w:hAnsi="Arial" w:cs="Arial"/>
          <w:b/>
          <w:sz w:val="16"/>
          <w:szCs w:val="16"/>
        </w:rPr>
        <w:t>“Reglamento”</w:t>
      </w:r>
      <w:r w:rsidRPr="00652CDB">
        <w:rPr>
          <w:rFonts w:ascii="Arial" w:hAnsi="Arial" w:cs="Arial"/>
          <w:sz w:val="16"/>
          <w:szCs w:val="16"/>
        </w:rPr>
        <w:t>,</w:t>
      </w:r>
      <w:r w:rsidRPr="00652CDB">
        <w:rPr>
          <w:rFonts w:ascii="Arial" w:hAnsi="Arial" w:cs="Arial"/>
          <w:b/>
          <w:sz w:val="16"/>
          <w:szCs w:val="16"/>
        </w:rPr>
        <w:t xml:space="preserve"> </w:t>
      </w:r>
      <w:r w:rsidRPr="00652CDB">
        <w:rPr>
          <w:rFonts w:ascii="Arial" w:hAnsi="Arial" w:cs="Arial"/>
          <w:sz w:val="16"/>
          <w:szCs w:val="16"/>
        </w:rPr>
        <w:t xml:space="preserve">147, 148, 149 y 150 de las </w:t>
      </w:r>
      <w:r w:rsidRPr="00652CDB">
        <w:rPr>
          <w:rFonts w:ascii="Arial" w:hAnsi="Arial" w:cs="Arial"/>
          <w:b/>
          <w:sz w:val="16"/>
          <w:szCs w:val="16"/>
        </w:rPr>
        <w:t>“POBALINES”</w:t>
      </w:r>
      <w:r w:rsidRPr="00652CDB">
        <w:rPr>
          <w:rFonts w:ascii="Arial" w:hAnsi="Arial" w:cs="Arial"/>
          <w:sz w:val="16"/>
          <w:szCs w:val="16"/>
        </w:rPr>
        <w:t xml:space="preserve">, el </w:t>
      </w:r>
      <w:r w:rsidRPr="00652CDB">
        <w:rPr>
          <w:rFonts w:ascii="Arial" w:hAnsi="Arial" w:cs="Arial"/>
          <w:b/>
          <w:bCs/>
          <w:sz w:val="16"/>
          <w:szCs w:val="16"/>
        </w:rPr>
        <w:t>“</w:t>
      </w:r>
      <w:r w:rsidRPr="00652CDB">
        <w:rPr>
          <w:rFonts w:ascii="Arial" w:hAnsi="Arial" w:cs="Arial"/>
          <w:b/>
          <w:sz w:val="16"/>
          <w:szCs w:val="16"/>
        </w:rPr>
        <w:t>Instituto</w:t>
      </w:r>
      <w:r w:rsidRPr="00652CDB">
        <w:rPr>
          <w:rFonts w:ascii="Arial" w:hAnsi="Arial" w:cs="Arial"/>
          <w:b/>
          <w:bCs/>
          <w:sz w:val="16"/>
          <w:szCs w:val="16"/>
        </w:rPr>
        <w:t>”</w:t>
      </w:r>
      <w:r w:rsidRPr="00652CDB">
        <w:rPr>
          <w:rFonts w:ascii="Arial" w:hAnsi="Arial" w:cs="Arial"/>
          <w:sz w:val="16"/>
          <w:szCs w:val="16"/>
        </w:rPr>
        <w:t xml:space="preserve"> podrá dar por terminado anticipadamente el presente contrato en los siguientes casos:</w:t>
      </w:r>
    </w:p>
    <w:p w14:paraId="4FAC02C5" w14:textId="77777777" w:rsidR="006821B3" w:rsidRPr="00652CDB" w:rsidRDefault="006821B3" w:rsidP="006821B3">
      <w:pPr>
        <w:widowControl w:val="0"/>
        <w:autoSpaceDE w:val="0"/>
        <w:autoSpaceDN w:val="0"/>
        <w:adjustRightInd w:val="0"/>
        <w:ind w:left="426" w:right="22"/>
        <w:contextualSpacing/>
        <w:jc w:val="both"/>
        <w:rPr>
          <w:rFonts w:ascii="Arial" w:hAnsi="Arial" w:cs="Arial"/>
          <w:snapToGrid w:val="0"/>
          <w:sz w:val="16"/>
          <w:szCs w:val="16"/>
          <w:lang w:eastAsia="es-MX"/>
        </w:rPr>
      </w:pPr>
    </w:p>
    <w:p w14:paraId="14F3186F" w14:textId="77777777" w:rsidR="006821B3" w:rsidRPr="00652CDB" w:rsidRDefault="006821B3">
      <w:pPr>
        <w:widowControl w:val="0"/>
        <w:numPr>
          <w:ilvl w:val="0"/>
          <w:numId w:val="96"/>
        </w:numPr>
        <w:autoSpaceDE w:val="0"/>
        <w:autoSpaceDN w:val="0"/>
        <w:adjustRightInd w:val="0"/>
        <w:snapToGrid w:val="0"/>
        <w:ind w:left="567" w:right="22" w:hanging="425"/>
        <w:contextualSpacing/>
        <w:jc w:val="both"/>
        <w:rPr>
          <w:rFonts w:ascii="Arial" w:hAnsi="Arial" w:cs="Arial"/>
          <w:snapToGrid w:val="0"/>
          <w:color w:val="000000" w:themeColor="text1"/>
          <w:sz w:val="16"/>
          <w:szCs w:val="16"/>
          <w:lang w:eastAsia="es-MX"/>
        </w:rPr>
      </w:pPr>
      <w:r w:rsidRPr="00652CDB">
        <w:rPr>
          <w:rFonts w:ascii="Arial" w:hAnsi="Arial" w:cs="Arial"/>
          <w:snapToGrid w:val="0"/>
          <w:color w:val="000000" w:themeColor="text1"/>
          <w:sz w:val="16"/>
          <w:szCs w:val="16"/>
          <w:lang w:eastAsia="es-MX"/>
        </w:rPr>
        <w:t>Por caso fortuito o fuerza mayor;</w:t>
      </w:r>
    </w:p>
    <w:p w14:paraId="4CFD1E22" w14:textId="77777777" w:rsidR="006821B3" w:rsidRPr="00652CDB" w:rsidRDefault="006821B3">
      <w:pPr>
        <w:widowControl w:val="0"/>
        <w:numPr>
          <w:ilvl w:val="0"/>
          <w:numId w:val="96"/>
        </w:numPr>
        <w:snapToGrid w:val="0"/>
        <w:ind w:left="567" w:right="22"/>
        <w:contextualSpacing/>
        <w:jc w:val="both"/>
        <w:rPr>
          <w:rFonts w:ascii="Arial" w:hAnsi="Arial" w:cs="Arial"/>
          <w:snapToGrid w:val="0"/>
          <w:color w:val="000000" w:themeColor="text1"/>
          <w:sz w:val="16"/>
          <w:szCs w:val="16"/>
          <w:lang w:eastAsia="es-MX"/>
        </w:rPr>
      </w:pPr>
      <w:r w:rsidRPr="00652CDB">
        <w:rPr>
          <w:rFonts w:ascii="Arial" w:hAnsi="Arial" w:cs="Arial"/>
          <w:snapToGrid w:val="0"/>
          <w:color w:val="000000" w:themeColor="text1"/>
          <w:sz w:val="16"/>
          <w:szCs w:val="16"/>
          <w:lang w:eastAsia="es-MX"/>
        </w:rPr>
        <w:t>Cuando por causas justificadas se extinga la necesidad de requerir el servicio y/o bienes contratados;</w:t>
      </w:r>
    </w:p>
    <w:p w14:paraId="2579E6F4" w14:textId="77777777" w:rsidR="006821B3" w:rsidRPr="00652CDB" w:rsidRDefault="006821B3">
      <w:pPr>
        <w:widowControl w:val="0"/>
        <w:numPr>
          <w:ilvl w:val="0"/>
          <w:numId w:val="96"/>
        </w:numPr>
        <w:snapToGrid w:val="0"/>
        <w:ind w:left="567" w:right="22"/>
        <w:contextualSpacing/>
        <w:jc w:val="both"/>
        <w:rPr>
          <w:rFonts w:ascii="Arial" w:hAnsi="Arial" w:cs="Arial"/>
          <w:snapToGrid w:val="0"/>
          <w:color w:val="000000" w:themeColor="text1"/>
          <w:sz w:val="16"/>
          <w:szCs w:val="16"/>
          <w:lang w:eastAsia="es-MX"/>
        </w:rPr>
      </w:pPr>
      <w:r w:rsidRPr="00652CDB">
        <w:rPr>
          <w:rFonts w:ascii="Arial" w:hAnsi="Arial" w:cs="Arial"/>
          <w:snapToGrid w:val="0"/>
          <w:color w:val="000000" w:themeColor="text1"/>
          <w:sz w:val="16"/>
          <w:szCs w:val="16"/>
          <w:lang w:eastAsia="es-MX"/>
        </w:rPr>
        <w:t xml:space="preserve">Cuando se determine la nulidad de los actos que dieron origen al contrato, con motivo de la resolución de una inconformidad </w:t>
      </w:r>
      <w:r w:rsidRPr="00652CDB">
        <w:rPr>
          <w:rFonts w:ascii="Arial" w:hAnsi="Arial" w:cs="Arial"/>
          <w:i/>
          <w:iCs/>
          <w:snapToGrid w:val="0"/>
          <w:color w:val="000000" w:themeColor="text1"/>
          <w:sz w:val="16"/>
          <w:szCs w:val="16"/>
          <w:lang w:eastAsia="es-MX"/>
        </w:rPr>
        <w:t>(si es adjudicación directa no aplica)</w:t>
      </w:r>
      <w:r w:rsidRPr="00652CDB">
        <w:rPr>
          <w:rFonts w:ascii="Arial" w:hAnsi="Arial" w:cs="Arial"/>
          <w:snapToGrid w:val="0"/>
          <w:color w:val="000000" w:themeColor="text1"/>
          <w:sz w:val="16"/>
          <w:szCs w:val="16"/>
          <w:lang w:eastAsia="es-MX"/>
        </w:rPr>
        <w:t xml:space="preserve"> o intervención de oficio emitida por el Órgano Interno de Control del </w:t>
      </w:r>
      <w:r w:rsidRPr="00652CDB">
        <w:rPr>
          <w:rFonts w:ascii="Arial" w:hAnsi="Arial" w:cs="Arial"/>
          <w:b/>
          <w:bCs/>
          <w:snapToGrid w:val="0"/>
          <w:color w:val="000000" w:themeColor="text1"/>
          <w:sz w:val="16"/>
          <w:szCs w:val="16"/>
        </w:rPr>
        <w:t>“Instituto”</w:t>
      </w:r>
      <w:r w:rsidRPr="00652CDB">
        <w:rPr>
          <w:rFonts w:ascii="Arial" w:hAnsi="Arial" w:cs="Arial"/>
          <w:snapToGrid w:val="0"/>
          <w:color w:val="000000" w:themeColor="text1"/>
          <w:sz w:val="16"/>
          <w:szCs w:val="16"/>
          <w:lang w:eastAsia="es-MX"/>
        </w:rPr>
        <w:t>, y</w:t>
      </w:r>
    </w:p>
    <w:p w14:paraId="509DE7FF" w14:textId="77777777" w:rsidR="006821B3" w:rsidRPr="00652CDB" w:rsidRDefault="006821B3">
      <w:pPr>
        <w:widowControl w:val="0"/>
        <w:numPr>
          <w:ilvl w:val="0"/>
          <w:numId w:val="96"/>
        </w:numPr>
        <w:snapToGrid w:val="0"/>
        <w:ind w:left="567" w:right="22"/>
        <w:contextualSpacing/>
        <w:jc w:val="both"/>
        <w:rPr>
          <w:rFonts w:ascii="Arial" w:hAnsi="Arial" w:cs="Arial"/>
          <w:snapToGrid w:val="0"/>
          <w:color w:val="000000" w:themeColor="text1"/>
          <w:sz w:val="16"/>
          <w:szCs w:val="16"/>
          <w:lang w:eastAsia="es-MX"/>
        </w:rPr>
      </w:pPr>
      <w:r w:rsidRPr="00652CDB">
        <w:rPr>
          <w:rFonts w:ascii="Arial" w:hAnsi="Arial" w:cs="Arial"/>
          <w:snapToGrid w:val="0"/>
          <w:color w:val="000000" w:themeColor="text1"/>
          <w:sz w:val="16"/>
          <w:szCs w:val="16"/>
          <w:lang w:eastAsia="es-MX"/>
        </w:rPr>
        <w:t xml:space="preserve">Cuando el Administrador del Contrato justifique mediante dictamen que la continuidad del contrato contraviene los intereses del </w:t>
      </w:r>
      <w:r w:rsidRPr="00652CDB">
        <w:rPr>
          <w:rFonts w:ascii="Arial" w:hAnsi="Arial" w:cs="Arial"/>
          <w:b/>
          <w:snapToGrid w:val="0"/>
          <w:color w:val="000000" w:themeColor="text1"/>
          <w:sz w:val="16"/>
          <w:szCs w:val="16"/>
          <w:lang w:eastAsia="es-MX"/>
        </w:rPr>
        <w:t>“Instituto”</w:t>
      </w:r>
      <w:r w:rsidRPr="00652CDB">
        <w:rPr>
          <w:rFonts w:ascii="Arial" w:hAnsi="Arial" w:cs="Arial"/>
          <w:snapToGrid w:val="0"/>
          <w:color w:val="000000" w:themeColor="text1"/>
          <w:sz w:val="16"/>
          <w:szCs w:val="16"/>
          <w:lang w:eastAsia="es-MX"/>
        </w:rPr>
        <w:t>.</w:t>
      </w:r>
    </w:p>
    <w:p w14:paraId="54D9F4CE" w14:textId="77777777" w:rsidR="006821B3" w:rsidRPr="00652CDB" w:rsidRDefault="006821B3" w:rsidP="006821B3">
      <w:pPr>
        <w:autoSpaceDE w:val="0"/>
        <w:autoSpaceDN w:val="0"/>
        <w:ind w:right="22"/>
        <w:jc w:val="both"/>
        <w:rPr>
          <w:rFonts w:ascii="Arial" w:hAnsi="Arial" w:cs="Arial"/>
          <w:sz w:val="16"/>
          <w:szCs w:val="16"/>
          <w:lang w:eastAsia="es-MX"/>
        </w:rPr>
      </w:pPr>
    </w:p>
    <w:p w14:paraId="48917481" w14:textId="77777777" w:rsidR="006821B3" w:rsidRPr="00652CDB" w:rsidRDefault="006821B3" w:rsidP="09BB8F3F">
      <w:pPr>
        <w:ind w:right="22"/>
        <w:jc w:val="both"/>
        <w:rPr>
          <w:rFonts w:ascii="Arial" w:hAnsi="Arial" w:cs="Arial"/>
          <w:color w:val="000000"/>
          <w:sz w:val="16"/>
          <w:szCs w:val="16"/>
          <w:lang w:val="es-ES" w:eastAsia="es-MX"/>
        </w:rPr>
      </w:pPr>
      <w:r w:rsidRPr="09BB8F3F">
        <w:rPr>
          <w:rFonts w:ascii="Arial" w:hAnsi="Arial" w:cs="Arial"/>
          <w:color w:val="000000" w:themeColor="text1"/>
          <w:sz w:val="16"/>
          <w:szCs w:val="16"/>
          <w:lang w:val="es-ES" w:eastAsia="es-MX"/>
        </w:rPr>
        <w:t xml:space="preserve">De conformidad con el artículo 105, fracción lX de las </w:t>
      </w:r>
      <w:r w:rsidRPr="09BB8F3F">
        <w:rPr>
          <w:rFonts w:ascii="Arial" w:hAnsi="Arial" w:cs="Arial"/>
          <w:b/>
          <w:bCs/>
          <w:color w:val="000000" w:themeColor="text1"/>
          <w:sz w:val="16"/>
          <w:szCs w:val="16"/>
          <w:lang w:val="es-ES"/>
        </w:rPr>
        <w:t>“POBALINES”</w:t>
      </w:r>
      <w:r w:rsidRPr="09BB8F3F">
        <w:rPr>
          <w:rFonts w:ascii="Arial" w:hAnsi="Arial" w:cs="Arial"/>
          <w:color w:val="000000" w:themeColor="text1"/>
          <w:sz w:val="16"/>
          <w:szCs w:val="16"/>
          <w:lang w:val="es-ES"/>
        </w:rPr>
        <w:t>, el pago de los gastos no recuperables se estará a lo dispuesto en el artículo 149, fracción I del mismo ordenamiento;</w:t>
      </w:r>
      <w:r w:rsidRPr="09BB8F3F">
        <w:rPr>
          <w:rFonts w:ascii="Arial" w:hAnsi="Arial" w:cs="Arial"/>
          <w:color w:val="000000" w:themeColor="text1"/>
          <w:sz w:val="16"/>
          <w:szCs w:val="16"/>
          <w:lang w:val="es-ES" w:eastAsia="es-MX"/>
        </w:rPr>
        <w:t xml:space="preserve"> en este supuesto el </w:t>
      </w:r>
      <w:r w:rsidRPr="09BB8F3F">
        <w:rPr>
          <w:rFonts w:ascii="Arial" w:hAnsi="Arial" w:cs="Arial"/>
          <w:b/>
          <w:bCs/>
          <w:color w:val="000000" w:themeColor="text1"/>
          <w:sz w:val="16"/>
          <w:szCs w:val="16"/>
          <w:lang w:val="es-ES"/>
        </w:rPr>
        <w:t>“Instituto”</w:t>
      </w:r>
      <w:r w:rsidRPr="09BB8F3F">
        <w:rPr>
          <w:rFonts w:ascii="Arial" w:hAnsi="Arial" w:cs="Arial"/>
          <w:color w:val="000000" w:themeColor="text1"/>
          <w:sz w:val="16"/>
          <w:szCs w:val="16"/>
          <w:lang w:val="es-ES" w:eastAsia="es-MX"/>
        </w:rPr>
        <w:t xml:space="preserve"> reembolsará al </w:t>
      </w:r>
      <w:r w:rsidRPr="09BB8F3F">
        <w:rPr>
          <w:rFonts w:ascii="Arial" w:hAnsi="Arial" w:cs="Arial"/>
          <w:b/>
          <w:bCs/>
          <w:color w:val="000000" w:themeColor="text1"/>
          <w:sz w:val="16"/>
          <w:szCs w:val="16"/>
          <w:lang w:val="es-ES"/>
        </w:rPr>
        <w:t>“Proveedor”</w:t>
      </w:r>
      <w:r w:rsidRPr="09BB8F3F">
        <w:rPr>
          <w:rFonts w:ascii="Arial" w:hAnsi="Arial" w:cs="Arial"/>
          <w:color w:val="000000" w:themeColor="text1"/>
          <w:sz w:val="16"/>
          <w:szCs w:val="16"/>
          <w:lang w:val="es-ES" w:eastAsia="es-MX"/>
        </w:rPr>
        <w:t>, previa solicitud por escrito, los gastos no recuperables en que haya incurrido, siempre que éstos sean razonables, estén debidamente comprobados y se relacionen directamente con el contrato correspondiente.</w:t>
      </w:r>
    </w:p>
    <w:p w14:paraId="0F2F4166" w14:textId="77777777" w:rsidR="006821B3" w:rsidRPr="00652CDB" w:rsidRDefault="006821B3" w:rsidP="006821B3">
      <w:pPr>
        <w:ind w:right="22"/>
        <w:jc w:val="both"/>
        <w:rPr>
          <w:rFonts w:ascii="Arial" w:hAnsi="Arial" w:cs="Arial"/>
          <w:color w:val="000000"/>
          <w:sz w:val="16"/>
          <w:szCs w:val="16"/>
          <w:lang w:eastAsia="es-MX"/>
        </w:rPr>
      </w:pPr>
    </w:p>
    <w:p w14:paraId="22EC92F0" w14:textId="77777777" w:rsidR="006821B3" w:rsidRPr="00652CDB" w:rsidRDefault="006821B3" w:rsidP="09BB8F3F">
      <w:pPr>
        <w:autoSpaceDE w:val="0"/>
        <w:autoSpaceDN w:val="0"/>
        <w:ind w:right="22"/>
        <w:jc w:val="both"/>
        <w:rPr>
          <w:rFonts w:ascii="Arial" w:hAnsi="Arial" w:cs="Arial"/>
          <w:b/>
          <w:bCs/>
          <w:sz w:val="16"/>
          <w:szCs w:val="16"/>
          <w:u w:val="single"/>
          <w:lang w:val="es-ES"/>
        </w:rPr>
      </w:pPr>
      <w:r w:rsidRPr="09BB8F3F">
        <w:rPr>
          <w:rFonts w:ascii="Arial" w:hAnsi="Arial" w:cs="Arial"/>
          <w:sz w:val="16"/>
          <w:szCs w:val="16"/>
          <w:lang w:val="es-ES" w:eastAsia="es-MX"/>
        </w:rPr>
        <w:t xml:space="preserve"> </w:t>
      </w:r>
      <w:r w:rsidRPr="09BB8F3F">
        <w:rPr>
          <w:rFonts w:ascii="Arial" w:hAnsi="Arial" w:cs="Arial"/>
          <w:b/>
          <w:bCs/>
          <w:sz w:val="16"/>
          <w:szCs w:val="16"/>
          <w:u w:val="single"/>
          <w:lang w:val="es-ES"/>
        </w:rPr>
        <w:t>Décima Primera.- Rescisión administrativa.</w:t>
      </w:r>
    </w:p>
    <w:p w14:paraId="68CDD375" w14:textId="77777777" w:rsidR="006821B3" w:rsidRPr="00652CDB" w:rsidRDefault="006821B3" w:rsidP="006821B3">
      <w:pPr>
        <w:ind w:right="22"/>
        <w:jc w:val="both"/>
        <w:rPr>
          <w:rFonts w:ascii="Arial" w:hAnsi="Arial" w:cs="Arial"/>
          <w:sz w:val="16"/>
          <w:szCs w:val="16"/>
        </w:rPr>
      </w:pPr>
      <w:r w:rsidRPr="00652CDB">
        <w:rPr>
          <w:rFonts w:ascii="Arial" w:hAnsi="Arial" w:cs="Arial"/>
          <w:bCs/>
          <w:sz w:val="16"/>
          <w:szCs w:val="16"/>
        </w:rPr>
        <w:t>E</w:t>
      </w:r>
      <w:r w:rsidRPr="00652CDB">
        <w:rPr>
          <w:rFonts w:ascii="Arial" w:hAnsi="Arial" w:cs="Arial"/>
          <w:sz w:val="16"/>
          <w:szCs w:val="16"/>
        </w:rPr>
        <w:t xml:space="preserve">l </w:t>
      </w:r>
      <w:r w:rsidRPr="00652CDB">
        <w:rPr>
          <w:rFonts w:ascii="Arial" w:hAnsi="Arial" w:cs="Arial"/>
          <w:b/>
          <w:sz w:val="16"/>
          <w:szCs w:val="16"/>
        </w:rPr>
        <w:t>“Instituto”</w:t>
      </w:r>
      <w:r w:rsidRPr="00652CDB">
        <w:rPr>
          <w:rFonts w:ascii="Arial" w:hAnsi="Arial" w:cs="Arial"/>
          <w:sz w:val="16"/>
          <w:szCs w:val="16"/>
        </w:rPr>
        <w:t xml:space="preserve"> podrá en cualquier momento rescindir administrativamente el presente contrato, cuando el </w:t>
      </w:r>
      <w:r w:rsidRPr="00652CDB">
        <w:rPr>
          <w:rFonts w:ascii="Arial" w:hAnsi="Arial" w:cs="Arial"/>
          <w:b/>
          <w:bCs/>
          <w:sz w:val="16"/>
          <w:szCs w:val="16"/>
        </w:rPr>
        <w:t>“Proveedor”</w:t>
      </w:r>
      <w:r w:rsidRPr="00652CDB">
        <w:rPr>
          <w:rFonts w:ascii="Arial" w:hAnsi="Arial" w:cs="Arial"/>
          <w:b/>
          <w:sz w:val="16"/>
          <w:szCs w:val="16"/>
        </w:rPr>
        <w:t xml:space="preserve"> </w:t>
      </w:r>
      <w:r w:rsidRPr="00652CDB">
        <w:rPr>
          <w:rFonts w:ascii="Arial" w:hAnsi="Arial" w:cs="Arial"/>
          <w:sz w:val="16"/>
          <w:szCs w:val="16"/>
        </w:rPr>
        <w:t>incurra en incumplimiento de sus obligaciones, así como si incurre en alguno de los siguientes supuestos:</w:t>
      </w:r>
    </w:p>
    <w:p w14:paraId="3B361A47" w14:textId="77777777" w:rsidR="006821B3" w:rsidRPr="00652CDB" w:rsidRDefault="006821B3" w:rsidP="006821B3">
      <w:pPr>
        <w:ind w:right="22"/>
        <w:jc w:val="both"/>
        <w:rPr>
          <w:rFonts w:ascii="Arial" w:hAnsi="Arial" w:cs="Arial"/>
          <w:sz w:val="16"/>
          <w:szCs w:val="16"/>
        </w:rPr>
      </w:pPr>
    </w:p>
    <w:p w14:paraId="259AE96A" w14:textId="77777777" w:rsidR="006821B3" w:rsidRPr="00652CDB" w:rsidRDefault="006821B3" w:rsidP="00165BD4">
      <w:pPr>
        <w:numPr>
          <w:ilvl w:val="0"/>
          <w:numId w:val="21"/>
        </w:numPr>
        <w:ind w:left="284" w:right="22" w:hanging="284"/>
        <w:jc w:val="both"/>
        <w:rPr>
          <w:rFonts w:ascii="Arial" w:hAnsi="Arial" w:cs="Arial"/>
          <w:sz w:val="16"/>
          <w:szCs w:val="16"/>
        </w:rPr>
      </w:pPr>
      <w:r w:rsidRPr="00652CDB">
        <w:rPr>
          <w:rFonts w:ascii="Arial" w:hAnsi="Arial" w:cs="Arial"/>
          <w:sz w:val="16"/>
          <w:szCs w:val="16"/>
        </w:rPr>
        <w:t>Si el</w:t>
      </w:r>
      <w:r w:rsidRPr="00652CDB">
        <w:rPr>
          <w:rFonts w:ascii="Arial" w:hAnsi="Arial" w:cs="Arial"/>
          <w:b/>
          <w:sz w:val="16"/>
          <w:szCs w:val="16"/>
        </w:rPr>
        <w:t xml:space="preserve"> </w:t>
      </w:r>
      <w:r w:rsidRPr="00652CDB">
        <w:rPr>
          <w:rFonts w:ascii="Arial" w:hAnsi="Arial" w:cs="Arial"/>
          <w:b/>
          <w:bCs/>
          <w:sz w:val="16"/>
          <w:szCs w:val="16"/>
        </w:rPr>
        <w:t>“</w:t>
      </w:r>
      <w:r w:rsidRPr="00652CDB">
        <w:rPr>
          <w:rFonts w:ascii="Arial" w:hAnsi="Arial" w:cs="Arial"/>
          <w:b/>
          <w:sz w:val="16"/>
          <w:szCs w:val="16"/>
        </w:rPr>
        <w:t>Instituto</w:t>
      </w:r>
      <w:r w:rsidRPr="00652CDB">
        <w:rPr>
          <w:rFonts w:ascii="Arial" w:hAnsi="Arial" w:cs="Arial"/>
          <w:b/>
          <w:bCs/>
          <w:sz w:val="16"/>
          <w:szCs w:val="16"/>
        </w:rPr>
        <w:t>”</w:t>
      </w:r>
      <w:r w:rsidRPr="00652CDB">
        <w:rPr>
          <w:rFonts w:ascii="Arial" w:hAnsi="Arial" w:cs="Arial"/>
          <w:sz w:val="16"/>
          <w:szCs w:val="16"/>
        </w:rPr>
        <w:t xml:space="preserve"> corrobora que el</w:t>
      </w:r>
      <w:r w:rsidRPr="00652CDB">
        <w:rPr>
          <w:rFonts w:ascii="Arial" w:hAnsi="Arial" w:cs="Arial"/>
          <w:b/>
          <w:sz w:val="16"/>
          <w:szCs w:val="16"/>
        </w:rPr>
        <w:t xml:space="preserve"> </w:t>
      </w:r>
      <w:r w:rsidRPr="00652CDB">
        <w:rPr>
          <w:rFonts w:ascii="Arial" w:hAnsi="Arial" w:cs="Arial"/>
          <w:b/>
          <w:bCs/>
          <w:sz w:val="16"/>
          <w:szCs w:val="16"/>
        </w:rPr>
        <w:t>“Proveedor”</w:t>
      </w:r>
      <w:r w:rsidRPr="00652CDB">
        <w:rPr>
          <w:rFonts w:ascii="Arial" w:hAnsi="Arial" w:cs="Arial"/>
          <w:b/>
          <w:sz w:val="16"/>
          <w:szCs w:val="16"/>
        </w:rPr>
        <w:t xml:space="preserve"> </w:t>
      </w:r>
      <w:r w:rsidRPr="00652CDB">
        <w:rPr>
          <w:rFonts w:ascii="Arial" w:hAnsi="Arial" w:cs="Arial"/>
          <w:sz w:val="16"/>
          <w:szCs w:val="16"/>
        </w:rPr>
        <w:t xml:space="preserve">ha proporcionado información falsa, relacionada con su documentación legal o su oferta técnica o económica o su cotización </w:t>
      </w:r>
      <w:r w:rsidRPr="00652CDB">
        <w:rPr>
          <w:rFonts w:ascii="Arial" w:hAnsi="Arial" w:cs="Arial"/>
          <w:i/>
          <w:iCs/>
          <w:sz w:val="16"/>
          <w:szCs w:val="16"/>
        </w:rPr>
        <w:t>(se es adjudicación directa)</w:t>
      </w:r>
      <w:r w:rsidRPr="00652CDB">
        <w:rPr>
          <w:rFonts w:ascii="Arial" w:hAnsi="Arial" w:cs="Arial"/>
          <w:sz w:val="16"/>
          <w:szCs w:val="16"/>
        </w:rPr>
        <w:t xml:space="preserve">; </w:t>
      </w:r>
    </w:p>
    <w:p w14:paraId="42F95642" w14:textId="77777777" w:rsidR="006821B3" w:rsidRPr="00652CDB" w:rsidRDefault="006821B3" w:rsidP="00165BD4">
      <w:pPr>
        <w:numPr>
          <w:ilvl w:val="0"/>
          <w:numId w:val="21"/>
        </w:numPr>
        <w:ind w:left="284" w:right="22" w:hanging="284"/>
        <w:jc w:val="both"/>
        <w:rPr>
          <w:rFonts w:ascii="Arial" w:hAnsi="Arial" w:cs="Arial"/>
          <w:sz w:val="16"/>
          <w:szCs w:val="16"/>
        </w:rPr>
      </w:pPr>
      <w:r w:rsidRPr="00652CDB">
        <w:rPr>
          <w:rFonts w:ascii="Arial" w:hAnsi="Arial" w:cs="Arial"/>
          <w:sz w:val="16"/>
          <w:szCs w:val="16"/>
        </w:rPr>
        <w:t xml:space="preserve">Si el monto calculado de la pena convencional (o deducciones </w:t>
      </w:r>
      <w:r w:rsidRPr="00652CDB">
        <w:rPr>
          <w:rFonts w:ascii="Arial" w:hAnsi="Arial" w:cs="Arial"/>
          <w:b/>
          <w:sz w:val="16"/>
          <w:szCs w:val="16"/>
        </w:rPr>
        <w:t>si aplica</w:t>
      </w:r>
      <w:r w:rsidRPr="00652CDB">
        <w:rPr>
          <w:rFonts w:ascii="Arial" w:hAnsi="Arial" w:cs="Arial"/>
          <w:sz w:val="16"/>
          <w:szCs w:val="16"/>
        </w:rPr>
        <w:t xml:space="preserve">) excede el monto de la garantía de cumplimiento; </w:t>
      </w:r>
    </w:p>
    <w:p w14:paraId="726EF824" w14:textId="77777777" w:rsidR="006821B3" w:rsidRPr="00652CDB" w:rsidRDefault="006821B3" w:rsidP="00165BD4">
      <w:pPr>
        <w:numPr>
          <w:ilvl w:val="0"/>
          <w:numId w:val="21"/>
        </w:numPr>
        <w:ind w:left="284" w:right="22" w:hanging="284"/>
        <w:jc w:val="both"/>
        <w:rPr>
          <w:rFonts w:ascii="Arial" w:hAnsi="Arial" w:cs="Arial"/>
          <w:sz w:val="16"/>
          <w:szCs w:val="16"/>
        </w:rPr>
      </w:pPr>
      <w:r w:rsidRPr="00652CDB">
        <w:rPr>
          <w:rFonts w:ascii="Arial" w:hAnsi="Arial" w:cs="Arial"/>
          <w:sz w:val="16"/>
          <w:szCs w:val="16"/>
        </w:rPr>
        <w:t xml:space="preserve">Si incumple cualquier obligación establecida en el </w:t>
      </w:r>
      <w:r w:rsidRPr="00652CDB">
        <w:rPr>
          <w:rFonts w:ascii="Arial" w:hAnsi="Arial" w:cs="Arial"/>
          <w:b/>
          <w:sz w:val="16"/>
          <w:szCs w:val="16"/>
        </w:rPr>
        <w:t>“Reglamento”</w:t>
      </w:r>
      <w:r w:rsidRPr="00652CDB">
        <w:rPr>
          <w:rFonts w:ascii="Arial" w:hAnsi="Arial" w:cs="Arial"/>
          <w:sz w:val="16"/>
          <w:szCs w:val="16"/>
        </w:rPr>
        <w:t xml:space="preserve"> o demás ordenamientos aplicables; o</w:t>
      </w:r>
    </w:p>
    <w:p w14:paraId="263278F0" w14:textId="77777777" w:rsidR="006821B3" w:rsidRPr="00652CDB" w:rsidRDefault="006821B3" w:rsidP="09BB8F3F">
      <w:pPr>
        <w:numPr>
          <w:ilvl w:val="0"/>
          <w:numId w:val="21"/>
        </w:numPr>
        <w:ind w:left="284" w:right="22" w:hanging="284"/>
        <w:jc w:val="both"/>
        <w:rPr>
          <w:rFonts w:ascii="Arial" w:hAnsi="Arial" w:cs="Arial"/>
          <w:sz w:val="16"/>
          <w:szCs w:val="16"/>
          <w:lang w:val="es-ES"/>
        </w:rPr>
      </w:pPr>
      <w:r w:rsidRPr="09BB8F3F">
        <w:rPr>
          <w:rFonts w:ascii="Arial" w:hAnsi="Arial" w:cs="Arial"/>
          <w:sz w:val="16"/>
          <w:szCs w:val="16"/>
          <w:lang w:val="es-ES"/>
        </w:rPr>
        <w:t>Cuando la autoridad competente lo declare en concurso mercantil, o bien se encuentre en cualquier otra situación que afecte su patrimonio en tal forma que le impida cumplir con las obligaciones asumidas en el contrato.</w:t>
      </w:r>
    </w:p>
    <w:p w14:paraId="79564C67" w14:textId="77777777" w:rsidR="006821B3" w:rsidRPr="00652CDB" w:rsidRDefault="006821B3" w:rsidP="006821B3">
      <w:pPr>
        <w:ind w:right="22"/>
        <w:jc w:val="both"/>
        <w:rPr>
          <w:rFonts w:ascii="Arial" w:hAnsi="Arial" w:cs="Arial"/>
          <w:sz w:val="16"/>
          <w:szCs w:val="16"/>
        </w:rPr>
      </w:pPr>
    </w:p>
    <w:p w14:paraId="7EBDF49D" w14:textId="77777777" w:rsidR="006821B3" w:rsidRPr="00652CDB" w:rsidRDefault="006821B3" w:rsidP="006821B3">
      <w:pPr>
        <w:ind w:right="22"/>
        <w:jc w:val="both"/>
        <w:rPr>
          <w:rFonts w:ascii="Arial" w:hAnsi="Arial" w:cs="Arial"/>
          <w:sz w:val="16"/>
          <w:szCs w:val="16"/>
        </w:rPr>
      </w:pPr>
      <w:r w:rsidRPr="00652CDB">
        <w:rPr>
          <w:rFonts w:ascii="Arial" w:hAnsi="Arial" w:cs="Arial"/>
          <w:sz w:val="16"/>
          <w:szCs w:val="16"/>
        </w:rPr>
        <w:t xml:space="preserve">En el supuesto de que el </w:t>
      </w:r>
      <w:r w:rsidRPr="00652CDB">
        <w:rPr>
          <w:rFonts w:ascii="Arial" w:hAnsi="Arial" w:cs="Arial"/>
          <w:b/>
          <w:bCs/>
          <w:sz w:val="16"/>
          <w:szCs w:val="16"/>
        </w:rPr>
        <w:t>“</w:t>
      </w:r>
      <w:r w:rsidRPr="00652CDB">
        <w:rPr>
          <w:rFonts w:ascii="Arial" w:hAnsi="Arial" w:cs="Arial"/>
          <w:b/>
          <w:sz w:val="16"/>
          <w:szCs w:val="16"/>
        </w:rPr>
        <w:t>Instituto</w:t>
      </w:r>
      <w:r w:rsidRPr="00652CDB">
        <w:rPr>
          <w:rFonts w:ascii="Arial" w:hAnsi="Arial" w:cs="Arial"/>
          <w:b/>
          <w:bCs/>
          <w:sz w:val="16"/>
          <w:szCs w:val="16"/>
        </w:rPr>
        <w:t>”</w:t>
      </w:r>
      <w:r w:rsidRPr="00652CDB">
        <w:rPr>
          <w:rFonts w:ascii="Arial" w:hAnsi="Arial" w:cs="Arial"/>
          <w:sz w:val="16"/>
          <w:szCs w:val="16"/>
        </w:rPr>
        <w:t xml:space="preserve"> rescinda el presente contrato se atenderá conforme al procedimiento establecido en los artículos 64 del </w:t>
      </w:r>
      <w:r w:rsidRPr="00652CDB">
        <w:rPr>
          <w:rFonts w:ascii="Arial" w:hAnsi="Arial" w:cs="Arial"/>
          <w:b/>
          <w:sz w:val="16"/>
          <w:szCs w:val="16"/>
        </w:rPr>
        <w:t>“Reglamento”</w:t>
      </w:r>
      <w:r w:rsidRPr="00652CDB">
        <w:rPr>
          <w:rFonts w:ascii="Arial" w:hAnsi="Arial" w:cs="Arial"/>
          <w:sz w:val="16"/>
          <w:szCs w:val="16"/>
        </w:rPr>
        <w:t xml:space="preserve">, 151 y 152 de las </w:t>
      </w:r>
      <w:r w:rsidRPr="00652CDB">
        <w:rPr>
          <w:rFonts w:ascii="Arial" w:hAnsi="Arial" w:cs="Arial"/>
          <w:b/>
          <w:sz w:val="16"/>
          <w:szCs w:val="16"/>
        </w:rPr>
        <w:t>“POBALINES”</w:t>
      </w:r>
      <w:r w:rsidRPr="00652CDB">
        <w:rPr>
          <w:rFonts w:ascii="Arial" w:hAnsi="Arial" w:cs="Arial"/>
          <w:sz w:val="16"/>
          <w:szCs w:val="16"/>
        </w:rPr>
        <w:t>.</w:t>
      </w:r>
    </w:p>
    <w:p w14:paraId="585E2C23" w14:textId="77777777" w:rsidR="006821B3" w:rsidRPr="00652CDB" w:rsidRDefault="006821B3" w:rsidP="006821B3">
      <w:pPr>
        <w:ind w:right="22"/>
        <w:jc w:val="both"/>
        <w:rPr>
          <w:rFonts w:ascii="Arial" w:hAnsi="Arial" w:cs="Arial"/>
          <w:sz w:val="16"/>
          <w:szCs w:val="16"/>
        </w:rPr>
      </w:pPr>
    </w:p>
    <w:p w14:paraId="2FD0135B" w14:textId="77777777" w:rsidR="006821B3" w:rsidRPr="00652CDB" w:rsidRDefault="006821B3" w:rsidP="09BB8F3F">
      <w:pPr>
        <w:ind w:right="22"/>
        <w:jc w:val="both"/>
        <w:outlineLvl w:val="0"/>
        <w:rPr>
          <w:rFonts w:ascii="Arial" w:hAnsi="Arial" w:cs="Arial"/>
          <w:sz w:val="16"/>
          <w:szCs w:val="16"/>
          <w:u w:val="single"/>
          <w:lang w:val="es-ES"/>
        </w:rPr>
      </w:pPr>
      <w:r w:rsidRPr="09BB8F3F">
        <w:rPr>
          <w:rFonts w:ascii="Arial" w:hAnsi="Arial" w:cs="Arial"/>
          <w:b/>
          <w:bCs/>
          <w:sz w:val="16"/>
          <w:szCs w:val="16"/>
          <w:u w:val="single"/>
          <w:lang w:val="es-ES"/>
        </w:rPr>
        <w:t>Décima Segunda.- Prevalencia.</w:t>
      </w:r>
    </w:p>
    <w:p w14:paraId="5C835F53" w14:textId="77777777" w:rsidR="006821B3" w:rsidRPr="00652CDB" w:rsidRDefault="006821B3" w:rsidP="006821B3">
      <w:pPr>
        <w:ind w:right="22"/>
        <w:jc w:val="both"/>
        <w:rPr>
          <w:rFonts w:ascii="Arial" w:hAnsi="Arial" w:cs="Arial"/>
          <w:sz w:val="16"/>
          <w:szCs w:val="16"/>
          <w:u w:val="single"/>
          <w:shd w:val="clear" w:color="auto" w:fill="FFFFFF"/>
        </w:rPr>
      </w:pPr>
      <w:r w:rsidRPr="00652CDB">
        <w:rPr>
          <w:rFonts w:ascii="Arial" w:hAnsi="Arial" w:cs="Arial"/>
          <w:sz w:val="16"/>
          <w:szCs w:val="16"/>
        </w:rPr>
        <w:t xml:space="preserve">De conformidad con lo establecido en los artículos 54, penúltimo párrafo del </w:t>
      </w:r>
      <w:r w:rsidRPr="00652CDB">
        <w:rPr>
          <w:rFonts w:ascii="Arial" w:hAnsi="Arial" w:cs="Arial"/>
          <w:b/>
          <w:sz w:val="16"/>
          <w:szCs w:val="16"/>
        </w:rPr>
        <w:t xml:space="preserve">“Reglamento” </w:t>
      </w:r>
      <w:r w:rsidRPr="00652CDB">
        <w:rPr>
          <w:rFonts w:ascii="Arial" w:hAnsi="Arial" w:cs="Arial"/>
          <w:sz w:val="16"/>
          <w:szCs w:val="16"/>
        </w:rPr>
        <w:t xml:space="preserve">y 105, fracción IV de las </w:t>
      </w:r>
      <w:r w:rsidRPr="00652CDB">
        <w:rPr>
          <w:rFonts w:ascii="Arial" w:hAnsi="Arial" w:cs="Arial"/>
          <w:b/>
          <w:sz w:val="16"/>
          <w:szCs w:val="16"/>
        </w:rPr>
        <w:t>“POBALINES</w:t>
      </w:r>
      <w:r w:rsidRPr="00652CDB">
        <w:rPr>
          <w:rFonts w:ascii="Arial" w:hAnsi="Arial" w:cs="Arial"/>
          <w:b/>
          <w:sz w:val="16"/>
          <w:szCs w:val="16"/>
          <w:shd w:val="clear" w:color="auto" w:fill="FFFFFF"/>
        </w:rPr>
        <w:t>”</w:t>
      </w:r>
      <w:r w:rsidRPr="00652CDB">
        <w:rPr>
          <w:rFonts w:ascii="Arial" w:hAnsi="Arial" w:cs="Arial"/>
          <w:sz w:val="16"/>
          <w:szCs w:val="16"/>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36ECE81E" w14:textId="77777777" w:rsidR="006821B3" w:rsidRPr="00652CDB" w:rsidRDefault="006821B3" w:rsidP="006821B3">
      <w:pPr>
        <w:ind w:right="22"/>
        <w:jc w:val="both"/>
        <w:rPr>
          <w:rFonts w:ascii="Arial" w:hAnsi="Arial" w:cs="Arial"/>
          <w:sz w:val="16"/>
          <w:szCs w:val="16"/>
        </w:rPr>
      </w:pPr>
    </w:p>
    <w:p w14:paraId="39918F21" w14:textId="77777777" w:rsidR="006821B3" w:rsidRPr="00652CDB" w:rsidRDefault="006821B3" w:rsidP="09BB8F3F">
      <w:pPr>
        <w:ind w:right="22"/>
        <w:jc w:val="both"/>
        <w:outlineLvl w:val="0"/>
        <w:rPr>
          <w:rFonts w:ascii="Arial" w:hAnsi="Arial" w:cs="Arial"/>
          <w:sz w:val="16"/>
          <w:szCs w:val="16"/>
          <w:lang w:val="es-ES"/>
        </w:rPr>
      </w:pPr>
      <w:r w:rsidRPr="09BB8F3F">
        <w:rPr>
          <w:rFonts w:ascii="Arial" w:hAnsi="Arial" w:cs="Arial"/>
          <w:b/>
          <w:bCs/>
          <w:sz w:val="16"/>
          <w:szCs w:val="16"/>
          <w:u w:val="single"/>
          <w:lang w:val="es-ES"/>
        </w:rPr>
        <w:t>Décima Tercera.- Transferencia de derechos.</w:t>
      </w:r>
    </w:p>
    <w:p w14:paraId="202CC2BA" w14:textId="77777777" w:rsidR="006821B3" w:rsidRPr="00652CDB" w:rsidRDefault="006821B3" w:rsidP="006821B3">
      <w:pPr>
        <w:autoSpaceDN w:val="0"/>
        <w:ind w:right="22"/>
        <w:jc w:val="both"/>
        <w:rPr>
          <w:rFonts w:ascii="Arial" w:hAnsi="Arial" w:cs="Arial"/>
          <w:bCs/>
          <w:sz w:val="16"/>
          <w:szCs w:val="16"/>
        </w:rPr>
      </w:pPr>
      <w:r w:rsidRPr="00652CDB">
        <w:rPr>
          <w:rFonts w:ascii="Arial" w:hAnsi="Arial" w:cs="Arial"/>
          <w:bCs/>
          <w:sz w:val="16"/>
          <w:szCs w:val="16"/>
        </w:rPr>
        <w:t xml:space="preserve">En términos de lo señalado en el último párrafo del artículo 55 del </w:t>
      </w:r>
      <w:r w:rsidRPr="00652CDB">
        <w:rPr>
          <w:rFonts w:ascii="Arial" w:hAnsi="Arial" w:cs="Arial"/>
          <w:b/>
          <w:sz w:val="16"/>
          <w:szCs w:val="16"/>
        </w:rPr>
        <w:t>“Reglamento”</w:t>
      </w:r>
      <w:r w:rsidRPr="00652CDB">
        <w:rPr>
          <w:rFonts w:ascii="Arial" w:hAnsi="Arial" w:cs="Arial"/>
          <w:sz w:val="16"/>
          <w:szCs w:val="16"/>
        </w:rPr>
        <w:t>,</w:t>
      </w:r>
      <w:r w:rsidRPr="00652CDB">
        <w:rPr>
          <w:rFonts w:ascii="Arial" w:hAnsi="Arial" w:cs="Arial"/>
          <w:bCs/>
          <w:sz w:val="16"/>
          <w:szCs w:val="16"/>
        </w:rPr>
        <w:t xml:space="preserve"> el </w:t>
      </w:r>
      <w:r w:rsidRPr="00652CDB">
        <w:rPr>
          <w:rFonts w:ascii="Arial" w:hAnsi="Arial" w:cs="Arial"/>
          <w:b/>
          <w:bCs/>
          <w:sz w:val="16"/>
          <w:szCs w:val="16"/>
        </w:rPr>
        <w:t>“Proveedor”</w:t>
      </w:r>
      <w:r w:rsidRPr="00652CDB">
        <w:rPr>
          <w:rFonts w:ascii="Arial" w:hAnsi="Arial" w:cs="Arial"/>
          <w:bCs/>
          <w:sz w:val="16"/>
          <w:szCs w:val="16"/>
        </w:rPr>
        <w:t xml:space="preserve"> no podrá transferir los derechos y obligaciones derivados del presente contrato, con excepción de los derechos de cobro, en cuyo caso se deberá contar con el consentimiento expreso y por escrito por parte del (</w:t>
      </w:r>
      <w:r w:rsidRPr="00652CDB">
        <w:rPr>
          <w:rFonts w:ascii="Arial" w:hAnsi="Arial" w:cs="Arial"/>
          <w:bCs/>
          <w:sz w:val="16"/>
          <w:szCs w:val="16"/>
          <w:u w:val="single"/>
        </w:rPr>
        <w:t>la</w:t>
      </w:r>
      <w:r w:rsidRPr="00652CDB">
        <w:rPr>
          <w:rFonts w:ascii="Arial" w:hAnsi="Arial" w:cs="Arial"/>
          <w:bCs/>
          <w:sz w:val="16"/>
          <w:szCs w:val="16"/>
        </w:rPr>
        <w:t xml:space="preserve">) Titular de la Dirección de Recursos Financieros del </w:t>
      </w:r>
      <w:r w:rsidRPr="00652CDB">
        <w:rPr>
          <w:rFonts w:ascii="Arial" w:hAnsi="Arial" w:cs="Arial"/>
          <w:b/>
          <w:bCs/>
          <w:sz w:val="16"/>
          <w:szCs w:val="16"/>
        </w:rPr>
        <w:t>“</w:t>
      </w:r>
      <w:r w:rsidRPr="00652CDB">
        <w:rPr>
          <w:rFonts w:ascii="Arial" w:hAnsi="Arial" w:cs="Arial"/>
          <w:b/>
          <w:sz w:val="16"/>
          <w:szCs w:val="16"/>
        </w:rPr>
        <w:t>Instituto</w:t>
      </w:r>
      <w:r w:rsidRPr="00652CDB">
        <w:rPr>
          <w:rFonts w:ascii="Arial" w:hAnsi="Arial" w:cs="Arial"/>
          <w:b/>
          <w:bCs/>
          <w:sz w:val="16"/>
          <w:szCs w:val="16"/>
        </w:rPr>
        <w:t>”</w:t>
      </w:r>
      <w:r w:rsidRPr="00652CDB">
        <w:rPr>
          <w:rFonts w:ascii="Arial" w:hAnsi="Arial" w:cs="Arial"/>
          <w:bCs/>
          <w:sz w:val="16"/>
          <w:szCs w:val="16"/>
        </w:rPr>
        <w:t>.</w:t>
      </w:r>
    </w:p>
    <w:p w14:paraId="703715F6" w14:textId="77777777" w:rsidR="006821B3" w:rsidRPr="00652CDB" w:rsidRDefault="006821B3" w:rsidP="006821B3">
      <w:pPr>
        <w:autoSpaceDN w:val="0"/>
        <w:ind w:right="22"/>
        <w:jc w:val="both"/>
        <w:rPr>
          <w:rFonts w:ascii="Arial" w:hAnsi="Arial" w:cs="Arial"/>
          <w:bCs/>
          <w:sz w:val="16"/>
          <w:szCs w:val="16"/>
        </w:rPr>
      </w:pPr>
    </w:p>
    <w:p w14:paraId="0C5267A5" w14:textId="77777777" w:rsidR="006821B3" w:rsidRPr="00652CDB" w:rsidRDefault="006821B3" w:rsidP="09BB8F3F">
      <w:pPr>
        <w:ind w:right="22"/>
        <w:outlineLvl w:val="0"/>
        <w:rPr>
          <w:rFonts w:ascii="Arial" w:hAnsi="Arial" w:cs="Arial"/>
          <w:b/>
          <w:bCs/>
          <w:sz w:val="16"/>
          <w:szCs w:val="16"/>
          <w:u w:val="single"/>
          <w:lang w:val="es-ES"/>
        </w:rPr>
      </w:pPr>
      <w:r w:rsidRPr="09BB8F3F">
        <w:rPr>
          <w:rFonts w:ascii="Arial" w:hAnsi="Arial" w:cs="Arial"/>
          <w:b/>
          <w:bCs/>
          <w:sz w:val="16"/>
          <w:szCs w:val="16"/>
          <w:u w:val="single"/>
          <w:lang w:val="es-ES"/>
        </w:rPr>
        <w:t>Décima</w:t>
      </w:r>
      <w:r w:rsidRPr="09BB8F3F">
        <w:rPr>
          <w:rFonts w:ascii="Arial" w:hAnsi="Arial" w:cs="Arial"/>
          <w:sz w:val="16"/>
          <w:szCs w:val="16"/>
          <w:u w:val="single"/>
          <w:lang w:val="es-ES"/>
        </w:rPr>
        <w:t xml:space="preserve"> </w:t>
      </w:r>
      <w:r w:rsidRPr="09BB8F3F">
        <w:rPr>
          <w:rFonts w:ascii="Arial" w:hAnsi="Arial" w:cs="Arial"/>
          <w:b/>
          <w:bCs/>
          <w:sz w:val="16"/>
          <w:szCs w:val="16"/>
          <w:u w:val="single"/>
          <w:lang w:val="es-ES"/>
        </w:rPr>
        <w:t>Cuarta.-</w:t>
      </w:r>
      <w:r w:rsidRPr="09BB8F3F">
        <w:rPr>
          <w:rFonts w:ascii="Arial" w:hAnsi="Arial" w:cs="Arial"/>
          <w:sz w:val="16"/>
          <w:szCs w:val="16"/>
          <w:u w:val="single"/>
          <w:lang w:val="es-ES"/>
        </w:rPr>
        <w:t xml:space="preserve"> </w:t>
      </w:r>
      <w:r w:rsidRPr="09BB8F3F">
        <w:rPr>
          <w:rFonts w:ascii="Arial" w:hAnsi="Arial" w:cs="Arial"/>
          <w:b/>
          <w:bCs/>
          <w:sz w:val="16"/>
          <w:szCs w:val="16"/>
          <w:u w:val="single"/>
          <w:lang w:val="es-ES"/>
        </w:rPr>
        <w:t>Impuestos y derechos.</w:t>
      </w:r>
    </w:p>
    <w:p w14:paraId="505EE05C" w14:textId="77777777" w:rsidR="006821B3" w:rsidRPr="00652CDB" w:rsidRDefault="006821B3" w:rsidP="09BB8F3F">
      <w:pPr>
        <w:ind w:right="22"/>
        <w:jc w:val="both"/>
        <w:rPr>
          <w:rFonts w:ascii="Arial" w:hAnsi="Arial" w:cs="Arial"/>
          <w:sz w:val="16"/>
          <w:szCs w:val="16"/>
          <w:lang w:val="es-ES"/>
        </w:rPr>
      </w:pPr>
      <w:r w:rsidRPr="09BB8F3F">
        <w:rPr>
          <w:rFonts w:ascii="Arial" w:hAnsi="Arial" w:cs="Arial"/>
          <w:sz w:val="16"/>
          <w:szCs w:val="16"/>
          <w:lang w:val="es-ES"/>
        </w:rPr>
        <w:t xml:space="preserve">Los impuestos y derechos que se generen con motivo del presente contrato, correrán por cuenta del </w:t>
      </w:r>
      <w:r w:rsidRPr="09BB8F3F">
        <w:rPr>
          <w:rFonts w:ascii="Arial" w:hAnsi="Arial" w:cs="Arial"/>
          <w:b/>
          <w:bCs/>
          <w:sz w:val="16"/>
          <w:szCs w:val="16"/>
          <w:lang w:val="es-ES"/>
        </w:rPr>
        <w:t>“Proveedor”</w:t>
      </w:r>
      <w:r w:rsidRPr="09BB8F3F">
        <w:rPr>
          <w:rFonts w:ascii="Arial" w:hAnsi="Arial" w:cs="Arial"/>
          <w:sz w:val="16"/>
          <w:szCs w:val="16"/>
          <w:lang w:val="es-ES"/>
        </w:rPr>
        <w:t>, trasladando al</w:t>
      </w:r>
      <w:r w:rsidRPr="09BB8F3F">
        <w:rPr>
          <w:rFonts w:ascii="Arial" w:hAnsi="Arial" w:cs="Arial"/>
          <w:b/>
          <w:bCs/>
          <w:sz w:val="16"/>
          <w:szCs w:val="16"/>
          <w:lang w:val="es-ES"/>
        </w:rPr>
        <w:t xml:space="preserve"> “Instituto” </w:t>
      </w:r>
      <w:r w:rsidRPr="09BB8F3F">
        <w:rPr>
          <w:rFonts w:ascii="Arial" w:hAnsi="Arial" w:cs="Arial"/>
          <w:sz w:val="16"/>
          <w:szCs w:val="16"/>
          <w:lang w:val="es-ES"/>
        </w:rPr>
        <w:t>únicamente el Impuesto al Valor Agregado de acuerdo a la legislación fiscal vigente.</w:t>
      </w:r>
    </w:p>
    <w:p w14:paraId="62D204D5" w14:textId="77777777" w:rsidR="006821B3" w:rsidRPr="00652CDB" w:rsidRDefault="006821B3" w:rsidP="006821B3">
      <w:pPr>
        <w:ind w:right="22"/>
        <w:jc w:val="both"/>
        <w:rPr>
          <w:rFonts w:ascii="Arial" w:hAnsi="Arial" w:cs="Arial"/>
          <w:sz w:val="16"/>
          <w:szCs w:val="16"/>
        </w:rPr>
      </w:pPr>
    </w:p>
    <w:p w14:paraId="2E10504C" w14:textId="77777777" w:rsidR="006821B3" w:rsidRPr="00652CDB" w:rsidRDefault="006821B3" w:rsidP="09BB8F3F">
      <w:pPr>
        <w:ind w:right="22"/>
        <w:jc w:val="both"/>
        <w:outlineLvl w:val="0"/>
        <w:rPr>
          <w:rFonts w:ascii="Arial" w:hAnsi="Arial" w:cs="Arial"/>
          <w:b/>
          <w:bCs/>
          <w:sz w:val="16"/>
          <w:szCs w:val="16"/>
          <w:lang w:val="es-ES"/>
        </w:rPr>
      </w:pPr>
      <w:r w:rsidRPr="09BB8F3F">
        <w:rPr>
          <w:rFonts w:ascii="Arial" w:hAnsi="Arial" w:cs="Arial"/>
          <w:b/>
          <w:bCs/>
          <w:sz w:val="16"/>
          <w:szCs w:val="16"/>
          <w:u w:val="single"/>
          <w:lang w:val="es-ES"/>
        </w:rPr>
        <w:t>Décima Quinta.- Propiedad intelectual.</w:t>
      </w:r>
    </w:p>
    <w:p w14:paraId="42E5432F" w14:textId="77777777" w:rsidR="006821B3" w:rsidRPr="00652CDB" w:rsidRDefault="006821B3" w:rsidP="006821B3">
      <w:pPr>
        <w:ind w:right="-1"/>
        <w:jc w:val="both"/>
        <w:rPr>
          <w:rFonts w:ascii="Arial" w:eastAsiaTheme="minorHAnsi" w:hAnsi="Arial" w:cs="Arial"/>
          <w:sz w:val="16"/>
          <w:szCs w:val="16"/>
          <w:lang w:eastAsia="en-US"/>
        </w:rPr>
      </w:pPr>
      <w:r w:rsidRPr="00652CDB">
        <w:rPr>
          <w:rFonts w:ascii="Arial" w:hAnsi="Arial" w:cs="Arial"/>
          <w:color w:val="000000" w:themeColor="text1"/>
          <w:sz w:val="16"/>
          <w:szCs w:val="16"/>
        </w:rPr>
        <w:t>De</w:t>
      </w:r>
      <w:r w:rsidRPr="00652CDB">
        <w:rPr>
          <w:rFonts w:ascii="Arial" w:eastAsiaTheme="minorHAnsi" w:hAnsi="Arial" w:cs="Arial"/>
          <w:sz w:val="16"/>
          <w:szCs w:val="16"/>
          <w:lang w:eastAsia="en-US"/>
        </w:rPr>
        <w:t xml:space="preserve"> conformidad con lo previsto por los artículos 83 de la Ley Federal del Derecho de Autor vigente y 46 del</w:t>
      </w:r>
    </w:p>
    <w:p w14:paraId="704F382A" w14:textId="77777777" w:rsidR="006821B3" w:rsidRPr="00652CDB" w:rsidRDefault="006821B3" w:rsidP="006821B3">
      <w:pPr>
        <w:autoSpaceDE w:val="0"/>
        <w:autoSpaceDN w:val="0"/>
        <w:adjustRightInd w:val="0"/>
        <w:ind w:right="-1"/>
        <w:jc w:val="both"/>
        <w:rPr>
          <w:rFonts w:ascii="Arial" w:eastAsiaTheme="minorHAnsi" w:hAnsi="Arial" w:cs="Arial"/>
          <w:sz w:val="16"/>
          <w:szCs w:val="16"/>
          <w:lang w:eastAsia="en-US"/>
        </w:rPr>
      </w:pPr>
      <w:r w:rsidRPr="00652CDB">
        <w:rPr>
          <w:rFonts w:ascii="Arial" w:eastAsiaTheme="minorHAnsi" w:hAnsi="Arial" w:cs="Arial"/>
          <w:sz w:val="16"/>
          <w:szCs w:val="16"/>
          <w:lang w:eastAsia="en-US"/>
        </w:rPr>
        <w:t>Reglamento del mismo ordenamiento legal, los derechos de autor que surjan con motivo de la prestación</w:t>
      </w:r>
    </w:p>
    <w:p w14:paraId="2A2A9826" w14:textId="77777777" w:rsidR="006821B3" w:rsidRPr="00652CDB" w:rsidRDefault="006821B3" w:rsidP="006821B3">
      <w:pPr>
        <w:ind w:right="22"/>
        <w:jc w:val="both"/>
        <w:rPr>
          <w:rFonts w:ascii="Arial" w:hAnsi="Arial" w:cs="Arial"/>
          <w:color w:val="000000" w:themeColor="text1"/>
          <w:sz w:val="16"/>
          <w:szCs w:val="16"/>
        </w:rPr>
      </w:pPr>
      <w:r w:rsidRPr="00652CDB">
        <w:rPr>
          <w:rFonts w:ascii="Arial" w:eastAsiaTheme="minorHAnsi" w:hAnsi="Arial" w:cs="Arial"/>
          <w:sz w:val="16"/>
          <w:szCs w:val="16"/>
          <w:lang w:eastAsia="en-US"/>
        </w:rPr>
        <w:t xml:space="preserve">del servicio objeto del presente contrato, serán propiedad del </w:t>
      </w:r>
      <w:r w:rsidRPr="00652CDB">
        <w:rPr>
          <w:rFonts w:ascii="Arial" w:eastAsiaTheme="minorHAnsi" w:hAnsi="Arial" w:cs="Arial"/>
          <w:b/>
          <w:bCs/>
          <w:sz w:val="16"/>
          <w:szCs w:val="16"/>
          <w:lang w:eastAsia="en-US"/>
        </w:rPr>
        <w:t>“Instituto”</w:t>
      </w:r>
      <w:r w:rsidRPr="00652CDB">
        <w:rPr>
          <w:rFonts w:ascii="Arial" w:eastAsiaTheme="minorHAnsi" w:hAnsi="Arial" w:cs="Arial"/>
          <w:sz w:val="16"/>
          <w:szCs w:val="16"/>
          <w:lang w:eastAsia="en-US"/>
        </w:rPr>
        <w:t>. (Si aplica)</w:t>
      </w:r>
    </w:p>
    <w:p w14:paraId="3F1BAB11" w14:textId="77777777" w:rsidR="006821B3" w:rsidRPr="00652CDB" w:rsidRDefault="006821B3" w:rsidP="006821B3">
      <w:pPr>
        <w:ind w:right="22"/>
        <w:jc w:val="both"/>
        <w:rPr>
          <w:rFonts w:ascii="Arial" w:hAnsi="Arial" w:cs="Arial"/>
          <w:color w:val="000000" w:themeColor="text1"/>
          <w:sz w:val="16"/>
          <w:szCs w:val="16"/>
        </w:rPr>
      </w:pPr>
    </w:p>
    <w:p w14:paraId="237E8D09" w14:textId="77777777" w:rsidR="006821B3" w:rsidRPr="00652CDB" w:rsidRDefault="006821B3" w:rsidP="006821B3">
      <w:pPr>
        <w:ind w:right="22"/>
        <w:jc w:val="both"/>
        <w:rPr>
          <w:rFonts w:ascii="Arial" w:hAnsi="Arial" w:cs="Arial"/>
          <w:sz w:val="16"/>
          <w:szCs w:val="16"/>
        </w:rPr>
      </w:pPr>
      <w:r w:rsidRPr="00652CDB">
        <w:rPr>
          <w:rFonts w:ascii="Arial" w:hAnsi="Arial" w:cs="Arial"/>
          <w:color w:val="000000" w:themeColor="text1"/>
          <w:sz w:val="16"/>
          <w:szCs w:val="16"/>
        </w:rPr>
        <w:t xml:space="preserve">En términos de lo señalado en el artículo 54, fracción XX del </w:t>
      </w:r>
      <w:r w:rsidRPr="00652CDB">
        <w:rPr>
          <w:rFonts w:ascii="Arial" w:hAnsi="Arial" w:cs="Arial"/>
          <w:b/>
          <w:color w:val="000000" w:themeColor="text1"/>
          <w:sz w:val="16"/>
          <w:szCs w:val="16"/>
        </w:rPr>
        <w:t>“Reglamento”</w:t>
      </w:r>
      <w:r w:rsidRPr="00652CDB">
        <w:rPr>
          <w:rFonts w:ascii="Arial" w:hAnsi="Arial" w:cs="Arial"/>
          <w:color w:val="000000" w:themeColor="text1"/>
          <w:sz w:val="16"/>
          <w:szCs w:val="16"/>
        </w:rPr>
        <w:t xml:space="preserve">, en caso de violaciones en materia de derechos inherentes a la propiedad intelectual, la responsabilidad estará a cargo del </w:t>
      </w:r>
      <w:r w:rsidRPr="00652CDB">
        <w:rPr>
          <w:rFonts w:ascii="Arial" w:hAnsi="Arial" w:cs="Arial"/>
          <w:b/>
          <w:color w:val="000000" w:themeColor="text1"/>
          <w:sz w:val="16"/>
          <w:szCs w:val="16"/>
        </w:rPr>
        <w:t>“Proveedor”</w:t>
      </w:r>
      <w:r w:rsidRPr="00652CDB">
        <w:rPr>
          <w:rFonts w:ascii="Arial" w:hAnsi="Arial" w:cs="Arial"/>
          <w:color w:val="000000" w:themeColor="text1"/>
          <w:sz w:val="16"/>
          <w:szCs w:val="16"/>
        </w:rPr>
        <w:t xml:space="preserve">, por lo que de presentarse alguna reclamación al </w:t>
      </w:r>
      <w:r w:rsidRPr="00652CDB">
        <w:rPr>
          <w:rFonts w:ascii="Arial" w:hAnsi="Arial" w:cs="Arial"/>
          <w:b/>
          <w:color w:val="000000" w:themeColor="text1"/>
          <w:sz w:val="16"/>
          <w:szCs w:val="16"/>
        </w:rPr>
        <w:t>“Instituto”</w:t>
      </w:r>
      <w:r w:rsidRPr="00652CDB">
        <w:rPr>
          <w:rFonts w:ascii="Arial" w:hAnsi="Arial" w:cs="Arial"/>
          <w:color w:val="000000" w:themeColor="text1"/>
          <w:sz w:val="16"/>
          <w:szCs w:val="16"/>
        </w:rPr>
        <w:t xml:space="preserve">, el </w:t>
      </w:r>
      <w:r w:rsidRPr="00652CDB">
        <w:rPr>
          <w:rFonts w:ascii="Arial" w:hAnsi="Arial" w:cs="Arial"/>
          <w:b/>
          <w:color w:val="000000" w:themeColor="text1"/>
          <w:sz w:val="16"/>
          <w:szCs w:val="16"/>
        </w:rPr>
        <w:t xml:space="preserve">“Proveedor” </w:t>
      </w:r>
      <w:r w:rsidRPr="00652CDB">
        <w:rPr>
          <w:rFonts w:ascii="Arial" w:hAnsi="Arial" w:cs="Arial"/>
          <w:color w:val="000000" w:themeColor="text1"/>
          <w:sz w:val="16"/>
          <w:szCs w:val="16"/>
        </w:rPr>
        <w:t>se obliga a sacarlo en paz y a salvo frente a las autoridades administrativas y judiciales que correspondan.</w:t>
      </w:r>
    </w:p>
    <w:p w14:paraId="48F54E49" w14:textId="77777777" w:rsidR="006821B3" w:rsidRPr="00652CDB" w:rsidRDefault="006821B3" w:rsidP="006821B3">
      <w:pPr>
        <w:ind w:right="22"/>
        <w:jc w:val="both"/>
        <w:rPr>
          <w:rFonts w:ascii="Arial" w:hAnsi="Arial" w:cs="Arial"/>
          <w:sz w:val="16"/>
          <w:szCs w:val="16"/>
        </w:rPr>
      </w:pPr>
    </w:p>
    <w:p w14:paraId="05C93352" w14:textId="77777777" w:rsidR="006821B3" w:rsidRPr="00652CDB" w:rsidRDefault="006821B3" w:rsidP="09BB8F3F">
      <w:pPr>
        <w:ind w:right="22"/>
        <w:outlineLvl w:val="0"/>
        <w:rPr>
          <w:rFonts w:ascii="Arial" w:hAnsi="Arial" w:cs="Arial"/>
          <w:b/>
          <w:bCs/>
          <w:sz w:val="16"/>
          <w:szCs w:val="16"/>
          <w:u w:val="single"/>
          <w:lang w:val="es-ES"/>
        </w:rPr>
      </w:pPr>
      <w:r w:rsidRPr="09BB8F3F">
        <w:rPr>
          <w:rFonts w:ascii="Arial" w:hAnsi="Arial" w:cs="Arial"/>
          <w:b/>
          <w:bCs/>
          <w:sz w:val="16"/>
          <w:szCs w:val="16"/>
          <w:u w:val="single"/>
          <w:lang w:val="es-ES"/>
        </w:rPr>
        <w:t>Décima Sexta.-</w:t>
      </w:r>
      <w:r w:rsidRPr="09BB8F3F">
        <w:rPr>
          <w:rFonts w:ascii="Arial" w:hAnsi="Arial" w:cs="Arial"/>
          <w:sz w:val="16"/>
          <w:szCs w:val="16"/>
          <w:u w:val="single"/>
          <w:lang w:val="es-ES"/>
        </w:rPr>
        <w:t xml:space="preserve"> </w:t>
      </w:r>
      <w:r w:rsidRPr="09BB8F3F">
        <w:rPr>
          <w:rFonts w:ascii="Arial" w:hAnsi="Arial" w:cs="Arial"/>
          <w:b/>
          <w:bCs/>
          <w:sz w:val="16"/>
          <w:szCs w:val="16"/>
          <w:u w:val="single"/>
          <w:lang w:val="es-ES"/>
        </w:rPr>
        <w:t>Solicitud de información.</w:t>
      </w:r>
    </w:p>
    <w:p w14:paraId="12C27A61" w14:textId="77777777" w:rsidR="006821B3" w:rsidRPr="00652CDB" w:rsidRDefault="006821B3" w:rsidP="006821B3">
      <w:pPr>
        <w:ind w:right="22"/>
        <w:jc w:val="both"/>
        <w:rPr>
          <w:rFonts w:ascii="Arial" w:hAnsi="Arial" w:cs="Arial"/>
          <w:sz w:val="16"/>
          <w:szCs w:val="16"/>
        </w:rPr>
      </w:pPr>
      <w:r w:rsidRPr="00652CDB">
        <w:rPr>
          <w:rFonts w:ascii="Arial" w:hAnsi="Arial" w:cs="Arial"/>
          <w:sz w:val="16"/>
          <w:szCs w:val="16"/>
        </w:rPr>
        <w:t xml:space="preserve">El </w:t>
      </w:r>
      <w:r w:rsidRPr="00652CDB">
        <w:rPr>
          <w:rFonts w:ascii="Arial" w:hAnsi="Arial" w:cs="Arial"/>
          <w:b/>
          <w:bCs/>
          <w:sz w:val="16"/>
          <w:szCs w:val="16"/>
        </w:rPr>
        <w:t>“Proveedor”</w:t>
      </w:r>
      <w:r w:rsidRPr="00652CDB">
        <w:rPr>
          <w:rFonts w:ascii="Arial" w:hAnsi="Arial" w:cs="Arial"/>
          <w:sz w:val="16"/>
          <w:szCs w:val="16"/>
        </w:rPr>
        <w:t xml:space="preserve"> se compromete a proporcionar los datos e informes relacionados con el presente contrato que, en su caso, le requiera el Órgano Interno de Control del </w:t>
      </w:r>
      <w:r w:rsidRPr="00652CDB">
        <w:rPr>
          <w:rFonts w:ascii="Arial" w:hAnsi="Arial" w:cs="Arial"/>
          <w:b/>
          <w:bCs/>
          <w:sz w:val="16"/>
          <w:szCs w:val="16"/>
        </w:rPr>
        <w:t>“</w:t>
      </w:r>
      <w:r w:rsidRPr="00652CDB">
        <w:rPr>
          <w:rFonts w:ascii="Arial" w:hAnsi="Arial" w:cs="Arial"/>
          <w:b/>
          <w:sz w:val="16"/>
          <w:szCs w:val="16"/>
        </w:rPr>
        <w:t>Instituto</w:t>
      </w:r>
      <w:r w:rsidRPr="00652CDB">
        <w:rPr>
          <w:rFonts w:ascii="Arial" w:hAnsi="Arial" w:cs="Arial"/>
          <w:b/>
          <w:bCs/>
          <w:sz w:val="16"/>
          <w:szCs w:val="16"/>
        </w:rPr>
        <w:t>”</w:t>
      </w:r>
      <w:r w:rsidRPr="00652CDB">
        <w:rPr>
          <w:rFonts w:ascii="Arial" w:hAnsi="Arial" w:cs="Arial"/>
          <w:sz w:val="16"/>
          <w:szCs w:val="16"/>
        </w:rPr>
        <w:t xml:space="preserve"> en el ámbito de sus atribuciones y en apego a lo previsto en los artículos 70 del </w:t>
      </w:r>
      <w:r w:rsidRPr="00652CDB">
        <w:rPr>
          <w:rFonts w:ascii="Arial" w:hAnsi="Arial" w:cs="Arial"/>
          <w:b/>
          <w:sz w:val="16"/>
          <w:szCs w:val="16"/>
        </w:rPr>
        <w:t>“Reglamento”</w:t>
      </w:r>
      <w:r w:rsidRPr="00652CDB">
        <w:rPr>
          <w:rFonts w:ascii="Arial" w:hAnsi="Arial" w:cs="Arial"/>
          <w:sz w:val="16"/>
          <w:szCs w:val="16"/>
        </w:rPr>
        <w:t xml:space="preserve"> y 82, párrafo 1, inciso g) </w:t>
      </w:r>
      <w:r w:rsidRPr="00652CDB">
        <w:rPr>
          <w:rFonts w:ascii="Arial" w:hAnsi="Arial" w:cs="Arial"/>
          <w:color w:val="000000" w:themeColor="text1"/>
          <w:sz w:val="16"/>
          <w:szCs w:val="16"/>
        </w:rPr>
        <w:t xml:space="preserve">y o) </w:t>
      </w:r>
      <w:r w:rsidRPr="00652CDB">
        <w:rPr>
          <w:rFonts w:ascii="Arial" w:hAnsi="Arial" w:cs="Arial"/>
          <w:sz w:val="16"/>
          <w:szCs w:val="16"/>
        </w:rPr>
        <w:t xml:space="preserve">del Reglamento Interior del </w:t>
      </w:r>
      <w:r w:rsidRPr="00652CDB">
        <w:rPr>
          <w:rFonts w:ascii="Arial" w:hAnsi="Arial" w:cs="Arial"/>
          <w:b/>
          <w:sz w:val="16"/>
          <w:szCs w:val="16"/>
        </w:rPr>
        <w:t>“Instituto”</w:t>
      </w:r>
      <w:r w:rsidRPr="00652CDB">
        <w:rPr>
          <w:rFonts w:ascii="Arial" w:hAnsi="Arial" w:cs="Arial"/>
          <w:sz w:val="16"/>
          <w:szCs w:val="16"/>
        </w:rPr>
        <w:t>.</w:t>
      </w:r>
    </w:p>
    <w:p w14:paraId="49DD8772" w14:textId="77777777" w:rsidR="006821B3" w:rsidRPr="00652CDB" w:rsidRDefault="006821B3" w:rsidP="006821B3">
      <w:pPr>
        <w:ind w:right="22"/>
        <w:jc w:val="both"/>
        <w:rPr>
          <w:rFonts w:ascii="Arial" w:hAnsi="Arial" w:cs="Arial"/>
          <w:sz w:val="16"/>
          <w:szCs w:val="16"/>
        </w:rPr>
      </w:pPr>
    </w:p>
    <w:p w14:paraId="52A200B2" w14:textId="77777777" w:rsidR="006821B3" w:rsidRPr="00652CDB" w:rsidRDefault="006821B3" w:rsidP="09BB8F3F">
      <w:pPr>
        <w:ind w:right="22"/>
        <w:outlineLvl w:val="0"/>
        <w:rPr>
          <w:rFonts w:ascii="Arial" w:hAnsi="Arial" w:cs="Arial"/>
          <w:sz w:val="16"/>
          <w:szCs w:val="16"/>
          <w:lang w:val="es-ES"/>
        </w:rPr>
      </w:pPr>
      <w:r w:rsidRPr="09BB8F3F">
        <w:rPr>
          <w:rFonts w:ascii="Arial" w:hAnsi="Arial" w:cs="Arial"/>
          <w:b/>
          <w:bCs/>
          <w:sz w:val="16"/>
          <w:szCs w:val="16"/>
          <w:u w:val="single"/>
          <w:lang w:val="es-ES"/>
        </w:rPr>
        <w:t>Décima Séptima.- Confidencialidad.</w:t>
      </w:r>
    </w:p>
    <w:p w14:paraId="2C01962A" w14:textId="77777777" w:rsidR="006821B3" w:rsidRPr="00652CDB" w:rsidRDefault="006821B3" w:rsidP="006821B3">
      <w:pPr>
        <w:ind w:right="-1"/>
        <w:jc w:val="both"/>
        <w:rPr>
          <w:rFonts w:ascii="Arial" w:hAnsi="Arial" w:cs="Arial"/>
          <w:color w:val="000000" w:themeColor="text1"/>
          <w:sz w:val="16"/>
          <w:szCs w:val="16"/>
        </w:rPr>
      </w:pPr>
      <w:r w:rsidRPr="00652CDB">
        <w:rPr>
          <w:rFonts w:ascii="Arial" w:hAnsi="Arial" w:cs="Arial"/>
          <w:color w:val="000000" w:themeColor="text1"/>
          <w:sz w:val="16"/>
          <w:szCs w:val="16"/>
        </w:rPr>
        <w:lastRenderedPageBreak/>
        <w:t xml:space="preserve">El </w:t>
      </w:r>
      <w:r w:rsidRPr="00652CDB">
        <w:rPr>
          <w:rFonts w:ascii="Arial" w:hAnsi="Arial" w:cs="Arial"/>
          <w:b/>
          <w:color w:val="000000" w:themeColor="text1"/>
          <w:sz w:val="16"/>
          <w:szCs w:val="16"/>
        </w:rPr>
        <w:t>“Proveedor”</w:t>
      </w:r>
      <w:r w:rsidRPr="00652CDB">
        <w:rPr>
          <w:rFonts w:ascii="Arial" w:hAnsi="Arial" w:cs="Arial"/>
          <w:color w:val="000000" w:themeColor="text1"/>
          <w:sz w:val="16"/>
          <w:szCs w:val="16"/>
        </w:rPr>
        <w:t xml:space="preserve"> no podrá divulgar ningún tipo de información relacionada con el presente contrato, y tampoco podrá utilizarla en su beneficio o de terceros, sin la previa autorización expresa y por escrito del </w:t>
      </w:r>
      <w:r w:rsidRPr="00652CDB">
        <w:rPr>
          <w:rFonts w:ascii="Arial" w:hAnsi="Arial" w:cs="Arial"/>
          <w:b/>
          <w:bCs/>
          <w:color w:val="000000" w:themeColor="text1"/>
          <w:sz w:val="16"/>
          <w:szCs w:val="16"/>
        </w:rPr>
        <w:t>“</w:t>
      </w:r>
      <w:r w:rsidRPr="00652CDB">
        <w:rPr>
          <w:rFonts w:ascii="Arial" w:hAnsi="Arial" w:cs="Arial"/>
          <w:b/>
          <w:color w:val="000000" w:themeColor="text1"/>
          <w:sz w:val="16"/>
          <w:szCs w:val="16"/>
        </w:rPr>
        <w:t>Instituto</w:t>
      </w:r>
      <w:r w:rsidRPr="00652CDB">
        <w:rPr>
          <w:rFonts w:ascii="Arial" w:hAnsi="Arial" w:cs="Arial"/>
          <w:b/>
          <w:bCs/>
          <w:color w:val="000000" w:themeColor="text1"/>
          <w:sz w:val="16"/>
          <w:szCs w:val="16"/>
        </w:rPr>
        <w:t>”</w:t>
      </w:r>
      <w:r w:rsidRPr="00652CDB">
        <w:rPr>
          <w:rFonts w:ascii="Arial" w:hAnsi="Arial" w:cs="Arial"/>
          <w:color w:val="000000" w:themeColor="text1"/>
          <w:sz w:val="16"/>
          <w:szCs w:val="16"/>
        </w:rPr>
        <w:t>, por lo que éste se reserva el derecho de ejercitar las acciones legales que correspondan, ante las autoridades competentes.</w:t>
      </w:r>
    </w:p>
    <w:p w14:paraId="53EA9981" w14:textId="77777777" w:rsidR="006821B3" w:rsidRPr="00652CDB" w:rsidRDefault="006821B3" w:rsidP="006821B3">
      <w:pPr>
        <w:ind w:right="-1"/>
        <w:jc w:val="both"/>
        <w:rPr>
          <w:rFonts w:ascii="Arial" w:hAnsi="Arial" w:cs="Arial"/>
          <w:color w:val="000000" w:themeColor="text1"/>
          <w:sz w:val="16"/>
          <w:szCs w:val="16"/>
        </w:rPr>
      </w:pPr>
    </w:p>
    <w:p w14:paraId="6A0FD84E" w14:textId="119A073E" w:rsidR="006821B3" w:rsidRPr="00652CDB" w:rsidRDefault="006821B3" w:rsidP="006821B3">
      <w:pPr>
        <w:ind w:right="22"/>
        <w:jc w:val="both"/>
        <w:rPr>
          <w:rFonts w:ascii="Arial" w:hAnsi="Arial" w:cs="Arial"/>
          <w:color w:val="000000" w:themeColor="text1"/>
          <w:sz w:val="16"/>
          <w:szCs w:val="16"/>
        </w:rPr>
      </w:pPr>
      <w:r w:rsidRPr="00652CDB">
        <w:rPr>
          <w:rFonts w:ascii="Arial" w:hAnsi="Arial" w:cs="Arial"/>
          <w:color w:val="000000" w:themeColor="text1"/>
          <w:sz w:val="16"/>
          <w:szCs w:val="16"/>
        </w:rPr>
        <w:t xml:space="preserve">Asimismo, el </w:t>
      </w:r>
      <w:r w:rsidRPr="00652CDB">
        <w:rPr>
          <w:rFonts w:ascii="Arial" w:hAnsi="Arial" w:cs="Arial"/>
          <w:b/>
          <w:bCs/>
          <w:color w:val="000000" w:themeColor="text1"/>
          <w:sz w:val="16"/>
          <w:szCs w:val="16"/>
        </w:rPr>
        <w:t>“Proveedor”</w:t>
      </w:r>
      <w:r w:rsidRPr="00652CDB">
        <w:rPr>
          <w:rFonts w:ascii="Arial" w:hAnsi="Arial" w:cs="Arial"/>
          <w:color w:val="000000" w:themeColor="text1"/>
          <w:sz w:val="16"/>
          <w:szCs w:val="16"/>
        </w:rPr>
        <w:t xml:space="preserve"> deberá proteger los datos personales obtenidos con motivo del objeto del presente contrato, en cumplimiento a lo previsto en la Ley Federal de Protección de Datos Personales en Posesión de los Particulares</w:t>
      </w:r>
      <w:r w:rsidR="00C9553B" w:rsidRPr="00652CDB">
        <w:rPr>
          <w:rFonts w:ascii="Arial" w:hAnsi="Arial" w:cs="Arial"/>
          <w:color w:val="000000" w:themeColor="text1"/>
          <w:sz w:val="16"/>
          <w:szCs w:val="16"/>
        </w:rPr>
        <w:t xml:space="preserve"> publicada el 20 de marzo del 2025.</w:t>
      </w:r>
    </w:p>
    <w:p w14:paraId="7CEA1E7F" w14:textId="77777777" w:rsidR="006821B3" w:rsidRPr="00652CDB" w:rsidRDefault="006821B3" w:rsidP="006821B3">
      <w:pPr>
        <w:ind w:right="22"/>
        <w:jc w:val="both"/>
        <w:rPr>
          <w:rFonts w:ascii="Arial" w:hAnsi="Arial" w:cs="Arial"/>
          <w:sz w:val="16"/>
          <w:szCs w:val="16"/>
        </w:rPr>
      </w:pPr>
    </w:p>
    <w:p w14:paraId="3CA0D923" w14:textId="77777777" w:rsidR="006821B3" w:rsidRPr="00652CDB" w:rsidRDefault="006821B3" w:rsidP="09BB8F3F">
      <w:pPr>
        <w:ind w:right="22"/>
        <w:outlineLvl w:val="0"/>
        <w:rPr>
          <w:rFonts w:ascii="Arial" w:hAnsi="Arial" w:cs="Arial"/>
          <w:b/>
          <w:bCs/>
          <w:sz w:val="16"/>
          <w:szCs w:val="16"/>
          <w:u w:val="single"/>
          <w:lang w:val="es-ES"/>
        </w:rPr>
      </w:pPr>
      <w:r w:rsidRPr="09BB8F3F">
        <w:rPr>
          <w:rFonts w:ascii="Arial" w:hAnsi="Arial" w:cs="Arial"/>
          <w:b/>
          <w:bCs/>
          <w:sz w:val="16"/>
          <w:szCs w:val="16"/>
          <w:u w:val="single"/>
          <w:lang w:val="es-ES"/>
        </w:rPr>
        <w:t>Décima</w:t>
      </w:r>
      <w:r w:rsidRPr="09BB8F3F">
        <w:rPr>
          <w:rFonts w:ascii="Arial" w:hAnsi="Arial" w:cs="Arial"/>
          <w:sz w:val="16"/>
          <w:szCs w:val="16"/>
          <w:u w:val="single"/>
          <w:lang w:val="es-ES"/>
        </w:rPr>
        <w:t xml:space="preserve"> </w:t>
      </w:r>
      <w:r w:rsidRPr="09BB8F3F">
        <w:rPr>
          <w:rFonts w:ascii="Arial" w:hAnsi="Arial" w:cs="Arial"/>
          <w:b/>
          <w:bCs/>
          <w:sz w:val="16"/>
          <w:szCs w:val="16"/>
          <w:u w:val="single"/>
          <w:lang w:val="es-ES"/>
        </w:rPr>
        <w:t>Octava.- Responsabilidad laboral.</w:t>
      </w:r>
    </w:p>
    <w:p w14:paraId="01B6D5E1" w14:textId="77777777" w:rsidR="006821B3" w:rsidRPr="00652CDB" w:rsidRDefault="006821B3" w:rsidP="006821B3">
      <w:pPr>
        <w:ind w:right="22"/>
        <w:jc w:val="both"/>
        <w:rPr>
          <w:rFonts w:ascii="Arial" w:hAnsi="Arial" w:cs="Arial"/>
          <w:sz w:val="16"/>
          <w:szCs w:val="16"/>
        </w:rPr>
      </w:pPr>
      <w:r w:rsidRPr="00652CDB">
        <w:rPr>
          <w:rFonts w:ascii="Arial" w:hAnsi="Arial" w:cs="Arial"/>
          <w:color w:val="000000" w:themeColor="text1"/>
          <w:sz w:val="16"/>
          <w:szCs w:val="16"/>
        </w:rPr>
        <w:t xml:space="preserve">El </w:t>
      </w:r>
      <w:r w:rsidRPr="00652CDB">
        <w:rPr>
          <w:rFonts w:ascii="Arial" w:hAnsi="Arial" w:cs="Arial"/>
          <w:b/>
          <w:color w:val="000000" w:themeColor="text1"/>
          <w:sz w:val="16"/>
          <w:szCs w:val="16"/>
        </w:rPr>
        <w:t>“Proveedor”</w:t>
      </w:r>
      <w:r w:rsidRPr="00652CDB">
        <w:rPr>
          <w:rFonts w:ascii="Arial" w:hAnsi="Arial" w:cs="Arial"/>
          <w:color w:val="000000" w:themeColor="text1"/>
          <w:sz w:val="16"/>
          <w:szCs w:val="16"/>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652CDB">
        <w:rPr>
          <w:rFonts w:ascii="Arial" w:hAnsi="Arial" w:cs="Arial"/>
          <w:b/>
          <w:bCs/>
          <w:color w:val="000000" w:themeColor="text1"/>
          <w:sz w:val="16"/>
          <w:szCs w:val="16"/>
        </w:rPr>
        <w:t>“</w:t>
      </w:r>
      <w:r w:rsidRPr="00652CDB">
        <w:rPr>
          <w:rFonts w:ascii="Arial" w:hAnsi="Arial" w:cs="Arial"/>
          <w:b/>
          <w:color w:val="000000" w:themeColor="text1"/>
          <w:sz w:val="16"/>
          <w:szCs w:val="16"/>
        </w:rPr>
        <w:t>Instituto</w:t>
      </w:r>
      <w:r w:rsidRPr="00652CDB">
        <w:rPr>
          <w:rFonts w:ascii="Arial" w:hAnsi="Arial" w:cs="Arial"/>
          <w:b/>
          <w:bCs/>
          <w:color w:val="000000" w:themeColor="text1"/>
          <w:sz w:val="16"/>
          <w:szCs w:val="16"/>
        </w:rPr>
        <w:t>”</w:t>
      </w:r>
      <w:r w:rsidRPr="00652CDB">
        <w:rPr>
          <w:rFonts w:ascii="Arial" w:hAnsi="Arial" w:cs="Arial"/>
          <w:color w:val="000000" w:themeColor="text1"/>
          <w:sz w:val="16"/>
          <w:szCs w:val="16"/>
        </w:rPr>
        <w:t xml:space="preserve"> de cualquiera de ellas, y por ningún motivo se le podrá considerar a este último como patrón sustituto, solidario, beneficiario o intermediario.</w:t>
      </w:r>
    </w:p>
    <w:p w14:paraId="5E37DB20" w14:textId="77777777" w:rsidR="006821B3" w:rsidRPr="00652CDB" w:rsidRDefault="006821B3" w:rsidP="006821B3">
      <w:pPr>
        <w:ind w:right="22"/>
        <w:jc w:val="both"/>
        <w:rPr>
          <w:rFonts w:ascii="Arial" w:hAnsi="Arial" w:cs="Arial"/>
          <w:sz w:val="16"/>
          <w:szCs w:val="16"/>
        </w:rPr>
      </w:pPr>
    </w:p>
    <w:p w14:paraId="1FDE31EC" w14:textId="77777777" w:rsidR="006821B3" w:rsidRPr="00652CDB" w:rsidRDefault="006821B3" w:rsidP="09BB8F3F">
      <w:pPr>
        <w:ind w:right="22"/>
        <w:jc w:val="both"/>
        <w:outlineLvl w:val="0"/>
        <w:rPr>
          <w:rFonts w:ascii="Arial" w:hAnsi="Arial" w:cs="Arial"/>
          <w:b/>
          <w:bCs/>
          <w:sz w:val="16"/>
          <w:szCs w:val="16"/>
          <w:u w:val="single"/>
          <w:lang w:val="es-ES"/>
        </w:rPr>
      </w:pPr>
      <w:r w:rsidRPr="09BB8F3F">
        <w:rPr>
          <w:rFonts w:ascii="Arial" w:hAnsi="Arial" w:cs="Arial"/>
          <w:b/>
          <w:bCs/>
          <w:sz w:val="16"/>
          <w:szCs w:val="16"/>
          <w:u w:val="single"/>
          <w:lang w:val="es-ES"/>
        </w:rPr>
        <w:t>Décima Novena.- Incrementos y modificaciones.</w:t>
      </w:r>
    </w:p>
    <w:p w14:paraId="2A2DE64E" w14:textId="77777777" w:rsidR="006821B3" w:rsidRPr="00652CDB" w:rsidRDefault="006821B3" w:rsidP="006821B3">
      <w:pPr>
        <w:widowControl w:val="0"/>
        <w:ind w:right="22"/>
        <w:jc w:val="both"/>
        <w:rPr>
          <w:rFonts w:ascii="Arial" w:hAnsi="Arial" w:cs="Arial"/>
          <w:sz w:val="16"/>
          <w:szCs w:val="16"/>
        </w:rPr>
      </w:pPr>
      <w:r w:rsidRPr="00652CDB">
        <w:rPr>
          <w:rFonts w:ascii="Arial" w:hAnsi="Arial" w:cs="Arial"/>
          <w:sz w:val="16"/>
          <w:szCs w:val="16"/>
        </w:rPr>
        <w:t xml:space="preserve">En términos de lo establecido por los artículos 61 del </w:t>
      </w:r>
      <w:r w:rsidRPr="00652CDB">
        <w:rPr>
          <w:rFonts w:ascii="Arial" w:hAnsi="Arial" w:cs="Arial"/>
          <w:b/>
          <w:sz w:val="16"/>
          <w:szCs w:val="16"/>
        </w:rPr>
        <w:t>“Reglamento”</w:t>
      </w:r>
      <w:r w:rsidRPr="00652CDB">
        <w:rPr>
          <w:rFonts w:ascii="Arial" w:hAnsi="Arial" w:cs="Arial"/>
          <w:sz w:val="16"/>
          <w:szCs w:val="16"/>
        </w:rPr>
        <w:t xml:space="preserve">, y 156, 157, 158, 159 y 160 de las </w:t>
      </w:r>
      <w:r w:rsidRPr="00652CDB">
        <w:rPr>
          <w:rFonts w:ascii="Arial" w:hAnsi="Arial" w:cs="Arial"/>
          <w:b/>
          <w:sz w:val="16"/>
          <w:szCs w:val="16"/>
        </w:rPr>
        <w:t>“POBALINES”</w:t>
      </w:r>
      <w:r w:rsidRPr="00652CDB">
        <w:rPr>
          <w:rFonts w:ascii="Arial" w:hAnsi="Arial" w:cs="Arial"/>
          <w:sz w:val="16"/>
          <w:szCs w:val="16"/>
        </w:rPr>
        <w:t>,</w:t>
      </w:r>
      <w:r w:rsidRPr="00652CDB">
        <w:rPr>
          <w:rFonts w:ascii="Arial" w:hAnsi="Arial" w:cs="Arial"/>
          <w:b/>
          <w:sz w:val="16"/>
          <w:szCs w:val="16"/>
        </w:rPr>
        <w:t xml:space="preserve"> </w:t>
      </w:r>
      <w:r w:rsidRPr="00652CDB">
        <w:rPr>
          <w:rFonts w:ascii="Arial" w:hAnsi="Arial" w:cs="Arial"/>
          <w:sz w:val="16"/>
          <w:szCs w:val="16"/>
        </w:rPr>
        <w:t xml:space="preserve">durante la vigencia del contrato se podrá </w:t>
      </w:r>
      <w:r w:rsidRPr="00652CDB">
        <w:rPr>
          <w:rFonts w:ascii="Arial" w:hAnsi="Arial" w:cs="Arial"/>
          <w:sz w:val="16"/>
          <w:szCs w:val="16"/>
          <w:lang w:eastAsia="es-MX"/>
        </w:rPr>
        <w:t xml:space="preserve">incrementar el monto o la cantidad de (bienes y/o servicios, según corresponda), </w:t>
      </w:r>
      <w:r w:rsidRPr="00652CDB">
        <w:rPr>
          <w:rFonts w:ascii="Arial" w:hAnsi="Arial" w:cs="Arial"/>
          <w:color w:val="000000" w:themeColor="text1"/>
          <w:sz w:val="16"/>
          <w:szCs w:val="16"/>
          <w:lang w:eastAsia="es-MX"/>
        </w:rPr>
        <w:t>siempre que no rebasen en conjunto el</w:t>
      </w:r>
      <w:r w:rsidRPr="00652CDB">
        <w:rPr>
          <w:rFonts w:ascii="Arial" w:hAnsi="Arial" w:cs="Arial"/>
          <w:b/>
          <w:i/>
          <w:color w:val="000000" w:themeColor="text1"/>
          <w:sz w:val="16"/>
          <w:szCs w:val="16"/>
          <w:lang w:eastAsia="es-MX"/>
        </w:rPr>
        <w:t xml:space="preserve"> </w:t>
      </w:r>
      <w:r w:rsidRPr="00652CDB">
        <w:rPr>
          <w:rFonts w:ascii="Arial" w:hAnsi="Arial" w:cs="Arial"/>
          <w:color w:val="000000" w:themeColor="text1"/>
          <w:sz w:val="16"/>
          <w:szCs w:val="16"/>
          <w:lang w:eastAsia="es-MX"/>
        </w:rPr>
        <w:t>20%</w:t>
      </w:r>
      <w:r w:rsidRPr="00652CDB">
        <w:rPr>
          <w:rFonts w:ascii="Arial" w:hAnsi="Arial" w:cs="Arial"/>
          <w:b/>
          <w:color w:val="000000" w:themeColor="text1"/>
          <w:sz w:val="16"/>
          <w:szCs w:val="16"/>
          <w:lang w:eastAsia="es-MX"/>
        </w:rPr>
        <w:t xml:space="preserve"> </w:t>
      </w:r>
      <w:r w:rsidRPr="00652CDB">
        <w:rPr>
          <w:rFonts w:ascii="Arial" w:hAnsi="Arial" w:cs="Arial"/>
          <w:color w:val="000000" w:themeColor="text1"/>
          <w:sz w:val="16"/>
          <w:szCs w:val="16"/>
          <w:lang w:eastAsia="es-MX"/>
        </w:rPr>
        <w:t>(veinte por ciento) del monto o cantidad de los conceptos o volúmenes establecidos originalmente, y el precio del servicio o bienes sea igual al pactado originalmente</w:t>
      </w:r>
      <w:r w:rsidRPr="00652CDB">
        <w:rPr>
          <w:rFonts w:ascii="Arial" w:hAnsi="Arial" w:cs="Arial"/>
          <w:color w:val="000000" w:themeColor="text1"/>
          <w:sz w:val="16"/>
          <w:szCs w:val="16"/>
        </w:rPr>
        <w:t xml:space="preserve">, debiendo el </w:t>
      </w:r>
      <w:r w:rsidRPr="00652CDB">
        <w:rPr>
          <w:rFonts w:ascii="Arial" w:hAnsi="Arial" w:cs="Arial"/>
          <w:b/>
          <w:color w:val="000000" w:themeColor="text1"/>
          <w:sz w:val="16"/>
          <w:szCs w:val="16"/>
        </w:rPr>
        <w:t xml:space="preserve">“Proveedor” </w:t>
      </w:r>
      <w:r w:rsidRPr="00652CDB">
        <w:rPr>
          <w:rFonts w:ascii="Arial" w:hAnsi="Arial" w:cs="Arial"/>
          <w:color w:val="000000" w:themeColor="text1"/>
          <w:sz w:val="16"/>
          <w:szCs w:val="16"/>
        </w:rPr>
        <w:t>entregar la modificación respectiva de la garantía de cumplimiento por dicho incremento</w:t>
      </w:r>
      <w:r w:rsidRPr="00652CDB">
        <w:rPr>
          <w:rFonts w:ascii="Arial" w:hAnsi="Arial" w:cs="Arial"/>
          <w:sz w:val="16"/>
          <w:szCs w:val="16"/>
        </w:rPr>
        <w:t>.</w:t>
      </w:r>
    </w:p>
    <w:p w14:paraId="3DE90153" w14:textId="77777777" w:rsidR="006821B3" w:rsidRPr="00652CDB" w:rsidRDefault="006821B3" w:rsidP="006821B3">
      <w:pPr>
        <w:widowControl w:val="0"/>
        <w:ind w:right="22"/>
        <w:jc w:val="both"/>
        <w:rPr>
          <w:rFonts w:ascii="Arial" w:hAnsi="Arial" w:cs="Arial"/>
          <w:sz w:val="16"/>
          <w:szCs w:val="16"/>
          <w:lang w:eastAsia="es-MX"/>
        </w:rPr>
      </w:pPr>
    </w:p>
    <w:p w14:paraId="2EE48F77" w14:textId="77777777" w:rsidR="006821B3" w:rsidRPr="00652CDB" w:rsidRDefault="006821B3" w:rsidP="006821B3">
      <w:pPr>
        <w:widowControl w:val="0"/>
        <w:ind w:right="22"/>
        <w:jc w:val="both"/>
        <w:rPr>
          <w:rFonts w:ascii="Arial" w:hAnsi="Arial" w:cs="Arial"/>
          <w:sz w:val="16"/>
          <w:szCs w:val="16"/>
        </w:rPr>
      </w:pPr>
      <w:r w:rsidRPr="00652CDB">
        <w:rPr>
          <w:rFonts w:ascii="Arial" w:hAnsi="Arial" w:cs="Arial"/>
          <w:sz w:val="16"/>
          <w:szCs w:val="16"/>
          <w:lang w:eastAsia="es-MX"/>
        </w:rPr>
        <w:t>La modificación del plazo originalmente pactado para</w:t>
      </w:r>
      <w:r w:rsidRPr="00652CDB">
        <w:rPr>
          <w:rFonts w:ascii="Arial" w:hAnsi="Arial" w:cs="Arial"/>
          <w:b/>
          <w:i/>
          <w:sz w:val="16"/>
          <w:szCs w:val="16"/>
          <w:lang w:eastAsia="es-MX"/>
        </w:rPr>
        <w:t xml:space="preserve"> </w:t>
      </w:r>
      <w:r w:rsidRPr="00652CDB">
        <w:rPr>
          <w:rFonts w:ascii="Arial" w:hAnsi="Arial" w:cs="Arial"/>
          <w:sz w:val="16"/>
          <w:szCs w:val="16"/>
          <w:lang w:eastAsia="es-MX"/>
        </w:rPr>
        <w:t xml:space="preserve">la entrega de los bienes y/o prestación de los servicios (según corresponda) sólo procederá por caso fortuito, fuerza mayor o causas atribuibles al </w:t>
      </w:r>
      <w:r w:rsidRPr="00652CDB">
        <w:rPr>
          <w:rFonts w:ascii="Arial" w:hAnsi="Arial" w:cs="Arial"/>
          <w:b/>
          <w:bCs/>
          <w:sz w:val="16"/>
          <w:szCs w:val="16"/>
        </w:rPr>
        <w:t>“</w:t>
      </w:r>
      <w:r w:rsidRPr="00652CDB">
        <w:rPr>
          <w:rFonts w:ascii="Arial" w:hAnsi="Arial" w:cs="Arial"/>
          <w:b/>
          <w:sz w:val="16"/>
          <w:szCs w:val="16"/>
        </w:rPr>
        <w:t>Instituto</w:t>
      </w:r>
      <w:r w:rsidRPr="00652CDB">
        <w:rPr>
          <w:rFonts w:ascii="Arial" w:hAnsi="Arial" w:cs="Arial"/>
          <w:b/>
          <w:bCs/>
          <w:sz w:val="16"/>
          <w:szCs w:val="16"/>
        </w:rPr>
        <w:t>”</w:t>
      </w:r>
      <w:r w:rsidRPr="00652CDB">
        <w:rPr>
          <w:rFonts w:ascii="Arial" w:hAnsi="Arial" w:cs="Arial"/>
          <w:sz w:val="16"/>
          <w:szCs w:val="16"/>
        </w:rPr>
        <w:t xml:space="preserve">. </w:t>
      </w:r>
    </w:p>
    <w:p w14:paraId="1160988F" w14:textId="77777777" w:rsidR="006821B3" w:rsidRPr="00652CDB" w:rsidRDefault="006821B3" w:rsidP="006821B3">
      <w:pPr>
        <w:widowControl w:val="0"/>
        <w:ind w:right="22"/>
        <w:jc w:val="both"/>
        <w:rPr>
          <w:rFonts w:ascii="Arial" w:hAnsi="Arial" w:cs="Arial"/>
          <w:sz w:val="16"/>
          <w:szCs w:val="16"/>
        </w:rPr>
      </w:pPr>
    </w:p>
    <w:p w14:paraId="41C94EA3" w14:textId="77777777" w:rsidR="006821B3" w:rsidRPr="00652CDB" w:rsidRDefault="006821B3" w:rsidP="006821B3">
      <w:pPr>
        <w:widowControl w:val="0"/>
        <w:ind w:right="22"/>
        <w:jc w:val="both"/>
        <w:rPr>
          <w:rFonts w:ascii="Arial" w:hAnsi="Arial" w:cs="Arial"/>
          <w:sz w:val="16"/>
          <w:szCs w:val="16"/>
        </w:rPr>
      </w:pPr>
      <w:r w:rsidRPr="00652CDB">
        <w:rPr>
          <w:rFonts w:ascii="Arial" w:hAnsi="Arial" w:cs="Arial"/>
          <w:sz w:val="16"/>
          <w:szCs w:val="16"/>
        </w:rPr>
        <w:t>Cualquier modificación al presente contrato será establecida por escrito y por mutuo consentimiento de las partes mediante la formalización de un convenio modificatorio.</w:t>
      </w:r>
    </w:p>
    <w:p w14:paraId="62DA8EE4" w14:textId="77777777" w:rsidR="006821B3" w:rsidRPr="00652CDB" w:rsidRDefault="006821B3" w:rsidP="006821B3">
      <w:pPr>
        <w:widowControl w:val="0"/>
        <w:ind w:right="22"/>
        <w:jc w:val="both"/>
        <w:rPr>
          <w:rFonts w:ascii="Arial" w:hAnsi="Arial" w:cs="Arial"/>
          <w:sz w:val="16"/>
          <w:szCs w:val="16"/>
        </w:rPr>
      </w:pPr>
    </w:p>
    <w:p w14:paraId="75A8AC33" w14:textId="77777777" w:rsidR="006821B3" w:rsidRPr="00652CDB" w:rsidRDefault="006821B3" w:rsidP="006821B3">
      <w:pPr>
        <w:autoSpaceDE w:val="0"/>
        <w:autoSpaceDN w:val="0"/>
        <w:adjustRightInd w:val="0"/>
        <w:ind w:right="22"/>
        <w:jc w:val="both"/>
        <w:rPr>
          <w:rFonts w:ascii="Arial" w:hAnsi="Arial" w:cs="Arial"/>
          <w:b/>
          <w:sz w:val="16"/>
          <w:szCs w:val="16"/>
          <w:u w:val="single"/>
          <w:lang w:eastAsia="es-MX"/>
        </w:rPr>
      </w:pPr>
      <w:r w:rsidRPr="00652CDB">
        <w:rPr>
          <w:rFonts w:ascii="Arial" w:hAnsi="Arial" w:cs="Arial"/>
          <w:b/>
          <w:sz w:val="16"/>
          <w:szCs w:val="16"/>
          <w:u w:val="single"/>
          <w:lang w:eastAsia="es-MX"/>
        </w:rPr>
        <w:t xml:space="preserve">Vigésima. - Pagos en exceso. </w:t>
      </w:r>
    </w:p>
    <w:p w14:paraId="62E30587" w14:textId="77777777" w:rsidR="006821B3" w:rsidRPr="00652CDB" w:rsidRDefault="006821B3" w:rsidP="006821B3">
      <w:pPr>
        <w:autoSpaceDE w:val="0"/>
        <w:autoSpaceDN w:val="0"/>
        <w:adjustRightInd w:val="0"/>
        <w:ind w:right="22"/>
        <w:jc w:val="both"/>
        <w:rPr>
          <w:rFonts w:ascii="Arial" w:hAnsi="Arial" w:cs="Arial"/>
          <w:sz w:val="16"/>
          <w:szCs w:val="16"/>
          <w:lang w:eastAsia="es-MX"/>
        </w:rPr>
      </w:pPr>
      <w:r w:rsidRPr="00652CDB">
        <w:rPr>
          <w:rFonts w:ascii="Arial" w:hAnsi="Arial" w:cs="Arial"/>
          <w:sz w:val="16"/>
          <w:szCs w:val="16"/>
          <w:lang w:eastAsia="es-MX"/>
        </w:rPr>
        <w:t>Tratándose de pagos en exceso que haya recibido el “</w:t>
      </w:r>
      <w:r w:rsidRPr="00652CDB">
        <w:rPr>
          <w:rFonts w:ascii="Arial" w:hAnsi="Arial" w:cs="Arial"/>
          <w:b/>
          <w:sz w:val="16"/>
          <w:szCs w:val="16"/>
          <w:lang w:eastAsia="es-MX"/>
        </w:rPr>
        <w:t>Proveedor”</w:t>
      </w:r>
      <w:r w:rsidRPr="00652CDB">
        <w:rPr>
          <w:rFonts w:ascii="Arial" w:hAnsi="Arial" w:cs="Arial"/>
          <w:sz w:val="16"/>
          <w:szCs w:val="16"/>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652CDB">
        <w:rPr>
          <w:rFonts w:ascii="Arial" w:hAnsi="Arial" w:cs="Arial"/>
          <w:b/>
          <w:sz w:val="16"/>
          <w:szCs w:val="16"/>
          <w:lang w:eastAsia="es-MX"/>
        </w:rPr>
        <w:t>Instituto”</w:t>
      </w:r>
      <w:r w:rsidRPr="00652CDB">
        <w:rPr>
          <w:rFonts w:ascii="Arial" w:hAnsi="Arial" w:cs="Arial"/>
          <w:sz w:val="16"/>
          <w:szCs w:val="16"/>
          <w:lang w:eastAsia="es-MX"/>
        </w:rPr>
        <w:t xml:space="preserve">, de conformidad con lo previsto en el artículo 60, párrafo tercero del </w:t>
      </w:r>
      <w:r w:rsidRPr="00652CDB">
        <w:rPr>
          <w:rFonts w:ascii="Arial" w:hAnsi="Arial" w:cs="Arial"/>
          <w:b/>
          <w:sz w:val="16"/>
          <w:szCs w:val="16"/>
          <w:lang w:eastAsia="es-MX"/>
        </w:rPr>
        <w:t>“Reglamento”</w:t>
      </w:r>
      <w:r w:rsidRPr="00652CDB">
        <w:rPr>
          <w:rFonts w:ascii="Arial" w:hAnsi="Arial" w:cs="Arial"/>
          <w:sz w:val="16"/>
          <w:szCs w:val="16"/>
          <w:lang w:eastAsia="es-MX"/>
        </w:rPr>
        <w:t>.</w:t>
      </w:r>
    </w:p>
    <w:p w14:paraId="3A58068D" w14:textId="77777777" w:rsidR="006821B3" w:rsidRPr="00652CDB" w:rsidRDefault="006821B3" w:rsidP="006821B3">
      <w:pPr>
        <w:ind w:right="22"/>
        <w:jc w:val="both"/>
        <w:rPr>
          <w:rFonts w:ascii="Arial" w:hAnsi="Arial" w:cs="Arial"/>
          <w:sz w:val="16"/>
          <w:szCs w:val="16"/>
        </w:rPr>
      </w:pPr>
    </w:p>
    <w:p w14:paraId="5E002863" w14:textId="77777777" w:rsidR="006821B3" w:rsidRPr="00652CDB" w:rsidRDefault="006821B3" w:rsidP="09BB8F3F">
      <w:pPr>
        <w:ind w:right="22"/>
        <w:jc w:val="both"/>
        <w:outlineLvl w:val="0"/>
        <w:rPr>
          <w:rFonts w:ascii="Arial" w:hAnsi="Arial" w:cs="Arial"/>
          <w:b/>
          <w:bCs/>
          <w:sz w:val="16"/>
          <w:szCs w:val="16"/>
          <w:u w:val="single"/>
          <w:lang w:val="es-ES"/>
        </w:rPr>
      </w:pPr>
      <w:r w:rsidRPr="09BB8F3F">
        <w:rPr>
          <w:rFonts w:ascii="Arial" w:hAnsi="Arial" w:cs="Arial"/>
          <w:b/>
          <w:bCs/>
          <w:sz w:val="16"/>
          <w:szCs w:val="16"/>
          <w:u w:val="single"/>
          <w:lang w:val="es-ES"/>
        </w:rPr>
        <w:t>Vigésima Primera.-</w:t>
      </w:r>
      <w:r w:rsidRPr="09BB8F3F">
        <w:rPr>
          <w:rFonts w:ascii="Arial" w:hAnsi="Arial" w:cs="Arial"/>
          <w:sz w:val="16"/>
          <w:szCs w:val="16"/>
          <w:u w:val="single"/>
          <w:lang w:val="es-ES"/>
        </w:rPr>
        <w:t xml:space="preserve"> </w:t>
      </w:r>
      <w:r w:rsidRPr="09BB8F3F">
        <w:rPr>
          <w:rFonts w:ascii="Arial" w:hAnsi="Arial" w:cs="Arial"/>
          <w:b/>
          <w:bCs/>
          <w:sz w:val="16"/>
          <w:szCs w:val="16"/>
          <w:u w:val="single"/>
          <w:lang w:val="es-ES"/>
        </w:rPr>
        <w:t>Caso fortuito o fuerza mayor.</w:t>
      </w:r>
    </w:p>
    <w:p w14:paraId="471A3DA6" w14:textId="77777777" w:rsidR="006821B3" w:rsidRPr="00652CDB" w:rsidRDefault="006821B3" w:rsidP="09BB8F3F">
      <w:pPr>
        <w:ind w:right="22"/>
        <w:jc w:val="both"/>
        <w:rPr>
          <w:rFonts w:ascii="Arial" w:hAnsi="Arial" w:cs="Arial"/>
          <w:sz w:val="16"/>
          <w:szCs w:val="16"/>
          <w:lang w:val="es-ES" w:eastAsia="es-MX"/>
        </w:rPr>
      </w:pPr>
      <w:r w:rsidRPr="09BB8F3F">
        <w:rPr>
          <w:rFonts w:ascii="Arial" w:hAnsi="Arial" w:cs="Arial"/>
          <w:sz w:val="16"/>
          <w:szCs w:val="16"/>
          <w:lang w:val="es-ES"/>
        </w:rPr>
        <w:t xml:space="preserve">El </w:t>
      </w:r>
      <w:r w:rsidRPr="09BB8F3F">
        <w:rPr>
          <w:rFonts w:ascii="Arial" w:hAnsi="Arial" w:cs="Arial"/>
          <w:b/>
          <w:bCs/>
          <w:sz w:val="16"/>
          <w:szCs w:val="16"/>
          <w:lang w:val="es-ES"/>
        </w:rPr>
        <w:t>“Instituto”</w:t>
      </w:r>
      <w:r w:rsidRPr="09BB8F3F">
        <w:rPr>
          <w:rFonts w:ascii="Arial" w:hAnsi="Arial" w:cs="Arial"/>
          <w:sz w:val="16"/>
          <w:szCs w:val="16"/>
          <w:lang w:val="es-ES"/>
        </w:rPr>
        <w:t xml:space="preserve"> y el </w:t>
      </w:r>
      <w:r w:rsidRPr="09BB8F3F">
        <w:rPr>
          <w:rFonts w:ascii="Arial" w:hAnsi="Arial" w:cs="Arial"/>
          <w:b/>
          <w:bCs/>
          <w:sz w:val="16"/>
          <w:szCs w:val="16"/>
          <w:lang w:val="es-ES"/>
        </w:rPr>
        <w:t xml:space="preserve">“Proveedor” </w:t>
      </w:r>
      <w:r w:rsidRPr="09BB8F3F">
        <w:rPr>
          <w:rFonts w:ascii="Arial" w:hAnsi="Arial" w:cs="Arial"/>
          <w:sz w:val="16"/>
          <w:szCs w:val="16"/>
          <w:lang w:val="es-ES"/>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9BB8F3F">
        <w:rPr>
          <w:rFonts w:ascii="Arial" w:hAnsi="Arial" w:cs="Arial"/>
          <w:b/>
          <w:bCs/>
          <w:sz w:val="16"/>
          <w:szCs w:val="16"/>
          <w:lang w:val="es-ES"/>
        </w:rPr>
        <w:t>“POBALINES”</w:t>
      </w:r>
      <w:r w:rsidRPr="09BB8F3F">
        <w:rPr>
          <w:rFonts w:ascii="Arial" w:hAnsi="Arial" w:cs="Arial"/>
          <w:sz w:val="16"/>
          <w:szCs w:val="16"/>
          <w:lang w:val="es-ES"/>
        </w:rPr>
        <w:t>,</w:t>
      </w:r>
      <w:r w:rsidRPr="09BB8F3F">
        <w:rPr>
          <w:rFonts w:ascii="Arial" w:hAnsi="Arial" w:cs="Arial"/>
          <w:b/>
          <w:bCs/>
          <w:sz w:val="16"/>
          <w:szCs w:val="16"/>
          <w:lang w:val="es-ES"/>
        </w:rPr>
        <w:t xml:space="preserve"> </w:t>
      </w:r>
      <w:r w:rsidRPr="09BB8F3F">
        <w:rPr>
          <w:rFonts w:ascii="Arial" w:hAnsi="Arial" w:cs="Arial"/>
          <w:sz w:val="16"/>
          <w:szCs w:val="16"/>
          <w:lang w:val="es-ES" w:eastAsia="es-MX"/>
        </w:rPr>
        <w:t xml:space="preserve">podrá otorgar un plazo mayor para la entrega de los bienes y/o prestación de los servicios (según corresponda), ello a solicitud expresa del </w:t>
      </w:r>
      <w:r w:rsidRPr="09BB8F3F">
        <w:rPr>
          <w:rFonts w:ascii="Arial" w:hAnsi="Arial" w:cs="Arial"/>
          <w:b/>
          <w:bCs/>
          <w:sz w:val="16"/>
          <w:szCs w:val="16"/>
          <w:lang w:val="es-ES"/>
        </w:rPr>
        <w:t>“Proveedor”</w:t>
      </w:r>
      <w:r w:rsidRPr="09BB8F3F">
        <w:rPr>
          <w:rFonts w:ascii="Arial" w:hAnsi="Arial" w:cs="Arial"/>
          <w:sz w:val="16"/>
          <w:szCs w:val="16"/>
          <w:lang w:val="es-ES"/>
        </w:rPr>
        <w:t>.</w:t>
      </w:r>
      <w:r w:rsidRPr="09BB8F3F">
        <w:rPr>
          <w:rFonts w:ascii="Arial" w:hAnsi="Arial" w:cs="Arial"/>
          <w:b/>
          <w:bCs/>
          <w:sz w:val="16"/>
          <w:szCs w:val="16"/>
          <w:lang w:val="es-ES" w:eastAsia="es-MX"/>
        </w:rPr>
        <w:t xml:space="preserve"> </w:t>
      </w:r>
      <w:r w:rsidRPr="09BB8F3F">
        <w:rPr>
          <w:rFonts w:ascii="Arial" w:hAnsi="Arial" w:cs="Arial"/>
          <w:sz w:val="16"/>
          <w:szCs w:val="16"/>
          <w:lang w:val="es-ES" w:eastAsia="es-MX"/>
        </w:rPr>
        <w:t xml:space="preserve">La petición que formule el </w:t>
      </w:r>
      <w:r w:rsidRPr="09BB8F3F">
        <w:rPr>
          <w:rFonts w:ascii="Arial" w:hAnsi="Arial" w:cs="Arial"/>
          <w:b/>
          <w:bCs/>
          <w:sz w:val="16"/>
          <w:szCs w:val="16"/>
          <w:lang w:val="es-ES"/>
        </w:rPr>
        <w:t xml:space="preserve">“Proveedor” </w:t>
      </w:r>
      <w:r w:rsidRPr="09BB8F3F">
        <w:rPr>
          <w:rFonts w:ascii="Arial" w:hAnsi="Arial" w:cs="Arial"/>
          <w:sz w:val="16"/>
          <w:szCs w:val="16"/>
          <w:lang w:val="es-ES" w:eastAsia="es-MX"/>
        </w:rPr>
        <w:t>deberá constar por escrito y únicamente será procedente con anterioridad a la fecha en que conforme al contrato se haga exigible su cumplimiento.</w:t>
      </w:r>
    </w:p>
    <w:p w14:paraId="54BBE16B" w14:textId="77777777" w:rsidR="006821B3" w:rsidRPr="00652CDB" w:rsidRDefault="006821B3" w:rsidP="006821B3">
      <w:pPr>
        <w:ind w:right="22"/>
        <w:jc w:val="both"/>
        <w:rPr>
          <w:rFonts w:ascii="Arial" w:hAnsi="Arial" w:cs="Arial"/>
          <w:b/>
          <w:sz w:val="16"/>
          <w:szCs w:val="16"/>
          <w:u w:val="single"/>
        </w:rPr>
      </w:pPr>
    </w:p>
    <w:p w14:paraId="46C3B716" w14:textId="77777777" w:rsidR="006821B3" w:rsidRPr="00652CDB" w:rsidRDefault="006821B3" w:rsidP="09BB8F3F">
      <w:pPr>
        <w:ind w:right="22"/>
        <w:jc w:val="both"/>
        <w:outlineLvl w:val="0"/>
        <w:rPr>
          <w:rFonts w:ascii="Arial" w:hAnsi="Arial" w:cs="Arial"/>
          <w:b/>
          <w:bCs/>
          <w:sz w:val="16"/>
          <w:szCs w:val="16"/>
          <w:u w:val="single"/>
          <w:lang w:val="es-ES"/>
        </w:rPr>
      </w:pPr>
      <w:r w:rsidRPr="09BB8F3F">
        <w:rPr>
          <w:rFonts w:ascii="Arial" w:hAnsi="Arial" w:cs="Arial"/>
          <w:b/>
          <w:bCs/>
          <w:sz w:val="16"/>
          <w:szCs w:val="16"/>
          <w:u w:val="single"/>
          <w:lang w:val="es-ES"/>
        </w:rPr>
        <w:t xml:space="preserve">Vigésima Segunda.- Vicios del consentimiento. </w:t>
      </w:r>
    </w:p>
    <w:p w14:paraId="5D53B270" w14:textId="77777777" w:rsidR="006821B3" w:rsidRPr="00652CDB" w:rsidRDefault="006821B3" w:rsidP="4226E15F">
      <w:pPr>
        <w:ind w:right="22"/>
        <w:jc w:val="both"/>
        <w:rPr>
          <w:rFonts w:ascii="Arial" w:hAnsi="Arial" w:cs="Arial"/>
          <w:sz w:val="16"/>
          <w:szCs w:val="16"/>
          <w:u w:val="single"/>
          <w:lang w:val="es-ES"/>
        </w:rPr>
      </w:pPr>
      <w:r w:rsidRPr="4226E15F">
        <w:rPr>
          <w:rFonts w:ascii="Arial" w:hAnsi="Arial" w:cs="Arial"/>
          <w:sz w:val="16"/>
          <w:szCs w:val="16"/>
          <w:lang w:val="es-ES"/>
        </w:rPr>
        <w:t xml:space="preserve">El </w:t>
      </w:r>
      <w:r w:rsidRPr="4226E15F">
        <w:rPr>
          <w:rFonts w:ascii="Arial" w:hAnsi="Arial" w:cs="Arial"/>
          <w:b/>
          <w:bCs/>
          <w:sz w:val="16"/>
          <w:szCs w:val="16"/>
          <w:lang w:val="es-ES"/>
        </w:rPr>
        <w:t>“Instituto”</w:t>
      </w:r>
      <w:r w:rsidRPr="4226E15F">
        <w:rPr>
          <w:rFonts w:ascii="Arial" w:hAnsi="Arial" w:cs="Arial"/>
          <w:sz w:val="16"/>
          <w:szCs w:val="16"/>
          <w:lang w:val="es-ES"/>
        </w:rPr>
        <w:t xml:space="preserve"> y el </w:t>
      </w:r>
      <w:r w:rsidRPr="4226E15F">
        <w:rPr>
          <w:rFonts w:ascii="Arial" w:hAnsi="Arial" w:cs="Arial"/>
          <w:b/>
          <w:bCs/>
          <w:sz w:val="16"/>
          <w:szCs w:val="16"/>
          <w:lang w:val="es-ES"/>
        </w:rPr>
        <w:t xml:space="preserve">“Proveedor” </w:t>
      </w:r>
      <w:r w:rsidRPr="4226E15F">
        <w:rPr>
          <w:rFonts w:ascii="Arial" w:hAnsi="Arial" w:cs="Arial"/>
          <w:sz w:val="16"/>
          <w:szCs w:val="16"/>
          <w:lang w:val="es-ES"/>
        </w:rPr>
        <w:t>reconocen que en la celebración del presente contrato no ha mediado error, dolo, lesión, violencia, mala fe, ni vicio alguno del consentimiento que pudiera invalidarlo o nulificarlo.</w:t>
      </w:r>
    </w:p>
    <w:p w14:paraId="6EF15EA8" w14:textId="77777777" w:rsidR="006821B3" w:rsidRPr="00652CDB" w:rsidRDefault="006821B3" w:rsidP="006821B3">
      <w:pPr>
        <w:ind w:right="22"/>
        <w:jc w:val="both"/>
        <w:rPr>
          <w:rFonts w:ascii="Arial" w:hAnsi="Arial" w:cs="Arial"/>
          <w:sz w:val="16"/>
          <w:szCs w:val="16"/>
        </w:rPr>
      </w:pPr>
    </w:p>
    <w:p w14:paraId="3CC9496B" w14:textId="77777777" w:rsidR="006821B3" w:rsidRPr="00652CDB" w:rsidRDefault="006821B3" w:rsidP="09BB8F3F">
      <w:pPr>
        <w:ind w:right="22"/>
        <w:jc w:val="both"/>
        <w:outlineLvl w:val="0"/>
        <w:rPr>
          <w:rFonts w:ascii="Arial" w:hAnsi="Arial" w:cs="Arial"/>
          <w:b/>
          <w:bCs/>
          <w:sz w:val="16"/>
          <w:szCs w:val="16"/>
          <w:u w:val="single"/>
          <w:lang w:val="es-ES"/>
        </w:rPr>
      </w:pPr>
      <w:r w:rsidRPr="09BB8F3F">
        <w:rPr>
          <w:rFonts w:ascii="Arial" w:hAnsi="Arial" w:cs="Arial"/>
          <w:b/>
          <w:bCs/>
          <w:sz w:val="16"/>
          <w:szCs w:val="16"/>
          <w:u w:val="single"/>
          <w:lang w:val="es-ES"/>
        </w:rPr>
        <w:t>Vigésima Tercera.- Notificaciones.</w:t>
      </w:r>
    </w:p>
    <w:p w14:paraId="1112676A" w14:textId="77777777" w:rsidR="006821B3" w:rsidRPr="00652CDB" w:rsidRDefault="006821B3" w:rsidP="09BB8F3F">
      <w:pPr>
        <w:ind w:right="22"/>
        <w:jc w:val="both"/>
        <w:rPr>
          <w:rFonts w:ascii="Arial" w:hAnsi="Arial" w:cs="Arial"/>
          <w:sz w:val="16"/>
          <w:szCs w:val="16"/>
          <w:lang w:val="es-ES"/>
        </w:rPr>
      </w:pPr>
      <w:r w:rsidRPr="09BB8F3F">
        <w:rPr>
          <w:rFonts w:ascii="Arial" w:hAnsi="Arial" w:cs="Arial"/>
          <w:sz w:val="16"/>
          <w:szCs w:val="16"/>
          <w:lang w:val="es-ES"/>
        </w:rPr>
        <w:t xml:space="preserve">Todas las notificaciones entre las partes se harán por escrito en los domicilios señalados en la declaración </w:t>
      </w:r>
      <w:r w:rsidRPr="09BB8F3F">
        <w:rPr>
          <w:rFonts w:ascii="Arial" w:hAnsi="Arial" w:cs="Arial"/>
          <w:b/>
          <w:bCs/>
          <w:sz w:val="16"/>
          <w:szCs w:val="16"/>
          <w:lang w:val="es-ES"/>
        </w:rPr>
        <w:t xml:space="preserve">II._ </w:t>
      </w:r>
      <w:r w:rsidRPr="09BB8F3F">
        <w:rPr>
          <w:rFonts w:ascii="Arial" w:hAnsi="Arial" w:cs="Arial"/>
          <w:sz w:val="16"/>
          <w:szCs w:val="16"/>
          <w:lang w:val="es-ES"/>
        </w:rPr>
        <w:t>y</w:t>
      </w:r>
      <w:r w:rsidRPr="09BB8F3F">
        <w:rPr>
          <w:rFonts w:ascii="Arial" w:hAnsi="Arial" w:cs="Arial"/>
          <w:b/>
          <w:bCs/>
          <w:sz w:val="16"/>
          <w:szCs w:val="16"/>
          <w:lang w:val="es-ES"/>
        </w:rPr>
        <w:t xml:space="preserve"> </w:t>
      </w:r>
      <w:r w:rsidRPr="09BB8F3F">
        <w:rPr>
          <w:rFonts w:ascii="Arial" w:hAnsi="Arial" w:cs="Arial"/>
          <w:sz w:val="16"/>
          <w:szCs w:val="16"/>
          <w:lang w:val="es-ES"/>
        </w:rPr>
        <w:t>en la</w:t>
      </w:r>
      <w:r w:rsidRPr="09BB8F3F">
        <w:rPr>
          <w:rFonts w:ascii="Arial" w:hAnsi="Arial" w:cs="Arial"/>
          <w:b/>
          <w:bCs/>
          <w:sz w:val="16"/>
          <w:szCs w:val="16"/>
          <w:lang w:val="es-ES"/>
        </w:rPr>
        <w:t xml:space="preserve"> Cláusula</w:t>
      </w:r>
      <w:r w:rsidRPr="09BB8F3F">
        <w:rPr>
          <w:rFonts w:ascii="Arial" w:hAnsi="Arial" w:cs="Arial"/>
          <w:sz w:val="16"/>
          <w:szCs w:val="16"/>
          <w:lang w:val="es-ES"/>
        </w:rPr>
        <w:t xml:space="preserve"> </w:t>
      </w:r>
      <w:r w:rsidRPr="09BB8F3F">
        <w:rPr>
          <w:rFonts w:ascii="Arial" w:hAnsi="Arial" w:cs="Arial"/>
          <w:b/>
          <w:bCs/>
          <w:sz w:val="16"/>
          <w:szCs w:val="16"/>
          <w:lang w:val="es-ES"/>
        </w:rPr>
        <w:t xml:space="preserve">Sexta </w:t>
      </w:r>
      <w:r w:rsidRPr="09BB8F3F">
        <w:rPr>
          <w:rFonts w:ascii="Arial" w:hAnsi="Arial" w:cs="Arial"/>
          <w:sz w:val="16"/>
          <w:szCs w:val="16"/>
          <w:lang w:val="es-ES"/>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0A16034F" w14:textId="77777777" w:rsidR="006821B3" w:rsidRPr="00652CDB" w:rsidRDefault="006821B3" w:rsidP="006821B3">
      <w:pPr>
        <w:ind w:right="22"/>
        <w:jc w:val="both"/>
        <w:rPr>
          <w:rFonts w:ascii="Arial" w:hAnsi="Arial" w:cs="Arial"/>
          <w:sz w:val="16"/>
          <w:szCs w:val="16"/>
        </w:rPr>
      </w:pPr>
    </w:p>
    <w:p w14:paraId="0989B137" w14:textId="77777777" w:rsidR="006821B3" w:rsidRPr="00652CDB" w:rsidRDefault="006821B3" w:rsidP="09BB8F3F">
      <w:pPr>
        <w:ind w:left="708" w:right="22" w:hanging="708"/>
        <w:jc w:val="both"/>
        <w:outlineLvl w:val="0"/>
        <w:rPr>
          <w:rFonts w:ascii="Arial" w:hAnsi="Arial" w:cs="Arial"/>
          <w:sz w:val="16"/>
          <w:szCs w:val="16"/>
          <w:u w:val="single"/>
          <w:lang w:val="es-ES"/>
        </w:rPr>
      </w:pPr>
      <w:r w:rsidRPr="09BB8F3F">
        <w:rPr>
          <w:rFonts w:ascii="Arial" w:hAnsi="Arial" w:cs="Arial"/>
          <w:b/>
          <w:bCs/>
          <w:sz w:val="16"/>
          <w:szCs w:val="16"/>
          <w:u w:val="single"/>
          <w:lang w:val="es-ES"/>
        </w:rPr>
        <w:t>Vigésima Cuarta.- No discriminación.</w:t>
      </w:r>
    </w:p>
    <w:p w14:paraId="02603159" w14:textId="77777777" w:rsidR="006821B3" w:rsidRPr="00652CDB" w:rsidRDefault="006821B3" w:rsidP="006821B3">
      <w:pPr>
        <w:ind w:right="22"/>
        <w:jc w:val="both"/>
        <w:rPr>
          <w:rFonts w:ascii="Arial" w:hAnsi="Arial" w:cs="Arial"/>
          <w:sz w:val="16"/>
          <w:szCs w:val="16"/>
        </w:rPr>
      </w:pPr>
      <w:r w:rsidRPr="00652CDB">
        <w:rPr>
          <w:rFonts w:ascii="Arial" w:hAnsi="Arial" w:cs="Arial"/>
          <w:sz w:val="16"/>
          <w:szCs w:val="16"/>
        </w:rPr>
        <w:t xml:space="preserve">En la ejecución del objeto del presente contrato, el </w:t>
      </w:r>
      <w:r w:rsidRPr="00652CDB">
        <w:rPr>
          <w:rFonts w:ascii="Arial" w:hAnsi="Arial" w:cs="Arial"/>
          <w:b/>
          <w:bCs/>
          <w:sz w:val="16"/>
          <w:szCs w:val="16"/>
        </w:rPr>
        <w:t>“Proveedor”</w:t>
      </w:r>
      <w:r w:rsidRPr="00652CDB">
        <w:rPr>
          <w:rFonts w:ascii="Arial" w:hAnsi="Arial" w:cs="Arial"/>
          <w:sz w:val="16"/>
          <w:szCs w:val="16"/>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3F51D6CF" w14:textId="77777777" w:rsidR="006821B3" w:rsidRPr="00652CDB" w:rsidRDefault="006821B3" w:rsidP="006821B3">
      <w:pPr>
        <w:ind w:right="22"/>
        <w:jc w:val="both"/>
        <w:rPr>
          <w:rFonts w:ascii="Arial" w:hAnsi="Arial" w:cs="Arial"/>
          <w:sz w:val="16"/>
          <w:szCs w:val="16"/>
        </w:rPr>
      </w:pPr>
    </w:p>
    <w:p w14:paraId="41AA94E0" w14:textId="77777777" w:rsidR="006821B3" w:rsidRPr="00652CDB" w:rsidRDefault="006821B3" w:rsidP="09BB8F3F">
      <w:pPr>
        <w:ind w:right="22"/>
        <w:jc w:val="both"/>
        <w:rPr>
          <w:rFonts w:ascii="Arial" w:hAnsi="Arial" w:cs="Arial"/>
          <w:b/>
          <w:bCs/>
          <w:sz w:val="16"/>
          <w:szCs w:val="16"/>
          <w:u w:val="single"/>
          <w:lang w:val="es-ES"/>
        </w:rPr>
      </w:pPr>
      <w:r w:rsidRPr="09BB8F3F">
        <w:rPr>
          <w:rFonts w:ascii="Arial" w:hAnsi="Arial" w:cs="Arial"/>
          <w:b/>
          <w:bCs/>
          <w:sz w:val="16"/>
          <w:szCs w:val="16"/>
          <w:u w:val="single"/>
          <w:lang w:val="es-ES"/>
        </w:rPr>
        <w:t>Vigésima Quinta.- Ética y Conducta.</w:t>
      </w:r>
    </w:p>
    <w:p w14:paraId="481E1F67" w14:textId="77777777" w:rsidR="006821B3" w:rsidRPr="00652CDB" w:rsidRDefault="006821B3" w:rsidP="006821B3">
      <w:pPr>
        <w:ind w:right="22"/>
        <w:jc w:val="both"/>
        <w:rPr>
          <w:rFonts w:ascii="Arial" w:hAnsi="Arial" w:cs="Arial"/>
          <w:sz w:val="16"/>
          <w:szCs w:val="16"/>
        </w:rPr>
      </w:pPr>
      <w:r w:rsidRPr="00652CDB">
        <w:rPr>
          <w:rFonts w:ascii="Arial" w:hAnsi="Arial" w:cs="Arial"/>
          <w:sz w:val="16"/>
          <w:szCs w:val="16"/>
        </w:rPr>
        <w:t xml:space="preserve">El </w:t>
      </w:r>
      <w:r w:rsidRPr="00652CDB">
        <w:rPr>
          <w:rFonts w:ascii="Arial" w:hAnsi="Arial" w:cs="Arial"/>
          <w:b/>
          <w:bCs/>
          <w:sz w:val="16"/>
          <w:szCs w:val="16"/>
        </w:rPr>
        <w:t>“Proveedor”</w:t>
      </w:r>
      <w:r w:rsidRPr="00652CDB">
        <w:rPr>
          <w:rFonts w:ascii="Arial" w:hAnsi="Arial" w:cs="Arial"/>
          <w:sz w:val="16"/>
          <w:szCs w:val="16"/>
        </w:rPr>
        <w:t>, se compromete a que el personal designado, que preste sus servicios en las instalaciones del “</w:t>
      </w:r>
      <w:r w:rsidRPr="00652CDB">
        <w:rPr>
          <w:rFonts w:ascii="Arial" w:hAnsi="Arial" w:cs="Arial"/>
          <w:b/>
          <w:bCs/>
          <w:sz w:val="16"/>
          <w:szCs w:val="16"/>
        </w:rPr>
        <w:t>Instituto”</w:t>
      </w:r>
      <w:r w:rsidRPr="00652CDB">
        <w:rPr>
          <w:rFonts w:ascii="Arial" w:hAnsi="Arial" w:cs="Arial"/>
          <w:sz w:val="16"/>
          <w:szCs w:val="16"/>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652CDB">
        <w:rPr>
          <w:rFonts w:ascii="Arial" w:hAnsi="Arial" w:cs="Arial"/>
          <w:b/>
          <w:bCs/>
          <w:sz w:val="16"/>
          <w:szCs w:val="16"/>
        </w:rPr>
        <w:t>“Instituto”</w:t>
      </w:r>
      <w:r w:rsidRPr="00652CDB">
        <w:rPr>
          <w:rFonts w:ascii="Arial" w:hAnsi="Arial" w:cs="Arial"/>
          <w:sz w:val="16"/>
          <w:szCs w:val="16"/>
        </w:rPr>
        <w:t>.</w:t>
      </w:r>
    </w:p>
    <w:p w14:paraId="46A79DF1" w14:textId="77777777" w:rsidR="006821B3" w:rsidRPr="00652CDB" w:rsidRDefault="006821B3" w:rsidP="006821B3">
      <w:pPr>
        <w:ind w:right="22"/>
        <w:jc w:val="both"/>
        <w:rPr>
          <w:rFonts w:ascii="Arial" w:hAnsi="Arial" w:cs="Arial"/>
          <w:sz w:val="16"/>
          <w:szCs w:val="16"/>
        </w:rPr>
      </w:pPr>
    </w:p>
    <w:p w14:paraId="2762F321" w14:textId="77777777" w:rsidR="006821B3" w:rsidRPr="00652CDB" w:rsidRDefault="006821B3" w:rsidP="09BB8F3F">
      <w:pPr>
        <w:ind w:right="22"/>
        <w:outlineLvl w:val="0"/>
        <w:rPr>
          <w:rFonts w:ascii="Arial" w:hAnsi="Arial" w:cs="Arial"/>
          <w:b/>
          <w:bCs/>
          <w:sz w:val="16"/>
          <w:szCs w:val="16"/>
          <w:u w:val="single"/>
          <w:lang w:val="es-ES"/>
        </w:rPr>
      </w:pPr>
      <w:r w:rsidRPr="09BB8F3F">
        <w:rPr>
          <w:rFonts w:ascii="Arial" w:hAnsi="Arial" w:cs="Arial"/>
          <w:b/>
          <w:bCs/>
          <w:sz w:val="16"/>
          <w:szCs w:val="16"/>
          <w:u w:val="single"/>
          <w:lang w:val="es-ES"/>
        </w:rPr>
        <w:t>Vigésima Sexta.- Jurisdicción y controversias.</w:t>
      </w:r>
    </w:p>
    <w:p w14:paraId="1A1604E5" w14:textId="77777777" w:rsidR="006821B3" w:rsidRPr="00652CDB" w:rsidRDefault="006821B3" w:rsidP="006821B3">
      <w:pPr>
        <w:ind w:right="22"/>
        <w:jc w:val="both"/>
        <w:rPr>
          <w:rFonts w:ascii="Arial" w:hAnsi="Arial" w:cs="Arial"/>
          <w:sz w:val="16"/>
          <w:szCs w:val="16"/>
        </w:rPr>
      </w:pPr>
      <w:r w:rsidRPr="00652CDB">
        <w:rPr>
          <w:rFonts w:ascii="Arial" w:hAnsi="Arial" w:cs="Arial"/>
          <w:sz w:val="16"/>
          <w:szCs w:val="16"/>
        </w:rPr>
        <w:t xml:space="preserve">Para la interpretación, ejecución, cumplimiento y solución de controversias derivadas del presente contrato, así como para todo aquello que no esté expresamente estipulado en el mismo, las partes se someterán a la jurisdicción y competencia de los Tribunales </w:t>
      </w:r>
      <w:r w:rsidRPr="00652CDB">
        <w:rPr>
          <w:rFonts w:ascii="Arial" w:hAnsi="Arial" w:cs="Arial"/>
          <w:sz w:val="16"/>
          <w:szCs w:val="16"/>
        </w:rPr>
        <w:lastRenderedPageBreak/>
        <w:t>Federales con sede en la Ciudad de México, renunciando a cualquier otro fuero que pudiera corresponderles por razón de su domicilio presente o futuro o por cualquier otra causa.</w:t>
      </w:r>
    </w:p>
    <w:p w14:paraId="59C678BE" w14:textId="77777777" w:rsidR="006821B3" w:rsidRPr="00652CDB" w:rsidRDefault="006821B3" w:rsidP="006821B3">
      <w:pPr>
        <w:ind w:right="22"/>
        <w:jc w:val="both"/>
        <w:rPr>
          <w:rFonts w:ascii="Arial" w:hAnsi="Arial" w:cs="Arial"/>
          <w:sz w:val="16"/>
          <w:szCs w:val="16"/>
        </w:rPr>
      </w:pPr>
    </w:p>
    <w:p w14:paraId="2E12E9AA" w14:textId="77777777" w:rsidR="006821B3" w:rsidRPr="00652CDB" w:rsidRDefault="006821B3" w:rsidP="006821B3">
      <w:pPr>
        <w:ind w:right="22"/>
        <w:jc w:val="both"/>
        <w:rPr>
          <w:rFonts w:ascii="Arial" w:hAnsi="Arial" w:cs="Arial"/>
          <w:sz w:val="16"/>
          <w:szCs w:val="16"/>
        </w:rPr>
      </w:pPr>
      <w:r w:rsidRPr="00652CDB">
        <w:rPr>
          <w:rFonts w:ascii="Arial" w:hAnsi="Arial" w:cs="Arial"/>
          <w:sz w:val="16"/>
          <w:szCs w:val="16"/>
        </w:rPr>
        <w:t>Leído el presente contrato y enteradas las partes de su contenido y fuerza legal, lo firman en (</w:t>
      </w:r>
      <w:r w:rsidRPr="00652CDB">
        <w:rPr>
          <w:rFonts w:ascii="Arial" w:hAnsi="Arial" w:cs="Arial"/>
          <w:sz w:val="16"/>
          <w:szCs w:val="16"/>
          <w:u w:val="single"/>
        </w:rPr>
        <w:t>número</w:t>
      </w:r>
      <w:r w:rsidRPr="00652CDB">
        <w:rPr>
          <w:rFonts w:ascii="Arial" w:hAnsi="Arial" w:cs="Arial"/>
          <w:sz w:val="16"/>
          <w:szCs w:val="16"/>
        </w:rPr>
        <w:t>) tantos en la Ciudad de México, el (</w:t>
      </w:r>
      <w:r w:rsidRPr="00652CDB">
        <w:rPr>
          <w:rFonts w:ascii="Arial" w:hAnsi="Arial" w:cs="Arial"/>
          <w:sz w:val="16"/>
          <w:szCs w:val="16"/>
          <w:u w:val="single"/>
        </w:rPr>
        <w:t>día</w:t>
      </w:r>
      <w:r w:rsidRPr="00652CDB">
        <w:rPr>
          <w:rFonts w:ascii="Arial" w:hAnsi="Arial" w:cs="Arial"/>
          <w:sz w:val="16"/>
          <w:szCs w:val="16"/>
        </w:rPr>
        <w:t>) de (</w:t>
      </w:r>
      <w:r w:rsidRPr="00652CDB">
        <w:rPr>
          <w:rFonts w:ascii="Arial" w:hAnsi="Arial" w:cs="Arial"/>
          <w:sz w:val="16"/>
          <w:szCs w:val="16"/>
          <w:u w:val="single"/>
        </w:rPr>
        <w:t>mes)</w:t>
      </w:r>
      <w:r w:rsidRPr="00652CDB">
        <w:rPr>
          <w:rFonts w:ascii="Arial" w:hAnsi="Arial" w:cs="Arial"/>
          <w:sz w:val="16"/>
          <w:szCs w:val="16"/>
        </w:rPr>
        <w:t xml:space="preserve"> de (</w:t>
      </w:r>
      <w:r w:rsidRPr="00652CDB">
        <w:rPr>
          <w:rFonts w:ascii="Arial" w:hAnsi="Arial" w:cs="Arial"/>
          <w:sz w:val="16"/>
          <w:szCs w:val="16"/>
          <w:u w:val="single"/>
        </w:rPr>
        <w:t>año</w:t>
      </w:r>
      <w:r w:rsidRPr="00652CDB">
        <w:rPr>
          <w:rFonts w:ascii="Arial" w:hAnsi="Arial" w:cs="Arial"/>
          <w:sz w:val="16"/>
          <w:szCs w:val="16"/>
        </w:rPr>
        <w:t>).</w:t>
      </w:r>
    </w:p>
    <w:p w14:paraId="269AF407" w14:textId="77777777" w:rsidR="006821B3" w:rsidRPr="00652CDB" w:rsidRDefault="006821B3" w:rsidP="006821B3">
      <w:pPr>
        <w:ind w:right="22"/>
        <w:jc w:val="both"/>
        <w:rPr>
          <w:rFonts w:ascii="Arial" w:hAnsi="Arial" w:cs="Arial"/>
          <w:sz w:val="16"/>
          <w:szCs w:val="16"/>
        </w:rPr>
      </w:pPr>
    </w:p>
    <w:p w14:paraId="21907F25" w14:textId="77777777" w:rsidR="006821B3" w:rsidRPr="00652CDB" w:rsidRDefault="006821B3" w:rsidP="006821B3">
      <w:pPr>
        <w:ind w:right="-94"/>
        <w:jc w:val="both"/>
        <w:rPr>
          <w:rFonts w:ascii="Arial" w:hAnsi="Arial" w:cs="Arial"/>
          <w:sz w:val="16"/>
          <w:szCs w:val="16"/>
        </w:rPr>
      </w:pPr>
    </w:p>
    <w:tbl>
      <w:tblPr>
        <w:tblW w:w="9640" w:type="dxa"/>
        <w:tblInd w:w="-34" w:type="dxa"/>
        <w:tblLook w:val="04A0" w:firstRow="1" w:lastRow="0" w:firstColumn="1" w:lastColumn="0" w:noHBand="0" w:noVBand="1"/>
      </w:tblPr>
      <w:tblGrid>
        <w:gridCol w:w="9856"/>
        <w:gridCol w:w="222"/>
      </w:tblGrid>
      <w:tr w:rsidR="006821B3" w:rsidRPr="00652CDB" w14:paraId="6379797D" w14:textId="77777777" w:rsidTr="48C56AD9">
        <w:tc>
          <w:tcPr>
            <w:tcW w:w="4849" w:type="dxa"/>
          </w:tcPr>
          <w:tbl>
            <w:tblPr>
              <w:tblW w:w="9640" w:type="dxa"/>
              <w:tblLook w:val="04A0" w:firstRow="1" w:lastRow="0" w:firstColumn="1" w:lastColumn="0" w:noHBand="0" w:noVBand="1"/>
            </w:tblPr>
            <w:tblGrid>
              <w:gridCol w:w="4849"/>
              <w:gridCol w:w="4791"/>
            </w:tblGrid>
            <w:tr w:rsidR="006821B3" w:rsidRPr="00652CDB" w14:paraId="69027844" w14:textId="77777777" w:rsidTr="48C56AD9">
              <w:tc>
                <w:tcPr>
                  <w:tcW w:w="4849" w:type="dxa"/>
                </w:tcPr>
                <w:p w14:paraId="3F6A76AC" w14:textId="77777777" w:rsidR="006821B3" w:rsidRPr="00652CDB" w:rsidRDefault="006821B3" w:rsidP="005012B5">
                  <w:pPr>
                    <w:pBdr>
                      <w:bottom w:val="single" w:sz="12" w:space="1" w:color="auto"/>
                    </w:pBdr>
                    <w:jc w:val="center"/>
                    <w:rPr>
                      <w:rFonts w:ascii="Arial" w:hAnsi="Arial" w:cs="Arial"/>
                      <w:sz w:val="16"/>
                      <w:szCs w:val="16"/>
                    </w:rPr>
                  </w:pPr>
                  <w:r w:rsidRPr="00652CDB">
                    <w:rPr>
                      <w:rFonts w:ascii="Arial" w:hAnsi="Arial" w:cs="Arial"/>
                      <w:sz w:val="16"/>
                      <w:szCs w:val="16"/>
                    </w:rPr>
                    <w:t xml:space="preserve">Por el </w:t>
                  </w:r>
                  <w:r w:rsidRPr="00652CDB">
                    <w:rPr>
                      <w:rFonts w:ascii="Arial" w:hAnsi="Arial" w:cs="Arial"/>
                      <w:b/>
                      <w:bCs/>
                      <w:sz w:val="16"/>
                      <w:szCs w:val="16"/>
                    </w:rPr>
                    <w:t>“Instituto”</w:t>
                  </w:r>
                </w:p>
                <w:p w14:paraId="72578238" w14:textId="77777777" w:rsidR="006821B3" w:rsidRPr="00652CDB" w:rsidRDefault="006821B3" w:rsidP="005012B5">
                  <w:pPr>
                    <w:pBdr>
                      <w:bottom w:val="single" w:sz="12" w:space="1" w:color="auto"/>
                    </w:pBdr>
                    <w:rPr>
                      <w:rFonts w:ascii="Arial" w:hAnsi="Arial" w:cs="Arial"/>
                      <w:sz w:val="16"/>
                      <w:szCs w:val="16"/>
                    </w:rPr>
                  </w:pPr>
                </w:p>
                <w:p w14:paraId="222B811A" w14:textId="77777777" w:rsidR="006821B3" w:rsidRPr="00652CDB" w:rsidRDefault="006821B3" w:rsidP="005012B5">
                  <w:pPr>
                    <w:pBdr>
                      <w:bottom w:val="single" w:sz="12" w:space="1" w:color="auto"/>
                    </w:pBdr>
                    <w:rPr>
                      <w:rFonts w:ascii="Arial" w:hAnsi="Arial" w:cs="Arial"/>
                      <w:sz w:val="16"/>
                      <w:szCs w:val="16"/>
                    </w:rPr>
                  </w:pPr>
                </w:p>
                <w:p w14:paraId="7A048581" w14:textId="77777777" w:rsidR="006821B3" w:rsidRPr="00607F20" w:rsidRDefault="006821B3" w:rsidP="005012B5">
                  <w:pPr>
                    <w:pBdr>
                      <w:bottom w:val="single" w:sz="12" w:space="1" w:color="auto"/>
                    </w:pBdr>
                    <w:rPr>
                      <w:rFonts w:ascii="Arial" w:hAnsi="Arial" w:cs="Arial"/>
                      <w:b/>
                      <w:sz w:val="17"/>
                      <w:szCs w:val="17"/>
                    </w:rPr>
                  </w:pPr>
                </w:p>
                <w:p w14:paraId="1A829582" w14:textId="1D37888E" w:rsidR="006821B3" w:rsidRPr="00607F20" w:rsidRDefault="006821B3" w:rsidP="48C56AD9">
                  <w:pPr>
                    <w:tabs>
                      <w:tab w:val="left" w:pos="581"/>
                      <w:tab w:val="center" w:pos="2727"/>
                    </w:tabs>
                    <w:jc w:val="center"/>
                    <w:rPr>
                      <w:rFonts w:ascii="Arial" w:hAnsi="Arial" w:cs="Arial"/>
                      <w:b/>
                      <w:bCs/>
                      <w:sz w:val="17"/>
                      <w:szCs w:val="17"/>
                      <w:lang w:val="es-ES"/>
                    </w:rPr>
                  </w:pPr>
                  <w:r w:rsidRPr="48C56AD9">
                    <w:rPr>
                      <w:rFonts w:ascii="Arial" w:hAnsi="Arial" w:cs="Arial"/>
                      <w:b/>
                      <w:bCs/>
                      <w:sz w:val="17"/>
                      <w:szCs w:val="17"/>
                      <w:lang w:val="es-ES"/>
                    </w:rPr>
                    <w:t xml:space="preserve">Si aplica: </w:t>
                  </w:r>
                  <w:r w:rsidR="00146F90">
                    <w:rPr>
                      <w:rFonts w:ascii="Arial" w:hAnsi="Arial" w:cs="Arial"/>
                      <w:b/>
                      <w:bCs/>
                      <w:sz w:val="17"/>
                      <w:szCs w:val="17"/>
                      <w:lang w:val="es-ES"/>
                    </w:rPr>
                    <w:t>Mtro. Jesús Octavio García González</w:t>
                  </w:r>
                  <w:r w:rsidRPr="48C56AD9">
                    <w:rPr>
                      <w:rFonts w:ascii="Arial" w:hAnsi="Arial" w:cs="Arial"/>
                      <w:b/>
                      <w:bCs/>
                      <w:sz w:val="17"/>
                      <w:szCs w:val="17"/>
                      <w:lang w:val="es-ES"/>
                    </w:rPr>
                    <w:t xml:space="preserve"> </w:t>
                  </w:r>
                </w:p>
                <w:p w14:paraId="1EAE6895" w14:textId="6D45E4F8" w:rsidR="006821B3" w:rsidRPr="00607F20" w:rsidRDefault="006821B3" w:rsidP="005012B5">
                  <w:pPr>
                    <w:tabs>
                      <w:tab w:val="left" w:pos="581"/>
                      <w:tab w:val="center" w:pos="2727"/>
                    </w:tabs>
                    <w:jc w:val="center"/>
                    <w:rPr>
                      <w:rFonts w:ascii="Arial" w:hAnsi="Arial" w:cs="Arial"/>
                      <w:b/>
                      <w:sz w:val="17"/>
                      <w:szCs w:val="17"/>
                    </w:rPr>
                  </w:pPr>
                  <w:r w:rsidRPr="00607F20">
                    <w:rPr>
                      <w:rFonts w:ascii="Arial" w:hAnsi="Arial" w:cs="Arial"/>
                      <w:b/>
                      <w:sz w:val="17"/>
                      <w:szCs w:val="17"/>
                    </w:rPr>
                    <w:t>Apoderad</w:t>
                  </w:r>
                  <w:r w:rsidR="00146F90">
                    <w:rPr>
                      <w:rFonts w:ascii="Arial" w:hAnsi="Arial" w:cs="Arial"/>
                      <w:b/>
                      <w:sz w:val="17"/>
                      <w:szCs w:val="17"/>
                    </w:rPr>
                    <w:t>o</w:t>
                  </w:r>
                  <w:r w:rsidRPr="00607F20">
                    <w:rPr>
                      <w:rFonts w:ascii="Arial" w:hAnsi="Arial" w:cs="Arial"/>
                      <w:b/>
                      <w:sz w:val="17"/>
                      <w:szCs w:val="17"/>
                    </w:rPr>
                    <w:t xml:space="preserve"> Legal</w:t>
                  </w:r>
                </w:p>
                <w:p w14:paraId="23EED321" w14:textId="77777777" w:rsidR="006821B3" w:rsidRPr="00652CDB" w:rsidRDefault="006821B3" w:rsidP="005012B5">
                  <w:pPr>
                    <w:pBdr>
                      <w:bottom w:val="single" w:sz="12" w:space="1" w:color="auto"/>
                    </w:pBdr>
                    <w:rPr>
                      <w:rFonts w:ascii="Arial" w:hAnsi="Arial" w:cs="Arial"/>
                      <w:sz w:val="16"/>
                      <w:szCs w:val="16"/>
                    </w:rPr>
                  </w:pPr>
                </w:p>
                <w:p w14:paraId="1C2658E8" w14:textId="77777777" w:rsidR="006821B3" w:rsidRPr="00652CDB" w:rsidRDefault="006821B3" w:rsidP="005012B5">
                  <w:pPr>
                    <w:pBdr>
                      <w:bottom w:val="single" w:sz="12" w:space="1" w:color="auto"/>
                    </w:pBdr>
                    <w:rPr>
                      <w:rFonts w:ascii="Arial" w:hAnsi="Arial" w:cs="Arial"/>
                      <w:sz w:val="16"/>
                      <w:szCs w:val="16"/>
                    </w:rPr>
                  </w:pPr>
                </w:p>
                <w:p w14:paraId="062D6D70" w14:textId="77777777" w:rsidR="006821B3" w:rsidRPr="00652CDB" w:rsidRDefault="006821B3" w:rsidP="005012B5">
                  <w:pPr>
                    <w:pBdr>
                      <w:bottom w:val="single" w:sz="12" w:space="1" w:color="auto"/>
                    </w:pBdr>
                    <w:rPr>
                      <w:rFonts w:ascii="Arial" w:hAnsi="Arial" w:cs="Arial"/>
                      <w:sz w:val="16"/>
                      <w:szCs w:val="16"/>
                    </w:rPr>
                  </w:pPr>
                </w:p>
                <w:p w14:paraId="6057313D" w14:textId="77777777" w:rsidR="00B75713" w:rsidRPr="00652CDB" w:rsidRDefault="00545AFF" w:rsidP="00545AFF">
                  <w:pPr>
                    <w:tabs>
                      <w:tab w:val="left" w:pos="581"/>
                      <w:tab w:val="center" w:pos="2727"/>
                    </w:tabs>
                    <w:jc w:val="center"/>
                    <w:rPr>
                      <w:rFonts w:ascii="Arial" w:hAnsi="Arial" w:cs="Arial"/>
                      <w:b/>
                      <w:sz w:val="17"/>
                      <w:szCs w:val="17"/>
                    </w:rPr>
                  </w:pPr>
                  <w:r w:rsidRPr="00652CDB">
                    <w:rPr>
                      <w:rFonts w:ascii="Arial" w:hAnsi="Arial" w:cs="Arial"/>
                      <w:b/>
                      <w:sz w:val="17"/>
                      <w:szCs w:val="17"/>
                    </w:rPr>
                    <w:t>Licenciado</w:t>
                  </w:r>
                  <w:r w:rsidR="00B75713" w:rsidRPr="00652CDB">
                    <w:rPr>
                      <w:rFonts w:ascii="Arial" w:hAnsi="Arial" w:cs="Arial"/>
                      <w:b/>
                      <w:sz w:val="17"/>
                      <w:szCs w:val="17"/>
                    </w:rPr>
                    <w:t xml:space="preserve"> Mario Alfonso Burciaga Esparza</w:t>
                  </w:r>
                </w:p>
                <w:p w14:paraId="4D029FD3" w14:textId="49767444" w:rsidR="00545AFF" w:rsidRPr="00652CDB" w:rsidRDefault="00545AFF" w:rsidP="00545AFF">
                  <w:pPr>
                    <w:tabs>
                      <w:tab w:val="left" w:pos="581"/>
                      <w:tab w:val="center" w:pos="2727"/>
                    </w:tabs>
                    <w:jc w:val="center"/>
                    <w:rPr>
                      <w:rFonts w:ascii="Arial" w:hAnsi="Arial" w:cs="Arial"/>
                      <w:sz w:val="17"/>
                      <w:szCs w:val="17"/>
                    </w:rPr>
                  </w:pPr>
                  <w:r w:rsidRPr="00652CDB">
                    <w:rPr>
                      <w:rFonts w:ascii="Arial" w:hAnsi="Arial" w:cs="Arial"/>
                      <w:sz w:val="17"/>
                      <w:szCs w:val="17"/>
                    </w:rPr>
                    <w:t>Director de Recursos Materiales y Servicios</w:t>
                  </w:r>
                </w:p>
                <w:p w14:paraId="2F2985A5" w14:textId="77777777" w:rsidR="006821B3" w:rsidRPr="00652CDB" w:rsidRDefault="006821B3" w:rsidP="005012B5">
                  <w:pPr>
                    <w:pBdr>
                      <w:bottom w:val="single" w:sz="12" w:space="1" w:color="auto"/>
                    </w:pBdr>
                    <w:rPr>
                      <w:rFonts w:ascii="Arial" w:hAnsi="Arial" w:cs="Arial"/>
                      <w:sz w:val="16"/>
                      <w:szCs w:val="16"/>
                    </w:rPr>
                  </w:pPr>
                </w:p>
                <w:p w14:paraId="66F8C981" w14:textId="77777777" w:rsidR="006821B3" w:rsidRPr="00652CDB" w:rsidRDefault="006821B3" w:rsidP="005012B5">
                  <w:pPr>
                    <w:pBdr>
                      <w:bottom w:val="single" w:sz="12" w:space="1" w:color="auto"/>
                    </w:pBdr>
                    <w:rPr>
                      <w:rFonts w:ascii="Arial" w:hAnsi="Arial" w:cs="Arial"/>
                      <w:sz w:val="16"/>
                      <w:szCs w:val="16"/>
                    </w:rPr>
                  </w:pPr>
                </w:p>
                <w:p w14:paraId="71574D66" w14:textId="77777777" w:rsidR="006821B3" w:rsidRPr="00652CDB" w:rsidRDefault="006821B3" w:rsidP="005012B5">
                  <w:pPr>
                    <w:pBdr>
                      <w:bottom w:val="single" w:sz="12" w:space="1" w:color="auto"/>
                    </w:pBdr>
                    <w:rPr>
                      <w:rFonts w:ascii="Arial" w:hAnsi="Arial" w:cs="Arial"/>
                      <w:sz w:val="16"/>
                      <w:szCs w:val="16"/>
                    </w:rPr>
                  </w:pPr>
                </w:p>
                <w:p w14:paraId="3D4145B4" w14:textId="3DE9BDE6" w:rsidR="006821B3" w:rsidRPr="00652CDB" w:rsidRDefault="006821B3" w:rsidP="005012B5">
                  <w:pPr>
                    <w:tabs>
                      <w:tab w:val="left" w:pos="581"/>
                      <w:tab w:val="center" w:pos="2727"/>
                    </w:tabs>
                    <w:jc w:val="center"/>
                    <w:rPr>
                      <w:rFonts w:ascii="Arial" w:hAnsi="Arial" w:cs="Arial"/>
                      <w:b/>
                      <w:sz w:val="16"/>
                      <w:szCs w:val="16"/>
                      <w:u w:val="single"/>
                    </w:rPr>
                  </w:pPr>
                  <w:r w:rsidRPr="00652CDB">
                    <w:rPr>
                      <w:rFonts w:ascii="Arial" w:hAnsi="Arial" w:cs="Arial"/>
                      <w:b/>
                      <w:sz w:val="16"/>
                      <w:szCs w:val="16"/>
                      <w:u w:val="single"/>
                    </w:rPr>
                    <w:t>(Nombre)</w:t>
                  </w:r>
                </w:p>
                <w:p w14:paraId="0C1BE9C7" w14:textId="2EAC0588" w:rsidR="006821B3" w:rsidRPr="00652CDB" w:rsidRDefault="006821B3" w:rsidP="005012B5">
                  <w:pPr>
                    <w:tabs>
                      <w:tab w:val="left" w:pos="581"/>
                      <w:tab w:val="center" w:pos="2727"/>
                    </w:tabs>
                    <w:jc w:val="center"/>
                    <w:rPr>
                      <w:rFonts w:ascii="Arial" w:hAnsi="Arial" w:cs="Arial"/>
                      <w:sz w:val="16"/>
                      <w:szCs w:val="16"/>
                    </w:rPr>
                  </w:pPr>
                  <w:r w:rsidRPr="00652CDB">
                    <w:rPr>
                      <w:rFonts w:ascii="Arial" w:hAnsi="Arial" w:cs="Arial"/>
                      <w:sz w:val="16"/>
                      <w:szCs w:val="16"/>
                      <w:u w:val="single"/>
                    </w:rPr>
                    <w:t>(cargo</w:t>
                  </w:r>
                  <w:r w:rsidRPr="00652CDB">
                    <w:rPr>
                      <w:rFonts w:ascii="Arial" w:hAnsi="Arial" w:cs="Arial"/>
                      <w:sz w:val="16"/>
                      <w:szCs w:val="16"/>
                    </w:rPr>
                    <w:t>)</w:t>
                  </w:r>
                </w:p>
                <w:p w14:paraId="25E4338A" w14:textId="77777777" w:rsidR="006821B3" w:rsidRPr="00652CDB" w:rsidRDefault="006821B3" w:rsidP="005012B5">
                  <w:pPr>
                    <w:tabs>
                      <w:tab w:val="left" w:pos="581"/>
                      <w:tab w:val="center" w:pos="2727"/>
                    </w:tabs>
                    <w:jc w:val="center"/>
                    <w:rPr>
                      <w:rFonts w:ascii="Arial" w:hAnsi="Arial" w:cs="Arial"/>
                      <w:b/>
                      <w:sz w:val="16"/>
                      <w:szCs w:val="16"/>
                    </w:rPr>
                  </w:pPr>
                  <w:r w:rsidRPr="00652CDB">
                    <w:rPr>
                      <w:rFonts w:ascii="Arial" w:hAnsi="Arial" w:cs="Arial"/>
                      <w:b/>
                      <w:sz w:val="16"/>
                      <w:szCs w:val="16"/>
                    </w:rPr>
                    <w:t xml:space="preserve"> Administrador del Contrato</w:t>
                  </w:r>
                </w:p>
                <w:p w14:paraId="3E99EA1C" w14:textId="77777777" w:rsidR="006821B3" w:rsidRPr="00652CDB" w:rsidRDefault="006821B3" w:rsidP="005012B5">
                  <w:pPr>
                    <w:pBdr>
                      <w:bottom w:val="single" w:sz="12" w:space="1" w:color="auto"/>
                    </w:pBdr>
                    <w:rPr>
                      <w:rFonts w:ascii="Arial" w:hAnsi="Arial" w:cs="Arial"/>
                      <w:sz w:val="16"/>
                      <w:szCs w:val="16"/>
                    </w:rPr>
                  </w:pPr>
                </w:p>
                <w:p w14:paraId="31B6F7C2" w14:textId="77777777" w:rsidR="006821B3" w:rsidRPr="00652CDB" w:rsidRDefault="006821B3" w:rsidP="005012B5">
                  <w:pPr>
                    <w:pBdr>
                      <w:bottom w:val="single" w:sz="12" w:space="1" w:color="auto"/>
                    </w:pBdr>
                    <w:rPr>
                      <w:rFonts w:ascii="Arial" w:hAnsi="Arial" w:cs="Arial"/>
                      <w:sz w:val="16"/>
                      <w:szCs w:val="16"/>
                    </w:rPr>
                  </w:pPr>
                </w:p>
                <w:p w14:paraId="534BA12C" w14:textId="77777777" w:rsidR="006821B3" w:rsidRPr="00652CDB" w:rsidRDefault="006821B3" w:rsidP="005012B5">
                  <w:pPr>
                    <w:pBdr>
                      <w:bottom w:val="single" w:sz="12" w:space="1" w:color="auto"/>
                    </w:pBdr>
                    <w:rPr>
                      <w:rFonts w:ascii="Arial" w:hAnsi="Arial" w:cs="Arial"/>
                      <w:sz w:val="16"/>
                      <w:szCs w:val="16"/>
                    </w:rPr>
                  </w:pPr>
                </w:p>
                <w:p w14:paraId="1772EAB5" w14:textId="77777777" w:rsidR="006821B3" w:rsidRPr="00652CDB" w:rsidRDefault="006821B3" w:rsidP="005012B5">
                  <w:pPr>
                    <w:pBdr>
                      <w:bottom w:val="single" w:sz="12" w:space="1" w:color="auto"/>
                    </w:pBdr>
                    <w:rPr>
                      <w:rFonts w:ascii="Arial" w:hAnsi="Arial" w:cs="Arial"/>
                      <w:sz w:val="16"/>
                      <w:szCs w:val="16"/>
                    </w:rPr>
                  </w:pPr>
                </w:p>
                <w:p w14:paraId="2EA2CD70" w14:textId="716B884C" w:rsidR="006821B3" w:rsidRPr="00652CDB" w:rsidRDefault="006821B3" w:rsidP="005012B5">
                  <w:pPr>
                    <w:tabs>
                      <w:tab w:val="left" w:pos="581"/>
                      <w:tab w:val="center" w:pos="2727"/>
                    </w:tabs>
                    <w:jc w:val="center"/>
                    <w:rPr>
                      <w:rFonts w:ascii="Arial" w:hAnsi="Arial" w:cs="Arial"/>
                      <w:b/>
                      <w:sz w:val="16"/>
                      <w:szCs w:val="16"/>
                      <w:u w:val="single"/>
                    </w:rPr>
                  </w:pPr>
                  <w:r w:rsidRPr="00652CDB">
                    <w:rPr>
                      <w:rFonts w:ascii="Arial" w:hAnsi="Arial" w:cs="Arial"/>
                      <w:b/>
                      <w:sz w:val="16"/>
                      <w:szCs w:val="16"/>
                      <w:u w:val="single"/>
                    </w:rPr>
                    <w:t>(Nombre)</w:t>
                  </w:r>
                </w:p>
                <w:p w14:paraId="36B0178E" w14:textId="4558C6F1" w:rsidR="006821B3" w:rsidRPr="00652CDB" w:rsidRDefault="006821B3" w:rsidP="005012B5">
                  <w:pPr>
                    <w:tabs>
                      <w:tab w:val="left" w:pos="581"/>
                      <w:tab w:val="center" w:pos="2727"/>
                    </w:tabs>
                    <w:jc w:val="center"/>
                    <w:rPr>
                      <w:rFonts w:ascii="Arial" w:hAnsi="Arial" w:cs="Arial"/>
                      <w:sz w:val="16"/>
                      <w:szCs w:val="16"/>
                    </w:rPr>
                  </w:pPr>
                  <w:r w:rsidRPr="00652CDB">
                    <w:rPr>
                      <w:rFonts w:ascii="Arial" w:hAnsi="Arial" w:cs="Arial"/>
                      <w:sz w:val="16"/>
                      <w:szCs w:val="16"/>
                      <w:u w:val="single"/>
                    </w:rPr>
                    <w:t>(cargo</w:t>
                  </w:r>
                  <w:r w:rsidRPr="00652CDB">
                    <w:rPr>
                      <w:rFonts w:ascii="Arial" w:hAnsi="Arial" w:cs="Arial"/>
                      <w:sz w:val="16"/>
                      <w:szCs w:val="16"/>
                    </w:rPr>
                    <w:t>)</w:t>
                  </w:r>
                </w:p>
                <w:p w14:paraId="1C848292" w14:textId="77777777" w:rsidR="006821B3" w:rsidRPr="00652CDB" w:rsidRDefault="006821B3" w:rsidP="005012B5">
                  <w:pPr>
                    <w:tabs>
                      <w:tab w:val="left" w:pos="581"/>
                      <w:tab w:val="center" w:pos="2727"/>
                    </w:tabs>
                    <w:jc w:val="center"/>
                    <w:rPr>
                      <w:rFonts w:ascii="Arial" w:hAnsi="Arial" w:cs="Arial"/>
                      <w:b/>
                      <w:sz w:val="16"/>
                      <w:szCs w:val="16"/>
                    </w:rPr>
                  </w:pPr>
                  <w:r w:rsidRPr="00652CDB">
                    <w:rPr>
                      <w:rFonts w:ascii="Arial" w:hAnsi="Arial" w:cs="Arial"/>
                      <w:b/>
                      <w:sz w:val="16"/>
                      <w:szCs w:val="16"/>
                    </w:rPr>
                    <w:t xml:space="preserve"> Supervisor del Contrato</w:t>
                  </w:r>
                </w:p>
                <w:p w14:paraId="2291E8AB" w14:textId="77777777" w:rsidR="006821B3" w:rsidRPr="00652CDB" w:rsidRDefault="006821B3" w:rsidP="005012B5">
                  <w:pPr>
                    <w:tabs>
                      <w:tab w:val="left" w:pos="581"/>
                      <w:tab w:val="center" w:pos="2727"/>
                    </w:tabs>
                    <w:jc w:val="center"/>
                    <w:rPr>
                      <w:rFonts w:ascii="Arial" w:hAnsi="Arial" w:cs="Arial"/>
                      <w:b/>
                      <w:sz w:val="16"/>
                      <w:szCs w:val="16"/>
                    </w:rPr>
                  </w:pPr>
                </w:p>
              </w:tc>
              <w:tc>
                <w:tcPr>
                  <w:tcW w:w="4791" w:type="dxa"/>
                </w:tcPr>
                <w:p w14:paraId="5297A27D" w14:textId="77777777" w:rsidR="006821B3" w:rsidRPr="00652CDB" w:rsidRDefault="006821B3" w:rsidP="005012B5">
                  <w:pPr>
                    <w:ind w:right="5"/>
                    <w:jc w:val="center"/>
                    <w:rPr>
                      <w:rFonts w:ascii="Arial" w:hAnsi="Arial" w:cs="Arial"/>
                      <w:b/>
                      <w:sz w:val="16"/>
                      <w:szCs w:val="16"/>
                    </w:rPr>
                  </w:pPr>
                  <w:r w:rsidRPr="00652CDB">
                    <w:rPr>
                      <w:rFonts w:ascii="Arial" w:hAnsi="Arial" w:cs="Arial"/>
                      <w:sz w:val="16"/>
                      <w:szCs w:val="16"/>
                    </w:rPr>
                    <w:t xml:space="preserve">Por el </w:t>
                  </w:r>
                  <w:r w:rsidRPr="00652CDB">
                    <w:rPr>
                      <w:rFonts w:ascii="Arial" w:hAnsi="Arial" w:cs="Arial"/>
                      <w:b/>
                      <w:bCs/>
                      <w:sz w:val="16"/>
                      <w:szCs w:val="16"/>
                    </w:rPr>
                    <w:t>“Proveedor”</w:t>
                  </w:r>
                </w:p>
                <w:p w14:paraId="1E41825C" w14:textId="77777777" w:rsidR="006821B3" w:rsidRPr="00652CDB" w:rsidRDefault="006821B3" w:rsidP="005012B5">
                  <w:pPr>
                    <w:pBdr>
                      <w:bottom w:val="single" w:sz="12" w:space="1" w:color="auto"/>
                    </w:pBdr>
                    <w:ind w:right="5"/>
                    <w:rPr>
                      <w:rFonts w:ascii="Arial" w:hAnsi="Arial" w:cs="Arial"/>
                      <w:sz w:val="16"/>
                      <w:szCs w:val="16"/>
                    </w:rPr>
                  </w:pPr>
                </w:p>
                <w:p w14:paraId="5232BAF1" w14:textId="77777777" w:rsidR="006821B3" w:rsidRPr="00652CDB" w:rsidRDefault="006821B3" w:rsidP="005012B5">
                  <w:pPr>
                    <w:pBdr>
                      <w:bottom w:val="single" w:sz="12" w:space="1" w:color="auto"/>
                    </w:pBdr>
                    <w:ind w:right="5"/>
                    <w:rPr>
                      <w:rFonts w:ascii="Arial" w:hAnsi="Arial" w:cs="Arial"/>
                      <w:sz w:val="16"/>
                      <w:szCs w:val="16"/>
                    </w:rPr>
                  </w:pPr>
                </w:p>
                <w:p w14:paraId="7F3AA03D" w14:textId="77777777" w:rsidR="006821B3" w:rsidRPr="00652CDB" w:rsidRDefault="006821B3" w:rsidP="005012B5">
                  <w:pPr>
                    <w:pBdr>
                      <w:bottom w:val="single" w:sz="12" w:space="1" w:color="auto"/>
                    </w:pBdr>
                    <w:ind w:right="5"/>
                    <w:rPr>
                      <w:rFonts w:ascii="Arial" w:hAnsi="Arial" w:cs="Arial"/>
                      <w:sz w:val="16"/>
                      <w:szCs w:val="16"/>
                    </w:rPr>
                  </w:pPr>
                </w:p>
                <w:p w14:paraId="07224B8F" w14:textId="77777777" w:rsidR="006821B3" w:rsidRPr="00652CDB" w:rsidRDefault="006821B3" w:rsidP="005012B5">
                  <w:pPr>
                    <w:ind w:right="5"/>
                    <w:jc w:val="center"/>
                    <w:rPr>
                      <w:rFonts w:ascii="Arial" w:hAnsi="Arial" w:cs="Arial"/>
                      <w:b/>
                      <w:sz w:val="16"/>
                      <w:szCs w:val="16"/>
                    </w:rPr>
                  </w:pPr>
                  <w:r w:rsidRPr="00652CDB">
                    <w:rPr>
                      <w:rFonts w:ascii="Arial" w:hAnsi="Arial" w:cs="Arial"/>
                      <w:b/>
                      <w:sz w:val="16"/>
                      <w:szCs w:val="16"/>
                    </w:rPr>
                    <w:t>C. (</w:t>
                  </w:r>
                  <w:r w:rsidRPr="00652CDB">
                    <w:rPr>
                      <w:rFonts w:ascii="Arial" w:hAnsi="Arial" w:cs="Arial"/>
                      <w:b/>
                      <w:sz w:val="16"/>
                      <w:szCs w:val="16"/>
                      <w:u w:val="single"/>
                    </w:rPr>
                    <w:t>Nombre</w:t>
                  </w:r>
                  <w:r w:rsidRPr="00652CDB">
                    <w:rPr>
                      <w:rFonts w:ascii="Arial" w:hAnsi="Arial" w:cs="Arial"/>
                      <w:b/>
                      <w:sz w:val="16"/>
                      <w:szCs w:val="16"/>
                    </w:rPr>
                    <w:t>)</w:t>
                  </w:r>
                </w:p>
                <w:p w14:paraId="49B9691E" w14:textId="77777777" w:rsidR="006821B3" w:rsidRPr="00652CDB" w:rsidRDefault="006821B3" w:rsidP="005012B5">
                  <w:pPr>
                    <w:ind w:right="5"/>
                    <w:jc w:val="center"/>
                    <w:rPr>
                      <w:rFonts w:ascii="Arial" w:hAnsi="Arial" w:cs="Arial"/>
                      <w:b/>
                      <w:sz w:val="16"/>
                      <w:szCs w:val="16"/>
                    </w:rPr>
                  </w:pPr>
                  <w:r w:rsidRPr="00652CDB">
                    <w:rPr>
                      <w:rFonts w:ascii="Arial" w:hAnsi="Arial" w:cs="Arial"/>
                      <w:b/>
                      <w:sz w:val="16"/>
                      <w:szCs w:val="16"/>
                    </w:rPr>
                    <w:t>(</w:t>
                  </w:r>
                  <w:r w:rsidRPr="00652CDB">
                    <w:rPr>
                      <w:rFonts w:ascii="Arial" w:hAnsi="Arial" w:cs="Arial"/>
                      <w:b/>
                      <w:sz w:val="16"/>
                      <w:szCs w:val="16"/>
                      <w:u w:val="single"/>
                    </w:rPr>
                    <w:t>si aplica</w:t>
                  </w:r>
                  <w:r w:rsidRPr="00652CDB">
                    <w:rPr>
                      <w:rFonts w:ascii="Arial" w:hAnsi="Arial" w:cs="Arial"/>
                      <w:b/>
                      <w:sz w:val="16"/>
                      <w:szCs w:val="16"/>
                    </w:rPr>
                    <w:t xml:space="preserve">: </w:t>
                  </w:r>
                  <w:r w:rsidRPr="00652CDB">
                    <w:rPr>
                      <w:rFonts w:ascii="Arial" w:hAnsi="Arial" w:cs="Arial"/>
                      <w:b/>
                      <w:sz w:val="16"/>
                      <w:szCs w:val="16"/>
                      <w:u w:val="single"/>
                    </w:rPr>
                    <w:t>Representante o Apoderado Legal y/o Representante Común si es participación conjunta</w:t>
                  </w:r>
                  <w:r w:rsidRPr="00652CDB">
                    <w:rPr>
                      <w:rFonts w:ascii="Arial" w:hAnsi="Arial" w:cs="Arial"/>
                      <w:b/>
                      <w:sz w:val="16"/>
                      <w:szCs w:val="16"/>
                    </w:rPr>
                    <w:t>)</w:t>
                  </w:r>
                </w:p>
              </w:tc>
            </w:tr>
          </w:tbl>
          <w:p w14:paraId="1ECCB6C6" w14:textId="77777777" w:rsidR="006821B3" w:rsidRPr="00652CDB" w:rsidRDefault="006821B3" w:rsidP="005012B5">
            <w:pPr>
              <w:tabs>
                <w:tab w:val="left" w:pos="581"/>
                <w:tab w:val="center" w:pos="2727"/>
              </w:tabs>
              <w:jc w:val="center"/>
              <w:rPr>
                <w:rFonts w:ascii="Arial" w:hAnsi="Arial" w:cs="Arial"/>
                <w:b/>
                <w:sz w:val="16"/>
                <w:szCs w:val="16"/>
              </w:rPr>
            </w:pPr>
          </w:p>
        </w:tc>
        <w:tc>
          <w:tcPr>
            <w:tcW w:w="4791" w:type="dxa"/>
          </w:tcPr>
          <w:p w14:paraId="2E8C9D40" w14:textId="77777777" w:rsidR="006821B3" w:rsidRPr="00652CDB" w:rsidRDefault="006821B3" w:rsidP="005012B5">
            <w:pPr>
              <w:ind w:right="5"/>
              <w:jc w:val="center"/>
              <w:rPr>
                <w:rFonts w:ascii="Arial" w:hAnsi="Arial" w:cs="Arial"/>
                <w:b/>
                <w:sz w:val="16"/>
                <w:szCs w:val="16"/>
              </w:rPr>
            </w:pPr>
          </w:p>
        </w:tc>
      </w:tr>
    </w:tbl>
    <w:p w14:paraId="46369710" w14:textId="77777777" w:rsidR="006821B3" w:rsidRPr="00652CDB" w:rsidRDefault="006821B3" w:rsidP="09BB8F3F">
      <w:pPr>
        <w:rPr>
          <w:rFonts w:ascii="Arial" w:hAnsi="Arial" w:cs="Arial"/>
          <w:sz w:val="16"/>
          <w:szCs w:val="16"/>
          <w:u w:val="single"/>
          <w:lang w:val="es-ES"/>
        </w:rPr>
      </w:pPr>
      <w:r w:rsidRPr="09BB8F3F">
        <w:rPr>
          <w:rFonts w:ascii="Arial" w:hAnsi="Arial" w:cs="Arial"/>
          <w:sz w:val="16"/>
          <w:szCs w:val="16"/>
          <w:lang w:val="es-ES"/>
        </w:rPr>
        <w:t xml:space="preserve">Las firmas que anteceden forman parte del contrato </w:t>
      </w:r>
      <w:r w:rsidRPr="09BB8F3F">
        <w:rPr>
          <w:rFonts w:ascii="Arial" w:hAnsi="Arial" w:cs="Arial"/>
          <w:b/>
          <w:bCs/>
          <w:sz w:val="16"/>
          <w:szCs w:val="16"/>
          <w:lang w:val="es-ES"/>
        </w:rPr>
        <w:t>INE/</w:t>
      </w:r>
      <w:r w:rsidRPr="09BB8F3F">
        <w:rPr>
          <w:rFonts w:ascii="Arial" w:hAnsi="Arial" w:cs="Arial"/>
          <w:b/>
          <w:bCs/>
          <w:sz w:val="16"/>
          <w:szCs w:val="16"/>
          <w:u w:val="single"/>
          <w:lang w:val="es-ES"/>
        </w:rPr>
        <w:t xml:space="preserve"> (número de contrato)</w:t>
      </w:r>
      <w:r w:rsidRPr="09BB8F3F">
        <w:rPr>
          <w:rFonts w:ascii="Arial" w:hAnsi="Arial" w:cs="Arial"/>
          <w:b/>
          <w:bCs/>
          <w:sz w:val="16"/>
          <w:szCs w:val="16"/>
          <w:lang w:val="es-ES"/>
        </w:rPr>
        <w:t>/20__</w:t>
      </w:r>
      <w:r w:rsidRPr="09BB8F3F">
        <w:rPr>
          <w:rFonts w:ascii="Arial" w:hAnsi="Arial" w:cs="Arial"/>
          <w:sz w:val="16"/>
          <w:szCs w:val="16"/>
          <w:lang w:val="es-ES"/>
        </w:rPr>
        <w:t xml:space="preserve"> celebrado por el </w:t>
      </w:r>
      <w:r w:rsidRPr="09BB8F3F">
        <w:rPr>
          <w:rFonts w:ascii="Arial" w:hAnsi="Arial" w:cs="Arial"/>
          <w:b/>
          <w:bCs/>
          <w:sz w:val="16"/>
          <w:szCs w:val="16"/>
          <w:lang w:val="es-ES"/>
        </w:rPr>
        <w:t>Instituto Nacional Electoral</w:t>
      </w:r>
      <w:r w:rsidRPr="09BB8F3F">
        <w:rPr>
          <w:rFonts w:ascii="Arial" w:hAnsi="Arial" w:cs="Arial"/>
          <w:sz w:val="16"/>
          <w:szCs w:val="16"/>
          <w:lang w:val="es-ES"/>
        </w:rPr>
        <w:t xml:space="preserve"> y por la </w:t>
      </w:r>
      <w:r w:rsidRPr="09BB8F3F">
        <w:rPr>
          <w:rFonts w:ascii="Arial" w:hAnsi="Arial" w:cs="Arial"/>
          <w:sz w:val="16"/>
          <w:szCs w:val="16"/>
          <w:u w:val="single"/>
          <w:lang w:val="es-ES"/>
        </w:rPr>
        <w:t>(empresa o nombre de la persona física)</w:t>
      </w:r>
    </w:p>
    <w:p w14:paraId="04D9D2C9" w14:textId="77777777" w:rsidR="00B22718" w:rsidRPr="00652CDB" w:rsidRDefault="00B22718" w:rsidP="00B22718">
      <w:pPr>
        <w:jc w:val="both"/>
        <w:rPr>
          <w:rFonts w:ascii="Arial" w:hAnsi="Arial" w:cs="Arial"/>
          <w:color w:val="666699"/>
          <w:kern w:val="32"/>
          <w:sz w:val="18"/>
          <w:szCs w:val="18"/>
        </w:rPr>
      </w:pPr>
    </w:p>
    <w:p w14:paraId="57ACFA21" w14:textId="7AE1E5A0" w:rsidR="00260ABB" w:rsidRPr="00652CDB" w:rsidRDefault="001A6760" w:rsidP="001A6760">
      <w:pPr>
        <w:rPr>
          <w:rFonts w:ascii="Arial" w:hAnsi="Arial" w:cs="Arial"/>
          <w:sz w:val="17"/>
          <w:szCs w:val="17"/>
        </w:rPr>
      </w:pPr>
      <w:r w:rsidRPr="00652CDB">
        <w:rPr>
          <w:rFonts w:ascii="Arial" w:hAnsi="Arial" w:cs="Arial"/>
          <w:sz w:val="17"/>
          <w:szCs w:val="17"/>
        </w:rPr>
        <w:br w:type="page"/>
      </w:r>
      <w:bookmarkStart w:id="1634" w:name="_Hlk100751003"/>
    </w:p>
    <w:p w14:paraId="67E44E2E" w14:textId="3D603A3A" w:rsidR="00260ABB" w:rsidRPr="00652CDB" w:rsidRDefault="00260ABB" w:rsidP="00AF248F">
      <w:pPr>
        <w:pStyle w:val="Ttulo1"/>
        <w:spacing w:before="240" w:after="60"/>
        <w:rPr>
          <w:rFonts w:cs="Arial"/>
          <w:color w:val="CC0066"/>
          <w:kern w:val="32"/>
          <w:sz w:val="32"/>
          <w:szCs w:val="32"/>
          <w:lang w:val="es-ES_tradnl"/>
        </w:rPr>
      </w:pPr>
      <w:bookmarkStart w:id="1635" w:name="_Toc210037647"/>
      <w:r w:rsidRPr="00652CDB">
        <w:rPr>
          <w:rFonts w:cs="Arial"/>
          <w:color w:val="CC0066"/>
          <w:kern w:val="32"/>
          <w:sz w:val="32"/>
          <w:szCs w:val="32"/>
          <w:lang w:val="es-ES_tradnl"/>
        </w:rPr>
        <w:lastRenderedPageBreak/>
        <w:t>ANEXO 9</w:t>
      </w:r>
      <w:bookmarkEnd w:id="1634"/>
      <w:bookmarkEnd w:id="1635"/>
    </w:p>
    <w:p w14:paraId="1827919F" w14:textId="77777777" w:rsidR="00AF248F" w:rsidRPr="00652CDB" w:rsidRDefault="00AF248F" w:rsidP="00AF248F">
      <w:pPr>
        <w:pStyle w:val="Ttulo1"/>
        <w:shd w:val="clear" w:color="auto" w:fill="D9D9D9" w:themeFill="background1" w:themeFillShade="D9"/>
        <w:rPr>
          <w:rFonts w:cs="Arial"/>
          <w:kern w:val="32"/>
          <w:sz w:val="28"/>
          <w:szCs w:val="32"/>
          <w:lang w:val="es-ES_tradnl"/>
        </w:rPr>
      </w:pPr>
      <w:bookmarkStart w:id="1636" w:name="_Toc129173368"/>
      <w:bookmarkStart w:id="1637" w:name="_Toc162455459"/>
      <w:bookmarkStart w:id="1638" w:name="_Toc200102742"/>
      <w:bookmarkStart w:id="1639" w:name="_Toc200643817"/>
      <w:bookmarkStart w:id="1640" w:name="_Toc202527845"/>
      <w:bookmarkStart w:id="1641" w:name="_Toc206070005"/>
      <w:bookmarkStart w:id="1642" w:name="_Toc210036850"/>
      <w:bookmarkStart w:id="1643" w:name="_Toc210037648"/>
      <w:r w:rsidRPr="00652CDB">
        <w:rPr>
          <w:rFonts w:cs="Arial"/>
          <w:kern w:val="32"/>
          <w:sz w:val="28"/>
          <w:szCs w:val="32"/>
          <w:lang w:val="es-ES_tradnl"/>
        </w:rPr>
        <w:t>Solicitud de expedición de Certificado Digital de usuarios externos</w:t>
      </w:r>
      <w:bookmarkEnd w:id="1636"/>
      <w:bookmarkEnd w:id="1637"/>
      <w:bookmarkEnd w:id="1638"/>
      <w:bookmarkEnd w:id="1639"/>
      <w:bookmarkEnd w:id="1640"/>
      <w:bookmarkEnd w:id="1641"/>
      <w:bookmarkEnd w:id="1642"/>
      <w:bookmarkEnd w:id="1643"/>
    </w:p>
    <w:p w14:paraId="410A48B1" w14:textId="77777777" w:rsidR="00AF248F" w:rsidRPr="00652CDB" w:rsidRDefault="00AF248F" w:rsidP="00AF248F"/>
    <w:p w14:paraId="5115B35F" w14:textId="6E3F1051" w:rsidR="00AF248F" w:rsidRPr="00652CDB" w:rsidRDefault="00AF248F" w:rsidP="00AF248F">
      <w:r w:rsidRPr="00652CDB">
        <w:rPr>
          <w:noProof/>
          <w:lang w:eastAsia="es-MX"/>
        </w:rPr>
        <w:drawing>
          <wp:anchor distT="0" distB="0" distL="114300" distR="114300" simplePos="0" relativeHeight="251687424" behindDoc="0" locked="0" layoutInCell="1" allowOverlap="1" wp14:anchorId="5E7A372F" wp14:editId="2F032F88">
            <wp:simplePos x="0" y="0"/>
            <wp:positionH relativeFrom="margin">
              <wp:align>left</wp:align>
            </wp:positionH>
            <wp:positionV relativeFrom="paragraph">
              <wp:posOffset>83792</wp:posOffset>
            </wp:positionV>
            <wp:extent cx="5539105" cy="6042992"/>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extLst>
                        <a:ext uri="{28A0092B-C50C-407E-A947-70E740481C1C}">
                          <a14:useLocalDpi xmlns:a14="http://schemas.microsoft.com/office/drawing/2010/main" val="0"/>
                        </a:ext>
                      </a:extLst>
                    </a:blip>
                    <a:srcRect l="33566" t="17727" r="37745" b="9191"/>
                    <a:stretch/>
                  </pic:blipFill>
                  <pic:spPr bwMode="auto">
                    <a:xfrm>
                      <a:off x="0" y="0"/>
                      <a:ext cx="5539105" cy="604299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88F29B7" w14:textId="77777777" w:rsidR="00AF248F" w:rsidRPr="00652CDB" w:rsidRDefault="00AF248F" w:rsidP="00AF248F"/>
    <w:p w14:paraId="37402207" w14:textId="77777777" w:rsidR="00AF248F" w:rsidRPr="00652CDB" w:rsidRDefault="00AF248F" w:rsidP="00AF248F"/>
    <w:p w14:paraId="32664A80" w14:textId="77777777" w:rsidR="00AF248F" w:rsidRPr="00652CDB" w:rsidRDefault="00AF248F" w:rsidP="00AF248F"/>
    <w:p w14:paraId="1944CFD1" w14:textId="77777777" w:rsidR="00AF248F" w:rsidRPr="00652CDB" w:rsidRDefault="00AF248F" w:rsidP="00AF248F"/>
    <w:p w14:paraId="7FE54B0E" w14:textId="77777777" w:rsidR="00AF248F" w:rsidRPr="00652CDB" w:rsidRDefault="00AF248F" w:rsidP="00AF248F"/>
    <w:p w14:paraId="1A7D58E4" w14:textId="77777777" w:rsidR="00AF248F" w:rsidRPr="00652CDB" w:rsidRDefault="00AF248F" w:rsidP="00AF248F"/>
    <w:p w14:paraId="55C7DF98" w14:textId="77777777" w:rsidR="00AF248F" w:rsidRPr="00652CDB" w:rsidRDefault="00AF248F" w:rsidP="00AF248F"/>
    <w:p w14:paraId="6FD9AFF8" w14:textId="77777777" w:rsidR="00AF248F" w:rsidRPr="00652CDB" w:rsidRDefault="00AF248F" w:rsidP="00AF248F"/>
    <w:p w14:paraId="0D40B090" w14:textId="77777777" w:rsidR="00AF248F" w:rsidRPr="00652CDB" w:rsidRDefault="00AF248F" w:rsidP="00AF248F"/>
    <w:p w14:paraId="05C23458" w14:textId="77777777" w:rsidR="00AF248F" w:rsidRPr="00652CDB" w:rsidRDefault="00AF248F" w:rsidP="00AF248F"/>
    <w:p w14:paraId="065ED802" w14:textId="77777777" w:rsidR="00AF248F" w:rsidRPr="00652CDB" w:rsidRDefault="00AF248F" w:rsidP="00AF248F"/>
    <w:p w14:paraId="7F917580" w14:textId="77777777" w:rsidR="00AF248F" w:rsidRPr="00652CDB" w:rsidRDefault="00AF248F" w:rsidP="00AF248F"/>
    <w:p w14:paraId="0A55B939" w14:textId="77777777" w:rsidR="00AF248F" w:rsidRPr="00652CDB" w:rsidRDefault="00AF248F" w:rsidP="00AF248F"/>
    <w:p w14:paraId="15AF6DCA" w14:textId="77777777" w:rsidR="00AF248F" w:rsidRPr="00652CDB" w:rsidRDefault="00AF248F" w:rsidP="00AF248F"/>
    <w:p w14:paraId="0613AD10" w14:textId="77777777" w:rsidR="00AF248F" w:rsidRPr="00652CDB" w:rsidRDefault="00AF248F" w:rsidP="00AF248F"/>
    <w:p w14:paraId="3BE2E7A6" w14:textId="77777777" w:rsidR="00AF248F" w:rsidRPr="00652CDB" w:rsidRDefault="00AF248F" w:rsidP="00AF248F"/>
    <w:p w14:paraId="0ADDA4EC" w14:textId="77777777" w:rsidR="00AF248F" w:rsidRPr="00652CDB" w:rsidRDefault="00AF248F" w:rsidP="00AF248F"/>
    <w:p w14:paraId="740CAE80" w14:textId="77777777" w:rsidR="00AF248F" w:rsidRPr="00652CDB" w:rsidRDefault="00AF248F" w:rsidP="00AF248F"/>
    <w:p w14:paraId="258F4A41" w14:textId="77777777" w:rsidR="00AF248F" w:rsidRPr="00652CDB" w:rsidRDefault="00AF248F" w:rsidP="00AF248F"/>
    <w:p w14:paraId="05206CDE" w14:textId="77777777" w:rsidR="00AF248F" w:rsidRPr="00652CDB" w:rsidRDefault="00AF248F" w:rsidP="00AF248F"/>
    <w:p w14:paraId="47FD3E8A" w14:textId="77777777" w:rsidR="00AF248F" w:rsidRPr="00652CDB" w:rsidRDefault="00AF248F" w:rsidP="00AF248F"/>
    <w:p w14:paraId="59550F52" w14:textId="77777777" w:rsidR="00AF248F" w:rsidRPr="00652CDB" w:rsidRDefault="00AF248F" w:rsidP="00AF248F">
      <w:pPr>
        <w:pStyle w:val="Ttulo1"/>
        <w:spacing w:before="240" w:after="60"/>
        <w:rPr>
          <w:rFonts w:cs="Arial"/>
          <w:color w:val="CC0066"/>
          <w:kern w:val="32"/>
          <w:sz w:val="32"/>
          <w:szCs w:val="32"/>
          <w:lang w:val="es-ES_tradnl"/>
        </w:rPr>
      </w:pPr>
    </w:p>
    <w:p w14:paraId="2F3998CD" w14:textId="77777777" w:rsidR="00AF248F" w:rsidRPr="00652CDB" w:rsidRDefault="00AF248F" w:rsidP="00AF248F">
      <w:pPr>
        <w:pStyle w:val="Ttulo1"/>
        <w:spacing w:before="240" w:after="60"/>
        <w:rPr>
          <w:rFonts w:cs="Arial"/>
          <w:color w:val="CC0066"/>
          <w:kern w:val="32"/>
          <w:sz w:val="32"/>
          <w:szCs w:val="32"/>
          <w:lang w:val="es-ES_tradnl"/>
        </w:rPr>
      </w:pPr>
    </w:p>
    <w:p w14:paraId="4FA7CC69" w14:textId="77777777" w:rsidR="00AF248F" w:rsidRPr="00652CDB" w:rsidRDefault="00AF248F" w:rsidP="00AF248F">
      <w:pPr>
        <w:pStyle w:val="Ttulo1"/>
        <w:spacing w:before="240" w:after="60"/>
        <w:rPr>
          <w:rFonts w:cs="Arial"/>
          <w:color w:val="CC0066"/>
          <w:kern w:val="32"/>
          <w:sz w:val="32"/>
          <w:szCs w:val="32"/>
          <w:lang w:val="es-ES_tradnl"/>
        </w:rPr>
      </w:pPr>
    </w:p>
    <w:p w14:paraId="7359AD1C" w14:textId="77777777" w:rsidR="00AF248F" w:rsidRPr="00652CDB" w:rsidRDefault="00AF248F" w:rsidP="00AF248F">
      <w:pPr>
        <w:pStyle w:val="Ttulo1"/>
        <w:spacing w:before="240" w:after="60"/>
        <w:rPr>
          <w:rFonts w:cs="Arial"/>
          <w:color w:val="CC0066"/>
          <w:kern w:val="32"/>
          <w:sz w:val="32"/>
          <w:szCs w:val="32"/>
          <w:lang w:val="es-ES_tradnl"/>
        </w:rPr>
      </w:pPr>
    </w:p>
    <w:p w14:paraId="08A082BB" w14:textId="11CA8934" w:rsidR="00260ABB" w:rsidRPr="00652CDB" w:rsidRDefault="00260ABB" w:rsidP="00AF248F">
      <w:pPr>
        <w:pStyle w:val="Ttulo1"/>
        <w:tabs>
          <w:tab w:val="left" w:pos="3948"/>
        </w:tabs>
        <w:spacing w:before="240" w:after="60"/>
        <w:jc w:val="left"/>
        <w:rPr>
          <w:rFonts w:cs="Arial"/>
          <w:color w:val="CC0066"/>
          <w:kern w:val="32"/>
          <w:sz w:val="32"/>
          <w:szCs w:val="32"/>
          <w:lang w:val="es-ES_tradnl"/>
        </w:rPr>
      </w:pPr>
    </w:p>
    <w:p w14:paraId="21FE3881" w14:textId="30CA7193" w:rsidR="00AF248F" w:rsidRPr="00652CDB" w:rsidRDefault="00AF248F" w:rsidP="00AF248F"/>
    <w:p w14:paraId="6173DD88" w14:textId="35068F09" w:rsidR="00AF248F" w:rsidRPr="00652CDB" w:rsidRDefault="00AF248F" w:rsidP="00AF248F"/>
    <w:p w14:paraId="57AA23EF" w14:textId="35317598" w:rsidR="00AF248F" w:rsidRPr="00652CDB" w:rsidRDefault="00AF248F" w:rsidP="00AF248F"/>
    <w:p w14:paraId="45792607" w14:textId="77777777" w:rsidR="00AF248F" w:rsidRPr="00652CDB" w:rsidRDefault="00AF248F" w:rsidP="00AF248F"/>
    <w:p w14:paraId="65A35885" w14:textId="77777777" w:rsidR="00394C47" w:rsidRDefault="00394C47" w:rsidP="00260ABB">
      <w:pPr>
        <w:pStyle w:val="Ttulo1"/>
        <w:spacing w:before="240" w:after="60"/>
        <w:rPr>
          <w:rFonts w:cs="Arial"/>
          <w:color w:val="CC0066"/>
          <w:kern w:val="32"/>
          <w:sz w:val="32"/>
          <w:szCs w:val="32"/>
          <w:lang w:val="es-ES_tradnl"/>
        </w:rPr>
      </w:pPr>
      <w:bookmarkStart w:id="1644" w:name="_Toc210037649"/>
    </w:p>
    <w:p w14:paraId="64DD226B" w14:textId="77777777" w:rsidR="00394C47" w:rsidRDefault="00394C47" w:rsidP="00394C47">
      <w:pPr>
        <w:rPr>
          <w:lang w:val="es-ES_tradnl"/>
        </w:rPr>
      </w:pPr>
    </w:p>
    <w:p w14:paraId="1627A881" w14:textId="77777777" w:rsidR="00394C47" w:rsidRDefault="00394C47" w:rsidP="00394C47">
      <w:pPr>
        <w:rPr>
          <w:lang w:val="es-ES_tradnl"/>
        </w:rPr>
      </w:pPr>
    </w:p>
    <w:p w14:paraId="3E8D0372" w14:textId="77777777" w:rsidR="00394C47" w:rsidRDefault="00394C47" w:rsidP="00394C47">
      <w:pPr>
        <w:rPr>
          <w:lang w:val="es-ES_tradnl"/>
        </w:rPr>
      </w:pPr>
    </w:p>
    <w:p w14:paraId="1572242A" w14:textId="77777777" w:rsidR="00394C47" w:rsidRPr="00394C47" w:rsidRDefault="00394C47" w:rsidP="00394C47">
      <w:pPr>
        <w:rPr>
          <w:lang w:val="es-ES_tradnl"/>
        </w:rPr>
      </w:pPr>
    </w:p>
    <w:p w14:paraId="0F18DCC9" w14:textId="272C32BE" w:rsidR="009D1956" w:rsidRPr="00652CDB" w:rsidRDefault="00F70FCA" w:rsidP="00260ABB">
      <w:pPr>
        <w:pStyle w:val="Ttulo1"/>
        <w:spacing w:before="240" w:after="60"/>
        <w:rPr>
          <w:rFonts w:cs="Arial"/>
          <w:color w:val="CC0066"/>
          <w:kern w:val="32"/>
          <w:sz w:val="32"/>
          <w:szCs w:val="32"/>
          <w:lang w:val="es-ES_tradnl"/>
        </w:rPr>
      </w:pPr>
      <w:r w:rsidRPr="00652CDB">
        <w:rPr>
          <w:rFonts w:cs="Arial"/>
          <w:color w:val="CC0066"/>
          <w:kern w:val="32"/>
          <w:sz w:val="32"/>
          <w:szCs w:val="32"/>
          <w:lang w:val="es-ES_tradnl"/>
        </w:rPr>
        <w:lastRenderedPageBreak/>
        <w:t xml:space="preserve">ANEXO </w:t>
      </w:r>
      <w:bookmarkStart w:id="1645" w:name="_Toc278935161"/>
      <w:bookmarkStart w:id="1646" w:name="_Toc279781304"/>
      <w:bookmarkStart w:id="1647" w:name="_Toc279859186"/>
      <w:bookmarkStart w:id="1648" w:name="_Toc279864947"/>
      <w:bookmarkStart w:id="1649" w:name="_Toc279865116"/>
      <w:bookmarkStart w:id="1650" w:name="_Toc282085610"/>
      <w:bookmarkStart w:id="1651" w:name="_Toc282089775"/>
      <w:bookmarkStart w:id="1652" w:name="_Toc282438047"/>
      <w:bookmarkStart w:id="1653" w:name="_Toc283374824"/>
      <w:bookmarkEnd w:id="1629"/>
      <w:bookmarkEnd w:id="1630"/>
      <w:r w:rsidR="00260ABB" w:rsidRPr="00652CDB">
        <w:rPr>
          <w:rFonts w:cs="Arial"/>
          <w:color w:val="CC0066"/>
          <w:kern w:val="32"/>
          <w:sz w:val="32"/>
          <w:szCs w:val="32"/>
          <w:lang w:val="es-ES_tradnl"/>
        </w:rPr>
        <w:t>10</w:t>
      </w:r>
      <w:bookmarkEnd w:id="1644"/>
    </w:p>
    <w:p w14:paraId="376748C0" w14:textId="56E217FA" w:rsidR="00425BC0" w:rsidRPr="00652CDB" w:rsidRDefault="00425BC0" w:rsidP="00394C47">
      <w:pPr>
        <w:pStyle w:val="Ttulo1"/>
        <w:shd w:val="clear" w:color="auto" w:fill="D9D9D9" w:themeFill="background1" w:themeFillShade="D9"/>
        <w:rPr>
          <w:rFonts w:cs="Arial"/>
          <w:kern w:val="32"/>
          <w:sz w:val="28"/>
          <w:szCs w:val="32"/>
          <w:lang w:val="es-ES_tradnl"/>
        </w:rPr>
      </w:pPr>
      <w:bookmarkStart w:id="1654" w:name="_Toc452121432"/>
      <w:bookmarkStart w:id="1655" w:name="_Toc464498351"/>
      <w:bookmarkStart w:id="1656" w:name="_Toc464498757"/>
      <w:bookmarkStart w:id="1657" w:name="_Toc487209370"/>
      <w:bookmarkStart w:id="1658" w:name="_Toc488428684"/>
      <w:bookmarkStart w:id="1659" w:name="_Toc491181010"/>
      <w:bookmarkStart w:id="1660" w:name="_Toc492377972"/>
      <w:bookmarkStart w:id="1661" w:name="_Toc493501676"/>
      <w:bookmarkStart w:id="1662" w:name="_Toc494211634"/>
      <w:bookmarkStart w:id="1663" w:name="_Toc496883370"/>
      <w:bookmarkStart w:id="1664" w:name="_Toc498523252"/>
      <w:bookmarkStart w:id="1665" w:name="_Toc505704936"/>
      <w:bookmarkStart w:id="1666" w:name="_Toc510612373"/>
      <w:bookmarkStart w:id="1667" w:name="_Toc3539038"/>
      <w:bookmarkStart w:id="1668" w:name="_Toc53156938"/>
      <w:bookmarkStart w:id="1669" w:name="_Toc63362077"/>
      <w:bookmarkStart w:id="1670" w:name="_Toc64362827"/>
      <w:bookmarkStart w:id="1671" w:name="_Toc84251219"/>
      <w:bookmarkStart w:id="1672" w:name="_Toc84352617"/>
      <w:bookmarkStart w:id="1673" w:name="_Toc129173370"/>
      <w:bookmarkStart w:id="1674" w:name="_Toc162455461"/>
      <w:bookmarkStart w:id="1675" w:name="_Toc200102744"/>
      <w:bookmarkStart w:id="1676" w:name="_Toc200643819"/>
      <w:bookmarkStart w:id="1677" w:name="_Toc202527847"/>
      <w:bookmarkStart w:id="1678" w:name="_Toc206070007"/>
      <w:bookmarkStart w:id="1679" w:name="_Toc210036852"/>
      <w:bookmarkStart w:id="1680" w:name="_Toc210037650"/>
      <w:bookmarkEnd w:id="1645"/>
      <w:bookmarkEnd w:id="1646"/>
      <w:bookmarkEnd w:id="1647"/>
      <w:bookmarkEnd w:id="1648"/>
      <w:bookmarkEnd w:id="1649"/>
      <w:bookmarkEnd w:id="1650"/>
      <w:bookmarkEnd w:id="1651"/>
      <w:bookmarkEnd w:id="1652"/>
      <w:bookmarkEnd w:id="1653"/>
      <w:r w:rsidRPr="00652CDB">
        <w:rPr>
          <w:rFonts w:cs="Arial"/>
          <w:kern w:val="32"/>
          <w:sz w:val="28"/>
          <w:szCs w:val="32"/>
          <w:lang w:val="es-ES_tradnl"/>
        </w:rPr>
        <w:t>Registro de participación</w:t>
      </w:r>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p>
    <w:p w14:paraId="07AD78BC" w14:textId="77777777" w:rsidR="00394C47" w:rsidRDefault="00425BC0" w:rsidP="00394C47">
      <w:pPr>
        <w:pStyle w:val="E4"/>
        <w:ind w:left="0"/>
        <w:jc w:val="center"/>
        <w:rPr>
          <w:rFonts w:cs="Arial"/>
        </w:rPr>
      </w:pPr>
      <w:r w:rsidRPr="00652CDB">
        <w:rPr>
          <w:rFonts w:cs="Arial"/>
          <w:b/>
          <w:bCs/>
          <w:noProof/>
          <w:sz w:val="16"/>
          <w:szCs w:val="16"/>
          <w:lang w:eastAsia="es-MX"/>
        </w:rPr>
        <mc:AlternateContent>
          <mc:Choice Requires="wpg">
            <w:drawing>
              <wp:anchor distT="0" distB="0" distL="114300" distR="114300" simplePos="0" relativeHeight="251666944" behindDoc="0" locked="0" layoutInCell="1" allowOverlap="1" wp14:anchorId="0047706F" wp14:editId="0A18976C">
                <wp:simplePos x="0" y="0"/>
                <wp:positionH relativeFrom="margin">
                  <wp:align>center</wp:align>
                </wp:positionH>
                <wp:positionV relativeFrom="paragraph">
                  <wp:posOffset>189230</wp:posOffset>
                </wp:positionV>
                <wp:extent cx="6496685" cy="7018638"/>
                <wp:effectExtent l="0" t="0" r="18415" b="11430"/>
                <wp:wrapNone/>
                <wp:docPr id="8" name="Grupo 8"/>
                <wp:cNvGraphicFramePr/>
                <a:graphic xmlns:a="http://schemas.openxmlformats.org/drawingml/2006/main">
                  <a:graphicData uri="http://schemas.microsoft.com/office/word/2010/wordprocessingGroup">
                    <wpg:wgp>
                      <wpg:cNvGrpSpPr/>
                      <wpg:grpSpPr>
                        <a:xfrm>
                          <a:off x="0" y="0"/>
                          <a:ext cx="6496685" cy="7018638"/>
                          <a:chOff x="0" y="0"/>
                          <a:chExt cx="6496685" cy="7018638"/>
                        </a:xfrm>
                      </wpg:grpSpPr>
                      <wps:wsp>
                        <wps:cNvPr id="7" name="Text Box 67"/>
                        <wps:cNvSpPr txBox="1">
                          <a:spLocks noChangeArrowheads="1"/>
                        </wps:cNvSpPr>
                        <wps:spPr bwMode="auto">
                          <a:xfrm>
                            <a:off x="217712" y="979731"/>
                            <a:ext cx="6195695" cy="8966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FA9DF8" w14:textId="0321AE4C" w:rsidR="00FF7060" w:rsidRPr="0034406B" w:rsidRDefault="00FF7060" w:rsidP="00B66EBC">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188B0FDC" w14:textId="77777777" w:rsidR="00FF7060" w:rsidRPr="0034406B" w:rsidRDefault="00FF7060" w:rsidP="00425BC0">
                              <w:pPr>
                                <w:jc w:val="center"/>
                                <w:rPr>
                                  <w:rFonts w:ascii="Arial" w:hAnsi="Arial" w:cs="Arial"/>
                                  <w:b/>
                                  <w:sz w:val="18"/>
                                  <w:szCs w:val="24"/>
                                </w:rPr>
                              </w:pPr>
                              <w:r w:rsidRPr="0034406B">
                                <w:rPr>
                                  <w:rFonts w:ascii="Arial" w:hAnsi="Arial" w:cs="Arial"/>
                                  <w:b/>
                                  <w:sz w:val="18"/>
                                  <w:szCs w:val="24"/>
                                </w:rPr>
                                <w:t xml:space="preserve"> </w:t>
                              </w:r>
                            </w:p>
                            <w:p w14:paraId="29EC1974" w14:textId="031F4C8E" w:rsidR="00FF7060" w:rsidRPr="007E4294" w:rsidRDefault="00FF7060" w:rsidP="00425BC0">
                              <w:pPr>
                                <w:jc w:val="center"/>
                                <w:rPr>
                                  <w:rFonts w:ascii="Arial" w:hAnsi="Arial" w:cs="Arial"/>
                                  <w:b/>
                                  <w:szCs w:val="24"/>
                                </w:rPr>
                              </w:pPr>
                              <w:r>
                                <w:rPr>
                                  <w:rFonts w:ascii="Arial" w:hAnsi="Arial" w:cs="Arial"/>
                                  <w:b/>
                                  <w:szCs w:val="24"/>
                                </w:rPr>
                                <w:t>No. LP-INE</w:t>
                              </w:r>
                              <w:r w:rsidR="00545AFF">
                                <w:rPr>
                                  <w:rFonts w:ascii="Arial" w:hAnsi="Arial" w:cs="Arial"/>
                                  <w:b/>
                                  <w:szCs w:val="24"/>
                                </w:rPr>
                                <w:t>-</w:t>
                              </w:r>
                              <w:r w:rsidR="008C07D2">
                                <w:rPr>
                                  <w:rFonts w:ascii="Arial" w:hAnsi="Arial" w:cs="Arial"/>
                                  <w:b/>
                                  <w:szCs w:val="24"/>
                                </w:rPr>
                                <w:t>23</w:t>
                              </w:r>
                              <w:r>
                                <w:rPr>
                                  <w:rFonts w:ascii="Arial" w:hAnsi="Arial" w:cs="Arial"/>
                                  <w:b/>
                                  <w:szCs w:val="24"/>
                                </w:rPr>
                                <w:t>/202</w:t>
                              </w:r>
                              <w:r w:rsidR="00545AFF">
                                <w:rPr>
                                  <w:rFonts w:ascii="Arial" w:hAnsi="Arial" w:cs="Arial"/>
                                  <w:b/>
                                  <w:szCs w:val="24"/>
                                </w:rPr>
                                <w:t>5</w:t>
                              </w:r>
                            </w:p>
                            <w:p w14:paraId="61994943" w14:textId="77777777" w:rsidR="00FF7060" w:rsidRPr="0034406B" w:rsidRDefault="00FF7060" w:rsidP="00425BC0">
                              <w:pPr>
                                <w:jc w:val="center"/>
                                <w:rPr>
                                  <w:rFonts w:ascii="Arial" w:hAnsi="Arial" w:cs="Arial"/>
                                  <w:b/>
                                  <w:sz w:val="18"/>
                                  <w:szCs w:val="24"/>
                                </w:rPr>
                              </w:pPr>
                            </w:p>
                            <w:p w14:paraId="1BEED636" w14:textId="40519921" w:rsidR="00FF7060" w:rsidRDefault="00FF7060"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14:paraId="6C63F24E" w14:textId="77777777" w:rsidR="004E69A9" w:rsidRDefault="004E69A9" w:rsidP="00943491">
                              <w:pPr>
                                <w:jc w:val="center"/>
                                <w:rPr>
                                  <w:rFonts w:ascii="Arial" w:hAnsi="Arial" w:cs="Arial"/>
                                  <w:b/>
                                  <w:sz w:val="18"/>
                                  <w:szCs w:val="24"/>
                                </w:rPr>
                              </w:pPr>
                            </w:p>
                            <w:p w14:paraId="192C85A1" w14:textId="77777777" w:rsidR="00EB22F6" w:rsidRDefault="00EB22F6" w:rsidP="00943491">
                              <w:pPr>
                                <w:jc w:val="center"/>
                                <w:rPr>
                                  <w:rFonts w:ascii="Arial" w:hAnsi="Arial" w:cs="Arial"/>
                                  <w:b/>
                                  <w:sz w:val="18"/>
                                  <w:szCs w:val="24"/>
                                </w:rPr>
                              </w:pPr>
                            </w:p>
                            <w:p w14:paraId="043AB39F" w14:textId="77777777" w:rsidR="00EB22F6" w:rsidRPr="00943491" w:rsidRDefault="00EB22F6" w:rsidP="00943491">
                              <w:pPr>
                                <w:jc w:val="center"/>
                                <w:rPr>
                                  <w:rFonts w:ascii="Arial" w:hAnsi="Arial" w:cs="Arial"/>
                                  <w:b/>
                                  <w:sz w:val="18"/>
                                  <w:szCs w:val="24"/>
                                </w:rPr>
                              </w:pPr>
                            </w:p>
                          </w:txbxContent>
                        </wps:txbx>
                        <wps:bodyPr rot="0" vert="horz" wrap="square" lIns="91440" tIns="45720" rIns="91440" bIns="45720" anchor="t" anchorCtr="0" upright="1">
                          <a:noAutofit/>
                        </wps:bodyPr>
                      </wps:wsp>
                      <wpg:grpSp>
                        <wpg:cNvPr id="6" name="Grupo 6"/>
                        <wpg:cNvGrpSpPr/>
                        <wpg:grpSpPr>
                          <a:xfrm>
                            <a:off x="0" y="0"/>
                            <a:ext cx="6496685" cy="7018638"/>
                            <a:chOff x="0" y="0"/>
                            <a:chExt cx="6496685" cy="7018638"/>
                          </a:xfrm>
                        </wpg:grpSpPr>
                        <wps:wsp>
                          <wps:cNvPr id="18" name="Rectangle 68"/>
                          <wps:cNvSpPr>
                            <a:spLocks noChangeArrowheads="1"/>
                          </wps:cNvSpPr>
                          <wps:spPr bwMode="auto">
                            <a:xfrm>
                              <a:off x="0" y="0"/>
                              <a:ext cx="6496685" cy="701863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39" name="LG CONTAMXS- INST.png" descr="LG CONTAMXS- INST.png"/>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3175687" y="6709719"/>
                              <a:ext cx="3013710" cy="134620"/>
                            </a:xfrm>
                            <a:prstGeom prst="rect">
                              <a:avLst/>
                            </a:prstGeom>
                            <a:ln w="12700">
                              <a:miter lim="400000"/>
                            </a:ln>
                          </pic:spPr>
                        </pic:pic>
                      </wpg:grpSp>
                    </wpg:wgp>
                  </a:graphicData>
                </a:graphic>
                <wp14:sizeRelH relativeFrom="margin">
                  <wp14:pctWidth>0</wp14:pctWidth>
                </wp14:sizeRelH>
              </wp:anchor>
            </w:drawing>
          </mc:Choice>
          <mc:Fallback>
            <w:pict>
              <v:group w14:anchorId="0047706F" id="Grupo 8" o:spid="_x0000_s1026" style="position:absolute;left:0;text-align:left;margin-left:0;margin-top:14.9pt;width:511.55pt;height:552.65pt;z-index:251666944;mso-position-horizontal:center;mso-position-horizontal-relative:margin;mso-width-relative:margin" coordsize="64966,701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">
                <v:shapetype id="_x0000_t202" coordsize="21600,21600" o:spt="202" path="m,l,21600r21600,l21600,xe">
                  <v:stroke joinstyle="miter"/>
                  <v:path gradientshapeok="t" o:connecttype="rect"/>
                </v:shapetype>
                <v:shape id="Text Box 67" o:spid="_x0000_s1027" type="#_x0000_t202" style="position:absolute;left:2177;top:9797;width:61957;height:8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14:paraId="3BFA9DF8" w14:textId="0321AE4C" w:rsidR="00FF7060" w:rsidRPr="0034406B" w:rsidRDefault="00FF7060" w:rsidP="00B66EBC">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188B0FDC" w14:textId="77777777" w:rsidR="00FF7060" w:rsidRPr="0034406B" w:rsidRDefault="00FF7060" w:rsidP="00425BC0">
                        <w:pPr>
                          <w:jc w:val="center"/>
                          <w:rPr>
                            <w:rFonts w:ascii="Arial" w:hAnsi="Arial" w:cs="Arial"/>
                            <w:b/>
                            <w:sz w:val="18"/>
                            <w:szCs w:val="24"/>
                          </w:rPr>
                        </w:pPr>
                        <w:r w:rsidRPr="0034406B">
                          <w:rPr>
                            <w:rFonts w:ascii="Arial" w:hAnsi="Arial" w:cs="Arial"/>
                            <w:b/>
                            <w:sz w:val="18"/>
                            <w:szCs w:val="24"/>
                          </w:rPr>
                          <w:t xml:space="preserve"> </w:t>
                        </w:r>
                      </w:p>
                      <w:p w14:paraId="29EC1974" w14:textId="031F4C8E" w:rsidR="00FF7060" w:rsidRPr="007E4294" w:rsidRDefault="00FF7060" w:rsidP="00425BC0">
                        <w:pPr>
                          <w:jc w:val="center"/>
                          <w:rPr>
                            <w:rFonts w:ascii="Arial" w:hAnsi="Arial" w:cs="Arial"/>
                            <w:b/>
                            <w:szCs w:val="24"/>
                          </w:rPr>
                        </w:pPr>
                        <w:r>
                          <w:rPr>
                            <w:rFonts w:ascii="Arial" w:hAnsi="Arial" w:cs="Arial"/>
                            <w:b/>
                            <w:szCs w:val="24"/>
                          </w:rPr>
                          <w:t>No. LP-INE</w:t>
                        </w:r>
                        <w:r w:rsidR="00545AFF">
                          <w:rPr>
                            <w:rFonts w:ascii="Arial" w:hAnsi="Arial" w:cs="Arial"/>
                            <w:b/>
                            <w:szCs w:val="24"/>
                          </w:rPr>
                          <w:t>-</w:t>
                        </w:r>
                        <w:r w:rsidR="008C07D2">
                          <w:rPr>
                            <w:rFonts w:ascii="Arial" w:hAnsi="Arial" w:cs="Arial"/>
                            <w:b/>
                            <w:szCs w:val="24"/>
                          </w:rPr>
                          <w:t>23</w:t>
                        </w:r>
                        <w:r>
                          <w:rPr>
                            <w:rFonts w:ascii="Arial" w:hAnsi="Arial" w:cs="Arial"/>
                            <w:b/>
                            <w:szCs w:val="24"/>
                          </w:rPr>
                          <w:t>/202</w:t>
                        </w:r>
                        <w:r w:rsidR="00545AFF">
                          <w:rPr>
                            <w:rFonts w:ascii="Arial" w:hAnsi="Arial" w:cs="Arial"/>
                            <w:b/>
                            <w:szCs w:val="24"/>
                          </w:rPr>
                          <w:t>5</w:t>
                        </w:r>
                      </w:p>
                      <w:p w14:paraId="61994943" w14:textId="77777777" w:rsidR="00FF7060" w:rsidRPr="0034406B" w:rsidRDefault="00FF7060" w:rsidP="00425BC0">
                        <w:pPr>
                          <w:jc w:val="center"/>
                          <w:rPr>
                            <w:rFonts w:ascii="Arial" w:hAnsi="Arial" w:cs="Arial"/>
                            <w:b/>
                            <w:sz w:val="18"/>
                            <w:szCs w:val="24"/>
                          </w:rPr>
                        </w:pPr>
                      </w:p>
                      <w:p w14:paraId="1BEED636" w14:textId="40519921" w:rsidR="00FF7060" w:rsidRDefault="00FF7060"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14:paraId="6C63F24E" w14:textId="77777777" w:rsidR="004E69A9" w:rsidRDefault="004E69A9" w:rsidP="00943491">
                        <w:pPr>
                          <w:jc w:val="center"/>
                          <w:rPr>
                            <w:rFonts w:ascii="Arial" w:hAnsi="Arial" w:cs="Arial"/>
                            <w:b/>
                            <w:sz w:val="18"/>
                            <w:szCs w:val="24"/>
                          </w:rPr>
                        </w:pPr>
                      </w:p>
                      <w:p w14:paraId="192C85A1" w14:textId="77777777" w:rsidR="00EB22F6" w:rsidRDefault="00EB22F6" w:rsidP="00943491">
                        <w:pPr>
                          <w:jc w:val="center"/>
                          <w:rPr>
                            <w:rFonts w:ascii="Arial" w:hAnsi="Arial" w:cs="Arial"/>
                            <w:b/>
                            <w:sz w:val="18"/>
                            <w:szCs w:val="24"/>
                          </w:rPr>
                        </w:pPr>
                      </w:p>
                      <w:p w14:paraId="043AB39F" w14:textId="77777777" w:rsidR="00EB22F6" w:rsidRPr="00943491" w:rsidRDefault="00EB22F6" w:rsidP="00943491">
                        <w:pPr>
                          <w:jc w:val="center"/>
                          <w:rPr>
                            <w:rFonts w:ascii="Arial" w:hAnsi="Arial" w:cs="Arial"/>
                            <w:b/>
                            <w:sz w:val="18"/>
                            <w:szCs w:val="24"/>
                          </w:rPr>
                        </w:pPr>
                      </w:p>
                    </w:txbxContent>
                  </v:textbox>
                </v:shape>
                <v:group id="Grupo 6" o:spid="_x0000_s1028" style="position:absolute;width:64966;height:70186" coordsize="64966,70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Rectangle 68" o:spid="_x0000_s1029" style="position:absolute;width:64966;height:70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" fill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" strokeweight="1pt">
                    <v:stroke miterlimit="4"/>
                    <v:imagedata r:id="rId42" o:title="LG CONTAMXS- INST"/>
                  </v:shape>
                </v:group>
                <w10:wrap anchorx="margin"/>
              </v:group>
            </w:pict>
          </mc:Fallback>
        </mc:AlternateContent>
      </w:r>
    </w:p>
    <w:p w14:paraId="3D3746B8" w14:textId="52CFC460" w:rsidR="00425BC0" w:rsidRPr="00652CDB" w:rsidRDefault="00425BC0" w:rsidP="00394C47">
      <w:pPr>
        <w:pStyle w:val="E4"/>
        <w:ind w:left="0"/>
        <w:jc w:val="center"/>
        <w:rPr>
          <w:rFonts w:cs="Arial"/>
        </w:rPr>
      </w:pPr>
      <w:r w:rsidRPr="00652CDB">
        <w:rPr>
          <w:rFonts w:cs="Arial"/>
          <w:noProof/>
          <w:lang w:eastAsia="es-MX"/>
        </w:rPr>
        <w:drawing>
          <wp:inline distT="0" distB="0" distL="0" distR="0" wp14:anchorId="54B14139" wp14:editId="08666100">
            <wp:extent cx="6090450" cy="386699"/>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43">
                      <a:extLst>
                        <a:ext uri="{28A0092B-C50C-407E-A947-70E740481C1C}">
                          <a14:useLocalDpi xmlns:a14="http://schemas.microsoft.com/office/drawing/2010/main" val="0"/>
                        </a:ext>
                      </a:extLst>
                    </a:blip>
                    <a:srcRect b="44262"/>
                    <a:stretch/>
                  </pic:blipFill>
                  <pic:spPr bwMode="auto">
                    <a:xfrm>
                      <a:off x="0" y="0"/>
                      <a:ext cx="6348184" cy="403063"/>
                    </a:xfrm>
                    <a:prstGeom prst="rect">
                      <a:avLst/>
                    </a:prstGeom>
                    <a:noFill/>
                    <a:ln>
                      <a:noFill/>
                    </a:ln>
                    <a:extLst>
                      <a:ext uri="{53640926-AAD7-44D8-BBD7-CCE9431645EC}">
                        <a14:shadowObscured xmlns:a14="http://schemas.microsoft.com/office/drawing/2010/main"/>
                      </a:ext>
                    </a:extLst>
                  </pic:spPr>
                </pic:pic>
              </a:graphicData>
            </a:graphic>
          </wp:inline>
        </w:drawing>
      </w:r>
    </w:p>
    <w:p w14:paraId="0CA0CD6D" w14:textId="2989D5ED" w:rsidR="00425BC0" w:rsidRPr="00652CDB" w:rsidRDefault="00943491" w:rsidP="00425BC0">
      <w:pPr>
        <w:rPr>
          <w:rFonts w:ascii="Arial" w:hAnsi="Arial" w:cs="Arial"/>
          <w:sz w:val="10"/>
        </w:rPr>
      </w:pPr>
      <w:r w:rsidRPr="00652CDB">
        <w:rPr>
          <w:rFonts w:ascii="Arial" w:hAnsi="Arial" w:cs="Arial"/>
          <w:b/>
          <w:noProof/>
          <w:lang w:eastAsia="es-MX"/>
        </w:rPr>
        <mc:AlternateContent>
          <mc:Choice Requires="wpg">
            <w:drawing>
              <wp:anchor distT="0" distB="0" distL="114300" distR="114300" simplePos="0" relativeHeight="251662848" behindDoc="0" locked="0" layoutInCell="1" allowOverlap="1" wp14:anchorId="514CBE1E" wp14:editId="5E3283B4">
                <wp:simplePos x="0" y="0"/>
                <wp:positionH relativeFrom="column">
                  <wp:posOffset>4453890</wp:posOffset>
                </wp:positionH>
                <wp:positionV relativeFrom="paragraph">
                  <wp:posOffset>29846</wp:posOffset>
                </wp:positionV>
                <wp:extent cx="1533525" cy="552450"/>
                <wp:effectExtent l="0" t="0" r="9525" b="0"/>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33525" cy="552450"/>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9CA39E" w14:textId="77777777" w:rsidR="00FF7060" w:rsidRPr="00BF18F5" w:rsidRDefault="00FF7060" w:rsidP="00425BC0">
                              <w:pPr>
                                <w:rPr>
                                  <w:rFonts w:ascii="Arial" w:hAnsi="Arial" w:cs="Arial"/>
                                  <w:b/>
                                  <w:sz w:val="8"/>
                                  <w:szCs w:val="8"/>
                                </w:rPr>
                              </w:pPr>
                            </w:p>
                            <w:p w14:paraId="783DC19B" w14:textId="77777777" w:rsidR="00FF7060" w:rsidRPr="00325BBC" w:rsidRDefault="00FF7060"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FF7060" w:rsidRPr="00BF18F5" w:rsidRDefault="00FF7060" w:rsidP="00425BC0">
                              <w:pPr>
                                <w:ind w:left="142"/>
                                <w:rPr>
                                  <w:rFonts w:ascii="Arial" w:hAnsi="Arial" w:cs="Arial"/>
                                  <w:b/>
                                  <w:sz w:val="16"/>
                                  <w:szCs w:val="16"/>
                                </w:rPr>
                              </w:pPr>
                            </w:p>
                            <w:p w14:paraId="56A590EC" w14:textId="77777777" w:rsidR="00FF7060" w:rsidRPr="00325BBC" w:rsidRDefault="00FF7060" w:rsidP="00425BC0">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17886224" w14:textId="77777777" w:rsidR="00FF7060" w:rsidRPr="00A11950" w:rsidRDefault="00FF7060" w:rsidP="00303C7B">
                              <w:pPr>
                                <w:rPr>
                                  <w:rFonts w:ascii="Arial" w:hAnsi="Arial" w:cs="Arial"/>
                                  <w:b/>
                                </w:rPr>
                              </w:pPr>
                              <w:r w:rsidRPr="00A11950">
                                <w:rPr>
                                  <w:rFonts w:ascii="Arial" w:hAnsi="Arial" w:cs="Arial"/>
                                  <w:b/>
                                </w:rPr>
                                <w:t>X</w:t>
                              </w:r>
                            </w:p>
                            <w:p w14:paraId="28B593DD" w14:textId="77777777" w:rsidR="00FF7060" w:rsidRPr="00C81213" w:rsidRDefault="00FF7060" w:rsidP="00425BC0">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7C3C5C5B" w14:textId="77777777" w:rsidR="00FF7060" w:rsidRPr="008522B7" w:rsidRDefault="00FF7060" w:rsidP="00425BC0">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4CBE1E" id="Group 69" o:spid="_x0000_s1031" style="position:absolute;margin-left:350.7pt;margin-top:2.35pt;width:120.75pt;height:43.5pt;z-index:251662848"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349CA39E" w14:textId="77777777" w:rsidR="00FF7060" w:rsidRPr="00BF18F5" w:rsidRDefault="00FF7060" w:rsidP="00425BC0">
                        <w:pPr>
                          <w:rPr>
                            <w:rFonts w:ascii="Arial" w:hAnsi="Arial" w:cs="Arial"/>
                            <w:b/>
                            <w:sz w:val="8"/>
                            <w:szCs w:val="8"/>
                          </w:rPr>
                        </w:pPr>
                      </w:p>
                      <w:p w14:paraId="783DC19B" w14:textId="77777777" w:rsidR="00FF7060" w:rsidRPr="00325BBC" w:rsidRDefault="00FF7060"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FF7060" w:rsidRPr="00BF18F5" w:rsidRDefault="00FF7060" w:rsidP="00425BC0">
                        <w:pPr>
                          <w:ind w:left="142"/>
                          <w:rPr>
                            <w:rFonts w:ascii="Arial" w:hAnsi="Arial" w:cs="Arial"/>
                            <w:b/>
                            <w:sz w:val="16"/>
                            <w:szCs w:val="16"/>
                          </w:rPr>
                        </w:pPr>
                      </w:p>
                      <w:p w14:paraId="56A590EC" w14:textId="77777777" w:rsidR="00FF7060" w:rsidRPr="00325BBC" w:rsidRDefault="00FF7060" w:rsidP="00425BC0">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17886224" w14:textId="77777777" w:rsidR="00FF7060" w:rsidRPr="00A11950" w:rsidRDefault="00FF7060" w:rsidP="00303C7B">
                        <w:pPr>
                          <w:rPr>
                            <w:rFonts w:ascii="Arial" w:hAnsi="Arial" w:cs="Arial"/>
                            <w:b/>
                          </w:rPr>
                        </w:pPr>
                        <w:r w:rsidRPr="00A11950">
                          <w:rPr>
                            <w:rFonts w:ascii="Arial" w:hAnsi="Arial" w:cs="Arial"/>
                            <w:b/>
                          </w:rPr>
                          <w:t>X</w:t>
                        </w:r>
                      </w:p>
                      <w:p w14:paraId="28B593DD" w14:textId="77777777" w:rsidR="00FF7060" w:rsidRPr="00C81213" w:rsidRDefault="00FF7060" w:rsidP="00425BC0">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7C3C5C5B" w14:textId="77777777" w:rsidR="00FF7060" w:rsidRPr="008522B7" w:rsidRDefault="00FF7060" w:rsidP="00425BC0">
                        <w:pPr>
                          <w:rPr>
                            <w:rFonts w:ascii="Arial" w:hAnsi="Arial" w:cs="Arial"/>
                            <w:b/>
                            <w:sz w:val="24"/>
                            <w:szCs w:val="24"/>
                          </w:rPr>
                        </w:pPr>
                      </w:p>
                    </w:txbxContent>
                  </v:textbox>
                </v:shape>
              </v:group>
            </w:pict>
          </mc:Fallback>
        </mc:AlternateContent>
      </w:r>
      <w:r w:rsidR="00425BC0" w:rsidRPr="00652CDB">
        <w:rPr>
          <w:rFonts w:ascii="Arial" w:hAnsi="Arial" w:cs="Arial"/>
          <w:noProof/>
          <w:lang w:eastAsia="es-MX"/>
        </w:rPr>
        <w:drawing>
          <wp:anchor distT="0" distB="0" distL="114300" distR="114300" simplePos="0" relativeHeight="251665920" behindDoc="0" locked="0" layoutInCell="1" allowOverlap="1" wp14:anchorId="7C46AE3D" wp14:editId="7768C9F4">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F57424" w14:textId="6C58E659" w:rsidR="00425BC0" w:rsidRPr="00652CDB" w:rsidRDefault="00425BC0" w:rsidP="00425BC0">
      <w:pPr>
        <w:rPr>
          <w:rFonts w:ascii="Arial" w:hAnsi="Arial" w:cs="Arial"/>
          <w:sz w:val="6"/>
        </w:rPr>
      </w:pPr>
    </w:p>
    <w:p w14:paraId="56753CA1" w14:textId="0DA1F0D4" w:rsidR="00425BC0" w:rsidRPr="00652CDB" w:rsidRDefault="00425BC0" w:rsidP="00425BC0">
      <w:pPr>
        <w:rPr>
          <w:rFonts w:ascii="Arial" w:hAnsi="Arial" w:cs="Arial"/>
        </w:rPr>
      </w:pPr>
      <w:r w:rsidRPr="00652CDB">
        <w:rPr>
          <w:rFonts w:ascii="Arial" w:hAnsi="Arial" w:cs="Arial"/>
        </w:rPr>
        <w:t xml:space="preserve"> </w:t>
      </w:r>
    </w:p>
    <w:p w14:paraId="6AA3C520" w14:textId="77777777" w:rsidR="00425BC0" w:rsidRPr="00652CDB" w:rsidRDefault="00425BC0" w:rsidP="00425BC0">
      <w:pPr>
        <w:rPr>
          <w:rFonts w:ascii="Arial" w:hAnsi="Arial" w:cs="Arial"/>
        </w:rPr>
      </w:pPr>
    </w:p>
    <w:p w14:paraId="27CE5842" w14:textId="35227533" w:rsidR="00425BC0" w:rsidRPr="00652CDB" w:rsidRDefault="00425BC0" w:rsidP="00425BC0">
      <w:pPr>
        <w:rPr>
          <w:rFonts w:ascii="Arial" w:hAnsi="Arial" w:cs="Arial"/>
        </w:rPr>
      </w:pPr>
    </w:p>
    <w:p w14:paraId="321CAA94" w14:textId="77777777" w:rsidR="00425BC0" w:rsidRPr="00652CDB" w:rsidRDefault="00425BC0" w:rsidP="00425BC0">
      <w:pPr>
        <w:pStyle w:val="Ttulo1"/>
        <w:spacing w:before="240" w:after="60"/>
        <w:ind w:left="432"/>
        <w:jc w:val="left"/>
        <w:rPr>
          <w:rFonts w:cs="Arial"/>
          <w:color w:val="666699"/>
          <w:kern w:val="32"/>
          <w:sz w:val="20"/>
          <w:lang w:val="es-ES_tradnl"/>
        </w:rPr>
      </w:pPr>
      <w:bookmarkStart w:id="1681" w:name="_Toc306816242"/>
      <w:bookmarkStart w:id="1682" w:name="_Toc306816243"/>
      <w:bookmarkEnd w:id="1681"/>
      <w:bookmarkEnd w:id="1682"/>
    </w:p>
    <w:p w14:paraId="77541244" w14:textId="77777777" w:rsidR="00425BC0" w:rsidRPr="00652CDB" w:rsidRDefault="00425BC0" w:rsidP="00425BC0">
      <w:pPr>
        <w:rPr>
          <w:rFonts w:ascii="Arial" w:hAnsi="Arial" w:cs="Arial"/>
        </w:rPr>
      </w:pPr>
    </w:p>
    <w:p w14:paraId="6F4DA420" w14:textId="77777777" w:rsidR="00425BC0" w:rsidRPr="00652CDB" w:rsidRDefault="00425BC0" w:rsidP="00425BC0">
      <w:pPr>
        <w:rPr>
          <w:rFonts w:ascii="Arial" w:hAnsi="Arial" w:cs="Arial"/>
        </w:rPr>
      </w:pPr>
    </w:p>
    <w:tbl>
      <w:tblPr>
        <w:tblW w:w="9493" w:type="dxa"/>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248"/>
        <w:gridCol w:w="3125"/>
        <w:gridCol w:w="2120"/>
      </w:tblGrid>
      <w:tr w:rsidR="00425BC0" w:rsidRPr="00652CDB" w14:paraId="2D992E41" w14:textId="77777777" w:rsidTr="008673F4">
        <w:trPr>
          <w:trHeight w:val="334"/>
          <w:jc w:val="center"/>
        </w:trPr>
        <w:tc>
          <w:tcPr>
            <w:tcW w:w="4248" w:type="dxa"/>
            <w:shd w:val="clear" w:color="auto" w:fill="BFBFBF"/>
            <w:vAlign w:val="center"/>
          </w:tcPr>
          <w:p w14:paraId="109E4F59" w14:textId="77777777" w:rsidR="00425BC0" w:rsidRPr="00652CDB" w:rsidRDefault="00425BC0" w:rsidP="00B73CDB">
            <w:pPr>
              <w:jc w:val="center"/>
              <w:rPr>
                <w:rFonts w:ascii="Arial" w:hAnsi="Arial" w:cs="Arial"/>
                <w:b/>
              </w:rPr>
            </w:pPr>
            <w:r w:rsidRPr="00652CDB">
              <w:rPr>
                <w:rFonts w:ascii="Arial" w:hAnsi="Arial" w:cs="Arial"/>
                <w:b/>
              </w:rPr>
              <w:t>CONVOCANTE</w:t>
            </w:r>
          </w:p>
        </w:tc>
        <w:tc>
          <w:tcPr>
            <w:tcW w:w="5245" w:type="dxa"/>
            <w:gridSpan w:val="2"/>
            <w:shd w:val="clear" w:color="auto" w:fill="BFBFBF"/>
            <w:vAlign w:val="center"/>
          </w:tcPr>
          <w:p w14:paraId="2456B637" w14:textId="77777777" w:rsidR="00425BC0" w:rsidRPr="00652CDB" w:rsidRDefault="00425BC0" w:rsidP="00B73CDB">
            <w:pPr>
              <w:jc w:val="center"/>
              <w:rPr>
                <w:rFonts w:ascii="Arial" w:hAnsi="Arial" w:cs="Arial"/>
                <w:b/>
              </w:rPr>
            </w:pPr>
            <w:r w:rsidRPr="00652CDB">
              <w:rPr>
                <w:rFonts w:ascii="Arial" w:hAnsi="Arial" w:cs="Arial"/>
                <w:b/>
              </w:rPr>
              <w:t>LICITANTE</w:t>
            </w:r>
          </w:p>
        </w:tc>
      </w:tr>
      <w:tr w:rsidR="00425BC0" w:rsidRPr="00652CDB" w14:paraId="6E1F7ABD" w14:textId="77777777" w:rsidTr="008673F4">
        <w:trPr>
          <w:trHeight w:val="714"/>
          <w:jc w:val="center"/>
        </w:trPr>
        <w:tc>
          <w:tcPr>
            <w:tcW w:w="4248" w:type="dxa"/>
            <w:vAlign w:val="center"/>
          </w:tcPr>
          <w:p w14:paraId="68903805" w14:textId="5752D17C" w:rsidR="00425BC0" w:rsidRPr="00652CDB" w:rsidRDefault="00425BC0" w:rsidP="00B73CDB">
            <w:pPr>
              <w:jc w:val="center"/>
              <w:rPr>
                <w:rFonts w:ascii="Arial" w:hAnsi="Arial" w:cs="Arial"/>
                <w:b/>
              </w:rPr>
            </w:pPr>
            <w:r w:rsidRPr="00652CDB">
              <w:rPr>
                <w:rFonts w:ascii="Arial" w:hAnsi="Arial" w:cs="Arial"/>
                <w:b/>
              </w:rPr>
              <w:t>INS</w:t>
            </w:r>
            <w:r w:rsidR="00410EEC" w:rsidRPr="00652CDB">
              <w:rPr>
                <w:rFonts w:ascii="Arial" w:hAnsi="Arial" w:cs="Arial"/>
                <w:b/>
              </w:rPr>
              <w:t>T</w:t>
            </w:r>
            <w:r w:rsidRPr="00652CDB">
              <w:rPr>
                <w:rFonts w:ascii="Arial" w:hAnsi="Arial" w:cs="Arial"/>
                <w:b/>
              </w:rPr>
              <w:t>ITUTO NACIONAL ELECTORAL</w:t>
            </w:r>
          </w:p>
        </w:tc>
        <w:tc>
          <w:tcPr>
            <w:tcW w:w="5245" w:type="dxa"/>
            <w:gridSpan w:val="2"/>
          </w:tcPr>
          <w:p w14:paraId="57F8A51C" w14:textId="77777777" w:rsidR="00BD1C0C" w:rsidRPr="00652CDB" w:rsidRDefault="00BD1C0C" w:rsidP="00B73CDB">
            <w:pPr>
              <w:rPr>
                <w:rFonts w:ascii="Arial" w:hAnsi="Arial" w:cs="Arial"/>
                <w:b/>
              </w:rPr>
            </w:pPr>
          </w:p>
          <w:p w14:paraId="7FC211CC" w14:textId="2609907C" w:rsidR="00425BC0" w:rsidRPr="00652CDB" w:rsidRDefault="00425BC0" w:rsidP="00B73CDB">
            <w:pPr>
              <w:rPr>
                <w:rFonts w:ascii="Arial" w:hAnsi="Arial" w:cs="Arial"/>
                <w:b/>
              </w:rPr>
            </w:pPr>
            <w:r w:rsidRPr="00652CDB">
              <w:rPr>
                <w:rFonts w:ascii="Arial" w:hAnsi="Arial" w:cs="Arial"/>
                <w:b/>
              </w:rPr>
              <w:t>Nombre o Razón Social:</w:t>
            </w:r>
          </w:p>
          <w:p w14:paraId="5331B439" w14:textId="77777777" w:rsidR="00425BC0" w:rsidRPr="00652CDB" w:rsidRDefault="00425BC0" w:rsidP="00B73CDB">
            <w:pPr>
              <w:rPr>
                <w:rFonts w:ascii="Arial" w:hAnsi="Arial" w:cs="Arial"/>
                <w:b/>
              </w:rPr>
            </w:pPr>
          </w:p>
          <w:p w14:paraId="34DBC4F3" w14:textId="77777777" w:rsidR="00425BC0" w:rsidRPr="00652CDB" w:rsidRDefault="00425BC0" w:rsidP="00B73CDB">
            <w:pPr>
              <w:rPr>
                <w:rFonts w:ascii="Arial" w:hAnsi="Arial" w:cs="Arial"/>
                <w:b/>
              </w:rPr>
            </w:pPr>
          </w:p>
        </w:tc>
      </w:tr>
      <w:tr w:rsidR="00425BC0" w:rsidRPr="00652CDB" w14:paraId="6A5D4CFE" w14:textId="77777777" w:rsidTr="008673F4">
        <w:trPr>
          <w:trHeight w:val="968"/>
          <w:jc w:val="center"/>
        </w:trPr>
        <w:tc>
          <w:tcPr>
            <w:tcW w:w="4248" w:type="dxa"/>
          </w:tcPr>
          <w:p w14:paraId="48B4840B" w14:textId="4A69C90D" w:rsidR="00425BC0" w:rsidRPr="00652CDB" w:rsidRDefault="00425BC0" w:rsidP="00B73CDB">
            <w:pPr>
              <w:jc w:val="both"/>
              <w:rPr>
                <w:rFonts w:ascii="Arial" w:hAnsi="Arial" w:cs="Arial"/>
                <w:b/>
              </w:rPr>
            </w:pPr>
            <w:r w:rsidRPr="00652CDB">
              <w:rPr>
                <w:rFonts w:ascii="Arial" w:hAnsi="Arial" w:cs="Arial"/>
                <w:b/>
              </w:rPr>
              <w:t>Domicilio: Periférico Sur No. 4124, Edificio Zafiro II, Sexto piso Colonia Jardines del Pedregal, Álvaro Obregón, Código Postal 01900, Ciudad de México</w:t>
            </w:r>
          </w:p>
        </w:tc>
        <w:tc>
          <w:tcPr>
            <w:tcW w:w="5245" w:type="dxa"/>
            <w:gridSpan w:val="2"/>
            <w:tcBorders>
              <w:bottom w:val="dashSmallGap" w:sz="4" w:space="0" w:color="auto"/>
            </w:tcBorders>
          </w:tcPr>
          <w:p w14:paraId="503A7CAD" w14:textId="77777777" w:rsidR="00425BC0" w:rsidRPr="00652CDB" w:rsidRDefault="00425BC0" w:rsidP="00B73CDB">
            <w:pPr>
              <w:rPr>
                <w:rFonts w:ascii="Arial" w:hAnsi="Arial" w:cs="Arial"/>
                <w:b/>
              </w:rPr>
            </w:pPr>
            <w:r w:rsidRPr="00652CDB">
              <w:rPr>
                <w:rFonts w:ascii="Arial" w:hAnsi="Arial" w:cs="Arial"/>
                <w:b/>
              </w:rPr>
              <w:t>Domicilio:</w:t>
            </w:r>
          </w:p>
          <w:p w14:paraId="6ECDDB27" w14:textId="77777777" w:rsidR="00425BC0" w:rsidRPr="00652CDB" w:rsidRDefault="00425BC0" w:rsidP="00B73CDB">
            <w:pPr>
              <w:tabs>
                <w:tab w:val="left" w:pos="2910"/>
              </w:tabs>
              <w:rPr>
                <w:rFonts w:ascii="Arial" w:hAnsi="Arial" w:cs="Arial"/>
              </w:rPr>
            </w:pPr>
            <w:r w:rsidRPr="00652CDB">
              <w:rPr>
                <w:rFonts w:ascii="Arial" w:hAnsi="Arial" w:cs="Arial"/>
              </w:rPr>
              <w:tab/>
            </w:r>
          </w:p>
        </w:tc>
      </w:tr>
      <w:tr w:rsidR="00425BC0" w:rsidRPr="00652CDB" w14:paraId="67285D22" w14:textId="77777777" w:rsidTr="008673F4">
        <w:trPr>
          <w:trHeight w:val="491"/>
          <w:jc w:val="center"/>
        </w:trPr>
        <w:tc>
          <w:tcPr>
            <w:tcW w:w="4248" w:type="dxa"/>
            <w:vMerge w:val="restart"/>
          </w:tcPr>
          <w:p w14:paraId="185FA6C9" w14:textId="7F68371F" w:rsidR="00425BC0" w:rsidRPr="00652CDB" w:rsidRDefault="00425BC0" w:rsidP="00B73CDB">
            <w:pPr>
              <w:jc w:val="both"/>
              <w:rPr>
                <w:rFonts w:ascii="Arial" w:hAnsi="Arial" w:cs="Arial"/>
                <w:b/>
              </w:rPr>
            </w:pPr>
            <w:r w:rsidRPr="00652CDB">
              <w:rPr>
                <w:rFonts w:ascii="Arial" w:hAnsi="Arial" w:cs="Arial"/>
                <w:b/>
              </w:rPr>
              <w:t>Objeto de la contratación:</w:t>
            </w:r>
          </w:p>
          <w:p w14:paraId="5C179646" w14:textId="77777777" w:rsidR="00985918" w:rsidRPr="00652CDB" w:rsidRDefault="00985918" w:rsidP="00B73CDB">
            <w:pPr>
              <w:jc w:val="both"/>
              <w:rPr>
                <w:rFonts w:ascii="Arial" w:hAnsi="Arial" w:cs="Arial"/>
                <w:b/>
              </w:rPr>
            </w:pPr>
          </w:p>
          <w:p w14:paraId="6F679AF8" w14:textId="23F68663" w:rsidR="00EE39D7" w:rsidRPr="00652CDB" w:rsidRDefault="00472008" w:rsidP="00472008">
            <w:pPr>
              <w:jc w:val="both"/>
              <w:rPr>
                <w:rFonts w:ascii="Arial" w:hAnsi="Arial" w:cs="Arial"/>
                <w:b/>
              </w:rPr>
            </w:pPr>
            <w:r w:rsidRPr="00472008">
              <w:rPr>
                <w:rFonts w:ascii="Arial" w:hAnsi="Arial" w:cs="Arial"/>
                <w:b/>
              </w:rPr>
              <w:t>Actualización de los Sistemas de Aire</w:t>
            </w:r>
            <w:r w:rsidR="00EF107F">
              <w:rPr>
                <w:rFonts w:ascii="Arial" w:hAnsi="Arial" w:cs="Arial"/>
                <w:b/>
              </w:rPr>
              <w:t xml:space="preserve"> </w:t>
            </w:r>
            <w:r w:rsidRPr="00472008">
              <w:rPr>
                <w:rFonts w:ascii="Arial" w:hAnsi="Arial" w:cs="Arial"/>
                <w:b/>
              </w:rPr>
              <w:t>Acondicionado de Precisión de la Acometida de</w:t>
            </w:r>
            <w:r w:rsidR="00EF107F">
              <w:rPr>
                <w:rFonts w:ascii="Arial" w:hAnsi="Arial" w:cs="Arial"/>
                <w:b/>
              </w:rPr>
              <w:t xml:space="preserve"> </w:t>
            </w:r>
            <w:r w:rsidRPr="00472008">
              <w:rPr>
                <w:rFonts w:ascii="Arial" w:hAnsi="Arial" w:cs="Arial"/>
                <w:b/>
              </w:rPr>
              <w:t>Telecomunicaciones y Cuarto de UPS de Tlalpan</w:t>
            </w:r>
          </w:p>
        </w:tc>
        <w:tc>
          <w:tcPr>
            <w:tcW w:w="5245" w:type="dxa"/>
            <w:gridSpan w:val="2"/>
            <w:tcBorders>
              <w:bottom w:val="dashSmallGap" w:sz="4" w:space="0" w:color="auto"/>
            </w:tcBorders>
          </w:tcPr>
          <w:p w14:paraId="74B11A92" w14:textId="77777777" w:rsidR="00425BC0" w:rsidRPr="00652CDB" w:rsidRDefault="00425BC0" w:rsidP="00B73CDB">
            <w:pPr>
              <w:rPr>
                <w:rFonts w:ascii="Arial" w:hAnsi="Arial" w:cs="Arial"/>
                <w:b/>
              </w:rPr>
            </w:pPr>
            <w:r w:rsidRPr="00652CDB">
              <w:rPr>
                <w:rFonts w:ascii="Arial" w:hAnsi="Arial" w:cs="Arial"/>
                <w:b/>
              </w:rPr>
              <w:t>RFC:</w:t>
            </w:r>
          </w:p>
          <w:p w14:paraId="49554441" w14:textId="77777777" w:rsidR="00425BC0" w:rsidRPr="00652CDB" w:rsidRDefault="00425BC0" w:rsidP="00B73CDB">
            <w:pPr>
              <w:rPr>
                <w:rFonts w:ascii="Arial" w:hAnsi="Arial" w:cs="Arial"/>
                <w:b/>
              </w:rPr>
            </w:pPr>
          </w:p>
        </w:tc>
      </w:tr>
      <w:tr w:rsidR="00425BC0" w:rsidRPr="00652CDB" w14:paraId="7FDF44B7" w14:textId="77777777" w:rsidTr="008673F4">
        <w:trPr>
          <w:trHeight w:val="244"/>
          <w:jc w:val="center"/>
        </w:trPr>
        <w:tc>
          <w:tcPr>
            <w:tcW w:w="4248" w:type="dxa"/>
            <w:vMerge/>
            <w:tcBorders>
              <w:right w:val="dashSmallGap" w:sz="4" w:space="0" w:color="auto"/>
            </w:tcBorders>
          </w:tcPr>
          <w:p w14:paraId="1289D44B" w14:textId="77777777" w:rsidR="00425BC0" w:rsidRPr="00652CDB" w:rsidRDefault="00425BC0" w:rsidP="00B73CDB">
            <w:pPr>
              <w:rPr>
                <w:rFonts w:ascii="Arial" w:hAnsi="Arial" w:cs="Arial"/>
                <w:b/>
              </w:rPr>
            </w:pPr>
          </w:p>
        </w:tc>
        <w:tc>
          <w:tcPr>
            <w:tcW w:w="5245" w:type="dxa"/>
            <w:gridSpan w:val="2"/>
            <w:tcBorders>
              <w:top w:val="dashSmallGap" w:sz="4" w:space="0" w:color="auto"/>
              <w:left w:val="dashSmallGap" w:sz="4" w:space="0" w:color="auto"/>
              <w:bottom w:val="nil"/>
              <w:right w:val="dashSmallGap" w:sz="4" w:space="0" w:color="auto"/>
            </w:tcBorders>
          </w:tcPr>
          <w:p w14:paraId="4CA20D26" w14:textId="77777777" w:rsidR="00425BC0" w:rsidRPr="00652CDB" w:rsidRDefault="00425BC0" w:rsidP="00B73CDB">
            <w:pPr>
              <w:rPr>
                <w:rFonts w:ascii="Arial" w:hAnsi="Arial" w:cs="Arial"/>
                <w:b/>
              </w:rPr>
            </w:pPr>
            <w:r w:rsidRPr="00652CDB">
              <w:rPr>
                <w:rFonts w:ascii="Arial" w:hAnsi="Arial" w:cs="Arial"/>
                <w:b/>
              </w:rPr>
              <w:t>Teléfonos para contacto:</w:t>
            </w:r>
          </w:p>
        </w:tc>
      </w:tr>
      <w:tr w:rsidR="00425BC0" w:rsidRPr="00652CDB" w14:paraId="2E40FDD1" w14:textId="77777777" w:rsidTr="008673F4">
        <w:trPr>
          <w:trHeight w:val="241"/>
          <w:jc w:val="center"/>
        </w:trPr>
        <w:tc>
          <w:tcPr>
            <w:tcW w:w="4248" w:type="dxa"/>
            <w:vMerge/>
            <w:tcBorders>
              <w:right w:val="dashSmallGap" w:sz="4" w:space="0" w:color="auto"/>
            </w:tcBorders>
          </w:tcPr>
          <w:p w14:paraId="335C1F7C" w14:textId="77777777" w:rsidR="00425BC0" w:rsidRPr="00652CDB"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7030AD63" w14:textId="77777777" w:rsidR="00425BC0" w:rsidRPr="00652CDB" w:rsidRDefault="00425BC0" w:rsidP="00B73CDB">
            <w:pPr>
              <w:rPr>
                <w:rFonts w:ascii="Arial" w:hAnsi="Arial" w:cs="Arial"/>
                <w:b/>
              </w:rPr>
            </w:pPr>
            <w:r w:rsidRPr="00652CDB">
              <w:rPr>
                <w:rFonts w:ascii="Arial" w:hAnsi="Arial" w:cs="Arial"/>
                <w:b/>
              </w:rPr>
              <w:t>(       )  _______________</w:t>
            </w:r>
          </w:p>
          <w:p w14:paraId="1678AAE6" w14:textId="77777777" w:rsidR="00425BC0" w:rsidRPr="00652CDB" w:rsidRDefault="00425BC0" w:rsidP="00B73CDB">
            <w:pPr>
              <w:rPr>
                <w:rFonts w:ascii="Arial" w:hAnsi="Arial" w:cs="Arial"/>
                <w:b/>
                <w:sz w:val="6"/>
                <w:szCs w:val="6"/>
              </w:rPr>
            </w:pPr>
          </w:p>
        </w:tc>
      </w:tr>
      <w:tr w:rsidR="00425BC0" w:rsidRPr="00652CDB" w14:paraId="16FE4A2E" w14:textId="77777777" w:rsidTr="008673F4">
        <w:trPr>
          <w:trHeight w:val="241"/>
          <w:jc w:val="center"/>
        </w:trPr>
        <w:tc>
          <w:tcPr>
            <w:tcW w:w="4248" w:type="dxa"/>
            <w:vMerge/>
            <w:tcBorders>
              <w:right w:val="dashSmallGap" w:sz="4" w:space="0" w:color="auto"/>
            </w:tcBorders>
          </w:tcPr>
          <w:p w14:paraId="0E56009D" w14:textId="77777777" w:rsidR="00425BC0" w:rsidRPr="00652CDB"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146237AB" w14:textId="77777777" w:rsidR="00425BC0" w:rsidRPr="00652CDB" w:rsidRDefault="00425BC0" w:rsidP="00B73CDB">
            <w:pPr>
              <w:rPr>
                <w:rFonts w:ascii="Arial" w:hAnsi="Arial" w:cs="Arial"/>
                <w:b/>
              </w:rPr>
            </w:pPr>
            <w:r w:rsidRPr="00652CDB">
              <w:rPr>
                <w:rFonts w:ascii="Arial" w:hAnsi="Arial" w:cs="Arial"/>
                <w:b/>
              </w:rPr>
              <w:t xml:space="preserve"> Lada          Número</w:t>
            </w:r>
          </w:p>
        </w:tc>
      </w:tr>
      <w:tr w:rsidR="00425BC0" w:rsidRPr="00652CDB" w14:paraId="282065D7" w14:textId="77777777" w:rsidTr="008673F4">
        <w:trPr>
          <w:trHeight w:val="241"/>
          <w:jc w:val="center"/>
        </w:trPr>
        <w:tc>
          <w:tcPr>
            <w:tcW w:w="4248" w:type="dxa"/>
            <w:vMerge/>
            <w:tcBorders>
              <w:right w:val="dashSmallGap" w:sz="4" w:space="0" w:color="auto"/>
            </w:tcBorders>
          </w:tcPr>
          <w:p w14:paraId="34707CE3" w14:textId="77777777" w:rsidR="00425BC0" w:rsidRPr="00652CDB" w:rsidRDefault="00425BC0" w:rsidP="00B73CDB">
            <w:pPr>
              <w:rPr>
                <w:rFonts w:ascii="Arial" w:hAnsi="Arial" w:cs="Arial"/>
                <w:b/>
              </w:rPr>
            </w:pPr>
          </w:p>
        </w:tc>
        <w:tc>
          <w:tcPr>
            <w:tcW w:w="5245" w:type="dxa"/>
            <w:gridSpan w:val="2"/>
            <w:tcBorders>
              <w:top w:val="nil"/>
              <w:left w:val="dashSmallGap" w:sz="4" w:space="0" w:color="auto"/>
              <w:bottom w:val="dashSmallGap" w:sz="4" w:space="0" w:color="auto"/>
              <w:right w:val="dashSmallGap" w:sz="4" w:space="0" w:color="auto"/>
            </w:tcBorders>
          </w:tcPr>
          <w:p w14:paraId="5A73D074" w14:textId="77777777" w:rsidR="00425BC0" w:rsidRPr="00652CDB" w:rsidRDefault="00425BC0" w:rsidP="00B73CDB">
            <w:pPr>
              <w:rPr>
                <w:rFonts w:ascii="Arial" w:hAnsi="Arial" w:cs="Arial"/>
                <w:b/>
              </w:rPr>
            </w:pPr>
            <w:r w:rsidRPr="00652CDB">
              <w:rPr>
                <w:rFonts w:ascii="Arial" w:hAnsi="Arial" w:cs="Arial"/>
                <w:b/>
              </w:rPr>
              <w:t>(       )  _______________</w:t>
            </w:r>
          </w:p>
          <w:p w14:paraId="2810D0A1" w14:textId="77777777" w:rsidR="00425BC0" w:rsidRPr="00652CDB" w:rsidRDefault="00425BC0" w:rsidP="00B73CDB">
            <w:pPr>
              <w:rPr>
                <w:rFonts w:ascii="Arial" w:hAnsi="Arial" w:cs="Arial"/>
                <w:b/>
                <w:sz w:val="6"/>
                <w:szCs w:val="6"/>
              </w:rPr>
            </w:pPr>
          </w:p>
        </w:tc>
      </w:tr>
      <w:tr w:rsidR="00425BC0" w:rsidRPr="00652CDB" w14:paraId="256E4987" w14:textId="77777777" w:rsidTr="008673F4">
        <w:trPr>
          <w:trHeight w:val="793"/>
          <w:jc w:val="center"/>
        </w:trPr>
        <w:tc>
          <w:tcPr>
            <w:tcW w:w="4248" w:type="dxa"/>
          </w:tcPr>
          <w:p w14:paraId="7DEFA92A" w14:textId="77777777" w:rsidR="00425BC0" w:rsidRPr="00652CDB" w:rsidRDefault="00425BC0" w:rsidP="00B73CDB">
            <w:pPr>
              <w:rPr>
                <w:rFonts w:ascii="Arial" w:hAnsi="Arial" w:cs="Arial"/>
                <w:b/>
              </w:rPr>
            </w:pPr>
            <w:r w:rsidRPr="00652CDB">
              <w:rPr>
                <w:rFonts w:ascii="Arial" w:hAnsi="Arial" w:cs="Arial"/>
                <w:b/>
              </w:rPr>
              <w:t>Correo electrónico:</w:t>
            </w:r>
          </w:p>
          <w:p w14:paraId="6E39BC12" w14:textId="18C264A0" w:rsidR="00425BC0" w:rsidRPr="00652CDB" w:rsidRDefault="000A2147" w:rsidP="00B73CDB">
            <w:pPr>
              <w:rPr>
                <w:rStyle w:val="Hipervnculo"/>
                <w:rFonts w:ascii="Arial" w:hAnsi="Arial" w:cs="Arial"/>
              </w:rPr>
            </w:pPr>
            <w:hyperlink r:id="rId44" w:history="1">
              <w:r w:rsidRPr="00652CDB">
                <w:rPr>
                  <w:rStyle w:val="Hipervnculo"/>
                  <w:rFonts w:ascii="Arial" w:hAnsi="Arial" w:cs="Arial"/>
                </w:rPr>
                <w:t>roberto.medina@ine.mx</w:t>
              </w:r>
            </w:hyperlink>
            <w:r w:rsidR="00A5662F" w:rsidRPr="00652CDB">
              <w:rPr>
                <w:rFonts w:ascii="Arial" w:hAnsi="Arial" w:cs="Arial"/>
              </w:rPr>
              <w:t xml:space="preserve"> </w:t>
            </w:r>
          </w:p>
          <w:p w14:paraId="37F0FCA5" w14:textId="76BD60A9" w:rsidR="00425BC0" w:rsidRPr="00652CDB" w:rsidRDefault="000A2147" w:rsidP="00B73CDB">
            <w:pPr>
              <w:rPr>
                <w:rFonts w:ascii="Arial" w:hAnsi="Arial" w:cs="Arial"/>
                <w:b/>
              </w:rPr>
            </w:pPr>
            <w:hyperlink r:id="rId45" w:history="1">
              <w:r w:rsidRPr="00652CDB">
                <w:rPr>
                  <w:rStyle w:val="Hipervnculo"/>
                  <w:rFonts w:ascii="Arial" w:hAnsi="Arial" w:cs="Arial"/>
                </w:rPr>
                <w:t>ary.rodriguez@ine.mx</w:t>
              </w:r>
            </w:hyperlink>
            <w:r w:rsidR="00A5662F" w:rsidRPr="00652CDB">
              <w:rPr>
                <w:rFonts w:ascii="Arial" w:hAnsi="Arial" w:cs="Arial"/>
              </w:rPr>
              <w:t xml:space="preserve"> </w:t>
            </w:r>
            <w:r w:rsidR="00425BC0" w:rsidRPr="00652CDB">
              <w:rPr>
                <w:rFonts w:ascii="Arial" w:hAnsi="Arial" w:cs="Arial"/>
                <w:b/>
              </w:rPr>
              <w:t xml:space="preserve"> </w:t>
            </w:r>
          </w:p>
          <w:p w14:paraId="33191464" w14:textId="77777777" w:rsidR="00425BC0" w:rsidRPr="00652CDB" w:rsidRDefault="00425BC0" w:rsidP="00B73CDB">
            <w:pPr>
              <w:rPr>
                <w:rFonts w:ascii="Arial" w:hAnsi="Arial" w:cs="Arial"/>
                <w:b/>
                <w:sz w:val="6"/>
                <w:szCs w:val="6"/>
              </w:rPr>
            </w:pPr>
          </w:p>
        </w:tc>
        <w:tc>
          <w:tcPr>
            <w:tcW w:w="5245" w:type="dxa"/>
            <w:gridSpan w:val="2"/>
            <w:tcBorders>
              <w:top w:val="dashSmallGap" w:sz="4" w:space="0" w:color="auto"/>
            </w:tcBorders>
          </w:tcPr>
          <w:p w14:paraId="643020FC" w14:textId="77777777" w:rsidR="00425BC0" w:rsidRPr="00652CDB" w:rsidRDefault="00425BC0" w:rsidP="00B73CDB">
            <w:pPr>
              <w:rPr>
                <w:rFonts w:ascii="Arial" w:hAnsi="Arial" w:cs="Arial"/>
                <w:b/>
              </w:rPr>
            </w:pPr>
            <w:r w:rsidRPr="00652CDB">
              <w:rPr>
                <w:rFonts w:ascii="Arial" w:hAnsi="Arial" w:cs="Arial"/>
                <w:b/>
              </w:rPr>
              <w:t>Correo electrónico:</w:t>
            </w:r>
          </w:p>
        </w:tc>
      </w:tr>
      <w:tr w:rsidR="00425BC0" w:rsidRPr="00652CDB" w14:paraId="1B944858" w14:textId="77777777" w:rsidTr="00974D8F">
        <w:trPr>
          <w:trHeight w:val="1102"/>
          <w:jc w:val="center"/>
        </w:trPr>
        <w:tc>
          <w:tcPr>
            <w:tcW w:w="4248" w:type="dxa"/>
            <w:tcBorders>
              <w:bottom w:val="dashSmallGap" w:sz="4" w:space="0" w:color="auto"/>
            </w:tcBorders>
          </w:tcPr>
          <w:p w14:paraId="13077BB0" w14:textId="77777777" w:rsidR="00425BC0" w:rsidRPr="00652CDB" w:rsidRDefault="00425BC0" w:rsidP="00B73CDB">
            <w:pPr>
              <w:rPr>
                <w:rFonts w:ascii="Arial" w:hAnsi="Arial" w:cs="Arial"/>
                <w:b/>
              </w:rPr>
            </w:pPr>
            <w:r w:rsidRPr="00652CDB">
              <w:rPr>
                <w:rFonts w:ascii="Arial" w:hAnsi="Arial" w:cs="Arial"/>
                <w:b/>
              </w:rPr>
              <w:t>Sello de recepción:</w:t>
            </w:r>
          </w:p>
          <w:p w14:paraId="2120D8E5" w14:textId="77777777" w:rsidR="00425BC0" w:rsidRPr="00652CDB" w:rsidRDefault="00425BC0" w:rsidP="00B73CDB">
            <w:pPr>
              <w:jc w:val="center"/>
              <w:rPr>
                <w:rFonts w:ascii="Arial" w:hAnsi="Arial" w:cs="Arial"/>
                <w:b/>
              </w:rPr>
            </w:pPr>
          </w:p>
          <w:p w14:paraId="042D8763" w14:textId="77777777" w:rsidR="00425BC0" w:rsidRPr="00652CDB" w:rsidRDefault="00425BC0" w:rsidP="00B73CDB">
            <w:pPr>
              <w:jc w:val="center"/>
              <w:rPr>
                <w:rFonts w:ascii="Arial" w:hAnsi="Arial" w:cs="Arial"/>
                <w:b/>
              </w:rPr>
            </w:pPr>
          </w:p>
          <w:p w14:paraId="11080FF0" w14:textId="77777777" w:rsidR="00425BC0" w:rsidRPr="00652CDB" w:rsidRDefault="00425BC0" w:rsidP="008673F4">
            <w:pPr>
              <w:rPr>
                <w:rFonts w:ascii="Arial" w:hAnsi="Arial" w:cs="Arial"/>
                <w:b/>
              </w:rPr>
            </w:pPr>
          </w:p>
          <w:p w14:paraId="7D583111" w14:textId="77777777" w:rsidR="00425BC0" w:rsidRPr="00652CDB" w:rsidRDefault="00425BC0" w:rsidP="00B73CDB">
            <w:pPr>
              <w:jc w:val="center"/>
              <w:rPr>
                <w:rFonts w:ascii="Arial" w:hAnsi="Arial" w:cs="Arial"/>
                <w:b/>
              </w:rPr>
            </w:pPr>
          </w:p>
        </w:tc>
        <w:tc>
          <w:tcPr>
            <w:tcW w:w="5245" w:type="dxa"/>
            <w:gridSpan w:val="2"/>
            <w:tcBorders>
              <w:bottom w:val="dashSmallGap" w:sz="4" w:space="0" w:color="auto"/>
            </w:tcBorders>
          </w:tcPr>
          <w:p w14:paraId="3B5F52EF" w14:textId="77777777" w:rsidR="00425BC0" w:rsidRPr="00652CDB" w:rsidRDefault="00425BC0" w:rsidP="00B73CDB">
            <w:pPr>
              <w:rPr>
                <w:rFonts w:ascii="Arial" w:hAnsi="Arial" w:cs="Arial"/>
                <w:b/>
              </w:rPr>
            </w:pPr>
            <w:r w:rsidRPr="00652CDB">
              <w:rPr>
                <w:rFonts w:ascii="Arial" w:hAnsi="Arial" w:cs="Arial"/>
                <w:b/>
              </w:rPr>
              <w:t>Nombre, Cargo y Firma:</w:t>
            </w:r>
          </w:p>
          <w:p w14:paraId="52FD7B1B" w14:textId="77777777" w:rsidR="00425BC0" w:rsidRPr="00652CDB" w:rsidRDefault="00425BC0" w:rsidP="00B73CDB">
            <w:pPr>
              <w:rPr>
                <w:rFonts w:ascii="Arial" w:hAnsi="Arial" w:cs="Arial"/>
                <w:b/>
              </w:rPr>
            </w:pPr>
          </w:p>
          <w:p w14:paraId="6F794D38" w14:textId="77777777" w:rsidR="00425BC0" w:rsidRPr="00652CDB" w:rsidRDefault="00425BC0" w:rsidP="00B73CDB">
            <w:pPr>
              <w:rPr>
                <w:rFonts w:ascii="Arial" w:hAnsi="Arial" w:cs="Arial"/>
                <w:b/>
              </w:rPr>
            </w:pPr>
          </w:p>
        </w:tc>
      </w:tr>
      <w:tr w:rsidR="00425BC0" w:rsidRPr="00652CDB" w14:paraId="19C9EC92" w14:textId="77777777" w:rsidTr="00974D8F">
        <w:trPr>
          <w:trHeight w:val="1346"/>
          <w:jc w:val="center"/>
        </w:trPr>
        <w:tc>
          <w:tcPr>
            <w:tcW w:w="4248" w:type="dxa"/>
            <w:tcBorders>
              <w:bottom w:val="single" w:sz="4" w:space="0" w:color="auto"/>
            </w:tcBorders>
            <w:vAlign w:val="bottom"/>
          </w:tcPr>
          <w:p w14:paraId="22A81A22" w14:textId="77777777" w:rsidR="00425BC0" w:rsidRPr="00652CDB" w:rsidRDefault="00425BC0" w:rsidP="00B73CDB">
            <w:pPr>
              <w:jc w:val="center"/>
              <w:rPr>
                <w:rFonts w:ascii="Arial" w:hAnsi="Arial" w:cs="Arial"/>
                <w:b/>
              </w:rPr>
            </w:pPr>
            <w:r w:rsidRPr="00652CDB">
              <w:rPr>
                <w:rFonts w:ascii="Arial" w:hAnsi="Arial" w:cs="Arial"/>
                <w:b/>
              </w:rPr>
              <w:t>Nombre de quien recibe y fecha de recepción</w:t>
            </w:r>
          </w:p>
        </w:tc>
        <w:tc>
          <w:tcPr>
            <w:tcW w:w="3125" w:type="dxa"/>
            <w:tcBorders>
              <w:bottom w:val="single" w:sz="4" w:space="0" w:color="auto"/>
            </w:tcBorders>
            <w:vAlign w:val="center"/>
          </w:tcPr>
          <w:p w14:paraId="25FF4CBD" w14:textId="77777777" w:rsidR="00425BC0" w:rsidRPr="00652CDB" w:rsidRDefault="00425BC0" w:rsidP="00B73CDB">
            <w:pPr>
              <w:jc w:val="center"/>
              <w:rPr>
                <w:rFonts w:ascii="Arial" w:hAnsi="Arial" w:cs="Arial"/>
                <w:b/>
              </w:rPr>
            </w:pPr>
            <w:r w:rsidRPr="00652CDB">
              <w:rPr>
                <w:rFonts w:ascii="Arial" w:hAnsi="Arial" w:cs="Arial"/>
                <w:b/>
                <w:sz w:val="18"/>
              </w:rPr>
              <w:t>Desea recibir la convocatoria en formato Word vía correo electrónico</w:t>
            </w:r>
          </w:p>
        </w:tc>
        <w:tc>
          <w:tcPr>
            <w:tcW w:w="2120" w:type="dxa"/>
            <w:tcBorders>
              <w:bottom w:val="single" w:sz="4" w:space="0" w:color="auto"/>
            </w:tcBorders>
          </w:tcPr>
          <w:p w14:paraId="4E2FC5F3" w14:textId="0D775F86" w:rsidR="00425BC0" w:rsidRPr="00652CDB" w:rsidRDefault="00B417B7" w:rsidP="00B73CDB">
            <w:pPr>
              <w:rPr>
                <w:rFonts w:ascii="Arial" w:hAnsi="Arial" w:cs="Arial"/>
                <w:b/>
              </w:rPr>
            </w:pPr>
            <w:r w:rsidRPr="00652CDB">
              <w:rPr>
                <w:rFonts w:ascii="Arial" w:hAnsi="Arial" w:cs="Arial"/>
                <w:b/>
                <w:noProof/>
                <w:lang w:eastAsia="es-MX"/>
              </w:rPr>
              <mc:AlternateContent>
                <mc:Choice Requires="wps">
                  <w:drawing>
                    <wp:anchor distT="0" distB="0" distL="114300" distR="114300" simplePos="0" relativeHeight="251664896" behindDoc="0" locked="0" layoutInCell="1" allowOverlap="1" wp14:anchorId="449158E0" wp14:editId="61F10C11">
                      <wp:simplePos x="0" y="0"/>
                      <wp:positionH relativeFrom="column">
                        <wp:posOffset>660475</wp:posOffset>
                      </wp:positionH>
                      <wp:positionV relativeFrom="paragraph">
                        <wp:posOffset>186690</wp:posOffset>
                      </wp:positionV>
                      <wp:extent cx="394447" cy="241935"/>
                      <wp:effectExtent l="0" t="0" r="24765" b="2476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4447" cy="241935"/>
                              </a:xfrm>
                              <a:prstGeom prst="rect">
                                <a:avLst/>
                              </a:prstGeom>
                              <a:solidFill>
                                <a:srgbClr val="FFFFFF"/>
                              </a:solidFill>
                              <a:ln w="9525">
                                <a:solidFill>
                                  <a:srgbClr val="000000"/>
                                </a:solidFill>
                                <a:miter lim="800000"/>
                                <a:headEnd/>
                                <a:tailEnd/>
                              </a:ln>
                            </wps:spPr>
                            <wps:txbx>
                              <w:txbxContent>
                                <w:p w14:paraId="32B01ABA" w14:textId="67ECC0AC" w:rsidR="00FF7060" w:rsidRDefault="00B417B7" w:rsidP="00425BC0">
                                  <w:r>
                                    <w:t>NO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49158E0" id="Text Box 74" o:spid="_x0000_s1035" type="#_x0000_t202" style="position:absolute;margin-left:52pt;margin-top:14.7pt;width:31.05pt;height:19.0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">
                      <v:textbox>
                        <w:txbxContent>
                          <w:p w14:paraId="32B01ABA" w14:textId="67ECC0AC" w:rsidR="00FF7060" w:rsidRDefault="00B417B7" w:rsidP="00425BC0">
                            <w:r>
                              <w:t>NO</w:t>
                            </w:r>
                          </w:p>
                        </w:txbxContent>
                      </v:textbox>
                    </v:shape>
                  </w:pict>
                </mc:Fallback>
              </mc:AlternateContent>
            </w:r>
            <w:r w:rsidRPr="00652CDB">
              <w:rPr>
                <w:rFonts w:ascii="Arial" w:hAnsi="Arial" w:cs="Arial"/>
                <w:b/>
                <w:noProof/>
                <w:lang w:eastAsia="es-MX"/>
              </w:rPr>
              <mc:AlternateContent>
                <mc:Choice Requires="wps">
                  <w:drawing>
                    <wp:anchor distT="0" distB="0" distL="114300" distR="114300" simplePos="0" relativeHeight="251663872" behindDoc="0" locked="0" layoutInCell="1" allowOverlap="1" wp14:anchorId="27F608AB" wp14:editId="52F37C36">
                      <wp:simplePos x="0" y="0"/>
                      <wp:positionH relativeFrom="column">
                        <wp:posOffset>176381</wp:posOffset>
                      </wp:positionH>
                      <wp:positionV relativeFrom="paragraph">
                        <wp:posOffset>186690</wp:posOffset>
                      </wp:positionV>
                      <wp:extent cx="349623" cy="242047"/>
                      <wp:effectExtent l="0" t="0" r="12700" b="2476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623" cy="242047"/>
                              </a:xfrm>
                              <a:prstGeom prst="rect">
                                <a:avLst/>
                              </a:prstGeom>
                              <a:solidFill>
                                <a:srgbClr val="FFFFFF"/>
                              </a:solidFill>
                              <a:ln w="9525">
                                <a:solidFill>
                                  <a:srgbClr val="000000"/>
                                </a:solidFill>
                                <a:miter lim="800000"/>
                                <a:headEnd/>
                                <a:tailEnd/>
                              </a:ln>
                            </wps:spPr>
                            <wps:txbx>
                              <w:txbxContent>
                                <w:p w14:paraId="28FE1B3A" w14:textId="009FAF9D" w:rsidR="00FF7060" w:rsidRPr="002724AC" w:rsidRDefault="00B417B7" w:rsidP="00425BC0">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F608AB" id="Text Box 73" o:spid="_x0000_s1036" type="#_x0000_t202" style="position:absolute;margin-left:13.9pt;margin-top:14.7pt;width:27.55pt;height:19.0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">
                      <v:textbox>
                        <w:txbxContent>
                          <w:p w14:paraId="28FE1B3A" w14:textId="009FAF9D" w:rsidR="00FF7060" w:rsidRPr="002724AC" w:rsidRDefault="00B417B7" w:rsidP="00425BC0">
                            <w:r>
                              <w:t>SI</w:t>
                            </w:r>
                          </w:p>
                        </w:txbxContent>
                      </v:textbox>
                    </v:shape>
                  </w:pict>
                </mc:Fallback>
              </mc:AlternateContent>
            </w:r>
          </w:p>
        </w:tc>
      </w:tr>
    </w:tbl>
    <w:p w14:paraId="733516A4" w14:textId="416816DF" w:rsidR="00E5305E" w:rsidRPr="00652CDB" w:rsidRDefault="00E5305E" w:rsidP="00985918">
      <w:pPr>
        <w:pStyle w:val="Ttulo1"/>
        <w:spacing w:before="240" w:after="60"/>
        <w:jc w:val="left"/>
        <w:rPr>
          <w:rFonts w:cs="Arial"/>
          <w:color w:val="CC0066"/>
          <w:kern w:val="32"/>
          <w:sz w:val="32"/>
          <w:szCs w:val="32"/>
          <w:lang w:val="es-ES_tradnl"/>
        </w:rPr>
      </w:pPr>
    </w:p>
    <w:p w14:paraId="565BC480" w14:textId="77777777" w:rsidR="00887CDF" w:rsidRPr="00652CDB" w:rsidRDefault="00887CDF" w:rsidP="00887CDF"/>
    <w:p w14:paraId="02A1D0C7" w14:textId="77777777" w:rsidR="00887CDF" w:rsidRPr="00652CDB" w:rsidRDefault="00887CDF" w:rsidP="00887CDF"/>
    <w:p w14:paraId="02ABE496" w14:textId="77777777" w:rsidR="00887CDF" w:rsidRPr="00652CDB" w:rsidRDefault="00887CDF" w:rsidP="00887CDF"/>
    <w:p w14:paraId="51423344" w14:textId="77777777" w:rsidR="00985918" w:rsidRPr="00652CDB" w:rsidRDefault="00985918" w:rsidP="00985918"/>
    <w:p w14:paraId="4D6FA791" w14:textId="77777777" w:rsidR="00887CDF" w:rsidRPr="00652CDB" w:rsidRDefault="00887CDF" w:rsidP="00985918"/>
    <w:p w14:paraId="0B9A4F22" w14:textId="58DA49DB" w:rsidR="00892B1B" w:rsidRPr="00652CDB" w:rsidRDefault="00892B1B" w:rsidP="00F76396">
      <w:pPr>
        <w:pStyle w:val="Ttulo1"/>
        <w:spacing w:before="240" w:after="60"/>
        <w:rPr>
          <w:rFonts w:cs="Arial"/>
          <w:color w:val="CC0066"/>
          <w:kern w:val="32"/>
          <w:sz w:val="32"/>
          <w:szCs w:val="32"/>
          <w:lang w:val="es-ES_tradnl"/>
        </w:rPr>
      </w:pPr>
      <w:bookmarkStart w:id="1683" w:name="_Toc210037651"/>
      <w:r w:rsidRPr="00652CDB">
        <w:rPr>
          <w:rFonts w:cs="Arial"/>
          <w:color w:val="CC0066"/>
          <w:kern w:val="32"/>
          <w:sz w:val="32"/>
          <w:szCs w:val="32"/>
          <w:lang w:val="es-ES_tradnl"/>
        </w:rPr>
        <w:lastRenderedPageBreak/>
        <w:t>ANEXO 1</w:t>
      </w:r>
      <w:r w:rsidR="00AF248F" w:rsidRPr="00652CDB">
        <w:rPr>
          <w:rFonts w:cs="Arial"/>
          <w:color w:val="CC0066"/>
          <w:kern w:val="32"/>
          <w:sz w:val="32"/>
          <w:szCs w:val="32"/>
          <w:lang w:val="es-ES_tradnl"/>
        </w:rPr>
        <w:t>1</w:t>
      </w:r>
      <w:bookmarkEnd w:id="1683"/>
    </w:p>
    <w:p w14:paraId="39DA881E" w14:textId="777B1F8B" w:rsidR="00F70FCA" w:rsidRPr="00652CDB" w:rsidRDefault="00F70FCA" w:rsidP="0071788A">
      <w:pPr>
        <w:pStyle w:val="Ttulo1"/>
        <w:shd w:val="clear" w:color="auto" w:fill="D9D9D9" w:themeFill="background1" w:themeFillShade="D9"/>
        <w:rPr>
          <w:rFonts w:cs="Arial"/>
          <w:kern w:val="32"/>
          <w:sz w:val="28"/>
          <w:szCs w:val="32"/>
          <w:lang w:val="es-ES_tradnl"/>
        </w:rPr>
      </w:pPr>
      <w:bookmarkStart w:id="1684" w:name="_Toc452121434"/>
      <w:bookmarkStart w:id="1685" w:name="_Toc464498353"/>
      <w:bookmarkStart w:id="1686" w:name="_Toc464498759"/>
      <w:bookmarkStart w:id="1687" w:name="_Toc487209372"/>
      <w:bookmarkStart w:id="1688" w:name="_Toc488428688"/>
      <w:bookmarkStart w:id="1689" w:name="_Toc491181012"/>
      <w:bookmarkStart w:id="1690" w:name="_Toc492377974"/>
      <w:bookmarkStart w:id="1691" w:name="_Toc493501678"/>
      <w:bookmarkStart w:id="1692" w:name="_Toc494211636"/>
      <w:bookmarkStart w:id="1693" w:name="_Toc496883372"/>
      <w:bookmarkStart w:id="1694" w:name="_Toc498523254"/>
      <w:bookmarkStart w:id="1695" w:name="_Toc505704938"/>
      <w:bookmarkStart w:id="1696" w:name="_Toc510612375"/>
      <w:bookmarkStart w:id="1697" w:name="_Toc3539040"/>
      <w:bookmarkStart w:id="1698" w:name="_Toc53156940"/>
      <w:bookmarkStart w:id="1699" w:name="_Toc63362079"/>
      <w:bookmarkStart w:id="1700" w:name="_Toc64362829"/>
      <w:bookmarkStart w:id="1701" w:name="_Toc84251221"/>
      <w:bookmarkStart w:id="1702" w:name="_Toc84352619"/>
      <w:bookmarkStart w:id="1703" w:name="_Toc129173372"/>
      <w:bookmarkStart w:id="1704" w:name="_Toc162455463"/>
      <w:bookmarkStart w:id="1705" w:name="_Toc200102746"/>
      <w:bookmarkStart w:id="1706" w:name="_Toc200643821"/>
      <w:bookmarkStart w:id="1707" w:name="_Toc202527849"/>
      <w:bookmarkStart w:id="1708" w:name="_Toc206070009"/>
      <w:bookmarkStart w:id="1709" w:name="_Toc210036854"/>
      <w:bookmarkStart w:id="1710" w:name="_Toc210037652"/>
      <w:r w:rsidRPr="00652CDB">
        <w:rPr>
          <w:rFonts w:cs="Arial"/>
          <w:kern w:val="32"/>
          <w:sz w:val="28"/>
          <w:szCs w:val="32"/>
          <w:lang w:val="es-ES_tradnl"/>
        </w:rPr>
        <w:t>Constancia de recepción de documentos</w:t>
      </w:r>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p>
    <w:p w14:paraId="0FA4CCA8" w14:textId="77777777" w:rsidR="00F70FCA" w:rsidRPr="00652CDB"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640F65" w:rsidRPr="00652CDB" w14:paraId="7260181E" w14:textId="77777777" w:rsidTr="33B0D831">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0B67A5A" w14:textId="77777777" w:rsidR="00640F65" w:rsidRPr="00652CDB" w:rsidRDefault="00640F65" w:rsidP="005012B5">
            <w:pPr>
              <w:spacing w:line="276" w:lineRule="auto"/>
              <w:jc w:val="center"/>
              <w:rPr>
                <w:rFonts w:ascii="Arial" w:hAnsi="Arial" w:cs="Arial"/>
                <w:b/>
                <w:bCs/>
              </w:rPr>
            </w:pPr>
            <w:r w:rsidRPr="00652CDB">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3809641" w14:textId="77777777" w:rsidR="00640F65" w:rsidRPr="00652CDB" w:rsidRDefault="00640F65" w:rsidP="005012B5">
            <w:pPr>
              <w:spacing w:line="276" w:lineRule="auto"/>
              <w:jc w:val="center"/>
              <w:rPr>
                <w:rFonts w:ascii="Arial" w:hAnsi="Arial" w:cs="Arial"/>
                <w:b/>
                <w:bCs/>
              </w:rPr>
            </w:pPr>
            <w:r w:rsidRPr="00652CDB">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71100FF" w14:textId="77777777" w:rsidR="00640F65" w:rsidRPr="00652CDB" w:rsidRDefault="00640F65" w:rsidP="005012B5">
            <w:pPr>
              <w:spacing w:line="276" w:lineRule="auto"/>
              <w:jc w:val="center"/>
              <w:rPr>
                <w:rFonts w:ascii="Arial" w:hAnsi="Arial" w:cs="Arial"/>
                <w:b/>
                <w:bCs/>
              </w:rPr>
            </w:pPr>
            <w:r w:rsidRPr="00652CDB">
              <w:rPr>
                <w:rFonts w:ascii="Arial" w:hAnsi="Arial" w:cs="Arial"/>
                <w:b/>
                <w:bCs/>
              </w:rPr>
              <w:t>Recibe</w:t>
            </w:r>
          </w:p>
        </w:tc>
      </w:tr>
      <w:tr w:rsidR="00640F65" w:rsidRPr="00652CDB" w14:paraId="2C7FBF83" w14:textId="77777777" w:rsidTr="33B0D831">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8A1CCC" w14:textId="6623AC28" w:rsidR="00640F65" w:rsidRPr="00652CDB" w:rsidRDefault="00640F65" w:rsidP="005012B5">
            <w:pPr>
              <w:tabs>
                <w:tab w:val="left" w:pos="459"/>
              </w:tabs>
              <w:spacing w:before="120" w:after="120" w:line="276" w:lineRule="auto"/>
              <w:ind w:left="459" w:hanging="425"/>
              <w:rPr>
                <w:rFonts w:ascii="Arial" w:hAnsi="Arial" w:cs="Arial"/>
                <w:b/>
              </w:rPr>
            </w:pPr>
            <w:r w:rsidRPr="00652CDB">
              <w:rPr>
                <w:rFonts w:ascii="Arial" w:hAnsi="Arial" w:cs="Arial"/>
                <w:b/>
              </w:rPr>
              <w:t>6.2.</w:t>
            </w:r>
            <w:r w:rsidR="0013384C">
              <w:rPr>
                <w:rFonts w:ascii="Arial" w:hAnsi="Arial" w:cs="Arial"/>
                <w:b/>
              </w:rPr>
              <w:t>4</w:t>
            </w:r>
            <w:r w:rsidRPr="00652CDB">
              <w:rPr>
                <w:rFonts w:ascii="Arial" w:hAnsi="Arial" w:cs="Arial"/>
                <w:b/>
              </w:rPr>
              <w:t xml:space="preserve"> Del Acto de Presentación y Apertura de proposiciones</w:t>
            </w:r>
          </w:p>
        </w:tc>
      </w:tr>
      <w:tr w:rsidR="00640F65" w:rsidRPr="00652CDB" w14:paraId="398AA41E" w14:textId="77777777" w:rsidTr="33B0D831">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3BE2D2BE" w14:textId="77777777" w:rsidR="00640F65" w:rsidRPr="00652CDB" w:rsidRDefault="00640F65" w:rsidP="00165BD4">
            <w:pPr>
              <w:pStyle w:val="Texto0"/>
              <w:numPr>
                <w:ilvl w:val="0"/>
                <w:numId w:val="12"/>
              </w:numPr>
              <w:tabs>
                <w:tab w:val="left" w:pos="176"/>
              </w:tabs>
              <w:spacing w:before="60" w:after="60" w:line="240" w:lineRule="auto"/>
              <w:ind w:left="176" w:hanging="227"/>
              <w:rPr>
                <w:rFonts w:cs="Arial"/>
                <w:sz w:val="20"/>
                <w:lang w:val="es-ES_tradnl"/>
              </w:rPr>
            </w:pPr>
            <w:r w:rsidRPr="00652CDB">
              <w:rPr>
                <w:rFonts w:cs="Arial"/>
                <w:sz w:val="20"/>
                <w:lang w:val="es-ES_tradnl"/>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w:t>
            </w:r>
          </w:p>
        </w:tc>
        <w:tc>
          <w:tcPr>
            <w:tcW w:w="1276" w:type="dxa"/>
            <w:tcBorders>
              <w:top w:val="single" w:sz="4" w:space="0" w:color="auto"/>
              <w:left w:val="single" w:sz="4" w:space="0" w:color="auto"/>
              <w:bottom w:val="single" w:sz="4" w:space="0" w:color="auto"/>
              <w:right w:val="single" w:sz="4" w:space="0" w:color="auto"/>
            </w:tcBorders>
            <w:vAlign w:val="center"/>
          </w:tcPr>
          <w:p w14:paraId="07BB87D0" w14:textId="77777777" w:rsidR="00640F65" w:rsidRPr="00652CDB" w:rsidRDefault="00640F65" w:rsidP="005012B5">
            <w:pPr>
              <w:pStyle w:val="Texto0"/>
              <w:tabs>
                <w:tab w:val="left" w:pos="459"/>
              </w:tabs>
              <w:spacing w:before="120" w:after="120" w:line="240" w:lineRule="auto"/>
              <w:ind w:left="459" w:firstLine="0"/>
              <w:rPr>
                <w:rFonts w:cs="Arial"/>
                <w:sz w:val="20"/>
                <w:lang w:val="es-ES_tradnl"/>
              </w:rPr>
            </w:pPr>
          </w:p>
        </w:tc>
        <w:tc>
          <w:tcPr>
            <w:tcW w:w="1134" w:type="dxa"/>
            <w:tcBorders>
              <w:top w:val="single" w:sz="4" w:space="0" w:color="auto"/>
              <w:left w:val="single" w:sz="4" w:space="0" w:color="auto"/>
              <w:bottom w:val="single" w:sz="4" w:space="0" w:color="auto"/>
              <w:right w:val="single" w:sz="4" w:space="0" w:color="auto"/>
            </w:tcBorders>
            <w:vAlign w:val="center"/>
          </w:tcPr>
          <w:p w14:paraId="4055E04C" w14:textId="77777777" w:rsidR="00640F65" w:rsidRPr="00652CDB" w:rsidRDefault="00640F65" w:rsidP="005012B5">
            <w:pPr>
              <w:pStyle w:val="Texto0"/>
              <w:tabs>
                <w:tab w:val="left" w:pos="459"/>
              </w:tabs>
              <w:spacing w:before="120" w:after="120" w:line="240" w:lineRule="auto"/>
              <w:ind w:left="459" w:firstLine="0"/>
              <w:rPr>
                <w:rFonts w:cs="Arial"/>
                <w:sz w:val="20"/>
                <w:lang w:val="es-ES_tradnl"/>
              </w:rPr>
            </w:pPr>
          </w:p>
        </w:tc>
      </w:tr>
      <w:tr w:rsidR="00640F65" w:rsidRPr="00652CDB" w14:paraId="682FE36F" w14:textId="77777777" w:rsidTr="33B0D831">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C6EAF1" w14:textId="77777777" w:rsidR="00640F65" w:rsidRPr="00652CDB" w:rsidRDefault="00640F65" w:rsidP="005012B5">
            <w:pPr>
              <w:pStyle w:val="Texto0"/>
              <w:tabs>
                <w:tab w:val="left" w:pos="176"/>
              </w:tabs>
              <w:spacing w:before="60" w:after="60" w:line="240" w:lineRule="auto"/>
              <w:ind w:left="34" w:firstLine="0"/>
              <w:jc w:val="left"/>
              <w:rPr>
                <w:rFonts w:cs="Arial"/>
                <w:b/>
                <w:sz w:val="20"/>
                <w:u w:val="single"/>
                <w:lang w:val="es-ES_tradnl"/>
              </w:rPr>
            </w:pPr>
            <w:r w:rsidRPr="00652CDB">
              <w:rPr>
                <w:rFonts w:cs="Arial"/>
                <w:b/>
                <w:sz w:val="20"/>
                <w:u w:val="single"/>
                <w:lang w:val="es-ES_tradnl"/>
              </w:rPr>
              <w:t>4.1 Documentación distinta a la oferta técnica y la oferta económica</w:t>
            </w:r>
          </w:p>
        </w:tc>
      </w:tr>
      <w:tr w:rsidR="00640F65" w:rsidRPr="00652CDB" w14:paraId="15D8B300" w14:textId="77777777" w:rsidTr="33B0D831">
        <w:trPr>
          <w:trHeight w:val="1921"/>
          <w:tblHeader/>
        </w:trPr>
        <w:tc>
          <w:tcPr>
            <w:tcW w:w="7797" w:type="dxa"/>
            <w:tcBorders>
              <w:bottom w:val="single" w:sz="4" w:space="0" w:color="auto"/>
            </w:tcBorders>
            <w:vAlign w:val="center"/>
          </w:tcPr>
          <w:p w14:paraId="103508E5" w14:textId="77777777" w:rsidR="00640F65" w:rsidRPr="00652CDB" w:rsidRDefault="00640F65" w:rsidP="00165BD4">
            <w:pPr>
              <w:pStyle w:val="Texto0"/>
              <w:numPr>
                <w:ilvl w:val="0"/>
                <w:numId w:val="20"/>
              </w:numPr>
              <w:tabs>
                <w:tab w:val="left" w:pos="176"/>
              </w:tabs>
              <w:spacing w:before="60" w:after="60" w:line="240" w:lineRule="auto"/>
              <w:ind w:left="176" w:hanging="176"/>
              <w:rPr>
                <w:rFonts w:cs="Arial"/>
                <w:sz w:val="20"/>
                <w:u w:val="single"/>
                <w:lang w:val="es-ES_tradnl"/>
              </w:rPr>
            </w:pPr>
            <w:r w:rsidRPr="00652CDB">
              <w:rPr>
                <w:rFonts w:cs="Arial"/>
                <w:sz w:val="20"/>
                <w:lang w:val="es-ES_tradnl"/>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652CDB">
              <w:rPr>
                <w:rFonts w:cs="Arial"/>
                <w:b/>
                <w:sz w:val="20"/>
                <w:lang w:val="es-ES_tradnl"/>
              </w:rPr>
              <w:t>Anexo 2</w:t>
            </w:r>
            <w:r w:rsidRPr="00652CDB">
              <w:rPr>
                <w:rFonts w:cs="Arial"/>
                <w:sz w:val="20"/>
                <w:lang w:val="es-ES_tradnl"/>
              </w:rPr>
              <w:t xml:space="preserve"> </w:t>
            </w:r>
          </w:p>
          <w:p w14:paraId="5DA2FE6C" w14:textId="77777777" w:rsidR="00640F65" w:rsidRPr="00652CDB" w:rsidRDefault="00640F65" w:rsidP="005012B5">
            <w:pPr>
              <w:pStyle w:val="Texto0"/>
              <w:tabs>
                <w:tab w:val="left" w:pos="176"/>
              </w:tabs>
              <w:spacing w:before="60" w:after="60" w:line="240" w:lineRule="auto"/>
              <w:ind w:left="176" w:firstLine="0"/>
              <w:rPr>
                <w:rFonts w:cs="Arial"/>
                <w:b/>
                <w:i/>
                <w:sz w:val="20"/>
                <w:u w:val="single"/>
                <w:lang w:val="es-ES_tradnl"/>
              </w:rPr>
            </w:pPr>
            <w:r w:rsidRPr="00652CDB">
              <w:rPr>
                <w:rFonts w:cs="Arial"/>
                <w:b/>
                <w:i/>
                <w:sz w:val="20"/>
                <w:u w:val="single"/>
                <w:lang w:val="es-ES_tradnl"/>
              </w:rPr>
              <w:t>Debiéndola acompañar de la copia simple por ambos lados de su identificación oficial VIGENTE (credencial para votar, pasaporte, cédula profesional), tratándose de personas físicas y, en el caso de personas morales, la del representante legal, esto de conformidad con lo señalado en el artículo 64 fracción IX de las POBALINES.</w:t>
            </w:r>
          </w:p>
        </w:tc>
        <w:tc>
          <w:tcPr>
            <w:tcW w:w="1276" w:type="dxa"/>
            <w:tcBorders>
              <w:bottom w:val="single" w:sz="4" w:space="0" w:color="auto"/>
            </w:tcBorders>
            <w:vAlign w:val="center"/>
          </w:tcPr>
          <w:p w14:paraId="51076F24" w14:textId="77777777" w:rsidR="00640F65" w:rsidRPr="00652CDB" w:rsidRDefault="00640F65" w:rsidP="005012B5">
            <w:pPr>
              <w:pStyle w:val="Texto0"/>
              <w:tabs>
                <w:tab w:val="left" w:pos="459"/>
              </w:tabs>
              <w:spacing w:before="120" w:after="120" w:line="240" w:lineRule="auto"/>
              <w:ind w:left="459" w:firstLine="0"/>
              <w:rPr>
                <w:rFonts w:cs="Arial"/>
                <w:sz w:val="20"/>
                <w:lang w:val="es-ES_tradnl"/>
              </w:rPr>
            </w:pPr>
          </w:p>
        </w:tc>
        <w:tc>
          <w:tcPr>
            <w:tcW w:w="1134" w:type="dxa"/>
            <w:tcBorders>
              <w:bottom w:val="single" w:sz="4" w:space="0" w:color="auto"/>
            </w:tcBorders>
            <w:vAlign w:val="center"/>
          </w:tcPr>
          <w:p w14:paraId="253FA63A" w14:textId="77777777" w:rsidR="00640F65" w:rsidRPr="00652CDB" w:rsidRDefault="00640F65" w:rsidP="005012B5">
            <w:pPr>
              <w:pStyle w:val="Texto0"/>
              <w:tabs>
                <w:tab w:val="left" w:pos="459"/>
              </w:tabs>
              <w:spacing w:before="120" w:after="120" w:line="240" w:lineRule="auto"/>
              <w:ind w:left="459" w:firstLine="0"/>
              <w:rPr>
                <w:rFonts w:cs="Arial"/>
                <w:sz w:val="20"/>
                <w:lang w:val="es-ES_tradnl"/>
              </w:rPr>
            </w:pPr>
          </w:p>
        </w:tc>
      </w:tr>
      <w:tr w:rsidR="00640F65" w:rsidRPr="00652CDB" w14:paraId="05597337" w14:textId="77777777" w:rsidTr="33B0D831">
        <w:trPr>
          <w:trHeight w:val="170"/>
          <w:tblHeader/>
        </w:trPr>
        <w:tc>
          <w:tcPr>
            <w:tcW w:w="7797" w:type="dxa"/>
            <w:tcBorders>
              <w:bottom w:val="single" w:sz="4" w:space="0" w:color="auto"/>
            </w:tcBorders>
            <w:vAlign w:val="center"/>
          </w:tcPr>
          <w:p w14:paraId="3557B5C2" w14:textId="77777777" w:rsidR="00640F65" w:rsidRPr="00652CDB" w:rsidRDefault="00640F65" w:rsidP="00165BD4">
            <w:pPr>
              <w:pStyle w:val="Texto0"/>
              <w:numPr>
                <w:ilvl w:val="0"/>
                <w:numId w:val="12"/>
              </w:numPr>
              <w:tabs>
                <w:tab w:val="left" w:pos="176"/>
              </w:tabs>
              <w:spacing w:before="60" w:after="60"/>
              <w:ind w:left="176" w:hanging="218"/>
              <w:rPr>
                <w:rFonts w:cs="Arial"/>
                <w:sz w:val="20"/>
                <w:lang w:val="es-ES_tradnl"/>
              </w:rPr>
            </w:pPr>
            <w:r w:rsidRPr="00652CDB">
              <w:rPr>
                <w:rFonts w:cs="Arial"/>
                <w:sz w:val="20"/>
                <w:lang w:val="es-ES_tradnl"/>
              </w:rPr>
              <w:t xml:space="preserve">Manifestación, bajo protesta de decir verdad, de no encontrarse en supuesto alguno de los establecidos en los artículos 59 y 78 del REGLAMENTO, </w:t>
            </w:r>
            <w:r w:rsidRPr="00652CDB">
              <w:rPr>
                <w:rFonts w:cs="Arial"/>
                <w:b/>
                <w:sz w:val="20"/>
                <w:lang w:val="es-ES_tradnl"/>
              </w:rPr>
              <w:t>Anexo 3 “A”</w:t>
            </w:r>
            <w:r w:rsidRPr="00652CDB">
              <w:rPr>
                <w:rFonts w:cs="Arial"/>
                <w:sz w:val="20"/>
                <w:lang w:val="es-ES_tradnl"/>
              </w:rPr>
              <w:t>.</w:t>
            </w:r>
          </w:p>
        </w:tc>
        <w:tc>
          <w:tcPr>
            <w:tcW w:w="1276" w:type="dxa"/>
            <w:tcBorders>
              <w:bottom w:val="single" w:sz="4" w:space="0" w:color="auto"/>
            </w:tcBorders>
            <w:vAlign w:val="center"/>
          </w:tcPr>
          <w:p w14:paraId="00E49425" w14:textId="77777777" w:rsidR="00640F65" w:rsidRPr="00652CDB" w:rsidRDefault="00640F65" w:rsidP="005012B5">
            <w:pPr>
              <w:jc w:val="center"/>
              <w:rPr>
                <w:rFonts w:ascii="Arial" w:hAnsi="Arial" w:cs="Arial"/>
                <w:bCs/>
              </w:rPr>
            </w:pPr>
          </w:p>
        </w:tc>
        <w:tc>
          <w:tcPr>
            <w:tcW w:w="1134" w:type="dxa"/>
            <w:tcBorders>
              <w:bottom w:val="single" w:sz="4" w:space="0" w:color="auto"/>
            </w:tcBorders>
            <w:vAlign w:val="center"/>
          </w:tcPr>
          <w:p w14:paraId="5C13F98D" w14:textId="77777777" w:rsidR="00640F65" w:rsidRPr="00652CDB" w:rsidRDefault="00640F65" w:rsidP="005012B5">
            <w:pPr>
              <w:jc w:val="center"/>
              <w:rPr>
                <w:rFonts w:ascii="Arial" w:hAnsi="Arial" w:cs="Arial"/>
                <w:bCs/>
              </w:rPr>
            </w:pPr>
          </w:p>
        </w:tc>
      </w:tr>
      <w:tr w:rsidR="00640F65" w:rsidRPr="00652CDB" w14:paraId="136E8049" w14:textId="77777777" w:rsidTr="33B0D831">
        <w:trPr>
          <w:trHeight w:val="170"/>
          <w:tblHeader/>
        </w:trPr>
        <w:tc>
          <w:tcPr>
            <w:tcW w:w="7797" w:type="dxa"/>
            <w:tcBorders>
              <w:bottom w:val="single" w:sz="4" w:space="0" w:color="auto"/>
            </w:tcBorders>
            <w:vAlign w:val="center"/>
          </w:tcPr>
          <w:p w14:paraId="53A5AD84" w14:textId="77777777" w:rsidR="00640F65" w:rsidRPr="00652CDB" w:rsidRDefault="00640F65" w:rsidP="00165BD4">
            <w:pPr>
              <w:pStyle w:val="Texto0"/>
              <w:numPr>
                <w:ilvl w:val="0"/>
                <w:numId w:val="12"/>
              </w:numPr>
              <w:tabs>
                <w:tab w:val="left" w:pos="176"/>
              </w:tabs>
              <w:spacing w:before="60" w:after="60"/>
              <w:ind w:left="176" w:hanging="218"/>
              <w:rPr>
                <w:rFonts w:cs="Arial"/>
                <w:sz w:val="20"/>
                <w:lang w:val="es-ES_tradnl"/>
              </w:rPr>
            </w:pPr>
            <w:r w:rsidRPr="00652CDB">
              <w:rPr>
                <w:rFonts w:cs="Arial"/>
                <w:sz w:val="20"/>
                <w:lang w:val="es-ES_tradnl"/>
              </w:rPr>
              <w:t xml:space="preserve">Manifestación, bajo protesta de decir verdad, de estar al corriente en el pago de las obligaciones fiscales y en materia de seguridad social, </w:t>
            </w:r>
            <w:r w:rsidRPr="00652CDB">
              <w:rPr>
                <w:rFonts w:cs="Arial"/>
                <w:b/>
                <w:sz w:val="20"/>
                <w:lang w:val="es-ES_tradnl"/>
              </w:rPr>
              <w:t>Anexo 3 “B”</w:t>
            </w:r>
            <w:r w:rsidRPr="00652CDB">
              <w:rPr>
                <w:rFonts w:cs="Arial"/>
                <w:sz w:val="20"/>
                <w:lang w:val="es-ES_tradnl"/>
              </w:rPr>
              <w:t xml:space="preserve"> </w:t>
            </w:r>
          </w:p>
        </w:tc>
        <w:tc>
          <w:tcPr>
            <w:tcW w:w="1276" w:type="dxa"/>
            <w:tcBorders>
              <w:bottom w:val="single" w:sz="4" w:space="0" w:color="auto"/>
            </w:tcBorders>
            <w:vAlign w:val="center"/>
          </w:tcPr>
          <w:p w14:paraId="15FE850F" w14:textId="77777777" w:rsidR="00640F65" w:rsidRPr="00652CDB" w:rsidRDefault="00640F65" w:rsidP="005012B5">
            <w:pPr>
              <w:jc w:val="center"/>
              <w:rPr>
                <w:rFonts w:ascii="Arial" w:hAnsi="Arial" w:cs="Arial"/>
                <w:bCs/>
              </w:rPr>
            </w:pPr>
          </w:p>
        </w:tc>
        <w:tc>
          <w:tcPr>
            <w:tcW w:w="1134" w:type="dxa"/>
            <w:tcBorders>
              <w:bottom w:val="single" w:sz="4" w:space="0" w:color="auto"/>
            </w:tcBorders>
            <w:vAlign w:val="center"/>
          </w:tcPr>
          <w:p w14:paraId="60435DB3" w14:textId="77777777" w:rsidR="00640F65" w:rsidRPr="00652CDB" w:rsidRDefault="00640F65" w:rsidP="005012B5">
            <w:pPr>
              <w:jc w:val="center"/>
              <w:rPr>
                <w:rFonts w:ascii="Arial" w:hAnsi="Arial" w:cs="Arial"/>
                <w:bCs/>
              </w:rPr>
            </w:pPr>
          </w:p>
        </w:tc>
      </w:tr>
      <w:tr w:rsidR="00640F65" w:rsidRPr="00652CDB" w14:paraId="0303CB3C" w14:textId="77777777" w:rsidTr="33B0D831">
        <w:trPr>
          <w:trHeight w:val="170"/>
          <w:tblHeader/>
        </w:trPr>
        <w:tc>
          <w:tcPr>
            <w:tcW w:w="7797" w:type="dxa"/>
            <w:tcBorders>
              <w:bottom w:val="single" w:sz="4" w:space="0" w:color="auto"/>
            </w:tcBorders>
            <w:vAlign w:val="center"/>
          </w:tcPr>
          <w:p w14:paraId="113C2559" w14:textId="77777777" w:rsidR="00640F65" w:rsidRPr="00652CDB" w:rsidRDefault="00640F65" w:rsidP="00165BD4">
            <w:pPr>
              <w:pStyle w:val="Texto0"/>
              <w:numPr>
                <w:ilvl w:val="0"/>
                <w:numId w:val="12"/>
              </w:numPr>
              <w:tabs>
                <w:tab w:val="left" w:pos="176"/>
              </w:tabs>
              <w:spacing w:before="60" w:after="60"/>
              <w:ind w:left="176" w:hanging="218"/>
              <w:rPr>
                <w:rFonts w:cs="Arial"/>
                <w:sz w:val="20"/>
                <w:lang w:val="es-ES_tradnl"/>
              </w:rPr>
            </w:pPr>
            <w:r w:rsidRPr="00652CDB">
              <w:rPr>
                <w:rFonts w:cs="Arial"/>
                <w:sz w:val="20"/>
                <w:lang w:val="es-ES_tradnl"/>
              </w:rPr>
              <w:t xml:space="preserve">Manifestación, bajo protesta de decir verdad, de no encontrarse en supuesto alguno de los establecidos el artículo 49 fracción IX de la Ley General de Responsabilidades Administrativas, </w:t>
            </w:r>
            <w:r w:rsidRPr="00652CDB">
              <w:rPr>
                <w:rFonts w:cs="Arial"/>
                <w:b/>
                <w:sz w:val="20"/>
                <w:lang w:val="es-ES_tradnl"/>
              </w:rPr>
              <w:t>Anexo 3 “C”</w:t>
            </w:r>
            <w:r w:rsidRPr="00652CDB">
              <w:rPr>
                <w:rFonts w:cs="Arial"/>
                <w:sz w:val="20"/>
                <w:lang w:val="es-ES_tradnl"/>
              </w:rPr>
              <w:t xml:space="preserve"> </w:t>
            </w:r>
          </w:p>
        </w:tc>
        <w:tc>
          <w:tcPr>
            <w:tcW w:w="1276" w:type="dxa"/>
            <w:tcBorders>
              <w:bottom w:val="single" w:sz="4" w:space="0" w:color="auto"/>
            </w:tcBorders>
            <w:vAlign w:val="center"/>
          </w:tcPr>
          <w:p w14:paraId="4B717CFB" w14:textId="77777777" w:rsidR="00640F65" w:rsidRPr="00652CDB" w:rsidRDefault="00640F65" w:rsidP="005012B5">
            <w:pPr>
              <w:jc w:val="center"/>
              <w:rPr>
                <w:rFonts w:ascii="Arial" w:hAnsi="Arial" w:cs="Arial"/>
                <w:bCs/>
              </w:rPr>
            </w:pPr>
          </w:p>
        </w:tc>
        <w:tc>
          <w:tcPr>
            <w:tcW w:w="1134" w:type="dxa"/>
            <w:tcBorders>
              <w:bottom w:val="single" w:sz="4" w:space="0" w:color="auto"/>
            </w:tcBorders>
            <w:vAlign w:val="center"/>
          </w:tcPr>
          <w:p w14:paraId="5BD4851F" w14:textId="77777777" w:rsidR="00640F65" w:rsidRPr="00652CDB" w:rsidRDefault="00640F65" w:rsidP="005012B5">
            <w:pPr>
              <w:jc w:val="center"/>
              <w:rPr>
                <w:rFonts w:ascii="Arial" w:hAnsi="Arial" w:cs="Arial"/>
                <w:bCs/>
              </w:rPr>
            </w:pPr>
          </w:p>
        </w:tc>
      </w:tr>
      <w:tr w:rsidR="00640F65" w:rsidRPr="00652CDB" w14:paraId="7407733C" w14:textId="77777777" w:rsidTr="33B0D831">
        <w:trPr>
          <w:trHeight w:val="170"/>
          <w:tblHeader/>
        </w:trPr>
        <w:tc>
          <w:tcPr>
            <w:tcW w:w="7797" w:type="dxa"/>
            <w:vAlign w:val="center"/>
          </w:tcPr>
          <w:p w14:paraId="43986F86" w14:textId="77777777" w:rsidR="00640F65" w:rsidRPr="00652CDB" w:rsidRDefault="00640F65" w:rsidP="09BB8F3F">
            <w:pPr>
              <w:pStyle w:val="Texto0"/>
              <w:numPr>
                <w:ilvl w:val="0"/>
                <w:numId w:val="12"/>
              </w:numPr>
              <w:tabs>
                <w:tab w:val="left" w:pos="176"/>
              </w:tabs>
              <w:spacing w:before="60" w:after="60" w:line="240" w:lineRule="auto"/>
              <w:ind w:left="176" w:hanging="176"/>
              <w:rPr>
                <w:rFonts w:cs="Arial"/>
                <w:sz w:val="20"/>
              </w:rPr>
            </w:pPr>
            <w:r w:rsidRPr="09BB8F3F">
              <w:rPr>
                <w:rFonts w:cs="Arial"/>
                <w:sz w:val="20"/>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9BB8F3F">
              <w:rPr>
                <w:rFonts w:cs="Arial"/>
                <w:b/>
                <w:bCs/>
                <w:sz w:val="20"/>
              </w:rPr>
              <w:t>Anexo 4</w:t>
            </w:r>
          </w:p>
        </w:tc>
        <w:tc>
          <w:tcPr>
            <w:tcW w:w="1276" w:type="dxa"/>
            <w:vAlign w:val="center"/>
          </w:tcPr>
          <w:p w14:paraId="49FB4066" w14:textId="77777777" w:rsidR="00640F65" w:rsidRPr="00652CDB" w:rsidRDefault="00640F65" w:rsidP="005012B5">
            <w:pPr>
              <w:pStyle w:val="Texto0"/>
              <w:tabs>
                <w:tab w:val="left" w:pos="459"/>
              </w:tabs>
              <w:spacing w:before="120" w:after="120" w:line="240" w:lineRule="auto"/>
              <w:ind w:left="459" w:firstLine="0"/>
              <w:rPr>
                <w:rFonts w:cs="Arial"/>
                <w:sz w:val="20"/>
                <w:lang w:val="es-ES_tradnl"/>
              </w:rPr>
            </w:pPr>
          </w:p>
        </w:tc>
        <w:tc>
          <w:tcPr>
            <w:tcW w:w="1134" w:type="dxa"/>
            <w:vAlign w:val="center"/>
          </w:tcPr>
          <w:p w14:paraId="46E255EE" w14:textId="77777777" w:rsidR="00640F65" w:rsidRPr="00652CDB" w:rsidRDefault="00640F65" w:rsidP="005012B5">
            <w:pPr>
              <w:pStyle w:val="Texto0"/>
              <w:tabs>
                <w:tab w:val="left" w:pos="459"/>
              </w:tabs>
              <w:spacing w:before="120" w:after="120" w:line="240" w:lineRule="auto"/>
              <w:ind w:left="459" w:firstLine="0"/>
              <w:rPr>
                <w:rFonts w:cs="Arial"/>
                <w:sz w:val="20"/>
                <w:lang w:val="es-ES_tradnl"/>
              </w:rPr>
            </w:pPr>
          </w:p>
        </w:tc>
      </w:tr>
      <w:tr w:rsidR="00640F65" w:rsidRPr="00652CDB" w14:paraId="2D1C7832" w14:textId="77777777" w:rsidTr="33B0D831">
        <w:trPr>
          <w:trHeight w:val="170"/>
          <w:tblHeader/>
        </w:trPr>
        <w:tc>
          <w:tcPr>
            <w:tcW w:w="7797" w:type="dxa"/>
            <w:vAlign w:val="center"/>
          </w:tcPr>
          <w:p w14:paraId="5CDCB497" w14:textId="7961FDAE" w:rsidR="00640F65" w:rsidRPr="00652CDB" w:rsidRDefault="6A27BD31" w:rsidP="33B0D831">
            <w:pPr>
              <w:pStyle w:val="Texto0"/>
              <w:numPr>
                <w:ilvl w:val="0"/>
                <w:numId w:val="12"/>
              </w:numPr>
              <w:spacing w:before="120" w:after="120" w:line="240" w:lineRule="auto"/>
              <w:ind w:left="176" w:hanging="176"/>
              <w:rPr>
                <w:sz w:val="20"/>
                <w:u w:val="single"/>
              </w:rPr>
            </w:pPr>
            <w:r w:rsidRPr="33B0D831">
              <w:rPr>
                <w:sz w:val="20"/>
              </w:rPr>
              <w:t>En</w:t>
            </w:r>
            <w:r w:rsidRPr="33B0D831">
              <w:rPr>
                <w:rFonts w:cs="Arial"/>
                <w:sz w:val="20"/>
              </w:rPr>
              <w:t xml:space="preserve"> caso de pertenecer al Sector de MIPyMES, carta en la que manifieste </w:t>
            </w:r>
            <w:r w:rsidRPr="33B0D831">
              <w:rPr>
                <w:rFonts w:cs="Arial"/>
                <w:b/>
                <w:bCs/>
                <w:sz w:val="20"/>
              </w:rPr>
              <w:t>bajo protesta de decir verdad</w:t>
            </w:r>
            <w:r w:rsidRPr="33B0D831">
              <w:rPr>
                <w:rFonts w:cs="Arial"/>
                <w:sz w:val="20"/>
              </w:rPr>
              <w:t xml:space="preserve"> el rango al que pertenece su empresa conforme a la estratificación determinada por la Secretaría de Economía </w:t>
            </w:r>
            <w:r w:rsidRPr="33B0D831">
              <w:rPr>
                <w:rFonts w:cs="Arial"/>
                <w:b/>
                <w:bCs/>
                <w:sz w:val="20"/>
              </w:rPr>
              <w:t>Anexo 5</w:t>
            </w:r>
            <w:r w:rsidRPr="33B0D831">
              <w:rPr>
                <w:rFonts w:cs="Arial"/>
                <w:sz w:val="20"/>
              </w:rPr>
              <w:t xml:space="preserve">. </w:t>
            </w:r>
            <w:r w:rsidRPr="33B0D831">
              <w:rPr>
                <w:b/>
                <w:bCs/>
                <w:sz w:val="20"/>
              </w:rPr>
              <w:t xml:space="preserve"> </w:t>
            </w:r>
          </w:p>
        </w:tc>
        <w:tc>
          <w:tcPr>
            <w:tcW w:w="1276" w:type="dxa"/>
            <w:vAlign w:val="center"/>
          </w:tcPr>
          <w:p w14:paraId="1A08DEFF" w14:textId="77777777" w:rsidR="00640F65" w:rsidRPr="00652CDB" w:rsidRDefault="00640F65" w:rsidP="005012B5">
            <w:pPr>
              <w:pStyle w:val="Texto0"/>
              <w:tabs>
                <w:tab w:val="left" w:pos="459"/>
              </w:tabs>
              <w:spacing w:before="120" w:after="120" w:line="240" w:lineRule="auto"/>
              <w:ind w:left="459" w:firstLine="0"/>
              <w:rPr>
                <w:rFonts w:cs="Arial"/>
                <w:sz w:val="20"/>
                <w:lang w:val="es-ES_tradnl"/>
              </w:rPr>
            </w:pPr>
          </w:p>
        </w:tc>
        <w:tc>
          <w:tcPr>
            <w:tcW w:w="1134" w:type="dxa"/>
            <w:vAlign w:val="center"/>
          </w:tcPr>
          <w:p w14:paraId="615FA3D1" w14:textId="77777777" w:rsidR="00640F65" w:rsidRPr="00652CDB" w:rsidRDefault="00640F65" w:rsidP="005012B5">
            <w:pPr>
              <w:pStyle w:val="Texto0"/>
              <w:tabs>
                <w:tab w:val="left" w:pos="459"/>
              </w:tabs>
              <w:spacing w:before="120" w:after="120" w:line="240" w:lineRule="auto"/>
              <w:ind w:left="459" w:firstLine="0"/>
              <w:rPr>
                <w:rFonts w:cs="Arial"/>
                <w:sz w:val="20"/>
                <w:lang w:val="es-ES_tradnl"/>
              </w:rPr>
            </w:pPr>
          </w:p>
        </w:tc>
      </w:tr>
    </w:tbl>
    <w:p w14:paraId="2CDFC2EC" w14:textId="77777777" w:rsidR="00B61742" w:rsidRPr="00652CDB" w:rsidRDefault="00B61742" w:rsidP="00F70FCA">
      <w:pPr>
        <w:ind w:left="567" w:hanging="567"/>
        <w:jc w:val="center"/>
        <w:rPr>
          <w:rFonts w:ascii="Arial" w:hAnsi="Arial" w:cs="Arial"/>
          <w:b/>
          <w:bCs/>
          <w:sz w:val="18"/>
          <w:szCs w:val="22"/>
          <w:u w:val="single"/>
        </w:rPr>
      </w:pPr>
    </w:p>
    <w:p w14:paraId="0BE84F1B" w14:textId="77777777" w:rsidR="00640F65" w:rsidRPr="00652CDB" w:rsidRDefault="00640F65" w:rsidP="00F70FCA">
      <w:pPr>
        <w:ind w:left="567" w:hanging="567"/>
        <w:jc w:val="center"/>
        <w:rPr>
          <w:rFonts w:ascii="Arial" w:hAnsi="Arial" w:cs="Arial"/>
          <w:b/>
          <w:bCs/>
          <w:sz w:val="18"/>
          <w:szCs w:val="22"/>
          <w:u w:val="single"/>
        </w:rPr>
      </w:pPr>
    </w:p>
    <w:p w14:paraId="37C4BD43" w14:textId="77777777" w:rsidR="00640F65" w:rsidRPr="00652CDB" w:rsidRDefault="00640F65" w:rsidP="00F70FCA">
      <w:pPr>
        <w:ind w:left="567" w:hanging="567"/>
        <w:jc w:val="center"/>
        <w:rPr>
          <w:rFonts w:ascii="Arial" w:hAnsi="Arial" w:cs="Arial"/>
          <w:b/>
          <w:bCs/>
          <w:sz w:val="18"/>
          <w:szCs w:val="22"/>
          <w:u w:val="single"/>
        </w:rPr>
      </w:pPr>
    </w:p>
    <w:p w14:paraId="65352442" w14:textId="77777777" w:rsidR="00640F65" w:rsidRPr="00652CDB" w:rsidRDefault="00640F65" w:rsidP="00F70FCA">
      <w:pPr>
        <w:ind w:left="567" w:hanging="567"/>
        <w:jc w:val="center"/>
        <w:rPr>
          <w:rFonts w:ascii="Arial" w:hAnsi="Arial" w:cs="Arial"/>
          <w:b/>
          <w:bCs/>
          <w:sz w:val="18"/>
          <w:szCs w:val="22"/>
          <w:u w:val="single"/>
        </w:rPr>
      </w:pPr>
    </w:p>
    <w:p w14:paraId="6519DEEF" w14:textId="77777777" w:rsidR="00640F65" w:rsidRPr="00652CDB" w:rsidRDefault="00640F65" w:rsidP="00F70FCA">
      <w:pPr>
        <w:ind w:left="567" w:hanging="567"/>
        <w:jc w:val="center"/>
        <w:rPr>
          <w:rFonts w:ascii="Arial" w:hAnsi="Arial" w:cs="Arial"/>
          <w:b/>
          <w:bCs/>
          <w:sz w:val="18"/>
          <w:szCs w:val="22"/>
          <w:u w:val="single"/>
        </w:rPr>
      </w:pPr>
    </w:p>
    <w:p w14:paraId="5583EA8B" w14:textId="77777777" w:rsidR="00640F65" w:rsidRPr="00652CDB" w:rsidRDefault="00640F65" w:rsidP="00F70FCA">
      <w:pPr>
        <w:ind w:left="567" w:hanging="567"/>
        <w:jc w:val="center"/>
        <w:rPr>
          <w:rFonts w:ascii="Arial" w:hAnsi="Arial" w:cs="Arial"/>
          <w:b/>
          <w:bCs/>
          <w:sz w:val="18"/>
          <w:szCs w:val="22"/>
          <w:u w:val="single"/>
        </w:rPr>
      </w:pPr>
    </w:p>
    <w:p w14:paraId="16B20B92" w14:textId="77777777" w:rsidR="00640F65" w:rsidRPr="00652CDB" w:rsidRDefault="00640F65" w:rsidP="00F70FCA">
      <w:pPr>
        <w:ind w:left="567" w:hanging="567"/>
        <w:jc w:val="center"/>
        <w:rPr>
          <w:rFonts w:ascii="Arial" w:hAnsi="Arial" w:cs="Arial"/>
          <w:b/>
          <w:bCs/>
          <w:sz w:val="18"/>
          <w:szCs w:val="22"/>
          <w:u w:val="single"/>
        </w:rPr>
      </w:pPr>
    </w:p>
    <w:p w14:paraId="11304506" w14:textId="77777777" w:rsidR="00640F65" w:rsidRPr="00652CDB" w:rsidRDefault="00640F65"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0B0F93" w:rsidRPr="00652CDB" w14:paraId="62CF0FC4" w14:textId="77777777" w:rsidTr="48C56AD9">
        <w:trPr>
          <w:trHeight w:val="1119"/>
          <w:tblHeader/>
        </w:trPr>
        <w:tc>
          <w:tcPr>
            <w:tcW w:w="7797" w:type="dxa"/>
            <w:tcBorders>
              <w:bottom w:val="single" w:sz="4" w:space="0" w:color="auto"/>
            </w:tcBorders>
            <w:vAlign w:val="center"/>
          </w:tcPr>
          <w:p w14:paraId="0789F274" w14:textId="77777777" w:rsidR="000B0F93" w:rsidRPr="00652CDB" w:rsidRDefault="000B0F93" w:rsidP="00146F90">
            <w:pPr>
              <w:pStyle w:val="Texto0"/>
              <w:numPr>
                <w:ilvl w:val="0"/>
                <w:numId w:val="100"/>
              </w:numPr>
              <w:tabs>
                <w:tab w:val="left" w:pos="176"/>
              </w:tabs>
              <w:spacing w:before="60" w:after="60" w:line="240" w:lineRule="auto"/>
              <w:rPr>
                <w:rFonts w:cs="Arial"/>
                <w:sz w:val="20"/>
                <w:lang w:val="es-ES_tradnl"/>
              </w:rPr>
            </w:pPr>
            <w:r w:rsidRPr="00652CDB">
              <w:rPr>
                <w:rFonts w:cs="Arial"/>
                <w:sz w:val="20"/>
                <w:lang w:val="es-ES_tradnl"/>
              </w:rPr>
              <w:lastRenderedPageBreak/>
              <w:t>En su caso, el convenio de participación conjunta, identificando al representante común designado por las empresas, debiendo adjuntar copia de la identificación oficial VIGENTE de cada uno de los firmantes.</w:t>
            </w:r>
          </w:p>
          <w:p w14:paraId="522701DD" w14:textId="5C9488D6" w:rsidR="000B0F93" w:rsidRPr="00652CDB" w:rsidRDefault="000B0F93" w:rsidP="0092542C">
            <w:pPr>
              <w:pStyle w:val="Texto0"/>
              <w:tabs>
                <w:tab w:val="left" w:pos="176"/>
              </w:tabs>
              <w:spacing w:before="60" w:after="60" w:line="240" w:lineRule="auto"/>
              <w:ind w:left="176" w:firstLine="0"/>
              <w:rPr>
                <w:rFonts w:cs="Arial"/>
                <w:b/>
                <w:sz w:val="20"/>
                <w:lang w:val="es-ES_tradnl"/>
              </w:rPr>
            </w:pPr>
            <w:r w:rsidRPr="00652CDB">
              <w:rPr>
                <w:rFonts w:cs="Arial"/>
                <w:sz w:val="20"/>
                <w:lang w:val="es-ES_tradnl"/>
              </w:rPr>
              <w:t xml:space="preserve">Cada una de las empresas que participan bajo la modalidad de participación conjunta deberá presentar debidamente requisitados y firmados los formatos que se relacionan en el presente numeral como incisos </w:t>
            </w:r>
            <w:r w:rsidRPr="00652CDB">
              <w:rPr>
                <w:rFonts w:cs="Arial"/>
                <w:b/>
                <w:sz w:val="20"/>
                <w:lang w:val="es-ES_tradnl"/>
              </w:rPr>
              <w:t xml:space="preserve">a), b), c), d), e) </w:t>
            </w:r>
            <w:r w:rsidRPr="00652CDB">
              <w:rPr>
                <w:rFonts w:cs="Arial"/>
                <w:bCs/>
                <w:sz w:val="20"/>
                <w:lang w:val="es-ES_tradnl"/>
              </w:rPr>
              <w:t>y en su caso,</w:t>
            </w:r>
            <w:r w:rsidRPr="00652CDB">
              <w:rPr>
                <w:rFonts w:cs="Arial"/>
                <w:b/>
                <w:sz w:val="20"/>
                <w:lang w:val="es-ES_tradnl"/>
              </w:rPr>
              <w:t xml:space="preserve"> </w:t>
            </w:r>
            <w:r w:rsidR="0092542C" w:rsidRPr="00652CDB">
              <w:rPr>
                <w:rFonts w:cs="Arial"/>
                <w:b/>
                <w:sz w:val="20"/>
                <w:lang w:val="es-ES_tradnl"/>
              </w:rPr>
              <w:t>f</w:t>
            </w:r>
            <w:r w:rsidRPr="00652CDB">
              <w:rPr>
                <w:rFonts w:cs="Arial"/>
                <w:b/>
                <w:sz w:val="20"/>
                <w:lang w:val="es-ES_tradnl"/>
              </w:rPr>
              <w:t xml:space="preserve">). </w:t>
            </w:r>
            <w:r w:rsidRPr="00652CDB">
              <w:rPr>
                <w:rFonts w:cs="Arial"/>
                <w:sz w:val="20"/>
                <w:lang w:val="es-ES_tradnl"/>
              </w:rPr>
              <w:t>El representante común podrá firmar la oferta técnica y la oferta económica, asimismo, presentar la proposición.</w:t>
            </w:r>
          </w:p>
        </w:tc>
        <w:tc>
          <w:tcPr>
            <w:tcW w:w="1276" w:type="dxa"/>
            <w:tcBorders>
              <w:bottom w:val="single" w:sz="4" w:space="0" w:color="auto"/>
            </w:tcBorders>
            <w:vAlign w:val="center"/>
          </w:tcPr>
          <w:p w14:paraId="3D7F5E31" w14:textId="77777777" w:rsidR="000B0F93" w:rsidRPr="00652CDB" w:rsidRDefault="000B0F93" w:rsidP="005012B5">
            <w:pPr>
              <w:jc w:val="center"/>
              <w:rPr>
                <w:rFonts w:ascii="Arial" w:hAnsi="Arial" w:cs="Arial"/>
                <w:bCs/>
              </w:rPr>
            </w:pPr>
          </w:p>
        </w:tc>
        <w:tc>
          <w:tcPr>
            <w:tcW w:w="1134" w:type="dxa"/>
            <w:tcBorders>
              <w:bottom w:val="single" w:sz="4" w:space="0" w:color="auto"/>
            </w:tcBorders>
            <w:vAlign w:val="center"/>
          </w:tcPr>
          <w:p w14:paraId="5A4D4EA6" w14:textId="77777777" w:rsidR="000B0F93" w:rsidRPr="00652CDB" w:rsidRDefault="000B0F93" w:rsidP="005012B5">
            <w:pPr>
              <w:jc w:val="center"/>
              <w:rPr>
                <w:rFonts w:ascii="Arial" w:hAnsi="Arial" w:cs="Arial"/>
                <w:bCs/>
              </w:rPr>
            </w:pPr>
          </w:p>
        </w:tc>
      </w:tr>
      <w:tr w:rsidR="000B0F93" w:rsidRPr="00652CDB" w14:paraId="668E7978" w14:textId="77777777" w:rsidTr="48C56AD9">
        <w:trPr>
          <w:trHeight w:val="346"/>
          <w:tblHeader/>
        </w:trPr>
        <w:tc>
          <w:tcPr>
            <w:tcW w:w="10207" w:type="dxa"/>
            <w:gridSpan w:val="3"/>
            <w:tcBorders>
              <w:bottom w:val="single" w:sz="4" w:space="0" w:color="auto"/>
            </w:tcBorders>
            <w:shd w:val="clear" w:color="auto" w:fill="D9D9D9" w:themeFill="background1" w:themeFillShade="D9"/>
            <w:vAlign w:val="center"/>
          </w:tcPr>
          <w:p w14:paraId="3C9CCDC3" w14:textId="77777777" w:rsidR="000B0F93" w:rsidRPr="00652CDB" w:rsidRDefault="000B0F93" w:rsidP="005012B5">
            <w:pPr>
              <w:tabs>
                <w:tab w:val="left" w:pos="459"/>
              </w:tabs>
              <w:spacing w:before="120" w:after="120"/>
              <w:ind w:left="459" w:hanging="425"/>
              <w:rPr>
                <w:rFonts w:ascii="Arial" w:hAnsi="Arial" w:cs="Arial"/>
                <w:b/>
              </w:rPr>
            </w:pPr>
            <w:r w:rsidRPr="00652CDB">
              <w:rPr>
                <w:rFonts w:ascii="Arial" w:hAnsi="Arial" w:cs="Arial"/>
                <w:b/>
              </w:rPr>
              <w:t>4.2 Oferta técnica</w:t>
            </w:r>
          </w:p>
        </w:tc>
      </w:tr>
      <w:tr w:rsidR="000B0F93" w:rsidRPr="00652CDB" w14:paraId="1696C1F4" w14:textId="77777777" w:rsidTr="48C56AD9">
        <w:trPr>
          <w:trHeight w:val="1909"/>
          <w:tblHeader/>
        </w:trPr>
        <w:tc>
          <w:tcPr>
            <w:tcW w:w="7797" w:type="dxa"/>
            <w:tcBorders>
              <w:bottom w:val="single" w:sz="4" w:space="0" w:color="auto"/>
            </w:tcBorders>
            <w:vAlign w:val="center"/>
          </w:tcPr>
          <w:p w14:paraId="02D6E350" w14:textId="77777777" w:rsidR="000B0F93" w:rsidRPr="00652CDB" w:rsidRDefault="000B0F93" w:rsidP="005012B5">
            <w:pPr>
              <w:pStyle w:val="Texto0"/>
              <w:tabs>
                <w:tab w:val="left" w:pos="176"/>
              </w:tabs>
              <w:spacing w:before="60" w:after="60" w:line="240" w:lineRule="auto"/>
              <w:ind w:left="176" w:firstLine="0"/>
              <w:rPr>
                <w:rFonts w:cs="Arial"/>
                <w:sz w:val="20"/>
                <w:lang w:val="es-ES_tradnl"/>
              </w:rPr>
            </w:pPr>
            <w:r w:rsidRPr="00652CDB">
              <w:rPr>
                <w:rFonts w:cs="Arial"/>
                <w:sz w:val="20"/>
                <w:lang w:val="es-ES_tradnl"/>
              </w:rPr>
              <w:t>Documentos que dicen contener, la oferta técnica.</w:t>
            </w:r>
          </w:p>
          <w:p w14:paraId="5B0FC4BA" w14:textId="2584BF92" w:rsidR="000B0F93" w:rsidRPr="00652CDB" w:rsidRDefault="000B0F93" w:rsidP="09BB8F3F">
            <w:pPr>
              <w:pStyle w:val="Texto0"/>
              <w:tabs>
                <w:tab w:val="left" w:pos="176"/>
              </w:tabs>
              <w:spacing w:before="60" w:after="60" w:line="240" w:lineRule="auto"/>
              <w:ind w:left="176" w:firstLine="0"/>
              <w:rPr>
                <w:rFonts w:cs="Arial"/>
                <w:sz w:val="20"/>
              </w:rPr>
            </w:pPr>
            <w:r w:rsidRPr="09BB8F3F">
              <w:rPr>
                <w:rFonts w:cs="Arial"/>
                <w:sz w:val="20"/>
              </w:rPr>
              <w:t>(Durante el análisis detallado se verificará, que sea elaborada conforme al numeral 2 y 4.2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tc>
        <w:tc>
          <w:tcPr>
            <w:tcW w:w="1276" w:type="dxa"/>
            <w:tcBorders>
              <w:bottom w:val="single" w:sz="4" w:space="0" w:color="auto"/>
            </w:tcBorders>
            <w:vAlign w:val="center"/>
          </w:tcPr>
          <w:p w14:paraId="06FB0215" w14:textId="77777777" w:rsidR="000B0F93" w:rsidRPr="00652CDB" w:rsidRDefault="000B0F93" w:rsidP="005012B5">
            <w:pPr>
              <w:jc w:val="center"/>
              <w:rPr>
                <w:rFonts w:ascii="Arial" w:hAnsi="Arial" w:cs="Arial"/>
                <w:bCs/>
              </w:rPr>
            </w:pPr>
          </w:p>
        </w:tc>
        <w:tc>
          <w:tcPr>
            <w:tcW w:w="1134" w:type="dxa"/>
            <w:tcBorders>
              <w:bottom w:val="single" w:sz="4" w:space="0" w:color="auto"/>
            </w:tcBorders>
            <w:vAlign w:val="center"/>
          </w:tcPr>
          <w:p w14:paraId="668BA71C" w14:textId="77777777" w:rsidR="000B0F93" w:rsidRPr="00652CDB" w:rsidRDefault="000B0F93" w:rsidP="005012B5">
            <w:pPr>
              <w:jc w:val="center"/>
              <w:rPr>
                <w:rFonts w:ascii="Arial" w:hAnsi="Arial" w:cs="Arial"/>
                <w:bCs/>
              </w:rPr>
            </w:pPr>
          </w:p>
        </w:tc>
      </w:tr>
      <w:tr w:rsidR="000B0F93" w:rsidRPr="00652CDB" w14:paraId="55ACD944" w14:textId="77777777" w:rsidTr="48C56AD9">
        <w:trPr>
          <w:trHeight w:val="534"/>
          <w:tblHeader/>
        </w:trPr>
        <w:tc>
          <w:tcPr>
            <w:tcW w:w="10207" w:type="dxa"/>
            <w:gridSpan w:val="3"/>
            <w:tcBorders>
              <w:bottom w:val="single" w:sz="4" w:space="0" w:color="auto"/>
            </w:tcBorders>
            <w:shd w:val="clear" w:color="auto" w:fill="D9D9D9" w:themeFill="background1" w:themeFillShade="D9"/>
            <w:vAlign w:val="center"/>
          </w:tcPr>
          <w:p w14:paraId="309B6CE2" w14:textId="77777777" w:rsidR="000B0F93" w:rsidRPr="00652CDB" w:rsidRDefault="000B0F93" w:rsidP="005012B5">
            <w:pPr>
              <w:pStyle w:val="Texto0"/>
              <w:tabs>
                <w:tab w:val="left" w:pos="0"/>
              </w:tabs>
              <w:ind w:hanging="34"/>
              <w:rPr>
                <w:rFonts w:cs="Arial"/>
                <w:b/>
                <w:sz w:val="20"/>
                <w:lang w:val="es-ES_tradnl"/>
              </w:rPr>
            </w:pPr>
            <w:r w:rsidRPr="00652CDB">
              <w:rPr>
                <w:rFonts w:cs="Arial"/>
                <w:b/>
                <w:sz w:val="20"/>
                <w:lang w:val="es-ES_tradnl"/>
              </w:rPr>
              <w:t>4.3 Oferta económica</w:t>
            </w:r>
          </w:p>
        </w:tc>
      </w:tr>
      <w:tr w:rsidR="000B0F93" w:rsidRPr="00652CDB" w14:paraId="2F4473F2" w14:textId="77777777" w:rsidTr="48C56AD9">
        <w:trPr>
          <w:trHeight w:val="529"/>
          <w:tblHeader/>
        </w:trPr>
        <w:tc>
          <w:tcPr>
            <w:tcW w:w="7797" w:type="dxa"/>
            <w:tcBorders>
              <w:bottom w:val="single" w:sz="4" w:space="0" w:color="auto"/>
            </w:tcBorders>
            <w:vAlign w:val="center"/>
          </w:tcPr>
          <w:p w14:paraId="6317E443" w14:textId="77777777" w:rsidR="000B0F93" w:rsidRPr="00652CDB" w:rsidRDefault="000B0F93" w:rsidP="005012B5">
            <w:pPr>
              <w:pStyle w:val="Texto0"/>
              <w:tabs>
                <w:tab w:val="left" w:pos="176"/>
              </w:tabs>
              <w:spacing w:before="60" w:after="60" w:line="240" w:lineRule="auto"/>
              <w:ind w:firstLine="0"/>
              <w:rPr>
                <w:rFonts w:cs="Arial"/>
                <w:sz w:val="20"/>
                <w:lang w:val="es-ES_tradnl"/>
              </w:rPr>
            </w:pPr>
            <w:r w:rsidRPr="00652CDB">
              <w:rPr>
                <w:rFonts w:cs="Arial"/>
                <w:sz w:val="20"/>
                <w:lang w:val="es-ES_tradnl"/>
              </w:rPr>
              <w:t>Documentos que dicen contener, la oferta económica.</w:t>
            </w:r>
          </w:p>
          <w:p w14:paraId="269CC106" w14:textId="0C16A373" w:rsidR="000B0F93" w:rsidRPr="00652CDB" w:rsidRDefault="000B0F93" w:rsidP="48C56AD9">
            <w:pPr>
              <w:pStyle w:val="Texto0"/>
              <w:tabs>
                <w:tab w:val="left" w:pos="176"/>
              </w:tabs>
              <w:spacing w:before="60" w:after="60" w:line="240" w:lineRule="auto"/>
              <w:ind w:firstLine="0"/>
              <w:rPr>
                <w:rFonts w:cs="Arial"/>
                <w:sz w:val="20"/>
              </w:rPr>
            </w:pPr>
            <w:r w:rsidRPr="48C56AD9">
              <w:rPr>
                <w:rFonts w:cs="Arial"/>
                <w:sz w:val="20"/>
              </w:rPr>
              <w:t xml:space="preserve">Debiendo preferentemente requisitar el </w:t>
            </w:r>
            <w:r w:rsidRPr="48C56AD9">
              <w:rPr>
                <w:rFonts w:cs="Arial"/>
                <w:b/>
                <w:bCs/>
                <w:sz w:val="20"/>
              </w:rPr>
              <w:t xml:space="preserve">Anexo </w:t>
            </w:r>
            <w:r w:rsidR="00255494" w:rsidRPr="48C56AD9">
              <w:rPr>
                <w:rFonts w:cs="Arial"/>
                <w:b/>
                <w:bCs/>
                <w:sz w:val="20"/>
              </w:rPr>
              <w:t>6</w:t>
            </w:r>
            <w:r w:rsidRPr="48C56AD9">
              <w:rPr>
                <w:rFonts w:cs="Arial"/>
                <w:sz w:val="20"/>
              </w:rPr>
              <w:t xml:space="preserve"> de la presente convocatoria.</w:t>
            </w:r>
          </w:p>
          <w:p w14:paraId="66A5BF1F" w14:textId="77777777" w:rsidR="000B0F93" w:rsidRPr="00652CDB" w:rsidRDefault="000B0F93" w:rsidP="005012B5">
            <w:pPr>
              <w:pStyle w:val="Texto0"/>
              <w:tabs>
                <w:tab w:val="left" w:pos="176"/>
              </w:tabs>
              <w:spacing w:before="60" w:after="60" w:line="240" w:lineRule="auto"/>
              <w:ind w:firstLine="0"/>
              <w:rPr>
                <w:rFonts w:cs="Arial"/>
                <w:sz w:val="20"/>
                <w:lang w:val="es-ES_tradnl"/>
              </w:rPr>
            </w:pPr>
            <w:r w:rsidRPr="00652CDB">
              <w:rPr>
                <w:rFonts w:cs="Arial"/>
                <w:sz w:val="20"/>
                <w:lang w:val="es-ES_tradnl"/>
              </w:rPr>
              <w:t>(Durante el análisis detallado se verificará, que contenga como mínimo los requisitos que en dicho Anexo se solicitan).</w:t>
            </w:r>
          </w:p>
        </w:tc>
        <w:tc>
          <w:tcPr>
            <w:tcW w:w="1276" w:type="dxa"/>
            <w:tcBorders>
              <w:bottom w:val="single" w:sz="4" w:space="0" w:color="auto"/>
            </w:tcBorders>
            <w:vAlign w:val="center"/>
          </w:tcPr>
          <w:p w14:paraId="7FA1EE16" w14:textId="77777777" w:rsidR="000B0F93" w:rsidRPr="00652CDB" w:rsidRDefault="000B0F93" w:rsidP="005012B5">
            <w:pPr>
              <w:jc w:val="center"/>
              <w:rPr>
                <w:rFonts w:ascii="Arial" w:hAnsi="Arial" w:cs="Arial"/>
                <w:bCs/>
              </w:rPr>
            </w:pPr>
          </w:p>
        </w:tc>
        <w:tc>
          <w:tcPr>
            <w:tcW w:w="1134" w:type="dxa"/>
            <w:tcBorders>
              <w:bottom w:val="single" w:sz="4" w:space="0" w:color="auto"/>
            </w:tcBorders>
            <w:vAlign w:val="center"/>
          </w:tcPr>
          <w:p w14:paraId="0237BC6E" w14:textId="77777777" w:rsidR="000B0F93" w:rsidRPr="00652CDB" w:rsidRDefault="000B0F93" w:rsidP="005012B5">
            <w:pPr>
              <w:jc w:val="center"/>
              <w:rPr>
                <w:rFonts w:ascii="Arial" w:hAnsi="Arial" w:cs="Arial"/>
                <w:bCs/>
              </w:rPr>
            </w:pPr>
          </w:p>
        </w:tc>
      </w:tr>
    </w:tbl>
    <w:p w14:paraId="1452964A" w14:textId="77777777" w:rsidR="00640F65" w:rsidRPr="00652CDB" w:rsidRDefault="00640F65" w:rsidP="00F70FCA">
      <w:pPr>
        <w:ind w:left="567" w:hanging="567"/>
        <w:jc w:val="center"/>
        <w:rPr>
          <w:rFonts w:ascii="Arial" w:hAnsi="Arial" w:cs="Arial"/>
          <w:b/>
          <w:bCs/>
          <w:sz w:val="18"/>
          <w:szCs w:val="22"/>
          <w:u w:val="single"/>
        </w:rPr>
      </w:pPr>
    </w:p>
    <w:p w14:paraId="21BA14F2" w14:textId="77777777" w:rsidR="00972F52" w:rsidRPr="00652CDB" w:rsidRDefault="00972F52" w:rsidP="00972F52">
      <w:pPr>
        <w:ind w:left="-426"/>
        <w:jc w:val="both"/>
        <w:rPr>
          <w:rFonts w:ascii="Arial" w:hAnsi="Arial" w:cs="Arial"/>
          <w:b/>
          <w:bCs/>
          <w:sz w:val="18"/>
          <w:szCs w:val="22"/>
          <w:u w:val="single"/>
        </w:rPr>
      </w:pPr>
      <w:r w:rsidRPr="00652CDB">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7AC25490" w14:textId="77777777" w:rsidR="00972F52" w:rsidRPr="00652CDB" w:rsidRDefault="00972F52" w:rsidP="00972F52">
      <w:pPr>
        <w:ind w:left="567" w:hanging="567"/>
        <w:jc w:val="center"/>
        <w:outlineLvl w:val="0"/>
        <w:rPr>
          <w:rFonts w:ascii="Arial" w:hAnsi="Arial" w:cs="Arial"/>
          <w:b/>
          <w:bCs/>
          <w:i/>
          <w:sz w:val="18"/>
          <w:szCs w:val="22"/>
        </w:rPr>
      </w:pPr>
    </w:p>
    <w:p w14:paraId="0C33118D" w14:textId="77777777" w:rsidR="00972F52" w:rsidRPr="00652CDB" w:rsidRDefault="00972F52" w:rsidP="00972F52">
      <w:pPr>
        <w:ind w:left="567" w:hanging="567"/>
        <w:jc w:val="center"/>
        <w:outlineLvl w:val="0"/>
        <w:rPr>
          <w:rFonts w:ascii="Arial" w:hAnsi="Arial" w:cs="Arial"/>
          <w:b/>
          <w:bCs/>
          <w:i/>
          <w:sz w:val="18"/>
          <w:szCs w:val="22"/>
        </w:rPr>
      </w:pPr>
      <w:r w:rsidRPr="00652CDB">
        <w:rPr>
          <w:rFonts w:ascii="Arial" w:hAnsi="Arial" w:cs="Arial"/>
          <w:b/>
          <w:bCs/>
          <w:i/>
          <w:sz w:val="18"/>
          <w:szCs w:val="22"/>
        </w:rPr>
        <w:t>Recibe</w:t>
      </w:r>
    </w:p>
    <w:p w14:paraId="1E34FDCE" w14:textId="77777777" w:rsidR="00972F52" w:rsidRPr="00652CDB" w:rsidRDefault="00972F52" w:rsidP="00972F52">
      <w:pPr>
        <w:ind w:left="567" w:hanging="567"/>
        <w:jc w:val="center"/>
        <w:rPr>
          <w:rFonts w:ascii="Arial" w:hAnsi="Arial" w:cs="Arial"/>
          <w:b/>
          <w:bCs/>
          <w:i/>
          <w:sz w:val="18"/>
          <w:szCs w:val="22"/>
        </w:rPr>
      </w:pPr>
    </w:p>
    <w:p w14:paraId="71F9886C" w14:textId="77777777" w:rsidR="00972F52" w:rsidRPr="00652CDB" w:rsidRDefault="00972F52" w:rsidP="00972F52">
      <w:pPr>
        <w:ind w:left="567" w:hanging="567"/>
        <w:jc w:val="center"/>
        <w:rPr>
          <w:rFonts w:ascii="Arial" w:hAnsi="Arial" w:cs="Arial"/>
          <w:b/>
          <w:bCs/>
          <w:i/>
          <w:sz w:val="18"/>
          <w:szCs w:val="22"/>
        </w:rPr>
      </w:pPr>
    </w:p>
    <w:p w14:paraId="0CF3871B" w14:textId="77777777" w:rsidR="00972F52" w:rsidRPr="00652CDB" w:rsidRDefault="00972F52" w:rsidP="00972F52">
      <w:pPr>
        <w:ind w:left="567" w:hanging="567"/>
        <w:jc w:val="center"/>
        <w:rPr>
          <w:rFonts w:ascii="Arial" w:hAnsi="Arial" w:cs="Arial"/>
          <w:b/>
          <w:bCs/>
          <w:i/>
          <w:sz w:val="18"/>
          <w:szCs w:val="22"/>
        </w:rPr>
      </w:pPr>
      <w:r w:rsidRPr="00652CDB">
        <w:rPr>
          <w:rFonts w:ascii="Arial" w:hAnsi="Arial" w:cs="Arial"/>
          <w:b/>
          <w:bCs/>
          <w:i/>
          <w:sz w:val="18"/>
          <w:szCs w:val="22"/>
        </w:rPr>
        <w:t>__________________________________________________</w:t>
      </w:r>
    </w:p>
    <w:p w14:paraId="7592D1A0" w14:textId="77777777" w:rsidR="00972F52" w:rsidRPr="00652CDB" w:rsidRDefault="00972F52" w:rsidP="00972F52">
      <w:pPr>
        <w:ind w:left="567" w:hanging="567"/>
        <w:jc w:val="center"/>
        <w:outlineLvl w:val="0"/>
        <w:rPr>
          <w:rFonts w:ascii="Arial" w:hAnsi="Arial" w:cs="Arial"/>
          <w:b/>
          <w:bCs/>
          <w:i/>
          <w:sz w:val="18"/>
          <w:szCs w:val="22"/>
        </w:rPr>
      </w:pPr>
      <w:r w:rsidRPr="00652CDB">
        <w:rPr>
          <w:rFonts w:ascii="Arial" w:hAnsi="Arial" w:cs="Arial"/>
          <w:b/>
          <w:bCs/>
          <w:i/>
          <w:sz w:val="18"/>
          <w:szCs w:val="22"/>
        </w:rPr>
        <w:t>Representante de la Dirección de Recursos Materiales y Servicios</w:t>
      </w:r>
    </w:p>
    <w:p w14:paraId="1C80D785" w14:textId="77777777" w:rsidR="00972F52" w:rsidRPr="00652CDB" w:rsidRDefault="00972F52" w:rsidP="00972F52">
      <w:pPr>
        <w:ind w:left="567" w:hanging="567"/>
        <w:jc w:val="center"/>
        <w:rPr>
          <w:rFonts w:ascii="Arial" w:hAnsi="Arial" w:cs="Arial"/>
          <w:b/>
          <w:bCs/>
          <w:i/>
          <w:sz w:val="18"/>
          <w:szCs w:val="22"/>
        </w:rPr>
      </w:pPr>
    </w:p>
    <w:p w14:paraId="15D8CE7A" w14:textId="77777777" w:rsidR="00972F52" w:rsidRPr="00652CDB" w:rsidRDefault="00972F52" w:rsidP="00972F52">
      <w:pPr>
        <w:ind w:left="567" w:hanging="567"/>
        <w:jc w:val="center"/>
        <w:rPr>
          <w:rFonts w:ascii="Arial" w:hAnsi="Arial" w:cs="Arial"/>
          <w:b/>
          <w:bCs/>
          <w:i/>
          <w:sz w:val="18"/>
          <w:szCs w:val="22"/>
        </w:rPr>
      </w:pPr>
    </w:p>
    <w:p w14:paraId="3975EAE6" w14:textId="77777777" w:rsidR="00972F52" w:rsidRPr="00652CDB" w:rsidRDefault="00972F52" w:rsidP="00972F52">
      <w:pPr>
        <w:ind w:left="851" w:hanging="851"/>
        <w:jc w:val="both"/>
        <w:rPr>
          <w:rFonts w:ascii="Arial" w:hAnsi="Arial" w:cs="Arial"/>
          <w:sz w:val="18"/>
          <w:szCs w:val="22"/>
        </w:rPr>
      </w:pPr>
      <w:r w:rsidRPr="00652CDB">
        <w:rPr>
          <w:rFonts w:ascii="Arial" w:hAnsi="Arial" w:cs="Arial"/>
          <w:b/>
          <w:bCs/>
          <w:sz w:val="18"/>
          <w:szCs w:val="22"/>
          <w:u w:val="single"/>
        </w:rPr>
        <w:t>NOTAS:</w:t>
      </w:r>
      <w:r w:rsidRPr="00652CDB">
        <w:rPr>
          <w:rFonts w:ascii="Arial" w:hAnsi="Arial" w:cs="Arial"/>
          <w:sz w:val="18"/>
          <w:szCs w:val="22"/>
        </w:rPr>
        <w:t xml:space="preserve"> </w:t>
      </w:r>
      <w:r w:rsidRPr="00652CDB">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7BC14574" w14:textId="77777777" w:rsidR="00972F52" w:rsidRPr="00652CDB" w:rsidRDefault="00972F52" w:rsidP="00972F52">
      <w:pPr>
        <w:ind w:left="851" w:hanging="851"/>
        <w:jc w:val="both"/>
        <w:rPr>
          <w:rFonts w:ascii="Arial" w:hAnsi="Arial" w:cs="Arial"/>
          <w:sz w:val="18"/>
          <w:szCs w:val="22"/>
        </w:rPr>
      </w:pPr>
    </w:p>
    <w:p w14:paraId="4092736B" w14:textId="77777777" w:rsidR="00972F52" w:rsidRPr="00652CDB" w:rsidRDefault="00972F52" w:rsidP="00972F52">
      <w:pPr>
        <w:ind w:left="851"/>
        <w:jc w:val="both"/>
        <w:rPr>
          <w:rFonts w:ascii="Arial" w:hAnsi="Arial" w:cs="Arial"/>
          <w:sz w:val="18"/>
          <w:szCs w:val="22"/>
        </w:rPr>
      </w:pPr>
      <w:r w:rsidRPr="00652CDB">
        <w:rPr>
          <w:rFonts w:ascii="Arial" w:hAnsi="Arial" w:cs="Arial"/>
          <w:sz w:val="18"/>
          <w:szCs w:val="22"/>
        </w:rPr>
        <w:t>Dicho formato se presentará firmado por el LICITANTE y servirá como constancia de recepción de la documentación que entregue.</w:t>
      </w:r>
    </w:p>
    <w:p w14:paraId="4B141B9D" w14:textId="77777777" w:rsidR="00B61742" w:rsidRPr="00652CDB" w:rsidRDefault="00B61742" w:rsidP="00F70FCA">
      <w:pPr>
        <w:ind w:left="567" w:hanging="567"/>
        <w:jc w:val="center"/>
        <w:rPr>
          <w:rFonts w:ascii="Arial" w:hAnsi="Arial" w:cs="Arial"/>
          <w:b/>
          <w:bCs/>
          <w:sz w:val="18"/>
          <w:szCs w:val="22"/>
          <w:u w:val="single"/>
        </w:rPr>
      </w:pPr>
    </w:p>
    <w:p w14:paraId="5D74418E" w14:textId="77777777" w:rsidR="00B61742" w:rsidRPr="00652CDB" w:rsidRDefault="00B61742" w:rsidP="00F70FCA">
      <w:pPr>
        <w:ind w:left="567" w:hanging="567"/>
        <w:jc w:val="center"/>
        <w:rPr>
          <w:rFonts w:ascii="Arial" w:hAnsi="Arial" w:cs="Arial"/>
          <w:b/>
          <w:bCs/>
          <w:sz w:val="18"/>
          <w:szCs w:val="22"/>
          <w:u w:val="single"/>
        </w:rPr>
      </w:pPr>
    </w:p>
    <w:p w14:paraId="33B90FA8" w14:textId="77777777" w:rsidR="00B61742" w:rsidRPr="00652CDB" w:rsidRDefault="00B61742" w:rsidP="00F70FCA">
      <w:pPr>
        <w:ind w:left="567" w:hanging="567"/>
        <w:jc w:val="center"/>
        <w:rPr>
          <w:rFonts w:ascii="Arial" w:hAnsi="Arial" w:cs="Arial"/>
          <w:b/>
          <w:bCs/>
          <w:sz w:val="18"/>
          <w:szCs w:val="22"/>
          <w:u w:val="single"/>
        </w:rPr>
      </w:pPr>
    </w:p>
    <w:p w14:paraId="61CBB0A8" w14:textId="77777777" w:rsidR="00A245D5" w:rsidRPr="00652CDB" w:rsidRDefault="00A245D5" w:rsidP="00D84140">
      <w:pPr>
        <w:ind w:left="851"/>
        <w:jc w:val="both"/>
        <w:rPr>
          <w:rFonts w:ascii="Arial" w:hAnsi="Arial" w:cs="Arial"/>
          <w:sz w:val="18"/>
          <w:szCs w:val="22"/>
        </w:rPr>
      </w:pPr>
    </w:p>
    <w:p w14:paraId="5E44FBE4" w14:textId="77777777" w:rsidR="00A245D5" w:rsidRPr="00652CDB" w:rsidRDefault="00A245D5" w:rsidP="00D84140">
      <w:pPr>
        <w:ind w:left="851"/>
        <w:jc w:val="both"/>
        <w:rPr>
          <w:rFonts w:ascii="Arial" w:hAnsi="Arial" w:cs="Arial"/>
          <w:sz w:val="18"/>
          <w:szCs w:val="22"/>
        </w:rPr>
      </w:pPr>
    </w:p>
    <w:p w14:paraId="74BACB6A" w14:textId="77777777" w:rsidR="008A70CC" w:rsidRPr="00652CDB" w:rsidRDefault="008A70CC" w:rsidP="007C4BEA">
      <w:pPr>
        <w:jc w:val="both"/>
        <w:rPr>
          <w:rFonts w:ascii="Arial" w:hAnsi="Arial" w:cs="Arial"/>
          <w:sz w:val="18"/>
          <w:szCs w:val="22"/>
        </w:rPr>
      </w:pPr>
    </w:p>
    <w:p w14:paraId="3D1A84B7" w14:textId="776E15B6" w:rsidR="008A70CC" w:rsidRPr="00652CDB" w:rsidRDefault="008A70CC" w:rsidP="00D84140">
      <w:pPr>
        <w:ind w:left="851"/>
        <w:jc w:val="both"/>
        <w:rPr>
          <w:rFonts w:ascii="Arial" w:hAnsi="Arial" w:cs="Arial"/>
          <w:sz w:val="18"/>
          <w:szCs w:val="22"/>
        </w:rPr>
      </w:pPr>
    </w:p>
    <w:p w14:paraId="5543EA04" w14:textId="297581E2" w:rsidR="001F7199" w:rsidRPr="00652CDB" w:rsidRDefault="001F7199" w:rsidP="00D84140">
      <w:pPr>
        <w:ind w:left="851"/>
        <w:jc w:val="both"/>
        <w:rPr>
          <w:rFonts w:ascii="Arial" w:hAnsi="Arial" w:cs="Arial"/>
          <w:sz w:val="18"/>
          <w:szCs w:val="22"/>
        </w:rPr>
      </w:pPr>
    </w:p>
    <w:p w14:paraId="1C047A32" w14:textId="6BD793EB" w:rsidR="001F7199" w:rsidRPr="00652CDB" w:rsidRDefault="001F7199" w:rsidP="00D84140">
      <w:pPr>
        <w:ind w:left="851"/>
        <w:jc w:val="both"/>
        <w:rPr>
          <w:rFonts w:ascii="Arial" w:hAnsi="Arial" w:cs="Arial"/>
          <w:sz w:val="18"/>
          <w:szCs w:val="22"/>
        </w:rPr>
      </w:pPr>
    </w:p>
    <w:p w14:paraId="485287B8" w14:textId="51777268" w:rsidR="001F7199" w:rsidRPr="00652CDB" w:rsidRDefault="001F7199" w:rsidP="00D84140">
      <w:pPr>
        <w:ind w:left="851"/>
        <w:jc w:val="both"/>
        <w:rPr>
          <w:rFonts w:ascii="Arial" w:hAnsi="Arial" w:cs="Arial"/>
          <w:sz w:val="18"/>
          <w:szCs w:val="22"/>
        </w:rPr>
      </w:pPr>
    </w:p>
    <w:p w14:paraId="0B9F8247" w14:textId="32504AC0" w:rsidR="001F7199" w:rsidRPr="00652CDB" w:rsidRDefault="001F7199" w:rsidP="00A425CA">
      <w:pPr>
        <w:jc w:val="right"/>
        <w:rPr>
          <w:rFonts w:ascii="Arial" w:hAnsi="Arial" w:cs="Arial"/>
          <w:sz w:val="18"/>
          <w:szCs w:val="22"/>
        </w:rPr>
      </w:pPr>
    </w:p>
    <w:sectPr w:rsidR="001F7199" w:rsidRPr="00652CDB" w:rsidSect="00933152">
      <w:headerReference w:type="default" r:id="rId46"/>
      <w:footerReference w:type="default" r:id="rId47"/>
      <w:pgSz w:w="12242" w:h="15842" w:code="1"/>
      <w:pgMar w:top="992" w:right="1304" w:bottom="851" w:left="1701"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121864" w14:textId="77777777" w:rsidR="003A5FAA" w:rsidRDefault="003A5FAA">
      <w:r>
        <w:separator/>
      </w:r>
    </w:p>
  </w:endnote>
  <w:endnote w:type="continuationSeparator" w:id="0">
    <w:p w14:paraId="03477B17" w14:textId="77777777" w:rsidR="003A5FAA" w:rsidRDefault="003A5F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EFF" w:usb1="F9DFFFFF" w:usb2="0000007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panose1 w:val="02030600000101010101"/>
    <w:charset w:val="81"/>
    <w:family w:val="roman"/>
    <w:pitch w:val="variable"/>
    <w:sig w:usb0="B00002AF" w:usb1="69D77CFB" w:usb2="00000030" w:usb3="00000000" w:csb0="0008009F" w:csb1="00000000"/>
  </w:font>
  <w:font w:name="MS Mincho">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Liberation Mono"/>
    <w:panose1 w:val="00000000000000000000"/>
    <w:charset w:val="00"/>
    <w:family w:val="swiss"/>
    <w:notTrueType/>
    <w:pitch w:val="variable"/>
    <w:sig w:usb0="20000287" w:usb1="00000001"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Iskoola Pota">
    <w:charset w:val="00"/>
    <w:family w:val="swiss"/>
    <w:pitch w:val="variable"/>
    <w:sig w:usb0="00000003" w:usb1="00000000" w:usb2="00000200" w:usb3="00000000" w:csb0="00000001" w:csb1="00000000"/>
  </w:font>
  <w:font w:name="Segoe UI">
    <w:panose1 w:val="020B0502040204020203"/>
    <w:charset w:val="00"/>
    <w:family w:val="swiss"/>
    <w:pitch w:val="variable"/>
    <w:sig w:usb0="E4002EFF" w:usb1="C000E47F" w:usb2="00000009" w:usb3="00000000" w:csb0="000001FF" w:csb1="00000000"/>
  </w:font>
  <w:font w:name="Lohit Devanagari">
    <w:altName w:val="Times New Roman"/>
    <w:panose1 w:val="00000000000000000000"/>
    <w:charset w:val="00"/>
    <w:family w:val="roman"/>
    <w:notTrueType/>
    <w:pitch w:val="default"/>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049AA7" w14:textId="4840330C" w:rsidR="00DA66EA" w:rsidRPr="00D0335E" w:rsidRDefault="00DA66EA"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6038D6">
      <w:rPr>
        <w:rFonts w:ascii="Arial" w:hAnsi="Arial" w:cs="Arial"/>
        <w:b/>
        <w:bCs/>
      </w:rPr>
      <w:t>7</w:t>
    </w:r>
    <w:r w:rsidR="00FA6EFC">
      <w:rPr>
        <w:rFonts w:ascii="Arial" w:hAnsi="Arial" w:cs="Arial"/>
        <w:b/>
        <w:bCs/>
      </w:rPr>
      <w:t>1</w:t>
    </w:r>
  </w:p>
  <w:p w14:paraId="21ADCE77" w14:textId="77777777" w:rsidR="00DA66EA" w:rsidRPr="001F3B4C" w:rsidRDefault="00DA66EA" w:rsidP="001F3B4C">
    <w:pPr>
      <w:pStyle w:val="Piedepgina"/>
      <w:tabs>
        <w:tab w:val="clear" w:pos="4252"/>
        <w:tab w:val="clear" w:pos="8504"/>
        <w:tab w:val="left" w:pos="6090"/>
      </w:tabs>
      <w:rPr>
        <w:rFonts w:ascii="Arial" w:hAnsi="Arial" w:cs="Arial"/>
      </w:rPr>
    </w:pPr>
  </w:p>
  <w:p w14:paraId="23D65DE2" w14:textId="77777777" w:rsidR="00DA66EA" w:rsidRDefault="00DA66EA"/>
  <w:p w14:paraId="71DC78D8" w14:textId="77777777" w:rsidR="00DA66EA" w:rsidRDefault="00DA66E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980EA" w14:textId="77777777" w:rsidR="0092542C" w:rsidRPr="0092542C" w:rsidRDefault="0092542C" w:rsidP="0092542C">
    <w:pPr>
      <w:pStyle w:val="Piedepgina"/>
      <w:jc w:val="right"/>
      <w:rPr>
        <w:rFonts w:ascii="Arial" w:hAnsi="Arial" w:cs="Arial"/>
      </w:rPr>
    </w:pPr>
    <w:r w:rsidRPr="0092542C">
      <w:rPr>
        <w:rFonts w:ascii="Arial" w:hAnsi="Arial" w:cs="Arial"/>
      </w:rPr>
      <w:t xml:space="preserve">Página </w:t>
    </w:r>
    <w:r w:rsidRPr="0092542C">
      <w:rPr>
        <w:rFonts w:ascii="Arial" w:hAnsi="Arial" w:cs="Arial"/>
      </w:rPr>
      <w:fldChar w:fldCharType="begin"/>
    </w:r>
    <w:r w:rsidRPr="0092542C">
      <w:rPr>
        <w:rFonts w:ascii="Arial" w:hAnsi="Arial" w:cs="Arial"/>
      </w:rPr>
      <w:instrText>PAGE  \* Arabic  \* MERGEFORMAT</w:instrText>
    </w:r>
    <w:r w:rsidRPr="0092542C">
      <w:rPr>
        <w:rFonts w:ascii="Arial" w:hAnsi="Arial" w:cs="Arial"/>
      </w:rPr>
      <w:fldChar w:fldCharType="separate"/>
    </w:r>
    <w:r w:rsidRPr="0092542C">
      <w:rPr>
        <w:rFonts w:ascii="Arial" w:hAnsi="Arial" w:cs="Arial"/>
      </w:rPr>
      <w:t>2</w:t>
    </w:r>
    <w:r w:rsidRPr="0092542C">
      <w:rPr>
        <w:rFonts w:ascii="Arial" w:hAnsi="Arial" w:cs="Arial"/>
      </w:rPr>
      <w:fldChar w:fldCharType="end"/>
    </w:r>
    <w:r w:rsidRPr="0092542C">
      <w:rPr>
        <w:rFonts w:ascii="Arial" w:hAnsi="Arial" w:cs="Arial"/>
      </w:rPr>
      <w:t xml:space="preserve"> de </w:t>
    </w:r>
    <w:r w:rsidRPr="0092542C">
      <w:rPr>
        <w:rFonts w:ascii="Arial" w:hAnsi="Arial" w:cs="Arial"/>
      </w:rPr>
      <w:fldChar w:fldCharType="begin"/>
    </w:r>
    <w:r w:rsidRPr="0092542C">
      <w:rPr>
        <w:rFonts w:ascii="Arial" w:hAnsi="Arial" w:cs="Arial"/>
      </w:rPr>
      <w:instrText>NUMPAGES  \* Arabic  \* MERGEFORMAT</w:instrText>
    </w:r>
    <w:r w:rsidRPr="0092542C">
      <w:rPr>
        <w:rFonts w:ascii="Arial" w:hAnsi="Arial" w:cs="Arial"/>
      </w:rPr>
      <w:fldChar w:fldCharType="separate"/>
    </w:r>
    <w:r w:rsidRPr="0092542C">
      <w:rPr>
        <w:rFonts w:ascii="Arial" w:hAnsi="Arial" w:cs="Arial"/>
      </w:rPr>
      <w:t>2</w:t>
    </w:r>
    <w:r w:rsidRPr="0092542C">
      <w:rPr>
        <w:rFonts w:ascii="Arial" w:hAnsi="Arial" w:cs="Arial"/>
      </w:rPr>
      <w:fldChar w:fldCharType="end"/>
    </w:r>
  </w:p>
  <w:p w14:paraId="0F131642" w14:textId="77777777" w:rsidR="0018008D" w:rsidRDefault="0018008D"/>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9175870"/>
      <w:docPartObj>
        <w:docPartGallery w:val="Page Numbers (Bottom of Page)"/>
        <w:docPartUnique/>
      </w:docPartObj>
    </w:sdtPr>
    <w:sdtContent>
      <w:sdt>
        <w:sdtPr>
          <w:id w:val="-1769616900"/>
          <w:docPartObj>
            <w:docPartGallery w:val="Page Numbers (Top of Page)"/>
            <w:docPartUnique/>
          </w:docPartObj>
        </w:sdtPr>
        <w:sdtContent>
          <w:p w14:paraId="64E27F4C" w14:textId="0988D4D2" w:rsidR="00223300" w:rsidRDefault="00223300" w:rsidP="00223300">
            <w:pPr>
              <w:pStyle w:val="Piedepgina"/>
              <w:jc w:val="right"/>
            </w:pPr>
            <w:r w:rsidRPr="00223300">
              <w:rPr>
                <w:rFonts w:ascii="Arial" w:hAnsi="Arial" w:cs="Arial"/>
              </w:rPr>
              <w:t xml:space="preserve">Página </w:t>
            </w:r>
            <w:r w:rsidRPr="00223300">
              <w:rPr>
                <w:rFonts w:ascii="Arial" w:hAnsi="Arial" w:cs="Arial"/>
                <w:b/>
                <w:bCs/>
                <w:sz w:val="24"/>
                <w:szCs w:val="24"/>
              </w:rPr>
              <w:fldChar w:fldCharType="begin"/>
            </w:r>
            <w:r w:rsidRPr="00223300">
              <w:rPr>
                <w:rFonts w:ascii="Arial" w:hAnsi="Arial" w:cs="Arial"/>
                <w:b/>
                <w:bCs/>
              </w:rPr>
              <w:instrText>PAGE</w:instrText>
            </w:r>
            <w:r w:rsidRPr="00223300">
              <w:rPr>
                <w:rFonts w:ascii="Arial" w:hAnsi="Arial" w:cs="Arial"/>
                <w:b/>
                <w:bCs/>
                <w:sz w:val="24"/>
                <w:szCs w:val="24"/>
              </w:rPr>
              <w:fldChar w:fldCharType="separate"/>
            </w:r>
            <w:r w:rsidRPr="00223300">
              <w:rPr>
                <w:rFonts w:ascii="Arial" w:hAnsi="Arial" w:cs="Arial"/>
                <w:b/>
                <w:bCs/>
              </w:rPr>
              <w:t>2</w:t>
            </w:r>
            <w:r w:rsidRPr="00223300">
              <w:rPr>
                <w:rFonts w:ascii="Arial" w:hAnsi="Arial" w:cs="Arial"/>
                <w:b/>
                <w:bCs/>
                <w:sz w:val="24"/>
                <w:szCs w:val="24"/>
              </w:rPr>
              <w:fldChar w:fldCharType="end"/>
            </w:r>
            <w:r w:rsidRPr="00223300">
              <w:rPr>
                <w:rFonts w:ascii="Arial" w:hAnsi="Arial" w:cs="Arial"/>
              </w:rPr>
              <w:t xml:space="preserve"> de </w:t>
            </w:r>
            <w:r w:rsidRPr="00223300">
              <w:rPr>
                <w:rFonts w:ascii="Arial" w:hAnsi="Arial" w:cs="Arial"/>
                <w:b/>
                <w:bCs/>
                <w:sz w:val="24"/>
                <w:szCs w:val="24"/>
              </w:rPr>
              <w:fldChar w:fldCharType="begin"/>
            </w:r>
            <w:r w:rsidRPr="00223300">
              <w:rPr>
                <w:rFonts w:ascii="Arial" w:hAnsi="Arial" w:cs="Arial"/>
                <w:b/>
                <w:bCs/>
              </w:rPr>
              <w:instrText>NUMPAGES</w:instrText>
            </w:r>
            <w:r w:rsidRPr="00223300">
              <w:rPr>
                <w:rFonts w:ascii="Arial" w:hAnsi="Arial" w:cs="Arial"/>
                <w:b/>
                <w:bCs/>
                <w:sz w:val="24"/>
                <w:szCs w:val="24"/>
              </w:rPr>
              <w:fldChar w:fldCharType="separate"/>
            </w:r>
            <w:r w:rsidRPr="00223300">
              <w:rPr>
                <w:rFonts w:ascii="Arial" w:hAnsi="Arial" w:cs="Arial"/>
                <w:b/>
                <w:bCs/>
              </w:rPr>
              <w:t>2</w:t>
            </w:r>
            <w:r w:rsidRPr="00223300">
              <w:rPr>
                <w:rFonts w:ascii="Arial" w:hAnsi="Arial" w:cs="Arial"/>
                <w:b/>
                <w:bCs/>
                <w:sz w:val="24"/>
                <w:szCs w:val="24"/>
              </w:rPr>
              <w:fldChar w:fldCharType="end"/>
            </w:r>
          </w:p>
        </w:sdtContent>
      </w:sdt>
    </w:sdtContent>
  </w:sdt>
  <w:p w14:paraId="5F265F7F" w14:textId="77777777" w:rsidR="00B25D5A" w:rsidRDefault="00B25D5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88EC7E" w14:textId="77777777" w:rsidR="003A5FAA" w:rsidRDefault="003A5FAA">
      <w:r>
        <w:separator/>
      </w:r>
    </w:p>
  </w:footnote>
  <w:footnote w:type="continuationSeparator" w:id="0">
    <w:p w14:paraId="48701322" w14:textId="77777777" w:rsidR="003A5FAA" w:rsidRDefault="003A5F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ED19B" w14:textId="77777777" w:rsidR="00DA66EA" w:rsidRPr="00424AED" w:rsidRDefault="00DA66EA"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4384" behindDoc="0" locked="0" layoutInCell="1" allowOverlap="1" wp14:anchorId="6A420B0D" wp14:editId="02AEF227">
          <wp:simplePos x="0" y="0"/>
          <wp:positionH relativeFrom="column">
            <wp:posOffset>-289560</wp:posOffset>
          </wp:positionH>
          <wp:positionV relativeFrom="paragraph">
            <wp:posOffset>50165</wp:posOffset>
          </wp:positionV>
          <wp:extent cx="2095500" cy="638175"/>
          <wp:effectExtent l="0" t="0" r="12700" b="0"/>
          <wp:wrapNone/>
          <wp:docPr id="1273549199" name="Imagen 127354919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0F8C2950" w14:textId="77777777" w:rsidR="00DA66EA" w:rsidRDefault="00DA66EA"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F199B3C" w14:textId="476161CF" w:rsidR="00DA66EA" w:rsidRDefault="00DA66EA" w:rsidP="00D4289C">
    <w:pPr>
      <w:pStyle w:val="Encabezado"/>
      <w:jc w:val="right"/>
      <w:rPr>
        <w:rFonts w:ascii="Arial" w:hAnsi="Arial" w:cs="Arial"/>
        <w:color w:val="808080"/>
        <w:szCs w:val="22"/>
      </w:rPr>
    </w:pPr>
    <w:r>
      <w:rPr>
        <w:rFonts w:ascii="Arial" w:hAnsi="Arial" w:cs="Arial"/>
        <w:color w:val="808080"/>
        <w:szCs w:val="22"/>
      </w:rPr>
      <w:t xml:space="preserve">Licitación Pública </w:t>
    </w:r>
    <w:r w:rsidR="007D0165">
      <w:rPr>
        <w:rFonts w:ascii="Arial" w:hAnsi="Arial" w:cs="Arial"/>
        <w:color w:val="808080"/>
        <w:szCs w:val="22"/>
      </w:rPr>
      <w:t xml:space="preserve">Internacional Abierta </w:t>
    </w:r>
    <w:r>
      <w:rPr>
        <w:rFonts w:ascii="Arial" w:hAnsi="Arial" w:cs="Arial"/>
        <w:color w:val="808080"/>
        <w:szCs w:val="22"/>
      </w:rPr>
      <w:t>Presencial</w:t>
    </w:r>
  </w:p>
  <w:p w14:paraId="646516F9" w14:textId="1C3172FD" w:rsidR="00DA66EA" w:rsidRDefault="00DA66EA" w:rsidP="00AA6742">
    <w:pPr>
      <w:pStyle w:val="Encabezado"/>
      <w:jc w:val="right"/>
      <w:rPr>
        <w:rFonts w:ascii="Arial" w:hAnsi="Arial" w:cs="Arial"/>
        <w:color w:val="808080"/>
        <w:szCs w:val="22"/>
      </w:rPr>
    </w:pPr>
    <w:r w:rsidRPr="002C66F6">
      <w:rPr>
        <w:rFonts w:ascii="Arial" w:hAnsi="Arial" w:cs="Arial"/>
        <w:color w:val="808080"/>
        <w:szCs w:val="22"/>
      </w:rPr>
      <w:t>No. LP-INE-</w:t>
    </w:r>
    <w:r w:rsidR="008C07D2">
      <w:rPr>
        <w:rFonts w:ascii="Arial" w:hAnsi="Arial" w:cs="Arial"/>
        <w:color w:val="808080"/>
        <w:szCs w:val="22"/>
      </w:rPr>
      <w:t>023</w:t>
    </w:r>
    <w:r w:rsidRPr="002C66F6">
      <w:rPr>
        <w:rFonts w:ascii="Arial" w:hAnsi="Arial" w:cs="Arial"/>
        <w:color w:val="808080"/>
        <w:szCs w:val="22"/>
      </w:rPr>
      <w:t>/202</w:t>
    </w:r>
    <w:r w:rsidR="00BC739B" w:rsidRPr="002C66F6">
      <w:rPr>
        <w:rFonts w:ascii="Arial" w:hAnsi="Arial" w:cs="Arial"/>
        <w:color w:val="808080"/>
        <w:szCs w:val="22"/>
      </w:rPr>
      <w:t>5</w:t>
    </w:r>
  </w:p>
  <w:p w14:paraId="152F47EB" w14:textId="77777777" w:rsidR="00DA66EA" w:rsidRDefault="00DA66EA"/>
  <w:p w14:paraId="51E6C6B4" w14:textId="77777777" w:rsidR="00DA66EA" w:rsidRDefault="00DA66E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710A67" w14:textId="77777777" w:rsidR="0018008D" w:rsidRPr="00424AED" w:rsidRDefault="0018008D"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6432" behindDoc="0" locked="0" layoutInCell="1" allowOverlap="1" wp14:anchorId="23C0B746" wp14:editId="3343AD08">
          <wp:simplePos x="0" y="0"/>
          <wp:positionH relativeFrom="column">
            <wp:posOffset>-289560</wp:posOffset>
          </wp:positionH>
          <wp:positionV relativeFrom="paragraph">
            <wp:posOffset>50165</wp:posOffset>
          </wp:positionV>
          <wp:extent cx="2095500" cy="638175"/>
          <wp:effectExtent l="0" t="0" r="12700" b="0"/>
          <wp:wrapNone/>
          <wp:docPr id="906323147" name="Imagen 906323147"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FA90614" w14:textId="77777777" w:rsidR="0018008D" w:rsidRDefault="0018008D"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725B2659" w14:textId="77777777" w:rsidR="0018008D" w:rsidRDefault="0018008D" w:rsidP="00D4289C">
    <w:pPr>
      <w:pStyle w:val="Encabezado"/>
      <w:jc w:val="right"/>
      <w:rPr>
        <w:rFonts w:ascii="Arial" w:hAnsi="Arial" w:cs="Arial"/>
        <w:color w:val="808080"/>
        <w:szCs w:val="22"/>
      </w:rPr>
    </w:pPr>
    <w:r>
      <w:rPr>
        <w:rFonts w:ascii="Arial" w:hAnsi="Arial" w:cs="Arial"/>
        <w:color w:val="808080"/>
        <w:szCs w:val="22"/>
      </w:rPr>
      <w:t>Licitación Pública Internacional Abierta Presencial</w:t>
    </w:r>
  </w:p>
  <w:p w14:paraId="2DDB128E" w14:textId="6A569691" w:rsidR="0018008D" w:rsidRDefault="0018008D" w:rsidP="00AA6742">
    <w:pPr>
      <w:pStyle w:val="Encabezado"/>
      <w:jc w:val="right"/>
      <w:rPr>
        <w:rFonts w:ascii="Arial" w:hAnsi="Arial" w:cs="Arial"/>
        <w:color w:val="808080"/>
        <w:szCs w:val="22"/>
      </w:rPr>
    </w:pPr>
    <w:r>
      <w:rPr>
        <w:rFonts w:ascii="Arial" w:hAnsi="Arial" w:cs="Arial"/>
        <w:color w:val="808080"/>
        <w:szCs w:val="22"/>
      </w:rPr>
      <w:t>No. LP-INE</w:t>
    </w:r>
    <w:r w:rsidR="00B21E8F">
      <w:rPr>
        <w:rFonts w:ascii="Arial" w:hAnsi="Arial" w:cs="Arial"/>
        <w:color w:val="808080"/>
        <w:szCs w:val="22"/>
      </w:rPr>
      <w:t>-</w:t>
    </w:r>
    <w:r w:rsidR="000C6F1F">
      <w:rPr>
        <w:rFonts w:ascii="Arial" w:hAnsi="Arial" w:cs="Arial"/>
        <w:color w:val="808080"/>
        <w:szCs w:val="22"/>
      </w:rPr>
      <w:t>019-</w:t>
    </w:r>
    <w:r>
      <w:rPr>
        <w:rFonts w:ascii="Arial" w:hAnsi="Arial" w:cs="Arial"/>
        <w:color w:val="808080"/>
        <w:szCs w:val="22"/>
      </w:rPr>
      <w:t>202</w:t>
    </w:r>
    <w:r w:rsidR="00BC739B">
      <w:rPr>
        <w:rFonts w:ascii="Arial" w:hAnsi="Arial" w:cs="Arial"/>
        <w:color w:val="808080"/>
        <w:szCs w:val="22"/>
      </w:rPr>
      <w:t>5</w:t>
    </w:r>
  </w:p>
  <w:p w14:paraId="48638C8E" w14:textId="77777777" w:rsidR="0018008D" w:rsidRDefault="0018008D"/>
  <w:p w14:paraId="2E13FB8E" w14:textId="77777777" w:rsidR="0018008D" w:rsidRDefault="0018008D"/>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9AE952" w14:textId="77777777" w:rsidR="00B25D5A" w:rsidRPr="00424AED" w:rsidRDefault="00B25D5A"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2336" behindDoc="0" locked="0" layoutInCell="1" allowOverlap="1" wp14:anchorId="1E89F8CD" wp14:editId="2E1A90FD">
          <wp:simplePos x="0" y="0"/>
          <wp:positionH relativeFrom="column">
            <wp:posOffset>-289560</wp:posOffset>
          </wp:positionH>
          <wp:positionV relativeFrom="paragraph">
            <wp:posOffset>50165</wp:posOffset>
          </wp:positionV>
          <wp:extent cx="2095500" cy="638175"/>
          <wp:effectExtent l="0" t="0" r="12700" b="0"/>
          <wp:wrapNone/>
          <wp:docPr id="8085" name="Imagen 8085"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71F5BE83" w14:textId="77777777" w:rsidR="00B25D5A" w:rsidRDefault="00B25D5A"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7B9A8B9E" w14:textId="3D64E59E" w:rsidR="00B25D5A" w:rsidRDefault="00B25D5A" w:rsidP="00D4289C">
    <w:pPr>
      <w:pStyle w:val="Encabezado"/>
      <w:jc w:val="right"/>
      <w:rPr>
        <w:rFonts w:ascii="Arial" w:hAnsi="Arial" w:cs="Arial"/>
        <w:color w:val="808080"/>
        <w:szCs w:val="22"/>
      </w:rPr>
    </w:pPr>
    <w:r>
      <w:rPr>
        <w:rFonts w:ascii="Arial" w:hAnsi="Arial" w:cs="Arial"/>
        <w:color w:val="808080"/>
        <w:szCs w:val="22"/>
      </w:rPr>
      <w:t xml:space="preserve">Licitación Pública </w:t>
    </w:r>
    <w:r w:rsidR="004C10FA">
      <w:rPr>
        <w:rFonts w:ascii="Arial" w:hAnsi="Arial" w:cs="Arial"/>
        <w:color w:val="808080"/>
        <w:szCs w:val="22"/>
      </w:rPr>
      <w:t>Intern</w:t>
    </w:r>
    <w:r>
      <w:rPr>
        <w:rFonts w:ascii="Arial" w:hAnsi="Arial" w:cs="Arial"/>
        <w:color w:val="808080"/>
        <w:szCs w:val="22"/>
      </w:rPr>
      <w:t>acional</w:t>
    </w:r>
    <w:r w:rsidR="004C10FA">
      <w:rPr>
        <w:rFonts w:ascii="Arial" w:hAnsi="Arial" w:cs="Arial"/>
        <w:color w:val="808080"/>
        <w:szCs w:val="22"/>
      </w:rPr>
      <w:t xml:space="preserve"> Abierta</w:t>
    </w:r>
    <w:r>
      <w:rPr>
        <w:rFonts w:ascii="Arial" w:hAnsi="Arial" w:cs="Arial"/>
        <w:color w:val="808080"/>
        <w:szCs w:val="22"/>
      </w:rPr>
      <w:t xml:space="preserve"> Presencial</w:t>
    </w:r>
  </w:p>
  <w:p w14:paraId="72EB191E" w14:textId="505FA115" w:rsidR="00B25D5A" w:rsidRDefault="00B25D5A" w:rsidP="00AA6742">
    <w:pPr>
      <w:pStyle w:val="Encabezado"/>
      <w:jc w:val="right"/>
      <w:rPr>
        <w:rFonts w:ascii="Arial" w:hAnsi="Arial" w:cs="Arial"/>
        <w:color w:val="808080"/>
        <w:szCs w:val="22"/>
      </w:rPr>
    </w:pPr>
    <w:r>
      <w:rPr>
        <w:rFonts w:ascii="Arial" w:hAnsi="Arial" w:cs="Arial"/>
        <w:color w:val="808080"/>
        <w:szCs w:val="22"/>
      </w:rPr>
      <w:t>No. LP-INE-</w:t>
    </w:r>
    <w:r w:rsidR="008C07D2">
      <w:rPr>
        <w:rFonts w:ascii="Arial" w:hAnsi="Arial" w:cs="Arial"/>
        <w:color w:val="808080"/>
        <w:szCs w:val="22"/>
      </w:rPr>
      <w:t>23</w:t>
    </w:r>
    <w:r>
      <w:rPr>
        <w:rFonts w:ascii="Arial" w:hAnsi="Arial" w:cs="Arial"/>
        <w:color w:val="808080"/>
        <w:szCs w:val="22"/>
      </w:rPr>
      <w:t>/202</w:t>
    </w:r>
    <w:r w:rsidR="00CC4449">
      <w:rPr>
        <w:rFonts w:ascii="Arial" w:hAnsi="Arial" w:cs="Arial"/>
        <w:color w:val="808080"/>
        <w:szCs w:val="22"/>
      </w:rPr>
      <w:t>5</w:t>
    </w:r>
  </w:p>
  <w:p w14:paraId="402F8351" w14:textId="77777777" w:rsidR="00B25D5A" w:rsidRDefault="00B25D5A"/>
  <w:p w14:paraId="79CD9828" w14:textId="77777777" w:rsidR="00B25D5A" w:rsidRDefault="00B25D5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5F6E98"/>
    <w:multiLevelType w:val="hybridMultilevel"/>
    <w:tmpl w:val="0CD0DA6A"/>
    <w:lvl w:ilvl="0" w:tplc="C858774A">
      <w:numFmt w:val="bullet"/>
      <w:lvlText w:val=""/>
      <w:lvlJc w:val="left"/>
      <w:pPr>
        <w:ind w:left="256" w:hanging="144"/>
      </w:pPr>
      <w:rPr>
        <w:rFonts w:ascii="Symbol" w:eastAsia="Symbol" w:hAnsi="Symbol" w:cs="Symbol" w:hint="default"/>
        <w:b w:val="0"/>
        <w:bCs w:val="0"/>
        <w:i w:val="0"/>
        <w:iCs w:val="0"/>
        <w:spacing w:val="0"/>
        <w:w w:val="100"/>
        <w:sz w:val="16"/>
        <w:szCs w:val="16"/>
        <w:lang w:val="es-ES" w:eastAsia="en-US" w:bidi="ar-SA"/>
      </w:rPr>
    </w:lvl>
    <w:lvl w:ilvl="1" w:tplc="D108B706">
      <w:numFmt w:val="bullet"/>
      <w:lvlText w:val="•"/>
      <w:lvlJc w:val="left"/>
      <w:pPr>
        <w:ind w:left="849" w:hanging="144"/>
      </w:pPr>
      <w:rPr>
        <w:rFonts w:hint="default"/>
        <w:lang w:val="es-ES" w:eastAsia="en-US" w:bidi="ar-SA"/>
      </w:rPr>
    </w:lvl>
    <w:lvl w:ilvl="2" w:tplc="E3EEB5D2">
      <w:numFmt w:val="bullet"/>
      <w:lvlText w:val="•"/>
      <w:lvlJc w:val="left"/>
      <w:pPr>
        <w:ind w:left="1439" w:hanging="144"/>
      </w:pPr>
      <w:rPr>
        <w:rFonts w:hint="default"/>
        <w:lang w:val="es-ES" w:eastAsia="en-US" w:bidi="ar-SA"/>
      </w:rPr>
    </w:lvl>
    <w:lvl w:ilvl="3" w:tplc="C5E0A7CE">
      <w:numFmt w:val="bullet"/>
      <w:lvlText w:val="•"/>
      <w:lvlJc w:val="left"/>
      <w:pPr>
        <w:ind w:left="2029" w:hanging="144"/>
      </w:pPr>
      <w:rPr>
        <w:rFonts w:hint="default"/>
        <w:lang w:val="es-ES" w:eastAsia="en-US" w:bidi="ar-SA"/>
      </w:rPr>
    </w:lvl>
    <w:lvl w:ilvl="4" w:tplc="1144C5CE">
      <w:numFmt w:val="bullet"/>
      <w:lvlText w:val="•"/>
      <w:lvlJc w:val="left"/>
      <w:pPr>
        <w:ind w:left="2619" w:hanging="144"/>
      </w:pPr>
      <w:rPr>
        <w:rFonts w:hint="default"/>
        <w:lang w:val="es-ES" w:eastAsia="en-US" w:bidi="ar-SA"/>
      </w:rPr>
    </w:lvl>
    <w:lvl w:ilvl="5" w:tplc="22BCFA90">
      <w:numFmt w:val="bullet"/>
      <w:lvlText w:val="•"/>
      <w:lvlJc w:val="left"/>
      <w:pPr>
        <w:ind w:left="3209" w:hanging="144"/>
      </w:pPr>
      <w:rPr>
        <w:rFonts w:hint="default"/>
        <w:lang w:val="es-ES" w:eastAsia="en-US" w:bidi="ar-SA"/>
      </w:rPr>
    </w:lvl>
    <w:lvl w:ilvl="6" w:tplc="1C2AB682">
      <w:numFmt w:val="bullet"/>
      <w:lvlText w:val="•"/>
      <w:lvlJc w:val="left"/>
      <w:pPr>
        <w:ind w:left="3799" w:hanging="144"/>
      </w:pPr>
      <w:rPr>
        <w:rFonts w:hint="default"/>
        <w:lang w:val="es-ES" w:eastAsia="en-US" w:bidi="ar-SA"/>
      </w:rPr>
    </w:lvl>
    <w:lvl w:ilvl="7" w:tplc="2A00861C">
      <w:numFmt w:val="bullet"/>
      <w:lvlText w:val="•"/>
      <w:lvlJc w:val="left"/>
      <w:pPr>
        <w:ind w:left="4389" w:hanging="144"/>
      </w:pPr>
      <w:rPr>
        <w:rFonts w:hint="default"/>
        <w:lang w:val="es-ES" w:eastAsia="en-US" w:bidi="ar-SA"/>
      </w:rPr>
    </w:lvl>
    <w:lvl w:ilvl="8" w:tplc="516C24A0">
      <w:numFmt w:val="bullet"/>
      <w:lvlText w:val="•"/>
      <w:lvlJc w:val="left"/>
      <w:pPr>
        <w:ind w:left="4979" w:hanging="144"/>
      </w:pPr>
      <w:rPr>
        <w:rFonts w:hint="default"/>
        <w:lang w:val="es-ES" w:eastAsia="en-US" w:bidi="ar-SA"/>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7E810EC"/>
    <w:multiLevelType w:val="singleLevel"/>
    <w:tmpl w:val="A9E6827C"/>
    <w:styleLink w:val="11111122"/>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8A96E1F"/>
    <w:multiLevelType w:val="hybridMultilevel"/>
    <w:tmpl w:val="FE606456"/>
    <w:styleLink w:val="11111121"/>
    <w:lvl w:ilvl="0" w:tplc="AC40C2CE">
      <w:start w:val="30"/>
      <w:numFmt w:val="decimal"/>
      <w:lvlText w:val="%1."/>
      <w:lvlJc w:val="left"/>
      <w:pPr>
        <w:ind w:left="102" w:hanging="408"/>
      </w:pPr>
      <w:rPr>
        <w:rFonts w:ascii="Arial" w:eastAsia="Arial" w:hAnsi="Arial" w:hint="default"/>
        <w:b/>
        <w:bCs/>
        <w:w w:val="100"/>
        <w:sz w:val="20"/>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7" w15:restartNumberingAfterBreak="0">
    <w:nsid w:val="08E440CA"/>
    <w:multiLevelType w:val="multilevel"/>
    <w:tmpl w:val="78A61342"/>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0EDA783A"/>
    <w:multiLevelType w:val="hybridMultilevel"/>
    <w:tmpl w:val="44749074"/>
    <w:lvl w:ilvl="0" w:tplc="080A0019">
      <w:start w:val="1"/>
      <w:numFmt w:val="lowerLetter"/>
      <w:lvlText w:val="%1."/>
      <w:lvlJc w:val="left"/>
      <w:pPr>
        <w:ind w:left="3216" w:hanging="360"/>
      </w:pPr>
    </w:lvl>
    <w:lvl w:ilvl="1" w:tplc="080A0019" w:tentative="1">
      <w:start w:val="1"/>
      <w:numFmt w:val="lowerLetter"/>
      <w:lvlText w:val="%2."/>
      <w:lvlJc w:val="left"/>
      <w:pPr>
        <w:ind w:left="3936" w:hanging="360"/>
      </w:pPr>
    </w:lvl>
    <w:lvl w:ilvl="2" w:tplc="080A001B" w:tentative="1">
      <w:start w:val="1"/>
      <w:numFmt w:val="lowerRoman"/>
      <w:lvlText w:val="%3."/>
      <w:lvlJc w:val="right"/>
      <w:pPr>
        <w:ind w:left="4656" w:hanging="180"/>
      </w:pPr>
    </w:lvl>
    <w:lvl w:ilvl="3" w:tplc="080A000F" w:tentative="1">
      <w:start w:val="1"/>
      <w:numFmt w:val="decimal"/>
      <w:lvlText w:val="%4."/>
      <w:lvlJc w:val="left"/>
      <w:pPr>
        <w:ind w:left="5376" w:hanging="360"/>
      </w:pPr>
    </w:lvl>
    <w:lvl w:ilvl="4" w:tplc="080A0019" w:tentative="1">
      <w:start w:val="1"/>
      <w:numFmt w:val="lowerLetter"/>
      <w:lvlText w:val="%5."/>
      <w:lvlJc w:val="left"/>
      <w:pPr>
        <w:ind w:left="6096" w:hanging="360"/>
      </w:pPr>
    </w:lvl>
    <w:lvl w:ilvl="5" w:tplc="080A001B" w:tentative="1">
      <w:start w:val="1"/>
      <w:numFmt w:val="lowerRoman"/>
      <w:lvlText w:val="%6."/>
      <w:lvlJc w:val="right"/>
      <w:pPr>
        <w:ind w:left="6816" w:hanging="180"/>
      </w:pPr>
    </w:lvl>
    <w:lvl w:ilvl="6" w:tplc="080A000F" w:tentative="1">
      <w:start w:val="1"/>
      <w:numFmt w:val="decimal"/>
      <w:lvlText w:val="%7."/>
      <w:lvlJc w:val="left"/>
      <w:pPr>
        <w:ind w:left="7536" w:hanging="360"/>
      </w:pPr>
    </w:lvl>
    <w:lvl w:ilvl="7" w:tplc="080A0019" w:tentative="1">
      <w:start w:val="1"/>
      <w:numFmt w:val="lowerLetter"/>
      <w:lvlText w:val="%8."/>
      <w:lvlJc w:val="left"/>
      <w:pPr>
        <w:ind w:left="8256" w:hanging="360"/>
      </w:pPr>
    </w:lvl>
    <w:lvl w:ilvl="8" w:tplc="080A001B" w:tentative="1">
      <w:start w:val="1"/>
      <w:numFmt w:val="lowerRoman"/>
      <w:lvlText w:val="%9."/>
      <w:lvlJc w:val="right"/>
      <w:pPr>
        <w:ind w:left="8976" w:hanging="180"/>
      </w:pPr>
    </w:lvl>
  </w:abstractNum>
  <w:abstractNum w:abstractNumId="21" w15:restartNumberingAfterBreak="0">
    <w:nsid w:val="0F770DB7"/>
    <w:multiLevelType w:val="multilevel"/>
    <w:tmpl w:val="D0CCD19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0FF26487"/>
    <w:multiLevelType w:val="hybridMultilevel"/>
    <w:tmpl w:val="B740CB1E"/>
    <w:lvl w:ilvl="0" w:tplc="BB00894A">
      <w:numFmt w:val="bullet"/>
      <w:lvlText w:val=""/>
      <w:lvlJc w:val="left"/>
      <w:pPr>
        <w:ind w:left="3478" w:hanging="360"/>
      </w:pPr>
      <w:rPr>
        <w:rFonts w:ascii="Symbol" w:eastAsia="Symbol" w:hAnsi="Symbol" w:cs="Symbol" w:hint="default"/>
        <w:spacing w:val="0"/>
        <w:w w:val="100"/>
        <w:lang w:val="es-ES" w:eastAsia="en-US" w:bidi="ar-SA"/>
      </w:rPr>
    </w:lvl>
    <w:lvl w:ilvl="1" w:tplc="69545048">
      <w:numFmt w:val="bullet"/>
      <w:lvlText w:val="•"/>
      <w:lvlJc w:val="left"/>
      <w:pPr>
        <w:ind w:left="4322" w:hanging="360"/>
      </w:pPr>
      <w:rPr>
        <w:rFonts w:hint="default"/>
        <w:lang w:val="es-ES" w:eastAsia="en-US" w:bidi="ar-SA"/>
      </w:rPr>
    </w:lvl>
    <w:lvl w:ilvl="2" w:tplc="6EAAFA88">
      <w:numFmt w:val="bullet"/>
      <w:lvlText w:val="•"/>
      <w:lvlJc w:val="left"/>
      <w:pPr>
        <w:ind w:left="5165" w:hanging="360"/>
      </w:pPr>
      <w:rPr>
        <w:rFonts w:hint="default"/>
        <w:lang w:val="es-ES" w:eastAsia="en-US" w:bidi="ar-SA"/>
      </w:rPr>
    </w:lvl>
    <w:lvl w:ilvl="3" w:tplc="FBB270AA">
      <w:numFmt w:val="bullet"/>
      <w:lvlText w:val="•"/>
      <w:lvlJc w:val="left"/>
      <w:pPr>
        <w:ind w:left="6007" w:hanging="360"/>
      </w:pPr>
      <w:rPr>
        <w:rFonts w:hint="default"/>
        <w:lang w:val="es-ES" w:eastAsia="en-US" w:bidi="ar-SA"/>
      </w:rPr>
    </w:lvl>
    <w:lvl w:ilvl="4" w:tplc="886AD00E">
      <w:numFmt w:val="bullet"/>
      <w:lvlText w:val="•"/>
      <w:lvlJc w:val="left"/>
      <w:pPr>
        <w:ind w:left="6850" w:hanging="360"/>
      </w:pPr>
      <w:rPr>
        <w:rFonts w:hint="default"/>
        <w:lang w:val="es-ES" w:eastAsia="en-US" w:bidi="ar-SA"/>
      </w:rPr>
    </w:lvl>
    <w:lvl w:ilvl="5" w:tplc="605E8730">
      <w:numFmt w:val="bullet"/>
      <w:lvlText w:val="•"/>
      <w:lvlJc w:val="left"/>
      <w:pPr>
        <w:ind w:left="7693" w:hanging="360"/>
      </w:pPr>
      <w:rPr>
        <w:rFonts w:hint="default"/>
        <w:lang w:val="es-ES" w:eastAsia="en-US" w:bidi="ar-SA"/>
      </w:rPr>
    </w:lvl>
    <w:lvl w:ilvl="6" w:tplc="E46CA02A">
      <w:numFmt w:val="bullet"/>
      <w:lvlText w:val="•"/>
      <w:lvlJc w:val="left"/>
      <w:pPr>
        <w:ind w:left="8535" w:hanging="360"/>
      </w:pPr>
      <w:rPr>
        <w:rFonts w:hint="default"/>
        <w:lang w:val="es-ES" w:eastAsia="en-US" w:bidi="ar-SA"/>
      </w:rPr>
    </w:lvl>
    <w:lvl w:ilvl="7" w:tplc="11D2E786">
      <w:numFmt w:val="bullet"/>
      <w:lvlText w:val="•"/>
      <w:lvlJc w:val="left"/>
      <w:pPr>
        <w:ind w:left="9378" w:hanging="360"/>
      </w:pPr>
      <w:rPr>
        <w:rFonts w:hint="default"/>
        <w:lang w:val="es-ES" w:eastAsia="en-US" w:bidi="ar-SA"/>
      </w:rPr>
    </w:lvl>
    <w:lvl w:ilvl="8" w:tplc="8D06B95A">
      <w:numFmt w:val="bullet"/>
      <w:lvlText w:val="•"/>
      <w:lvlJc w:val="left"/>
      <w:pPr>
        <w:ind w:left="10221" w:hanging="360"/>
      </w:pPr>
      <w:rPr>
        <w:rFonts w:hint="default"/>
        <w:lang w:val="es-ES" w:eastAsia="en-US" w:bidi="ar-SA"/>
      </w:rPr>
    </w:lvl>
  </w:abstractNum>
  <w:abstractNum w:abstractNumId="23"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5"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6"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8"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9" w15:restartNumberingAfterBreak="0">
    <w:nsid w:val="15ED51D6"/>
    <w:multiLevelType w:val="multilevel"/>
    <w:tmpl w:val="0C0A001F"/>
    <w:styleLink w:val="1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0"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1" w15:restartNumberingAfterBreak="0">
    <w:nsid w:val="182E5500"/>
    <w:multiLevelType w:val="hybridMultilevel"/>
    <w:tmpl w:val="E250ADD2"/>
    <w:lvl w:ilvl="0" w:tplc="ED1E15CE">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3" w15:restartNumberingAfterBreak="0">
    <w:nsid w:val="1CF930BD"/>
    <w:multiLevelType w:val="hybridMultilevel"/>
    <w:tmpl w:val="E01C11D4"/>
    <w:lvl w:ilvl="0" w:tplc="363E78BE">
      <w:numFmt w:val="bullet"/>
      <w:lvlText w:val=""/>
      <w:lvlJc w:val="left"/>
      <w:pPr>
        <w:ind w:left="2834" w:hanging="360"/>
      </w:pPr>
      <w:rPr>
        <w:rFonts w:ascii="Symbol" w:eastAsia="Symbol" w:hAnsi="Symbol" w:cs="Symbol" w:hint="default"/>
        <w:b w:val="0"/>
        <w:bCs w:val="0"/>
        <w:i w:val="0"/>
        <w:iCs w:val="0"/>
        <w:spacing w:val="0"/>
        <w:w w:val="100"/>
        <w:sz w:val="18"/>
        <w:szCs w:val="18"/>
        <w:lang w:val="es-ES" w:eastAsia="en-US" w:bidi="ar-SA"/>
      </w:rPr>
    </w:lvl>
    <w:lvl w:ilvl="1" w:tplc="92C4F9D8">
      <w:numFmt w:val="bullet"/>
      <w:lvlText w:val="•"/>
      <w:lvlJc w:val="left"/>
      <w:pPr>
        <w:ind w:left="3746" w:hanging="360"/>
      </w:pPr>
      <w:rPr>
        <w:rFonts w:hint="default"/>
        <w:lang w:val="es-ES" w:eastAsia="en-US" w:bidi="ar-SA"/>
      </w:rPr>
    </w:lvl>
    <w:lvl w:ilvl="2" w:tplc="68A64150">
      <w:numFmt w:val="bullet"/>
      <w:lvlText w:val="•"/>
      <w:lvlJc w:val="left"/>
      <w:pPr>
        <w:ind w:left="4653" w:hanging="360"/>
      </w:pPr>
      <w:rPr>
        <w:rFonts w:hint="default"/>
        <w:lang w:val="es-ES" w:eastAsia="en-US" w:bidi="ar-SA"/>
      </w:rPr>
    </w:lvl>
    <w:lvl w:ilvl="3" w:tplc="F872DEB6">
      <w:numFmt w:val="bullet"/>
      <w:lvlText w:val="•"/>
      <w:lvlJc w:val="left"/>
      <w:pPr>
        <w:ind w:left="5559" w:hanging="360"/>
      </w:pPr>
      <w:rPr>
        <w:rFonts w:hint="default"/>
        <w:lang w:val="es-ES" w:eastAsia="en-US" w:bidi="ar-SA"/>
      </w:rPr>
    </w:lvl>
    <w:lvl w:ilvl="4" w:tplc="80EEAE3A">
      <w:numFmt w:val="bullet"/>
      <w:lvlText w:val="•"/>
      <w:lvlJc w:val="left"/>
      <w:pPr>
        <w:ind w:left="6466" w:hanging="360"/>
      </w:pPr>
      <w:rPr>
        <w:rFonts w:hint="default"/>
        <w:lang w:val="es-ES" w:eastAsia="en-US" w:bidi="ar-SA"/>
      </w:rPr>
    </w:lvl>
    <w:lvl w:ilvl="5" w:tplc="6048188C">
      <w:numFmt w:val="bullet"/>
      <w:lvlText w:val="•"/>
      <w:lvlJc w:val="left"/>
      <w:pPr>
        <w:ind w:left="7373" w:hanging="360"/>
      </w:pPr>
      <w:rPr>
        <w:rFonts w:hint="default"/>
        <w:lang w:val="es-ES" w:eastAsia="en-US" w:bidi="ar-SA"/>
      </w:rPr>
    </w:lvl>
    <w:lvl w:ilvl="6" w:tplc="0952F20A">
      <w:numFmt w:val="bullet"/>
      <w:lvlText w:val="•"/>
      <w:lvlJc w:val="left"/>
      <w:pPr>
        <w:ind w:left="8279" w:hanging="360"/>
      </w:pPr>
      <w:rPr>
        <w:rFonts w:hint="default"/>
        <w:lang w:val="es-ES" w:eastAsia="en-US" w:bidi="ar-SA"/>
      </w:rPr>
    </w:lvl>
    <w:lvl w:ilvl="7" w:tplc="1E480BC8">
      <w:numFmt w:val="bullet"/>
      <w:lvlText w:val="•"/>
      <w:lvlJc w:val="left"/>
      <w:pPr>
        <w:ind w:left="9186" w:hanging="360"/>
      </w:pPr>
      <w:rPr>
        <w:rFonts w:hint="default"/>
        <w:lang w:val="es-ES" w:eastAsia="en-US" w:bidi="ar-SA"/>
      </w:rPr>
    </w:lvl>
    <w:lvl w:ilvl="8" w:tplc="784A3038">
      <w:numFmt w:val="bullet"/>
      <w:lvlText w:val="•"/>
      <w:lvlJc w:val="left"/>
      <w:pPr>
        <w:ind w:left="10093" w:hanging="360"/>
      </w:pPr>
      <w:rPr>
        <w:rFonts w:hint="default"/>
        <w:lang w:val="es-ES" w:eastAsia="en-US" w:bidi="ar-SA"/>
      </w:rPr>
    </w:lvl>
  </w:abstractNum>
  <w:abstractNum w:abstractNumId="34"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5"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6"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7" w15:restartNumberingAfterBreak="0">
    <w:nsid w:val="220B3105"/>
    <w:multiLevelType w:val="hybridMultilevel"/>
    <w:tmpl w:val="AA364700"/>
    <w:styleLink w:val="Estilo222"/>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8"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9"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0"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1" w15:restartNumberingAfterBreak="0">
    <w:nsid w:val="275E7914"/>
    <w:multiLevelType w:val="hybridMultilevel"/>
    <w:tmpl w:val="0810AF72"/>
    <w:lvl w:ilvl="0" w:tplc="5C5834C0">
      <w:numFmt w:val="bullet"/>
      <w:lvlText w:val=""/>
      <w:lvlJc w:val="left"/>
      <w:pPr>
        <w:ind w:left="2534" w:hanging="360"/>
      </w:pPr>
      <w:rPr>
        <w:rFonts w:ascii="Symbol" w:eastAsia="Symbol" w:hAnsi="Symbol" w:cs="Symbol" w:hint="default"/>
        <w:b w:val="0"/>
        <w:bCs w:val="0"/>
        <w:i w:val="0"/>
        <w:iCs w:val="0"/>
        <w:spacing w:val="0"/>
        <w:w w:val="99"/>
        <w:sz w:val="20"/>
        <w:szCs w:val="20"/>
        <w:lang w:val="es-ES" w:eastAsia="en-US" w:bidi="ar-SA"/>
      </w:rPr>
    </w:lvl>
    <w:lvl w:ilvl="1" w:tplc="23EEC090">
      <w:numFmt w:val="bullet"/>
      <w:lvlText w:val="•"/>
      <w:lvlJc w:val="left"/>
      <w:pPr>
        <w:ind w:left="3476" w:hanging="360"/>
      </w:pPr>
      <w:rPr>
        <w:rFonts w:hint="default"/>
        <w:lang w:val="es-ES" w:eastAsia="en-US" w:bidi="ar-SA"/>
      </w:rPr>
    </w:lvl>
    <w:lvl w:ilvl="2" w:tplc="FCE44DE8">
      <w:numFmt w:val="bullet"/>
      <w:lvlText w:val="•"/>
      <w:lvlJc w:val="left"/>
      <w:pPr>
        <w:ind w:left="4413" w:hanging="360"/>
      </w:pPr>
      <w:rPr>
        <w:rFonts w:hint="default"/>
        <w:lang w:val="es-ES" w:eastAsia="en-US" w:bidi="ar-SA"/>
      </w:rPr>
    </w:lvl>
    <w:lvl w:ilvl="3" w:tplc="56E03322">
      <w:numFmt w:val="bullet"/>
      <w:lvlText w:val="•"/>
      <w:lvlJc w:val="left"/>
      <w:pPr>
        <w:ind w:left="5349" w:hanging="360"/>
      </w:pPr>
      <w:rPr>
        <w:rFonts w:hint="default"/>
        <w:lang w:val="es-ES" w:eastAsia="en-US" w:bidi="ar-SA"/>
      </w:rPr>
    </w:lvl>
    <w:lvl w:ilvl="4" w:tplc="FE86E4F4">
      <w:numFmt w:val="bullet"/>
      <w:lvlText w:val="•"/>
      <w:lvlJc w:val="left"/>
      <w:pPr>
        <w:ind w:left="6286" w:hanging="360"/>
      </w:pPr>
      <w:rPr>
        <w:rFonts w:hint="default"/>
        <w:lang w:val="es-ES" w:eastAsia="en-US" w:bidi="ar-SA"/>
      </w:rPr>
    </w:lvl>
    <w:lvl w:ilvl="5" w:tplc="0710348A">
      <w:numFmt w:val="bullet"/>
      <w:lvlText w:val="•"/>
      <w:lvlJc w:val="left"/>
      <w:pPr>
        <w:ind w:left="7223" w:hanging="360"/>
      </w:pPr>
      <w:rPr>
        <w:rFonts w:hint="default"/>
        <w:lang w:val="es-ES" w:eastAsia="en-US" w:bidi="ar-SA"/>
      </w:rPr>
    </w:lvl>
    <w:lvl w:ilvl="6" w:tplc="E580FAC0">
      <w:numFmt w:val="bullet"/>
      <w:lvlText w:val="•"/>
      <w:lvlJc w:val="left"/>
      <w:pPr>
        <w:ind w:left="8159" w:hanging="360"/>
      </w:pPr>
      <w:rPr>
        <w:rFonts w:hint="default"/>
        <w:lang w:val="es-ES" w:eastAsia="en-US" w:bidi="ar-SA"/>
      </w:rPr>
    </w:lvl>
    <w:lvl w:ilvl="7" w:tplc="5E601740">
      <w:numFmt w:val="bullet"/>
      <w:lvlText w:val="•"/>
      <w:lvlJc w:val="left"/>
      <w:pPr>
        <w:ind w:left="9096" w:hanging="360"/>
      </w:pPr>
      <w:rPr>
        <w:rFonts w:hint="default"/>
        <w:lang w:val="es-ES" w:eastAsia="en-US" w:bidi="ar-SA"/>
      </w:rPr>
    </w:lvl>
    <w:lvl w:ilvl="8" w:tplc="36EEA5FA">
      <w:numFmt w:val="bullet"/>
      <w:lvlText w:val="•"/>
      <w:lvlJc w:val="left"/>
      <w:pPr>
        <w:ind w:left="10033" w:hanging="360"/>
      </w:pPr>
      <w:rPr>
        <w:rFonts w:hint="default"/>
        <w:lang w:val="es-ES" w:eastAsia="en-US" w:bidi="ar-SA"/>
      </w:rPr>
    </w:lvl>
  </w:abstractNum>
  <w:abstractNum w:abstractNumId="42" w15:restartNumberingAfterBreak="0">
    <w:nsid w:val="29DB6CE7"/>
    <w:multiLevelType w:val="hybridMultilevel"/>
    <w:tmpl w:val="34EA7980"/>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43" w15:restartNumberingAfterBreak="0">
    <w:nsid w:val="2B7B4A21"/>
    <w:multiLevelType w:val="multilevel"/>
    <w:tmpl w:val="9966733C"/>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sz w:val="20"/>
        <w:szCs w:val="16"/>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4"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5" w15:restartNumberingAfterBreak="0">
    <w:nsid w:val="2E1B7491"/>
    <w:multiLevelType w:val="hybridMultilevel"/>
    <w:tmpl w:val="11E4BE7E"/>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6"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2FA455A1"/>
    <w:multiLevelType w:val="hybridMultilevel"/>
    <w:tmpl w:val="1DEA17E4"/>
    <w:lvl w:ilvl="0" w:tplc="EBA81FAA">
      <w:start w:val="1"/>
      <w:numFmt w:val="lowerLetter"/>
      <w:lvlText w:val="%1)"/>
      <w:lvlJc w:val="left"/>
      <w:rPr>
        <w:b/>
        <w:bCs/>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8" w15:restartNumberingAfterBreak="0">
    <w:nsid w:val="313D3C57"/>
    <w:multiLevelType w:val="hybridMultilevel"/>
    <w:tmpl w:val="1FCC5F20"/>
    <w:lvl w:ilvl="0" w:tplc="E1E6C8B8">
      <w:numFmt w:val="bullet"/>
      <w:lvlText w:val=""/>
      <w:lvlJc w:val="left"/>
      <w:pPr>
        <w:ind w:left="2695" w:hanging="360"/>
      </w:pPr>
      <w:rPr>
        <w:rFonts w:ascii="Wingdings" w:eastAsia="Wingdings" w:hAnsi="Wingdings" w:cs="Wingdings" w:hint="default"/>
        <w:b w:val="0"/>
        <w:bCs w:val="0"/>
        <w:i w:val="0"/>
        <w:iCs w:val="0"/>
        <w:spacing w:val="0"/>
        <w:w w:val="99"/>
        <w:sz w:val="20"/>
        <w:szCs w:val="20"/>
        <w:lang w:val="es-ES" w:eastAsia="en-US" w:bidi="ar-SA"/>
      </w:rPr>
    </w:lvl>
    <w:lvl w:ilvl="1" w:tplc="BFB4F10A">
      <w:numFmt w:val="bullet"/>
      <w:lvlText w:val="•"/>
      <w:lvlJc w:val="left"/>
      <w:pPr>
        <w:ind w:left="3620" w:hanging="360"/>
      </w:pPr>
      <w:rPr>
        <w:rFonts w:hint="default"/>
        <w:lang w:val="es-ES" w:eastAsia="en-US" w:bidi="ar-SA"/>
      </w:rPr>
    </w:lvl>
    <w:lvl w:ilvl="2" w:tplc="A0DE1768">
      <w:numFmt w:val="bullet"/>
      <w:lvlText w:val="•"/>
      <w:lvlJc w:val="left"/>
      <w:pPr>
        <w:ind w:left="4541" w:hanging="360"/>
      </w:pPr>
      <w:rPr>
        <w:rFonts w:hint="default"/>
        <w:lang w:val="es-ES" w:eastAsia="en-US" w:bidi="ar-SA"/>
      </w:rPr>
    </w:lvl>
    <w:lvl w:ilvl="3" w:tplc="506A4AEC">
      <w:numFmt w:val="bullet"/>
      <w:lvlText w:val="•"/>
      <w:lvlJc w:val="left"/>
      <w:pPr>
        <w:ind w:left="5461" w:hanging="360"/>
      </w:pPr>
      <w:rPr>
        <w:rFonts w:hint="default"/>
        <w:lang w:val="es-ES" w:eastAsia="en-US" w:bidi="ar-SA"/>
      </w:rPr>
    </w:lvl>
    <w:lvl w:ilvl="4" w:tplc="B51C7F0A">
      <w:numFmt w:val="bullet"/>
      <w:lvlText w:val="•"/>
      <w:lvlJc w:val="left"/>
      <w:pPr>
        <w:ind w:left="6382" w:hanging="360"/>
      </w:pPr>
      <w:rPr>
        <w:rFonts w:hint="default"/>
        <w:lang w:val="es-ES" w:eastAsia="en-US" w:bidi="ar-SA"/>
      </w:rPr>
    </w:lvl>
    <w:lvl w:ilvl="5" w:tplc="2356E04C">
      <w:numFmt w:val="bullet"/>
      <w:lvlText w:val="•"/>
      <w:lvlJc w:val="left"/>
      <w:pPr>
        <w:ind w:left="7303" w:hanging="360"/>
      </w:pPr>
      <w:rPr>
        <w:rFonts w:hint="default"/>
        <w:lang w:val="es-ES" w:eastAsia="en-US" w:bidi="ar-SA"/>
      </w:rPr>
    </w:lvl>
    <w:lvl w:ilvl="6" w:tplc="746CF26C">
      <w:numFmt w:val="bullet"/>
      <w:lvlText w:val="•"/>
      <w:lvlJc w:val="left"/>
      <w:pPr>
        <w:ind w:left="8223" w:hanging="360"/>
      </w:pPr>
      <w:rPr>
        <w:rFonts w:hint="default"/>
        <w:lang w:val="es-ES" w:eastAsia="en-US" w:bidi="ar-SA"/>
      </w:rPr>
    </w:lvl>
    <w:lvl w:ilvl="7" w:tplc="CF24114A">
      <w:numFmt w:val="bullet"/>
      <w:lvlText w:val="•"/>
      <w:lvlJc w:val="left"/>
      <w:pPr>
        <w:ind w:left="9144" w:hanging="360"/>
      </w:pPr>
      <w:rPr>
        <w:rFonts w:hint="default"/>
        <w:lang w:val="es-ES" w:eastAsia="en-US" w:bidi="ar-SA"/>
      </w:rPr>
    </w:lvl>
    <w:lvl w:ilvl="8" w:tplc="AD7CFCB6">
      <w:numFmt w:val="bullet"/>
      <w:lvlText w:val="•"/>
      <w:lvlJc w:val="left"/>
      <w:pPr>
        <w:ind w:left="10065" w:hanging="360"/>
      </w:pPr>
      <w:rPr>
        <w:rFonts w:hint="default"/>
        <w:lang w:val="es-ES" w:eastAsia="en-US" w:bidi="ar-SA"/>
      </w:rPr>
    </w:lvl>
  </w:abstractNum>
  <w:abstractNum w:abstractNumId="49" w15:restartNumberingAfterBreak="0">
    <w:nsid w:val="33517347"/>
    <w:multiLevelType w:val="hybridMultilevel"/>
    <w:tmpl w:val="730AD27A"/>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50"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1"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2" w15:restartNumberingAfterBreak="0">
    <w:nsid w:val="366B5312"/>
    <w:multiLevelType w:val="multilevel"/>
    <w:tmpl w:val="51549B76"/>
    <w:lvl w:ilvl="0">
      <w:start w:val="4"/>
      <w:numFmt w:val="decimal"/>
      <w:lvlText w:val="%1"/>
      <w:lvlJc w:val="left"/>
      <w:pPr>
        <w:ind w:left="360" w:hanging="360"/>
      </w:pPr>
      <w:rPr>
        <w:rFonts w:hint="default"/>
        <w:color w:val="572C73"/>
      </w:rPr>
    </w:lvl>
    <w:lvl w:ilvl="1">
      <w:start w:val="5"/>
      <w:numFmt w:val="decimal"/>
      <w:lvlText w:val="%1.%2"/>
      <w:lvlJc w:val="left"/>
      <w:pPr>
        <w:ind w:left="2422" w:hanging="360"/>
      </w:pPr>
      <w:rPr>
        <w:rFonts w:hint="default"/>
        <w:color w:val="572C73"/>
      </w:rPr>
    </w:lvl>
    <w:lvl w:ilvl="2">
      <w:start w:val="1"/>
      <w:numFmt w:val="decimal"/>
      <w:lvlText w:val="%1.%2.%3"/>
      <w:lvlJc w:val="left"/>
      <w:pPr>
        <w:ind w:left="4844" w:hanging="720"/>
      </w:pPr>
      <w:rPr>
        <w:rFonts w:hint="default"/>
        <w:color w:val="572C73"/>
      </w:rPr>
    </w:lvl>
    <w:lvl w:ilvl="3">
      <w:start w:val="1"/>
      <w:numFmt w:val="decimal"/>
      <w:lvlText w:val="%1.%2.%3.%4"/>
      <w:lvlJc w:val="left"/>
      <w:pPr>
        <w:ind w:left="7266" w:hanging="1080"/>
      </w:pPr>
      <w:rPr>
        <w:rFonts w:hint="default"/>
        <w:color w:val="572C73"/>
      </w:rPr>
    </w:lvl>
    <w:lvl w:ilvl="4">
      <w:start w:val="1"/>
      <w:numFmt w:val="decimal"/>
      <w:lvlText w:val="%1.%2.%3.%4.%5"/>
      <w:lvlJc w:val="left"/>
      <w:pPr>
        <w:ind w:left="9328" w:hanging="1080"/>
      </w:pPr>
      <w:rPr>
        <w:rFonts w:hint="default"/>
        <w:color w:val="572C73"/>
      </w:rPr>
    </w:lvl>
    <w:lvl w:ilvl="5">
      <w:start w:val="1"/>
      <w:numFmt w:val="decimal"/>
      <w:lvlText w:val="%1.%2.%3.%4.%5.%6"/>
      <w:lvlJc w:val="left"/>
      <w:pPr>
        <w:ind w:left="11750" w:hanging="1440"/>
      </w:pPr>
      <w:rPr>
        <w:rFonts w:hint="default"/>
        <w:color w:val="572C73"/>
      </w:rPr>
    </w:lvl>
    <w:lvl w:ilvl="6">
      <w:start w:val="1"/>
      <w:numFmt w:val="decimal"/>
      <w:lvlText w:val="%1.%2.%3.%4.%5.%6.%7"/>
      <w:lvlJc w:val="left"/>
      <w:pPr>
        <w:ind w:left="13812" w:hanging="1440"/>
      </w:pPr>
      <w:rPr>
        <w:rFonts w:hint="default"/>
        <w:color w:val="572C73"/>
      </w:rPr>
    </w:lvl>
    <w:lvl w:ilvl="7">
      <w:start w:val="1"/>
      <w:numFmt w:val="decimal"/>
      <w:lvlText w:val="%1.%2.%3.%4.%5.%6.%7.%8"/>
      <w:lvlJc w:val="left"/>
      <w:pPr>
        <w:ind w:left="16234" w:hanging="1800"/>
      </w:pPr>
      <w:rPr>
        <w:rFonts w:hint="default"/>
        <w:color w:val="572C73"/>
      </w:rPr>
    </w:lvl>
    <w:lvl w:ilvl="8">
      <w:start w:val="1"/>
      <w:numFmt w:val="decimal"/>
      <w:lvlText w:val="%1.%2.%3.%4.%5.%6.%7.%8.%9"/>
      <w:lvlJc w:val="left"/>
      <w:pPr>
        <w:ind w:left="18296" w:hanging="1800"/>
      </w:pPr>
      <w:rPr>
        <w:rFonts w:hint="default"/>
        <w:color w:val="572C73"/>
      </w:rPr>
    </w:lvl>
  </w:abstractNum>
  <w:abstractNum w:abstractNumId="53"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4"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5"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6"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7" w15:restartNumberingAfterBreak="0">
    <w:nsid w:val="39970EA9"/>
    <w:multiLevelType w:val="multilevel"/>
    <w:tmpl w:val="1D4662B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8" w15:restartNumberingAfterBreak="0">
    <w:nsid w:val="3A3E2E06"/>
    <w:multiLevelType w:val="multilevel"/>
    <w:tmpl w:val="5C50073E"/>
    <w:lvl w:ilvl="0">
      <w:start w:val="1"/>
      <w:numFmt w:val="decimal"/>
      <w:lvlText w:val="%1."/>
      <w:lvlJc w:val="left"/>
      <w:pPr>
        <w:ind w:left="2062" w:hanging="360"/>
      </w:pPr>
      <w:rPr>
        <w:rFonts w:ascii="Arial" w:eastAsia="Arial" w:hAnsi="Arial" w:cs="Arial" w:hint="default"/>
        <w:b/>
        <w:bCs/>
        <w:i w:val="0"/>
        <w:iCs w:val="0"/>
        <w:color w:val="572C73"/>
        <w:spacing w:val="-1"/>
        <w:w w:val="99"/>
        <w:sz w:val="20"/>
        <w:szCs w:val="20"/>
        <w:lang w:val="es-ES" w:eastAsia="en-US" w:bidi="ar-SA"/>
      </w:rPr>
    </w:lvl>
    <w:lvl w:ilvl="1">
      <w:start w:val="1"/>
      <w:numFmt w:val="decimal"/>
      <w:lvlText w:val="%1.%2."/>
      <w:lvlJc w:val="left"/>
      <w:pPr>
        <w:ind w:left="2494" w:hanging="432"/>
      </w:pPr>
      <w:rPr>
        <w:rFonts w:ascii="Arial" w:eastAsia="Arial" w:hAnsi="Arial" w:cs="Arial" w:hint="default"/>
        <w:b/>
        <w:bCs/>
        <w:i w:val="0"/>
        <w:iCs w:val="0"/>
        <w:color w:val="572C73"/>
        <w:spacing w:val="-1"/>
        <w:w w:val="99"/>
        <w:sz w:val="20"/>
        <w:szCs w:val="20"/>
        <w:lang w:val="es-ES" w:eastAsia="en-US" w:bidi="ar-SA"/>
      </w:rPr>
    </w:lvl>
    <w:lvl w:ilvl="2">
      <w:start w:val="1"/>
      <w:numFmt w:val="decimal"/>
      <w:lvlText w:val="%1.%2.%3."/>
      <w:lvlJc w:val="left"/>
      <w:pPr>
        <w:ind w:left="2926" w:hanging="504"/>
      </w:pPr>
      <w:rPr>
        <w:rFonts w:ascii="Arial" w:eastAsia="Arial" w:hAnsi="Arial" w:cs="Arial" w:hint="default"/>
        <w:b/>
        <w:bCs/>
        <w:i w:val="0"/>
        <w:iCs w:val="0"/>
        <w:color w:val="572C73"/>
        <w:spacing w:val="-1"/>
        <w:w w:val="99"/>
        <w:sz w:val="20"/>
        <w:szCs w:val="20"/>
        <w:lang w:val="es-ES" w:eastAsia="en-US" w:bidi="ar-SA"/>
      </w:rPr>
    </w:lvl>
    <w:lvl w:ilvl="3">
      <w:start w:val="1"/>
      <w:numFmt w:val="decimal"/>
      <w:lvlText w:val="%1.%2.%3.%4."/>
      <w:lvlJc w:val="left"/>
      <w:pPr>
        <w:ind w:left="5349" w:hanging="812"/>
        <w:jc w:val="right"/>
      </w:pPr>
      <w:rPr>
        <w:rFonts w:ascii="Arial" w:eastAsia="Arial" w:hAnsi="Arial" w:cs="Arial" w:hint="default"/>
        <w:b/>
        <w:bCs/>
        <w:i w:val="0"/>
        <w:iCs w:val="0"/>
        <w:color w:val="572C73"/>
        <w:spacing w:val="-1"/>
        <w:w w:val="99"/>
        <w:sz w:val="20"/>
        <w:szCs w:val="20"/>
        <w:lang w:val="es-ES" w:eastAsia="en-US" w:bidi="ar-SA"/>
      </w:rPr>
    </w:lvl>
    <w:lvl w:ilvl="4">
      <w:numFmt w:val="bullet"/>
      <w:lvlText w:val=""/>
      <w:lvlJc w:val="left"/>
      <w:pPr>
        <w:ind w:left="2846" w:hanging="425"/>
      </w:pPr>
      <w:rPr>
        <w:rFonts w:ascii="Symbol" w:eastAsia="Symbol" w:hAnsi="Symbol" w:cs="Symbol" w:hint="default"/>
        <w:b w:val="0"/>
        <w:bCs w:val="0"/>
        <w:i w:val="0"/>
        <w:iCs w:val="0"/>
        <w:spacing w:val="0"/>
        <w:w w:val="100"/>
        <w:sz w:val="18"/>
        <w:szCs w:val="18"/>
        <w:lang w:val="es-ES" w:eastAsia="en-US" w:bidi="ar-SA"/>
      </w:rPr>
    </w:lvl>
    <w:lvl w:ilvl="5">
      <w:numFmt w:val="bullet"/>
      <w:lvlText w:val="•"/>
      <w:lvlJc w:val="left"/>
      <w:pPr>
        <w:ind w:left="3440" w:hanging="425"/>
      </w:pPr>
      <w:rPr>
        <w:rFonts w:hint="default"/>
        <w:lang w:val="es-ES" w:eastAsia="en-US" w:bidi="ar-SA"/>
      </w:rPr>
    </w:lvl>
    <w:lvl w:ilvl="6">
      <w:numFmt w:val="bullet"/>
      <w:lvlText w:val="•"/>
      <w:lvlJc w:val="left"/>
      <w:pPr>
        <w:ind w:left="5133" w:hanging="425"/>
      </w:pPr>
      <w:rPr>
        <w:rFonts w:hint="default"/>
        <w:lang w:val="es-ES" w:eastAsia="en-US" w:bidi="ar-SA"/>
      </w:rPr>
    </w:lvl>
    <w:lvl w:ilvl="7">
      <w:numFmt w:val="bullet"/>
      <w:lvlText w:val="•"/>
      <w:lvlJc w:val="left"/>
      <w:pPr>
        <w:ind w:left="6826" w:hanging="425"/>
      </w:pPr>
      <w:rPr>
        <w:rFonts w:hint="default"/>
        <w:lang w:val="es-ES" w:eastAsia="en-US" w:bidi="ar-SA"/>
      </w:rPr>
    </w:lvl>
    <w:lvl w:ilvl="8">
      <w:numFmt w:val="bullet"/>
      <w:lvlText w:val="•"/>
      <w:lvlJc w:val="left"/>
      <w:pPr>
        <w:ind w:left="8519" w:hanging="425"/>
      </w:pPr>
      <w:rPr>
        <w:rFonts w:hint="default"/>
        <w:lang w:val="es-ES" w:eastAsia="en-US" w:bidi="ar-SA"/>
      </w:rPr>
    </w:lvl>
  </w:abstractNum>
  <w:abstractNum w:abstractNumId="59" w15:restartNumberingAfterBreak="0">
    <w:nsid w:val="3B68559E"/>
    <w:multiLevelType w:val="singleLevel"/>
    <w:tmpl w:val="22C8AC38"/>
    <w:styleLink w:val="Estilo221"/>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0" w15:restartNumberingAfterBreak="0">
    <w:nsid w:val="3BB37C32"/>
    <w:multiLevelType w:val="singleLevel"/>
    <w:tmpl w:val="DDB85468"/>
    <w:styleLink w:val="Estilo32"/>
    <w:lvl w:ilvl="0">
      <w:start w:val="1"/>
      <w:numFmt w:val="bullet"/>
      <w:pStyle w:val="Bullet20"/>
      <w:lvlText w:val=""/>
      <w:lvlJc w:val="left"/>
      <w:pPr>
        <w:tabs>
          <w:tab w:val="num" w:pos="360"/>
        </w:tabs>
        <w:ind w:left="360" w:hanging="360"/>
      </w:pPr>
      <w:rPr>
        <w:rFonts w:ascii="Wingdings" w:hAnsi="Wingdings" w:hint="default"/>
      </w:rPr>
    </w:lvl>
  </w:abstractNum>
  <w:abstractNum w:abstractNumId="61"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2"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3"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4" w15:restartNumberingAfterBreak="0">
    <w:nsid w:val="42643153"/>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5" w15:restartNumberingAfterBreak="0">
    <w:nsid w:val="442212C3"/>
    <w:multiLevelType w:val="multilevel"/>
    <w:tmpl w:val="D2CC9B40"/>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lvlText w:val="3.1.%3"/>
      <w:lvlJc w:val="left"/>
      <w:pPr>
        <w:ind w:left="2169" w:hanging="720"/>
      </w:pPr>
      <w:rPr>
        <w:rFonts w:ascii="Arial" w:eastAsia="Times New Roman" w:hAnsi="Arial" w:cs="Arial" w:hint="default"/>
        <w:b w:val="0"/>
        <w:bCs/>
        <w:color w:val="E36C0A" w:themeColor="accent6" w:themeShade="BF"/>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6"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7"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8" w15:restartNumberingAfterBreak="0">
    <w:nsid w:val="471E157B"/>
    <w:multiLevelType w:val="hybridMultilevel"/>
    <w:tmpl w:val="4DA65B18"/>
    <w:styleLink w:val="Estilo311"/>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9" w15:restartNumberingAfterBreak="0">
    <w:nsid w:val="477A560C"/>
    <w:multiLevelType w:val="multilevel"/>
    <w:tmpl w:val="9592849C"/>
    <w:lvl w:ilvl="0">
      <w:start w:val="4"/>
      <w:numFmt w:val="decimal"/>
      <w:lvlText w:val="%1"/>
      <w:lvlJc w:val="left"/>
      <w:pPr>
        <w:ind w:left="360" w:hanging="360"/>
      </w:pPr>
      <w:rPr>
        <w:rFonts w:cs="Arial" w:hint="default"/>
        <w:color w:val="244061" w:themeColor="accent1" w:themeShade="80"/>
      </w:rPr>
    </w:lvl>
    <w:lvl w:ilvl="1">
      <w:start w:val="2"/>
      <w:numFmt w:val="decimal"/>
      <w:lvlText w:val="%1.%2"/>
      <w:lvlJc w:val="left"/>
      <w:pPr>
        <w:ind w:left="360" w:hanging="360"/>
      </w:pPr>
      <w:rPr>
        <w:rFonts w:cs="Arial" w:hint="default"/>
        <w:color w:val="244061" w:themeColor="accent1" w:themeShade="80"/>
      </w:rPr>
    </w:lvl>
    <w:lvl w:ilvl="2">
      <w:start w:val="1"/>
      <w:numFmt w:val="decimal"/>
      <w:lvlText w:val="%1.%2.%3"/>
      <w:lvlJc w:val="left"/>
      <w:pPr>
        <w:ind w:left="720" w:hanging="720"/>
      </w:pPr>
      <w:rPr>
        <w:rFonts w:cs="Arial" w:hint="default"/>
        <w:color w:val="244061" w:themeColor="accent1" w:themeShade="80"/>
      </w:rPr>
    </w:lvl>
    <w:lvl w:ilvl="3">
      <w:start w:val="1"/>
      <w:numFmt w:val="decimal"/>
      <w:lvlText w:val="%1.%2.%3.%4"/>
      <w:lvlJc w:val="left"/>
      <w:pPr>
        <w:ind w:left="720" w:hanging="720"/>
      </w:pPr>
      <w:rPr>
        <w:rFonts w:cs="Arial" w:hint="default"/>
        <w:color w:val="244061" w:themeColor="accent1" w:themeShade="80"/>
      </w:rPr>
    </w:lvl>
    <w:lvl w:ilvl="4">
      <w:start w:val="1"/>
      <w:numFmt w:val="decimal"/>
      <w:lvlText w:val="%1.%2.%3.%4.%5"/>
      <w:lvlJc w:val="left"/>
      <w:pPr>
        <w:ind w:left="1080" w:hanging="1080"/>
      </w:pPr>
      <w:rPr>
        <w:rFonts w:cs="Arial" w:hint="default"/>
        <w:color w:val="244061" w:themeColor="accent1" w:themeShade="80"/>
      </w:rPr>
    </w:lvl>
    <w:lvl w:ilvl="5">
      <w:start w:val="1"/>
      <w:numFmt w:val="decimal"/>
      <w:lvlText w:val="%1.%2.%3.%4.%5.%6"/>
      <w:lvlJc w:val="left"/>
      <w:pPr>
        <w:ind w:left="1080" w:hanging="1080"/>
      </w:pPr>
      <w:rPr>
        <w:rFonts w:cs="Arial" w:hint="default"/>
        <w:color w:val="244061" w:themeColor="accent1" w:themeShade="80"/>
      </w:rPr>
    </w:lvl>
    <w:lvl w:ilvl="6">
      <w:start w:val="1"/>
      <w:numFmt w:val="decimal"/>
      <w:lvlText w:val="%1.%2.%3.%4.%5.%6.%7"/>
      <w:lvlJc w:val="left"/>
      <w:pPr>
        <w:ind w:left="1440" w:hanging="1440"/>
      </w:pPr>
      <w:rPr>
        <w:rFonts w:cs="Arial" w:hint="default"/>
        <w:color w:val="244061" w:themeColor="accent1" w:themeShade="80"/>
      </w:rPr>
    </w:lvl>
    <w:lvl w:ilvl="7">
      <w:start w:val="1"/>
      <w:numFmt w:val="decimal"/>
      <w:lvlText w:val="%1.%2.%3.%4.%5.%6.%7.%8"/>
      <w:lvlJc w:val="left"/>
      <w:pPr>
        <w:ind w:left="1440" w:hanging="1440"/>
      </w:pPr>
      <w:rPr>
        <w:rFonts w:cs="Arial" w:hint="default"/>
        <w:color w:val="244061" w:themeColor="accent1" w:themeShade="80"/>
      </w:rPr>
    </w:lvl>
    <w:lvl w:ilvl="8">
      <w:start w:val="1"/>
      <w:numFmt w:val="decimal"/>
      <w:lvlText w:val="%1.%2.%3.%4.%5.%6.%7.%8.%9"/>
      <w:lvlJc w:val="left"/>
      <w:pPr>
        <w:ind w:left="1800" w:hanging="1800"/>
      </w:pPr>
      <w:rPr>
        <w:rFonts w:cs="Arial" w:hint="default"/>
        <w:color w:val="244061" w:themeColor="accent1" w:themeShade="80"/>
      </w:rPr>
    </w:lvl>
  </w:abstractNum>
  <w:abstractNum w:abstractNumId="70"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1" w15:restartNumberingAfterBreak="0">
    <w:nsid w:val="4A8D52DE"/>
    <w:multiLevelType w:val="multilevel"/>
    <w:tmpl w:val="0CB6EAC0"/>
    <w:lvl w:ilvl="0">
      <w:start w:val="1"/>
      <w:numFmt w:val="lowerLetter"/>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4BEC62CF"/>
    <w:multiLevelType w:val="hybridMultilevel"/>
    <w:tmpl w:val="ED52E81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3"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4" w15:restartNumberingAfterBreak="0">
    <w:nsid w:val="4D7E2930"/>
    <w:multiLevelType w:val="hybridMultilevel"/>
    <w:tmpl w:val="484C1E52"/>
    <w:lvl w:ilvl="0" w:tplc="B636E456">
      <w:start w:val="1"/>
      <w:numFmt w:val="upperRoman"/>
      <w:lvlText w:val="%1."/>
      <w:lvlJc w:val="right"/>
      <w:pPr>
        <w:ind w:left="1425" w:hanging="360"/>
      </w:pPr>
      <w:rPr>
        <w:color w:val="auto"/>
      </w:r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5" w15:restartNumberingAfterBreak="0">
    <w:nsid w:val="4DA744D2"/>
    <w:multiLevelType w:val="hybridMultilevel"/>
    <w:tmpl w:val="B930D662"/>
    <w:lvl w:ilvl="0" w:tplc="FD8815EE">
      <w:numFmt w:val="bullet"/>
      <w:lvlText w:val=""/>
      <w:lvlJc w:val="left"/>
      <w:pPr>
        <w:ind w:left="2422" w:hanging="360"/>
      </w:pPr>
      <w:rPr>
        <w:rFonts w:ascii="Symbol" w:eastAsia="Symbol" w:hAnsi="Symbol" w:cs="Symbol" w:hint="default"/>
        <w:b w:val="0"/>
        <w:bCs w:val="0"/>
        <w:i w:val="0"/>
        <w:iCs w:val="0"/>
        <w:spacing w:val="0"/>
        <w:w w:val="99"/>
        <w:sz w:val="20"/>
        <w:szCs w:val="20"/>
        <w:lang w:val="es-ES" w:eastAsia="en-US" w:bidi="ar-SA"/>
      </w:rPr>
    </w:lvl>
    <w:lvl w:ilvl="1" w:tplc="A880E766">
      <w:numFmt w:val="bullet"/>
      <w:lvlText w:val="•"/>
      <w:lvlJc w:val="left"/>
      <w:pPr>
        <w:ind w:left="3368" w:hanging="360"/>
      </w:pPr>
      <w:rPr>
        <w:rFonts w:hint="default"/>
        <w:lang w:val="es-ES" w:eastAsia="en-US" w:bidi="ar-SA"/>
      </w:rPr>
    </w:lvl>
    <w:lvl w:ilvl="2" w:tplc="C9429DF8">
      <w:numFmt w:val="bullet"/>
      <w:lvlText w:val="•"/>
      <w:lvlJc w:val="left"/>
      <w:pPr>
        <w:ind w:left="4317" w:hanging="360"/>
      </w:pPr>
      <w:rPr>
        <w:rFonts w:hint="default"/>
        <w:lang w:val="es-ES" w:eastAsia="en-US" w:bidi="ar-SA"/>
      </w:rPr>
    </w:lvl>
    <w:lvl w:ilvl="3" w:tplc="A0402788">
      <w:numFmt w:val="bullet"/>
      <w:lvlText w:val="•"/>
      <w:lvlJc w:val="left"/>
      <w:pPr>
        <w:ind w:left="5265" w:hanging="360"/>
      </w:pPr>
      <w:rPr>
        <w:rFonts w:hint="default"/>
        <w:lang w:val="es-ES" w:eastAsia="en-US" w:bidi="ar-SA"/>
      </w:rPr>
    </w:lvl>
    <w:lvl w:ilvl="4" w:tplc="02F4A16A">
      <w:numFmt w:val="bullet"/>
      <w:lvlText w:val="•"/>
      <w:lvlJc w:val="left"/>
      <w:pPr>
        <w:ind w:left="6214" w:hanging="360"/>
      </w:pPr>
      <w:rPr>
        <w:rFonts w:hint="default"/>
        <w:lang w:val="es-ES" w:eastAsia="en-US" w:bidi="ar-SA"/>
      </w:rPr>
    </w:lvl>
    <w:lvl w:ilvl="5" w:tplc="0A06DB8E">
      <w:numFmt w:val="bullet"/>
      <w:lvlText w:val="•"/>
      <w:lvlJc w:val="left"/>
      <w:pPr>
        <w:ind w:left="7163" w:hanging="360"/>
      </w:pPr>
      <w:rPr>
        <w:rFonts w:hint="default"/>
        <w:lang w:val="es-ES" w:eastAsia="en-US" w:bidi="ar-SA"/>
      </w:rPr>
    </w:lvl>
    <w:lvl w:ilvl="6" w:tplc="5E9CEA12">
      <w:numFmt w:val="bullet"/>
      <w:lvlText w:val="•"/>
      <w:lvlJc w:val="left"/>
      <w:pPr>
        <w:ind w:left="8111" w:hanging="360"/>
      </w:pPr>
      <w:rPr>
        <w:rFonts w:hint="default"/>
        <w:lang w:val="es-ES" w:eastAsia="en-US" w:bidi="ar-SA"/>
      </w:rPr>
    </w:lvl>
    <w:lvl w:ilvl="7" w:tplc="3BBE7B86">
      <w:numFmt w:val="bullet"/>
      <w:lvlText w:val="•"/>
      <w:lvlJc w:val="left"/>
      <w:pPr>
        <w:ind w:left="9060" w:hanging="360"/>
      </w:pPr>
      <w:rPr>
        <w:rFonts w:hint="default"/>
        <w:lang w:val="es-ES" w:eastAsia="en-US" w:bidi="ar-SA"/>
      </w:rPr>
    </w:lvl>
    <w:lvl w:ilvl="8" w:tplc="5FC44216">
      <w:numFmt w:val="bullet"/>
      <w:lvlText w:val="•"/>
      <w:lvlJc w:val="left"/>
      <w:pPr>
        <w:ind w:left="10009" w:hanging="360"/>
      </w:pPr>
      <w:rPr>
        <w:rFonts w:hint="default"/>
        <w:lang w:val="es-ES" w:eastAsia="en-US" w:bidi="ar-SA"/>
      </w:rPr>
    </w:lvl>
  </w:abstractNum>
  <w:abstractNum w:abstractNumId="76"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7"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8" w15:restartNumberingAfterBreak="0">
    <w:nsid w:val="52375141"/>
    <w:multiLevelType w:val="hybridMultilevel"/>
    <w:tmpl w:val="2084ACB2"/>
    <w:styleLink w:val="Estilo31"/>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9" w15:restartNumberingAfterBreak="0">
    <w:nsid w:val="53F110BB"/>
    <w:multiLevelType w:val="hybridMultilevel"/>
    <w:tmpl w:val="3816238C"/>
    <w:lvl w:ilvl="0" w:tplc="EC669840">
      <w:start w:val="7"/>
      <w:numFmt w:val="lowerLetter"/>
      <w:lvlText w:val="%1."/>
      <w:lvlJc w:val="left"/>
      <w:pPr>
        <w:ind w:left="720" w:hanging="360"/>
      </w:pPr>
      <w:rPr>
        <w:rFonts w:cs="Times New Roman" w:hint="default"/>
        <w:b/>
        <w:sz w:val="16"/>
        <w:szCs w:val="16"/>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0"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57F47232"/>
    <w:multiLevelType w:val="singleLevel"/>
    <w:tmpl w:val="81C84F5A"/>
    <w:styleLink w:val="Estilo212"/>
    <w:lvl w:ilvl="0">
      <w:numFmt w:val="bullet"/>
      <w:pStyle w:val="GUIONA"/>
      <w:lvlText w:val="-"/>
      <w:lvlJc w:val="left"/>
      <w:pPr>
        <w:tabs>
          <w:tab w:val="num" w:pos="2061"/>
        </w:tabs>
        <w:ind w:left="2041" w:hanging="340"/>
      </w:pPr>
      <w:rPr>
        <w:rFonts w:ascii="Times New Roman" w:hAnsi="Times New Roman" w:hint="default"/>
      </w:rPr>
    </w:lvl>
  </w:abstractNum>
  <w:abstractNum w:abstractNumId="82"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58F90A67"/>
    <w:multiLevelType w:val="hybridMultilevel"/>
    <w:tmpl w:val="8600398A"/>
    <w:lvl w:ilvl="0" w:tplc="E7DA3496">
      <w:numFmt w:val="bullet"/>
      <w:lvlText w:val=""/>
      <w:lvlJc w:val="left"/>
      <w:pPr>
        <w:ind w:left="3403" w:hanging="360"/>
      </w:pPr>
      <w:rPr>
        <w:rFonts w:ascii="Symbol" w:eastAsia="Symbol" w:hAnsi="Symbol" w:cs="Symbol" w:hint="default"/>
        <w:spacing w:val="0"/>
        <w:w w:val="100"/>
        <w:lang w:val="es-ES" w:eastAsia="en-US" w:bidi="ar-SA"/>
      </w:rPr>
    </w:lvl>
    <w:lvl w:ilvl="1" w:tplc="F0B84410">
      <w:numFmt w:val="bullet"/>
      <w:lvlText w:val="•"/>
      <w:lvlJc w:val="left"/>
      <w:pPr>
        <w:ind w:left="4250" w:hanging="360"/>
      </w:pPr>
      <w:rPr>
        <w:rFonts w:hint="default"/>
        <w:lang w:val="es-ES" w:eastAsia="en-US" w:bidi="ar-SA"/>
      </w:rPr>
    </w:lvl>
    <w:lvl w:ilvl="2" w:tplc="AEC0779E">
      <w:numFmt w:val="bullet"/>
      <w:lvlText w:val="•"/>
      <w:lvlJc w:val="left"/>
      <w:pPr>
        <w:ind w:left="5101" w:hanging="360"/>
      </w:pPr>
      <w:rPr>
        <w:rFonts w:hint="default"/>
        <w:lang w:val="es-ES" w:eastAsia="en-US" w:bidi="ar-SA"/>
      </w:rPr>
    </w:lvl>
    <w:lvl w:ilvl="3" w:tplc="7980AA58">
      <w:numFmt w:val="bullet"/>
      <w:lvlText w:val="•"/>
      <w:lvlJc w:val="left"/>
      <w:pPr>
        <w:ind w:left="5951" w:hanging="360"/>
      </w:pPr>
      <w:rPr>
        <w:rFonts w:hint="default"/>
        <w:lang w:val="es-ES" w:eastAsia="en-US" w:bidi="ar-SA"/>
      </w:rPr>
    </w:lvl>
    <w:lvl w:ilvl="4" w:tplc="80860AF2">
      <w:numFmt w:val="bullet"/>
      <w:lvlText w:val="•"/>
      <w:lvlJc w:val="left"/>
      <w:pPr>
        <w:ind w:left="6802" w:hanging="360"/>
      </w:pPr>
      <w:rPr>
        <w:rFonts w:hint="default"/>
        <w:lang w:val="es-ES" w:eastAsia="en-US" w:bidi="ar-SA"/>
      </w:rPr>
    </w:lvl>
    <w:lvl w:ilvl="5" w:tplc="64EE5AC4">
      <w:numFmt w:val="bullet"/>
      <w:lvlText w:val="•"/>
      <w:lvlJc w:val="left"/>
      <w:pPr>
        <w:ind w:left="7653" w:hanging="360"/>
      </w:pPr>
      <w:rPr>
        <w:rFonts w:hint="default"/>
        <w:lang w:val="es-ES" w:eastAsia="en-US" w:bidi="ar-SA"/>
      </w:rPr>
    </w:lvl>
    <w:lvl w:ilvl="6" w:tplc="AA32CE30">
      <w:numFmt w:val="bullet"/>
      <w:lvlText w:val="•"/>
      <w:lvlJc w:val="left"/>
      <w:pPr>
        <w:ind w:left="8503" w:hanging="360"/>
      </w:pPr>
      <w:rPr>
        <w:rFonts w:hint="default"/>
        <w:lang w:val="es-ES" w:eastAsia="en-US" w:bidi="ar-SA"/>
      </w:rPr>
    </w:lvl>
    <w:lvl w:ilvl="7" w:tplc="8932D422">
      <w:numFmt w:val="bullet"/>
      <w:lvlText w:val="•"/>
      <w:lvlJc w:val="left"/>
      <w:pPr>
        <w:ind w:left="9354" w:hanging="360"/>
      </w:pPr>
      <w:rPr>
        <w:rFonts w:hint="default"/>
        <w:lang w:val="es-ES" w:eastAsia="en-US" w:bidi="ar-SA"/>
      </w:rPr>
    </w:lvl>
    <w:lvl w:ilvl="8" w:tplc="DB025424">
      <w:numFmt w:val="bullet"/>
      <w:lvlText w:val="•"/>
      <w:lvlJc w:val="left"/>
      <w:pPr>
        <w:ind w:left="10205" w:hanging="360"/>
      </w:pPr>
      <w:rPr>
        <w:rFonts w:hint="default"/>
        <w:lang w:val="es-ES" w:eastAsia="en-US" w:bidi="ar-SA"/>
      </w:rPr>
    </w:lvl>
  </w:abstractNum>
  <w:abstractNum w:abstractNumId="84"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85"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6"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5BF63157"/>
    <w:multiLevelType w:val="multilevel"/>
    <w:tmpl w:val="1B1675A4"/>
    <w:lvl w:ilvl="0">
      <w:start w:val="7"/>
      <w:numFmt w:val="decimal"/>
      <w:lvlText w:val="%1."/>
      <w:lvlJc w:val="left"/>
      <w:pPr>
        <w:ind w:left="504" w:hanging="504"/>
      </w:pPr>
      <w:rPr>
        <w:rFonts w:hint="default"/>
      </w:rPr>
    </w:lvl>
    <w:lvl w:ilvl="1">
      <w:start w:val="1"/>
      <w:numFmt w:val="decimal"/>
      <w:lvlText w:val="%1.%2."/>
      <w:lvlJc w:val="left"/>
      <w:pPr>
        <w:ind w:left="864" w:hanging="504"/>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8" w15:restartNumberingAfterBreak="0">
    <w:nsid w:val="5C381C27"/>
    <w:multiLevelType w:val="multilevel"/>
    <w:tmpl w:val="7C9875BE"/>
    <w:styleLink w:val="Estilo24"/>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9"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90" w15:restartNumberingAfterBreak="0">
    <w:nsid w:val="5EBA53AD"/>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1"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92" w15:restartNumberingAfterBreak="0">
    <w:nsid w:val="608D4367"/>
    <w:multiLevelType w:val="multilevel"/>
    <w:tmpl w:val="0BEC9E5C"/>
    <w:lvl w:ilvl="0">
      <w:start w:val="7"/>
      <w:numFmt w:val="decimal"/>
      <w:lvlText w:val="%1."/>
      <w:lvlJc w:val="left"/>
      <w:pPr>
        <w:ind w:left="504" w:hanging="504"/>
      </w:pPr>
      <w:rPr>
        <w:rFonts w:hint="default"/>
      </w:rPr>
    </w:lvl>
    <w:lvl w:ilvl="1">
      <w:start w:val="2"/>
      <w:numFmt w:val="decimal"/>
      <w:lvlText w:val="%1.%2."/>
      <w:lvlJc w:val="left"/>
      <w:pPr>
        <w:ind w:left="864" w:hanging="50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3"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94" w15:restartNumberingAfterBreak="0">
    <w:nsid w:val="60B304B1"/>
    <w:multiLevelType w:val="hybridMultilevel"/>
    <w:tmpl w:val="5BF8D522"/>
    <w:lvl w:ilvl="0" w:tplc="3AF060E6">
      <w:numFmt w:val="bullet"/>
      <w:lvlText w:val=""/>
      <w:lvlJc w:val="left"/>
      <w:pPr>
        <w:ind w:left="256" w:hanging="144"/>
      </w:pPr>
      <w:rPr>
        <w:rFonts w:ascii="Symbol" w:eastAsia="Symbol" w:hAnsi="Symbol" w:cs="Symbol" w:hint="default"/>
        <w:b w:val="0"/>
        <w:bCs w:val="0"/>
        <w:i w:val="0"/>
        <w:iCs w:val="0"/>
        <w:spacing w:val="0"/>
        <w:w w:val="100"/>
        <w:sz w:val="18"/>
        <w:szCs w:val="18"/>
        <w:lang w:val="es-ES" w:eastAsia="en-US" w:bidi="ar-SA"/>
      </w:rPr>
    </w:lvl>
    <w:lvl w:ilvl="1" w:tplc="F240337A">
      <w:numFmt w:val="bullet"/>
      <w:lvlText w:val="•"/>
      <w:lvlJc w:val="left"/>
      <w:pPr>
        <w:ind w:left="849" w:hanging="144"/>
      </w:pPr>
      <w:rPr>
        <w:rFonts w:hint="default"/>
        <w:lang w:val="es-ES" w:eastAsia="en-US" w:bidi="ar-SA"/>
      </w:rPr>
    </w:lvl>
    <w:lvl w:ilvl="2" w:tplc="546E5A4A">
      <w:numFmt w:val="bullet"/>
      <w:lvlText w:val="•"/>
      <w:lvlJc w:val="left"/>
      <w:pPr>
        <w:ind w:left="1439" w:hanging="144"/>
      </w:pPr>
      <w:rPr>
        <w:rFonts w:hint="default"/>
        <w:lang w:val="es-ES" w:eastAsia="en-US" w:bidi="ar-SA"/>
      </w:rPr>
    </w:lvl>
    <w:lvl w:ilvl="3" w:tplc="29BC7458">
      <w:numFmt w:val="bullet"/>
      <w:lvlText w:val="•"/>
      <w:lvlJc w:val="left"/>
      <w:pPr>
        <w:ind w:left="2029" w:hanging="144"/>
      </w:pPr>
      <w:rPr>
        <w:rFonts w:hint="default"/>
        <w:lang w:val="es-ES" w:eastAsia="en-US" w:bidi="ar-SA"/>
      </w:rPr>
    </w:lvl>
    <w:lvl w:ilvl="4" w:tplc="AD0072E8">
      <w:numFmt w:val="bullet"/>
      <w:lvlText w:val="•"/>
      <w:lvlJc w:val="left"/>
      <w:pPr>
        <w:ind w:left="2619" w:hanging="144"/>
      </w:pPr>
      <w:rPr>
        <w:rFonts w:hint="default"/>
        <w:lang w:val="es-ES" w:eastAsia="en-US" w:bidi="ar-SA"/>
      </w:rPr>
    </w:lvl>
    <w:lvl w:ilvl="5" w:tplc="9984C8F0">
      <w:numFmt w:val="bullet"/>
      <w:lvlText w:val="•"/>
      <w:lvlJc w:val="left"/>
      <w:pPr>
        <w:ind w:left="3209" w:hanging="144"/>
      </w:pPr>
      <w:rPr>
        <w:rFonts w:hint="default"/>
        <w:lang w:val="es-ES" w:eastAsia="en-US" w:bidi="ar-SA"/>
      </w:rPr>
    </w:lvl>
    <w:lvl w:ilvl="6" w:tplc="1AD6DEF0">
      <w:numFmt w:val="bullet"/>
      <w:lvlText w:val="•"/>
      <w:lvlJc w:val="left"/>
      <w:pPr>
        <w:ind w:left="3799" w:hanging="144"/>
      </w:pPr>
      <w:rPr>
        <w:rFonts w:hint="default"/>
        <w:lang w:val="es-ES" w:eastAsia="en-US" w:bidi="ar-SA"/>
      </w:rPr>
    </w:lvl>
    <w:lvl w:ilvl="7" w:tplc="57166998">
      <w:numFmt w:val="bullet"/>
      <w:lvlText w:val="•"/>
      <w:lvlJc w:val="left"/>
      <w:pPr>
        <w:ind w:left="4389" w:hanging="144"/>
      </w:pPr>
      <w:rPr>
        <w:rFonts w:hint="default"/>
        <w:lang w:val="es-ES" w:eastAsia="en-US" w:bidi="ar-SA"/>
      </w:rPr>
    </w:lvl>
    <w:lvl w:ilvl="8" w:tplc="639E3664">
      <w:numFmt w:val="bullet"/>
      <w:lvlText w:val="•"/>
      <w:lvlJc w:val="left"/>
      <w:pPr>
        <w:ind w:left="4979" w:hanging="144"/>
      </w:pPr>
      <w:rPr>
        <w:rFonts w:hint="default"/>
        <w:lang w:val="es-ES" w:eastAsia="en-US" w:bidi="ar-SA"/>
      </w:rPr>
    </w:lvl>
  </w:abstractNum>
  <w:abstractNum w:abstractNumId="95"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96"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7" w15:restartNumberingAfterBreak="0">
    <w:nsid w:val="62E5408B"/>
    <w:multiLevelType w:val="multilevel"/>
    <w:tmpl w:val="62E5408B"/>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8" w15:restartNumberingAfterBreak="0">
    <w:nsid w:val="636012D0"/>
    <w:multiLevelType w:val="hybridMultilevel"/>
    <w:tmpl w:val="F4BEBE0E"/>
    <w:lvl w:ilvl="0" w:tplc="B0AAE1A2">
      <w:numFmt w:val="bullet"/>
      <w:lvlText w:val=""/>
      <w:lvlJc w:val="left"/>
      <w:pPr>
        <w:ind w:left="256" w:hanging="144"/>
      </w:pPr>
      <w:rPr>
        <w:rFonts w:ascii="Symbol" w:eastAsia="Symbol" w:hAnsi="Symbol" w:cs="Symbol" w:hint="default"/>
        <w:b w:val="0"/>
        <w:bCs w:val="0"/>
        <w:i w:val="0"/>
        <w:iCs w:val="0"/>
        <w:spacing w:val="0"/>
        <w:w w:val="100"/>
        <w:sz w:val="18"/>
        <w:szCs w:val="18"/>
        <w:lang w:val="es-ES" w:eastAsia="en-US" w:bidi="ar-SA"/>
      </w:rPr>
    </w:lvl>
    <w:lvl w:ilvl="1" w:tplc="83247A0C">
      <w:numFmt w:val="bullet"/>
      <w:lvlText w:val="•"/>
      <w:lvlJc w:val="left"/>
      <w:pPr>
        <w:ind w:left="849" w:hanging="144"/>
      </w:pPr>
      <w:rPr>
        <w:rFonts w:hint="default"/>
        <w:lang w:val="es-ES" w:eastAsia="en-US" w:bidi="ar-SA"/>
      </w:rPr>
    </w:lvl>
    <w:lvl w:ilvl="2" w:tplc="AA8E8C08">
      <w:numFmt w:val="bullet"/>
      <w:lvlText w:val="•"/>
      <w:lvlJc w:val="left"/>
      <w:pPr>
        <w:ind w:left="1439" w:hanging="144"/>
      </w:pPr>
      <w:rPr>
        <w:rFonts w:hint="default"/>
        <w:lang w:val="es-ES" w:eastAsia="en-US" w:bidi="ar-SA"/>
      </w:rPr>
    </w:lvl>
    <w:lvl w:ilvl="3" w:tplc="82883570">
      <w:numFmt w:val="bullet"/>
      <w:lvlText w:val="•"/>
      <w:lvlJc w:val="left"/>
      <w:pPr>
        <w:ind w:left="2029" w:hanging="144"/>
      </w:pPr>
      <w:rPr>
        <w:rFonts w:hint="default"/>
        <w:lang w:val="es-ES" w:eastAsia="en-US" w:bidi="ar-SA"/>
      </w:rPr>
    </w:lvl>
    <w:lvl w:ilvl="4" w:tplc="55040B04">
      <w:numFmt w:val="bullet"/>
      <w:lvlText w:val="•"/>
      <w:lvlJc w:val="left"/>
      <w:pPr>
        <w:ind w:left="2619" w:hanging="144"/>
      </w:pPr>
      <w:rPr>
        <w:rFonts w:hint="default"/>
        <w:lang w:val="es-ES" w:eastAsia="en-US" w:bidi="ar-SA"/>
      </w:rPr>
    </w:lvl>
    <w:lvl w:ilvl="5" w:tplc="1568A40E">
      <w:numFmt w:val="bullet"/>
      <w:lvlText w:val="•"/>
      <w:lvlJc w:val="left"/>
      <w:pPr>
        <w:ind w:left="3209" w:hanging="144"/>
      </w:pPr>
      <w:rPr>
        <w:rFonts w:hint="default"/>
        <w:lang w:val="es-ES" w:eastAsia="en-US" w:bidi="ar-SA"/>
      </w:rPr>
    </w:lvl>
    <w:lvl w:ilvl="6" w:tplc="2BB2BB82">
      <w:numFmt w:val="bullet"/>
      <w:lvlText w:val="•"/>
      <w:lvlJc w:val="left"/>
      <w:pPr>
        <w:ind w:left="3799" w:hanging="144"/>
      </w:pPr>
      <w:rPr>
        <w:rFonts w:hint="default"/>
        <w:lang w:val="es-ES" w:eastAsia="en-US" w:bidi="ar-SA"/>
      </w:rPr>
    </w:lvl>
    <w:lvl w:ilvl="7" w:tplc="24C4C07C">
      <w:numFmt w:val="bullet"/>
      <w:lvlText w:val="•"/>
      <w:lvlJc w:val="left"/>
      <w:pPr>
        <w:ind w:left="4389" w:hanging="144"/>
      </w:pPr>
      <w:rPr>
        <w:rFonts w:hint="default"/>
        <w:lang w:val="es-ES" w:eastAsia="en-US" w:bidi="ar-SA"/>
      </w:rPr>
    </w:lvl>
    <w:lvl w:ilvl="8" w:tplc="E2E2BCF8">
      <w:numFmt w:val="bullet"/>
      <w:lvlText w:val="•"/>
      <w:lvlJc w:val="left"/>
      <w:pPr>
        <w:ind w:left="4979" w:hanging="144"/>
      </w:pPr>
      <w:rPr>
        <w:rFonts w:hint="default"/>
        <w:lang w:val="es-ES" w:eastAsia="en-US" w:bidi="ar-SA"/>
      </w:rPr>
    </w:lvl>
  </w:abstractNum>
  <w:abstractNum w:abstractNumId="99"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00"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01" w15:restartNumberingAfterBreak="0">
    <w:nsid w:val="682E012C"/>
    <w:multiLevelType w:val="hybridMultilevel"/>
    <w:tmpl w:val="08666FFE"/>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F0C2EF34">
      <w:start w:val="1"/>
      <w:numFmt w:val="upperLetter"/>
      <w:lvlText w:val="%4."/>
      <w:lvlJc w:val="left"/>
      <w:pPr>
        <w:ind w:left="2880" w:hanging="360"/>
      </w:pPr>
      <w:rPr>
        <w:rFonts w:hint="default"/>
        <w:b/>
        <w:bCs/>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2"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03"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04"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05"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06"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07" w15:restartNumberingAfterBreak="0">
    <w:nsid w:val="701B7E25"/>
    <w:multiLevelType w:val="hybridMultilevel"/>
    <w:tmpl w:val="70CE2D7E"/>
    <w:lvl w:ilvl="0" w:tplc="BD226302">
      <w:numFmt w:val="bullet"/>
      <w:lvlText w:val=""/>
      <w:lvlJc w:val="left"/>
      <w:pPr>
        <w:ind w:left="256" w:hanging="144"/>
      </w:pPr>
      <w:rPr>
        <w:rFonts w:ascii="Symbol" w:eastAsia="Symbol" w:hAnsi="Symbol" w:cs="Symbol" w:hint="default"/>
        <w:b w:val="0"/>
        <w:bCs w:val="0"/>
        <w:i w:val="0"/>
        <w:iCs w:val="0"/>
        <w:spacing w:val="0"/>
        <w:w w:val="100"/>
        <w:sz w:val="16"/>
        <w:szCs w:val="16"/>
        <w:lang w:val="es-ES" w:eastAsia="en-US" w:bidi="ar-SA"/>
      </w:rPr>
    </w:lvl>
    <w:lvl w:ilvl="1" w:tplc="BD2E3C44">
      <w:numFmt w:val="bullet"/>
      <w:lvlText w:val="•"/>
      <w:lvlJc w:val="left"/>
      <w:pPr>
        <w:ind w:left="849" w:hanging="144"/>
      </w:pPr>
      <w:rPr>
        <w:rFonts w:hint="default"/>
        <w:lang w:val="es-ES" w:eastAsia="en-US" w:bidi="ar-SA"/>
      </w:rPr>
    </w:lvl>
    <w:lvl w:ilvl="2" w:tplc="7D6AAAEE">
      <w:numFmt w:val="bullet"/>
      <w:lvlText w:val="•"/>
      <w:lvlJc w:val="left"/>
      <w:pPr>
        <w:ind w:left="1439" w:hanging="144"/>
      </w:pPr>
      <w:rPr>
        <w:rFonts w:hint="default"/>
        <w:lang w:val="es-ES" w:eastAsia="en-US" w:bidi="ar-SA"/>
      </w:rPr>
    </w:lvl>
    <w:lvl w:ilvl="3" w:tplc="F356E716">
      <w:numFmt w:val="bullet"/>
      <w:lvlText w:val="•"/>
      <w:lvlJc w:val="left"/>
      <w:pPr>
        <w:ind w:left="2029" w:hanging="144"/>
      </w:pPr>
      <w:rPr>
        <w:rFonts w:hint="default"/>
        <w:lang w:val="es-ES" w:eastAsia="en-US" w:bidi="ar-SA"/>
      </w:rPr>
    </w:lvl>
    <w:lvl w:ilvl="4" w:tplc="FE2A42C0">
      <w:numFmt w:val="bullet"/>
      <w:lvlText w:val="•"/>
      <w:lvlJc w:val="left"/>
      <w:pPr>
        <w:ind w:left="2619" w:hanging="144"/>
      </w:pPr>
      <w:rPr>
        <w:rFonts w:hint="default"/>
        <w:lang w:val="es-ES" w:eastAsia="en-US" w:bidi="ar-SA"/>
      </w:rPr>
    </w:lvl>
    <w:lvl w:ilvl="5" w:tplc="358ED678">
      <w:numFmt w:val="bullet"/>
      <w:lvlText w:val="•"/>
      <w:lvlJc w:val="left"/>
      <w:pPr>
        <w:ind w:left="3209" w:hanging="144"/>
      </w:pPr>
      <w:rPr>
        <w:rFonts w:hint="default"/>
        <w:lang w:val="es-ES" w:eastAsia="en-US" w:bidi="ar-SA"/>
      </w:rPr>
    </w:lvl>
    <w:lvl w:ilvl="6" w:tplc="54583A28">
      <w:numFmt w:val="bullet"/>
      <w:lvlText w:val="•"/>
      <w:lvlJc w:val="left"/>
      <w:pPr>
        <w:ind w:left="3799" w:hanging="144"/>
      </w:pPr>
      <w:rPr>
        <w:rFonts w:hint="default"/>
        <w:lang w:val="es-ES" w:eastAsia="en-US" w:bidi="ar-SA"/>
      </w:rPr>
    </w:lvl>
    <w:lvl w:ilvl="7" w:tplc="71E4A486">
      <w:numFmt w:val="bullet"/>
      <w:lvlText w:val="•"/>
      <w:lvlJc w:val="left"/>
      <w:pPr>
        <w:ind w:left="4389" w:hanging="144"/>
      </w:pPr>
      <w:rPr>
        <w:rFonts w:hint="default"/>
        <w:lang w:val="es-ES" w:eastAsia="en-US" w:bidi="ar-SA"/>
      </w:rPr>
    </w:lvl>
    <w:lvl w:ilvl="8" w:tplc="4BFECA7A">
      <w:numFmt w:val="bullet"/>
      <w:lvlText w:val="•"/>
      <w:lvlJc w:val="left"/>
      <w:pPr>
        <w:ind w:left="4979" w:hanging="144"/>
      </w:pPr>
      <w:rPr>
        <w:rFonts w:hint="default"/>
        <w:lang w:val="es-ES" w:eastAsia="en-US" w:bidi="ar-SA"/>
      </w:rPr>
    </w:lvl>
  </w:abstractNum>
  <w:abstractNum w:abstractNumId="108" w15:restartNumberingAfterBreak="0">
    <w:nsid w:val="743B487A"/>
    <w:multiLevelType w:val="hybridMultilevel"/>
    <w:tmpl w:val="6B4CAC56"/>
    <w:lvl w:ilvl="0" w:tplc="CF324BB6">
      <w:numFmt w:val="bullet"/>
      <w:lvlText w:val=""/>
      <w:lvlJc w:val="left"/>
      <w:pPr>
        <w:ind w:left="2554" w:hanging="360"/>
      </w:pPr>
      <w:rPr>
        <w:rFonts w:ascii="Symbol" w:eastAsia="Symbol" w:hAnsi="Symbol" w:cs="Symbol" w:hint="default"/>
        <w:b w:val="0"/>
        <w:bCs w:val="0"/>
        <w:i w:val="0"/>
        <w:iCs w:val="0"/>
        <w:spacing w:val="0"/>
        <w:w w:val="99"/>
        <w:sz w:val="20"/>
        <w:szCs w:val="20"/>
        <w:lang w:val="es-ES" w:eastAsia="en-US" w:bidi="ar-SA"/>
      </w:rPr>
    </w:lvl>
    <w:lvl w:ilvl="1" w:tplc="FD08A91E">
      <w:numFmt w:val="bullet"/>
      <w:lvlText w:val="•"/>
      <w:lvlJc w:val="left"/>
      <w:pPr>
        <w:ind w:left="3494" w:hanging="360"/>
      </w:pPr>
      <w:rPr>
        <w:rFonts w:hint="default"/>
        <w:lang w:val="es-ES" w:eastAsia="en-US" w:bidi="ar-SA"/>
      </w:rPr>
    </w:lvl>
    <w:lvl w:ilvl="2" w:tplc="6FD237D2">
      <w:numFmt w:val="bullet"/>
      <w:lvlText w:val="•"/>
      <w:lvlJc w:val="left"/>
      <w:pPr>
        <w:ind w:left="4429" w:hanging="360"/>
      </w:pPr>
      <w:rPr>
        <w:rFonts w:hint="default"/>
        <w:lang w:val="es-ES" w:eastAsia="en-US" w:bidi="ar-SA"/>
      </w:rPr>
    </w:lvl>
    <w:lvl w:ilvl="3" w:tplc="C2B08F56">
      <w:numFmt w:val="bullet"/>
      <w:lvlText w:val="•"/>
      <w:lvlJc w:val="left"/>
      <w:pPr>
        <w:ind w:left="5363" w:hanging="360"/>
      </w:pPr>
      <w:rPr>
        <w:rFonts w:hint="default"/>
        <w:lang w:val="es-ES" w:eastAsia="en-US" w:bidi="ar-SA"/>
      </w:rPr>
    </w:lvl>
    <w:lvl w:ilvl="4" w:tplc="4412B8C2">
      <w:numFmt w:val="bullet"/>
      <w:lvlText w:val="•"/>
      <w:lvlJc w:val="left"/>
      <w:pPr>
        <w:ind w:left="6298" w:hanging="360"/>
      </w:pPr>
      <w:rPr>
        <w:rFonts w:hint="default"/>
        <w:lang w:val="es-ES" w:eastAsia="en-US" w:bidi="ar-SA"/>
      </w:rPr>
    </w:lvl>
    <w:lvl w:ilvl="5" w:tplc="69E4E466">
      <w:numFmt w:val="bullet"/>
      <w:lvlText w:val="•"/>
      <w:lvlJc w:val="left"/>
      <w:pPr>
        <w:ind w:left="7233" w:hanging="360"/>
      </w:pPr>
      <w:rPr>
        <w:rFonts w:hint="default"/>
        <w:lang w:val="es-ES" w:eastAsia="en-US" w:bidi="ar-SA"/>
      </w:rPr>
    </w:lvl>
    <w:lvl w:ilvl="6" w:tplc="9FB0A81E">
      <w:numFmt w:val="bullet"/>
      <w:lvlText w:val="•"/>
      <w:lvlJc w:val="left"/>
      <w:pPr>
        <w:ind w:left="8167" w:hanging="360"/>
      </w:pPr>
      <w:rPr>
        <w:rFonts w:hint="default"/>
        <w:lang w:val="es-ES" w:eastAsia="en-US" w:bidi="ar-SA"/>
      </w:rPr>
    </w:lvl>
    <w:lvl w:ilvl="7" w:tplc="087E4426">
      <w:numFmt w:val="bullet"/>
      <w:lvlText w:val="•"/>
      <w:lvlJc w:val="left"/>
      <w:pPr>
        <w:ind w:left="9102" w:hanging="360"/>
      </w:pPr>
      <w:rPr>
        <w:rFonts w:hint="default"/>
        <w:lang w:val="es-ES" w:eastAsia="en-US" w:bidi="ar-SA"/>
      </w:rPr>
    </w:lvl>
    <w:lvl w:ilvl="8" w:tplc="E1A65F18">
      <w:numFmt w:val="bullet"/>
      <w:lvlText w:val="•"/>
      <w:lvlJc w:val="left"/>
      <w:pPr>
        <w:ind w:left="10037" w:hanging="360"/>
      </w:pPr>
      <w:rPr>
        <w:rFonts w:hint="default"/>
        <w:lang w:val="es-ES" w:eastAsia="en-US" w:bidi="ar-SA"/>
      </w:rPr>
    </w:lvl>
  </w:abstractNum>
  <w:abstractNum w:abstractNumId="109"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10"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11"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12"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13" w15:restartNumberingAfterBreak="0">
    <w:nsid w:val="79297F80"/>
    <w:multiLevelType w:val="hybridMultilevel"/>
    <w:tmpl w:val="2AF0B64A"/>
    <w:lvl w:ilvl="0" w:tplc="C830695A">
      <w:numFmt w:val="bullet"/>
      <w:lvlText w:val=""/>
      <w:lvlJc w:val="left"/>
      <w:pPr>
        <w:ind w:left="2422" w:hanging="360"/>
      </w:pPr>
      <w:rPr>
        <w:rFonts w:ascii="Symbol" w:eastAsia="Symbol" w:hAnsi="Symbol" w:cs="Symbol" w:hint="default"/>
        <w:b w:val="0"/>
        <w:bCs w:val="0"/>
        <w:i w:val="0"/>
        <w:iCs w:val="0"/>
        <w:spacing w:val="0"/>
        <w:w w:val="99"/>
        <w:sz w:val="20"/>
        <w:szCs w:val="20"/>
        <w:lang w:val="es-ES" w:eastAsia="en-US" w:bidi="ar-SA"/>
      </w:rPr>
    </w:lvl>
    <w:lvl w:ilvl="1" w:tplc="0550414A">
      <w:numFmt w:val="bullet"/>
      <w:lvlText w:val="•"/>
      <w:lvlJc w:val="left"/>
      <w:pPr>
        <w:ind w:left="3368" w:hanging="360"/>
      </w:pPr>
      <w:rPr>
        <w:rFonts w:hint="default"/>
        <w:lang w:val="es-ES" w:eastAsia="en-US" w:bidi="ar-SA"/>
      </w:rPr>
    </w:lvl>
    <w:lvl w:ilvl="2" w:tplc="0D969982">
      <w:numFmt w:val="bullet"/>
      <w:lvlText w:val="•"/>
      <w:lvlJc w:val="left"/>
      <w:pPr>
        <w:ind w:left="4317" w:hanging="360"/>
      </w:pPr>
      <w:rPr>
        <w:rFonts w:hint="default"/>
        <w:lang w:val="es-ES" w:eastAsia="en-US" w:bidi="ar-SA"/>
      </w:rPr>
    </w:lvl>
    <w:lvl w:ilvl="3" w:tplc="8A8A4D20">
      <w:numFmt w:val="bullet"/>
      <w:lvlText w:val="•"/>
      <w:lvlJc w:val="left"/>
      <w:pPr>
        <w:ind w:left="5265" w:hanging="360"/>
      </w:pPr>
      <w:rPr>
        <w:rFonts w:hint="default"/>
        <w:lang w:val="es-ES" w:eastAsia="en-US" w:bidi="ar-SA"/>
      </w:rPr>
    </w:lvl>
    <w:lvl w:ilvl="4" w:tplc="3C2A7A2E">
      <w:numFmt w:val="bullet"/>
      <w:lvlText w:val="•"/>
      <w:lvlJc w:val="left"/>
      <w:pPr>
        <w:ind w:left="6214" w:hanging="360"/>
      </w:pPr>
      <w:rPr>
        <w:rFonts w:hint="default"/>
        <w:lang w:val="es-ES" w:eastAsia="en-US" w:bidi="ar-SA"/>
      </w:rPr>
    </w:lvl>
    <w:lvl w:ilvl="5" w:tplc="B338E418">
      <w:numFmt w:val="bullet"/>
      <w:lvlText w:val="•"/>
      <w:lvlJc w:val="left"/>
      <w:pPr>
        <w:ind w:left="7163" w:hanging="360"/>
      </w:pPr>
      <w:rPr>
        <w:rFonts w:hint="default"/>
        <w:lang w:val="es-ES" w:eastAsia="en-US" w:bidi="ar-SA"/>
      </w:rPr>
    </w:lvl>
    <w:lvl w:ilvl="6" w:tplc="1194A65C">
      <w:numFmt w:val="bullet"/>
      <w:lvlText w:val="•"/>
      <w:lvlJc w:val="left"/>
      <w:pPr>
        <w:ind w:left="8111" w:hanging="360"/>
      </w:pPr>
      <w:rPr>
        <w:rFonts w:hint="default"/>
        <w:lang w:val="es-ES" w:eastAsia="en-US" w:bidi="ar-SA"/>
      </w:rPr>
    </w:lvl>
    <w:lvl w:ilvl="7" w:tplc="BC4C3E88">
      <w:numFmt w:val="bullet"/>
      <w:lvlText w:val="•"/>
      <w:lvlJc w:val="left"/>
      <w:pPr>
        <w:ind w:left="9060" w:hanging="360"/>
      </w:pPr>
      <w:rPr>
        <w:rFonts w:hint="default"/>
        <w:lang w:val="es-ES" w:eastAsia="en-US" w:bidi="ar-SA"/>
      </w:rPr>
    </w:lvl>
    <w:lvl w:ilvl="8" w:tplc="4BB4A6B6">
      <w:numFmt w:val="bullet"/>
      <w:lvlText w:val="•"/>
      <w:lvlJc w:val="left"/>
      <w:pPr>
        <w:ind w:left="10009" w:hanging="360"/>
      </w:pPr>
      <w:rPr>
        <w:rFonts w:hint="default"/>
        <w:lang w:val="es-ES" w:eastAsia="en-US" w:bidi="ar-SA"/>
      </w:rPr>
    </w:lvl>
  </w:abstractNum>
  <w:abstractNum w:abstractNumId="114"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5" w15:restartNumberingAfterBreak="0">
    <w:nsid w:val="7CC43F46"/>
    <w:multiLevelType w:val="multilevel"/>
    <w:tmpl w:val="91248BD0"/>
    <w:lvl w:ilvl="0">
      <w:start w:val="1"/>
      <w:numFmt w:val="lowerLetter"/>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7D4B733E"/>
    <w:multiLevelType w:val="singleLevel"/>
    <w:tmpl w:val="55D2D53C"/>
    <w:styleLink w:val="Estilo21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7" w15:restartNumberingAfterBreak="0">
    <w:nsid w:val="7D5B5483"/>
    <w:multiLevelType w:val="hybridMultilevel"/>
    <w:tmpl w:val="A6301FE6"/>
    <w:styleLink w:val="Estilo23"/>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18"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19" w15:restartNumberingAfterBreak="0">
    <w:nsid w:val="7E1D7ECF"/>
    <w:multiLevelType w:val="hybridMultilevel"/>
    <w:tmpl w:val="48DC8EA0"/>
    <w:lvl w:ilvl="0" w:tplc="FE629FCE">
      <w:start w:val="1"/>
      <w:numFmt w:val="upperRoman"/>
      <w:lvlText w:val="%1."/>
      <w:lvlJc w:val="right"/>
      <w:pPr>
        <w:ind w:left="720" w:hanging="360"/>
      </w:pPr>
      <w:rPr>
        <w:b/>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0" w15:restartNumberingAfterBreak="0">
    <w:nsid w:val="7FB774F5"/>
    <w:multiLevelType w:val="hybridMultilevel"/>
    <w:tmpl w:val="A1E69AD4"/>
    <w:lvl w:ilvl="0" w:tplc="59B6073E">
      <w:start w:val="1"/>
      <w:numFmt w:val="bullet"/>
      <w:pStyle w:val="List-Bullet-1"/>
      <w:lvlText w:val=""/>
      <w:lvlJc w:val="left"/>
      <w:pPr>
        <w:tabs>
          <w:tab w:val="num" w:pos="1872"/>
        </w:tabs>
        <w:ind w:left="1800" w:hanging="288"/>
      </w:pPr>
      <w:rPr>
        <w:rFonts w:ascii="Symbol" w:hAnsi="Symbol" w:hint="default"/>
        <w:sz w:val="20"/>
      </w:rPr>
    </w:lvl>
    <w:lvl w:ilvl="1" w:tplc="04090001">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1782988867">
    <w:abstractNumId w:val="43"/>
  </w:num>
  <w:num w:numId="2" w16cid:durableId="1737632475">
    <w:abstractNumId w:val="81"/>
  </w:num>
  <w:num w:numId="3" w16cid:durableId="1427768235">
    <w:abstractNumId w:val="37"/>
  </w:num>
  <w:num w:numId="4" w16cid:durableId="483855753">
    <w:abstractNumId w:val="117"/>
    <w:lvlOverride w:ilvl="3">
      <w:lvl w:ilvl="3" w:tplc="0C0A0001">
        <w:start w:val="1"/>
        <w:numFmt w:val="decimal"/>
        <w:lvlText w:val="%4."/>
        <w:lvlJc w:val="left"/>
        <w:pPr>
          <w:tabs>
            <w:tab w:val="num" w:pos="3480"/>
          </w:tabs>
          <w:ind w:left="3480" w:hanging="360"/>
        </w:pPr>
        <w:rPr>
          <w:rFonts w:cs="Times New Roman"/>
        </w:rPr>
      </w:lvl>
    </w:lvlOverride>
  </w:num>
  <w:num w:numId="5" w16cid:durableId="649363134">
    <w:abstractNumId w:val="116"/>
  </w:num>
  <w:num w:numId="6" w16cid:durableId="1404841219">
    <w:abstractNumId w:val="59"/>
  </w:num>
  <w:num w:numId="7" w16cid:durableId="1310284717">
    <w:abstractNumId w:val="84"/>
  </w:num>
  <w:num w:numId="8" w16cid:durableId="40400887">
    <w:abstractNumId w:val="67"/>
  </w:num>
  <w:num w:numId="9" w16cid:durableId="609627071">
    <w:abstractNumId w:val="88"/>
  </w:num>
  <w:num w:numId="10" w16cid:durableId="1911382388">
    <w:abstractNumId w:val="103"/>
  </w:num>
  <w:num w:numId="11" w16cid:durableId="51585711">
    <w:abstractNumId w:val="35"/>
  </w:num>
  <w:num w:numId="12" w16cid:durableId="1884168180">
    <w:abstractNumId w:val="82"/>
  </w:num>
  <w:num w:numId="13" w16cid:durableId="1087267802">
    <w:abstractNumId w:val="24"/>
  </w:num>
  <w:num w:numId="14" w16cid:durableId="1923759592">
    <w:abstractNumId w:val="6"/>
  </w:num>
  <w:num w:numId="15" w16cid:durableId="1449351411">
    <w:abstractNumId w:val="30"/>
  </w:num>
  <w:num w:numId="16" w16cid:durableId="82453541">
    <w:abstractNumId w:val="29"/>
  </w:num>
  <w:num w:numId="17" w16cid:durableId="958683638">
    <w:abstractNumId w:val="8"/>
  </w:num>
  <w:num w:numId="18" w16cid:durableId="624433160">
    <w:abstractNumId w:val="100"/>
  </w:num>
  <w:num w:numId="19" w16cid:durableId="1946884372">
    <w:abstractNumId w:val="74"/>
  </w:num>
  <w:num w:numId="20" w16cid:durableId="680812751">
    <w:abstractNumId w:val="80"/>
  </w:num>
  <w:num w:numId="21" w16cid:durableId="829323942">
    <w:abstractNumId w:val="18"/>
  </w:num>
  <w:num w:numId="22" w16cid:durableId="65741729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278442147">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639385075">
    <w:abstractNumId w:val="65"/>
  </w:num>
  <w:num w:numId="25" w16cid:durableId="1432579547">
    <w:abstractNumId w:val="119"/>
  </w:num>
  <w:num w:numId="26" w16cid:durableId="1500806829">
    <w:abstractNumId w:val="7"/>
  </w:num>
  <w:num w:numId="27" w16cid:durableId="1179658506">
    <w:abstractNumId w:val="3"/>
  </w:num>
  <w:num w:numId="28" w16cid:durableId="1216284030">
    <w:abstractNumId w:val="2"/>
  </w:num>
  <w:num w:numId="29" w16cid:durableId="771172599">
    <w:abstractNumId w:val="1"/>
  </w:num>
  <w:num w:numId="30" w16cid:durableId="851264665">
    <w:abstractNumId w:val="0"/>
  </w:num>
  <w:num w:numId="31" w16cid:durableId="270667300">
    <w:abstractNumId w:val="5"/>
  </w:num>
  <w:num w:numId="32" w16cid:durableId="1605453554">
    <w:abstractNumId w:val="4"/>
  </w:num>
  <w:num w:numId="33" w16cid:durableId="1476070610">
    <w:abstractNumId w:val="50"/>
  </w:num>
  <w:num w:numId="34" w16cid:durableId="1738359991">
    <w:abstractNumId w:val="73"/>
  </w:num>
  <w:num w:numId="35" w16cid:durableId="1232229604">
    <w:abstractNumId w:val="93"/>
  </w:num>
  <w:num w:numId="36" w16cid:durableId="1885867276">
    <w:abstractNumId w:val="102"/>
  </w:num>
  <w:num w:numId="37" w16cid:durableId="49233780">
    <w:abstractNumId w:val="76"/>
  </w:num>
  <w:num w:numId="38" w16cid:durableId="1108819502">
    <w:abstractNumId w:val="95"/>
  </w:num>
  <w:num w:numId="39" w16cid:durableId="548803077">
    <w:abstractNumId w:val="110"/>
  </w:num>
  <w:num w:numId="40" w16cid:durableId="578759384">
    <w:abstractNumId w:val="13"/>
  </w:num>
  <w:num w:numId="41" w16cid:durableId="1508789769">
    <w:abstractNumId w:val="70"/>
  </w:num>
  <w:num w:numId="42" w16cid:durableId="1363827259">
    <w:abstractNumId w:val="96"/>
  </w:num>
  <w:num w:numId="43" w16cid:durableId="429008235">
    <w:abstractNumId w:val="77"/>
  </w:num>
  <w:num w:numId="44" w16cid:durableId="164788006">
    <w:abstractNumId w:val="56"/>
  </w:num>
  <w:num w:numId="45" w16cid:durableId="2129004945">
    <w:abstractNumId w:val="66"/>
  </w:num>
  <w:num w:numId="46" w16cid:durableId="482695613">
    <w:abstractNumId w:val="61"/>
  </w:num>
  <w:num w:numId="47" w16cid:durableId="481971838">
    <w:abstractNumId w:val="28"/>
  </w:num>
  <w:num w:numId="48" w16cid:durableId="57829978">
    <w:abstractNumId w:val="23"/>
  </w:num>
  <w:num w:numId="49" w16cid:durableId="1563518601">
    <w:abstractNumId w:val="89"/>
  </w:num>
  <w:num w:numId="50" w16cid:durableId="1823691972">
    <w:abstractNumId w:val="60"/>
  </w:num>
  <w:num w:numId="51" w16cid:durableId="325477979">
    <w:abstractNumId w:val="34"/>
  </w:num>
  <w:num w:numId="52" w16cid:durableId="363215978">
    <w:abstractNumId w:val="15"/>
  </w:num>
  <w:num w:numId="53" w16cid:durableId="1734233989">
    <w:abstractNumId w:val="25"/>
  </w:num>
  <w:num w:numId="54" w16cid:durableId="1837063785">
    <w:abstractNumId w:val="85"/>
  </w:num>
  <w:num w:numId="55" w16cid:durableId="300810487">
    <w:abstractNumId w:val="62"/>
  </w:num>
  <w:num w:numId="56" w16cid:durableId="876890152">
    <w:abstractNumId w:val="38"/>
  </w:num>
  <w:num w:numId="57" w16cid:durableId="1971352988">
    <w:abstractNumId w:val="105"/>
  </w:num>
  <w:num w:numId="58" w16cid:durableId="2110005068">
    <w:abstractNumId w:val="109"/>
  </w:num>
  <w:num w:numId="59" w16cid:durableId="2085685117">
    <w:abstractNumId w:val="39"/>
  </w:num>
  <w:num w:numId="60" w16cid:durableId="1598948945">
    <w:abstractNumId w:val="46"/>
  </w:num>
  <w:num w:numId="61" w16cid:durableId="1762678964">
    <w:abstractNumId w:val="99"/>
  </w:num>
  <w:num w:numId="62" w16cid:durableId="1486779289">
    <w:abstractNumId w:val="27"/>
  </w:num>
  <w:num w:numId="63" w16cid:durableId="647593820">
    <w:abstractNumId w:val="44"/>
  </w:num>
  <w:num w:numId="64" w16cid:durableId="864488948">
    <w:abstractNumId w:val="104"/>
  </w:num>
  <w:num w:numId="65" w16cid:durableId="1561942974">
    <w:abstractNumId w:val="63"/>
  </w:num>
  <w:num w:numId="66" w16cid:durableId="466318680">
    <w:abstractNumId w:val="51"/>
  </w:num>
  <w:num w:numId="67" w16cid:durableId="553926797">
    <w:abstractNumId w:val="53"/>
  </w:num>
  <w:num w:numId="68" w16cid:durableId="1455639164">
    <w:abstractNumId w:val="32"/>
  </w:num>
  <w:num w:numId="69" w16cid:durableId="190306210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817183420">
    <w:abstractNumId w:val="112"/>
  </w:num>
  <w:num w:numId="71" w16cid:durableId="2017685078">
    <w:abstractNumId w:val="19"/>
  </w:num>
  <w:num w:numId="72" w16cid:durableId="814101994">
    <w:abstractNumId w:val="78"/>
  </w:num>
  <w:num w:numId="73" w16cid:durableId="787503489">
    <w:abstractNumId w:val="111"/>
  </w:num>
  <w:num w:numId="74" w16cid:durableId="954361841">
    <w:abstractNumId w:val="68"/>
  </w:num>
  <w:num w:numId="75" w16cid:durableId="391852225">
    <w:abstractNumId w:val="114"/>
  </w:num>
  <w:num w:numId="76" w16cid:durableId="1753089725">
    <w:abstractNumId w:val="86"/>
  </w:num>
  <w:num w:numId="77" w16cid:durableId="1468158422">
    <w:abstractNumId w:val="16"/>
  </w:num>
  <w:num w:numId="78" w16cid:durableId="1176186996">
    <w:abstractNumId w:val="64"/>
  </w:num>
  <w:num w:numId="79" w16cid:durableId="137844708">
    <w:abstractNumId w:val="90"/>
  </w:num>
  <w:num w:numId="80" w16cid:durableId="1236479585">
    <w:abstractNumId w:val="45"/>
  </w:num>
  <w:num w:numId="81" w16cid:durableId="1827743556">
    <w:abstractNumId w:val="120"/>
  </w:num>
  <w:num w:numId="82" w16cid:durableId="1465081635">
    <w:abstractNumId w:val="20"/>
  </w:num>
  <w:num w:numId="83" w16cid:durableId="646738689">
    <w:abstractNumId w:val="17"/>
  </w:num>
  <w:num w:numId="84" w16cid:durableId="1263875006">
    <w:abstractNumId w:val="10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786584462">
    <w:abstractNumId w:val="87"/>
  </w:num>
  <w:num w:numId="86" w16cid:durableId="458692127">
    <w:abstractNumId w:val="47"/>
  </w:num>
  <w:num w:numId="87" w16cid:durableId="1126317627">
    <w:abstractNumId w:val="115"/>
  </w:num>
  <w:num w:numId="88" w16cid:durableId="936718283">
    <w:abstractNumId w:val="71"/>
  </w:num>
  <w:num w:numId="89" w16cid:durableId="328339211">
    <w:abstractNumId w:val="31"/>
  </w:num>
  <w:num w:numId="90" w16cid:durableId="1259606968">
    <w:abstractNumId w:val="97"/>
  </w:num>
  <w:num w:numId="91" w16cid:durableId="49757331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1817840468">
    <w:abstractNumId w:val="26"/>
  </w:num>
  <w:num w:numId="93" w16cid:durableId="986133777">
    <w:abstractNumId w:val="106"/>
  </w:num>
  <w:num w:numId="94" w16cid:durableId="110054867">
    <w:abstractNumId w:val="118"/>
  </w:num>
  <w:num w:numId="95" w16cid:durableId="388190597">
    <w:abstractNumId w:val="49"/>
  </w:num>
  <w:num w:numId="96" w16cid:durableId="3421659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16cid:durableId="1932736227">
    <w:abstractNumId w:val="69"/>
  </w:num>
  <w:num w:numId="98" w16cid:durableId="295839421">
    <w:abstractNumId w:val="57"/>
  </w:num>
  <w:num w:numId="99" w16cid:durableId="1504852480">
    <w:abstractNumId w:val="117"/>
  </w:num>
  <w:num w:numId="100" w16cid:durableId="941373532">
    <w:abstractNumId w:val="79"/>
  </w:num>
  <w:num w:numId="101" w16cid:durableId="1827623957">
    <w:abstractNumId w:val="92"/>
  </w:num>
  <w:num w:numId="102" w16cid:durableId="2105957701">
    <w:abstractNumId w:val="58"/>
  </w:num>
  <w:num w:numId="103" w16cid:durableId="1199707961">
    <w:abstractNumId w:val="98"/>
  </w:num>
  <w:num w:numId="104" w16cid:durableId="755635412">
    <w:abstractNumId w:val="94"/>
  </w:num>
  <w:num w:numId="105" w16cid:durableId="1893037126">
    <w:abstractNumId w:val="22"/>
  </w:num>
  <w:num w:numId="106" w16cid:durableId="532310860">
    <w:abstractNumId w:val="12"/>
  </w:num>
  <w:num w:numId="107" w16cid:durableId="1794709079">
    <w:abstractNumId w:val="107"/>
  </w:num>
  <w:num w:numId="108" w16cid:durableId="150289672">
    <w:abstractNumId w:val="33"/>
  </w:num>
  <w:num w:numId="109" w16cid:durableId="1764371189">
    <w:abstractNumId w:val="83"/>
  </w:num>
  <w:num w:numId="110" w16cid:durableId="1112558675">
    <w:abstractNumId w:val="113"/>
  </w:num>
  <w:num w:numId="111" w16cid:durableId="1843078922">
    <w:abstractNumId w:val="108"/>
  </w:num>
  <w:num w:numId="112" w16cid:durableId="1083604593">
    <w:abstractNumId w:val="75"/>
  </w:num>
  <w:num w:numId="113" w16cid:durableId="1163933353">
    <w:abstractNumId w:val="41"/>
  </w:num>
  <w:num w:numId="114" w16cid:durableId="1584491075">
    <w:abstractNumId w:val="48"/>
  </w:num>
  <w:num w:numId="115" w16cid:durableId="1561481900">
    <w:abstractNumId w:val="72"/>
  </w:num>
  <w:num w:numId="116" w16cid:durableId="1348629643">
    <w:abstractNumId w:val="52"/>
  </w:num>
  <w:num w:numId="117" w16cid:durableId="838886776">
    <w:abstractNumId w:val="21"/>
  </w:num>
  <w:num w:numId="118" w16cid:durableId="2034262119">
    <w:abstractNumId w:val="14"/>
  </w:num>
  <w:num w:numId="119" w16cid:durableId="2008096914">
    <w:abstractNumId w:val="42"/>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s-MX" w:vendorID="64" w:dllVersion="0" w:nlCheck="1" w:checkStyle="0"/>
  <w:activeWritingStyle w:appName="MSWord" w:lang="es-ES_tradnl" w:vendorID="64" w:dllVersion="0" w:nlCheck="1" w:checkStyle="0"/>
  <w:activeWritingStyle w:appName="MSWord" w:lang="es-ES" w:vendorID="64" w:dllVersion="0" w:nlCheck="1" w:checkStyle="0"/>
  <w:activeWritingStyle w:appName="MSWord" w:lang="en-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C63"/>
    <w:rsid w:val="00000F72"/>
    <w:rsid w:val="0000115B"/>
    <w:rsid w:val="00001CBC"/>
    <w:rsid w:val="00001D95"/>
    <w:rsid w:val="00002AC7"/>
    <w:rsid w:val="00002EC0"/>
    <w:rsid w:val="00002F83"/>
    <w:rsid w:val="000037BB"/>
    <w:rsid w:val="00003C22"/>
    <w:rsid w:val="00003DB2"/>
    <w:rsid w:val="00004116"/>
    <w:rsid w:val="00004295"/>
    <w:rsid w:val="00004699"/>
    <w:rsid w:val="0000477C"/>
    <w:rsid w:val="00004781"/>
    <w:rsid w:val="00004B4D"/>
    <w:rsid w:val="00004C7A"/>
    <w:rsid w:val="000052A7"/>
    <w:rsid w:val="00005390"/>
    <w:rsid w:val="00005792"/>
    <w:rsid w:val="0000600C"/>
    <w:rsid w:val="000065BA"/>
    <w:rsid w:val="000067C9"/>
    <w:rsid w:val="0000686B"/>
    <w:rsid w:val="000068AB"/>
    <w:rsid w:val="00006B9A"/>
    <w:rsid w:val="00006D06"/>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1B1D"/>
    <w:rsid w:val="00012069"/>
    <w:rsid w:val="000125AE"/>
    <w:rsid w:val="00012AAC"/>
    <w:rsid w:val="00012B21"/>
    <w:rsid w:val="000132C7"/>
    <w:rsid w:val="00013539"/>
    <w:rsid w:val="00013771"/>
    <w:rsid w:val="00013D8A"/>
    <w:rsid w:val="00014049"/>
    <w:rsid w:val="0001430F"/>
    <w:rsid w:val="000144DB"/>
    <w:rsid w:val="0001458E"/>
    <w:rsid w:val="00014C24"/>
    <w:rsid w:val="000155B8"/>
    <w:rsid w:val="0001580C"/>
    <w:rsid w:val="00015877"/>
    <w:rsid w:val="000158A7"/>
    <w:rsid w:val="000161DD"/>
    <w:rsid w:val="00016301"/>
    <w:rsid w:val="000163C8"/>
    <w:rsid w:val="0001691A"/>
    <w:rsid w:val="00016968"/>
    <w:rsid w:val="00016D1D"/>
    <w:rsid w:val="0001738A"/>
    <w:rsid w:val="000173FB"/>
    <w:rsid w:val="000174C4"/>
    <w:rsid w:val="00017DD7"/>
    <w:rsid w:val="00020075"/>
    <w:rsid w:val="0002015D"/>
    <w:rsid w:val="00020311"/>
    <w:rsid w:val="000203F5"/>
    <w:rsid w:val="0002041A"/>
    <w:rsid w:val="000209C1"/>
    <w:rsid w:val="0002141C"/>
    <w:rsid w:val="0002148B"/>
    <w:rsid w:val="000214C2"/>
    <w:rsid w:val="00021818"/>
    <w:rsid w:val="0002194C"/>
    <w:rsid w:val="00021CCD"/>
    <w:rsid w:val="00021E9F"/>
    <w:rsid w:val="00022294"/>
    <w:rsid w:val="00022644"/>
    <w:rsid w:val="000228AC"/>
    <w:rsid w:val="0002293D"/>
    <w:rsid w:val="00023208"/>
    <w:rsid w:val="00023751"/>
    <w:rsid w:val="00023780"/>
    <w:rsid w:val="00023B92"/>
    <w:rsid w:val="00023E32"/>
    <w:rsid w:val="00024022"/>
    <w:rsid w:val="0002432A"/>
    <w:rsid w:val="00024433"/>
    <w:rsid w:val="00024458"/>
    <w:rsid w:val="000248A7"/>
    <w:rsid w:val="00024A00"/>
    <w:rsid w:val="00024E7D"/>
    <w:rsid w:val="00024F69"/>
    <w:rsid w:val="000255E2"/>
    <w:rsid w:val="00025ACC"/>
    <w:rsid w:val="00026066"/>
    <w:rsid w:val="00026487"/>
    <w:rsid w:val="00026980"/>
    <w:rsid w:val="0002716E"/>
    <w:rsid w:val="000272DA"/>
    <w:rsid w:val="000274F5"/>
    <w:rsid w:val="0003035B"/>
    <w:rsid w:val="00030B2B"/>
    <w:rsid w:val="00030D56"/>
    <w:rsid w:val="00031E8D"/>
    <w:rsid w:val="00032592"/>
    <w:rsid w:val="0003282D"/>
    <w:rsid w:val="00032B0B"/>
    <w:rsid w:val="00032F59"/>
    <w:rsid w:val="000332B0"/>
    <w:rsid w:val="00033534"/>
    <w:rsid w:val="000337F0"/>
    <w:rsid w:val="0003387A"/>
    <w:rsid w:val="0003395E"/>
    <w:rsid w:val="00034442"/>
    <w:rsid w:val="00034468"/>
    <w:rsid w:val="000345AE"/>
    <w:rsid w:val="00034706"/>
    <w:rsid w:val="000347CD"/>
    <w:rsid w:val="00034A3D"/>
    <w:rsid w:val="00034B72"/>
    <w:rsid w:val="00034D13"/>
    <w:rsid w:val="00034F84"/>
    <w:rsid w:val="00035A87"/>
    <w:rsid w:val="00035B38"/>
    <w:rsid w:val="00035D97"/>
    <w:rsid w:val="00035F70"/>
    <w:rsid w:val="000366A7"/>
    <w:rsid w:val="0003670B"/>
    <w:rsid w:val="000372E7"/>
    <w:rsid w:val="00037AE4"/>
    <w:rsid w:val="00037CAD"/>
    <w:rsid w:val="00040147"/>
    <w:rsid w:val="000403F0"/>
    <w:rsid w:val="000403FF"/>
    <w:rsid w:val="0004049B"/>
    <w:rsid w:val="00040B89"/>
    <w:rsid w:val="00040EB2"/>
    <w:rsid w:val="000410DE"/>
    <w:rsid w:val="00041196"/>
    <w:rsid w:val="0004119A"/>
    <w:rsid w:val="000411D2"/>
    <w:rsid w:val="000411E6"/>
    <w:rsid w:val="000412A7"/>
    <w:rsid w:val="00041413"/>
    <w:rsid w:val="00041431"/>
    <w:rsid w:val="00041660"/>
    <w:rsid w:val="0004177E"/>
    <w:rsid w:val="00041879"/>
    <w:rsid w:val="000418CC"/>
    <w:rsid w:val="000419C4"/>
    <w:rsid w:val="00041D85"/>
    <w:rsid w:val="00041DB9"/>
    <w:rsid w:val="00041DE2"/>
    <w:rsid w:val="00042A5B"/>
    <w:rsid w:val="00042BD1"/>
    <w:rsid w:val="00043026"/>
    <w:rsid w:val="00043209"/>
    <w:rsid w:val="000436B3"/>
    <w:rsid w:val="000438C3"/>
    <w:rsid w:val="00043BD5"/>
    <w:rsid w:val="00043BDE"/>
    <w:rsid w:val="00043E0A"/>
    <w:rsid w:val="00044286"/>
    <w:rsid w:val="000442B1"/>
    <w:rsid w:val="00044421"/>
    <w:rsid w:val="00044CBC"/>
    <w:rsid w:val="000456ED"/>
    <w:rsid w:val="00045A7E"/>
    <w:rsid w:val="0004616D"/>
    <w:rsid w:val="0004659F"/>
    <w:rsid w:val="00046877"/>
    <w:rsid w:val="00046DC6"/>
    <w:rsid w:val="00046E4D"/>
    <w:rsid w:val="00046E9B"/>
    <w:rsid w:val="00046ED6"/>
    <w:rsid w:val="0004782C"/>
    <w:rsid w:val="00047866"/>
    <w:rsid w:val="000478D6"/>
    <w:rsid w:val="00047F1E"/>
    <w:rsid w:val="000505F9"/>
    <w:rsid w:val="00050ABC"/>
    <w:rsid w:val="00051418"/>
    <w:rsid w:val="0005164E"/>
    <w:rsid w:val="000516C9"/>
    <w:rsid w:val="00051B21"/>
    <w:rsid w:val="00052699"/>
    <w:rsid w:val="00052735"/>
    <w:rsid w:val="00052AB5"/>
    <w:rsid w:val="00052F82"/>
    <w:rsid w:val="0005305A"/>
    <w:rsid w:val="00053081"/>
    <w:rsid w:val="000534B3"/>
    <w:rsid w:val="00053611"/>
    <w:rsid w:val="00053983"/>
    <w:rsid w:val="00053986"/>
    <w:rsid w:val="0005475D"/>
    <w:rsid w:val="000547CB"/>
    <w:rsid w:val="00054834"/>
    <w:rsid w:val="00054A3E"/>
    <w:rsid w:val="00054B5E"/>
    <w:rsid w:val="00054E09"/>
    <w:rsid w:val="00054EB3"/>
    <w:rsid w:val="00055809"/>
    <w:rsid w:val="0005595F"/>
    <w:rsid w:val="00055A72"/>
    <w:rsid w:val="00055DA1"/>
    <w:rsid w:val="00056196"/>
    <w:rsid w:val="000563A6"/>
    <w:rsid w:val="0005658F"/>
    <w:rsid w:val="000567EA"/>
    <w:rsid w:val="00056B0B"/>
    <w:rsid w:val="00056E8D"/>
    <w:rsid w:val="0005704D"/>
    <w:rsid w:val="00057212"/>
    <w:rsid w:val="00057851"/>
    <w:rsid w:val="00057CF3"/>
    <w:rsid w:val="00057D24"/>
    <w:rsid w:val="00057DBE"/>
    <w:rsid w:val="00057EA8"/>
    <w:rsid w:val="0006003A"/>
    <w:rsid w:val="0006028C"/>
    <w:rsid w:val="0006043E"/>
    <w:rsid w:val="00061163"/>
    <w:rsid w:val="00061475"/>
    <w:rsid w:val="00061D96"/>
    <w:rsid w:val="00061ECE"/>
    <w:rsid w:val="00062038"/>
    <w:rsid w:val="00062117"/>
    <w:rsid w:val="00062219"/>
    <w:rsid w:val="000622CC"/>
    <w:rsid w:val="000623CF"/>
    <w:rsid w:val="000626F6"/>
    <w:rsid w:val="00062C89"/>
    <w:rsid w:val="00063950"/>
    <w:rsid w:val="000639BA"/>
    <w:rsid w:val="00063DE4"/>
    <w:rsid w:val="000640BA"/>
    <w:rsid w:val="000647BF"/>
    <w:rsid w:val="00064FDF"/>
    <w:rsid w:val="00065017"/>
    <w:rsid w:val="00065268"/>
    <w:rsid w:val="00065635"/>
    <w:rsid w:val="000658A9"/>
    <w:rsid w:val="00065909"/>
    <w:rsid w:val="00065CC6"/>
    <w:rsid w:val="00065E12"/>
    <w:rsid w:val="00065ED7"/>
    <w:rsid w:val="0006601E"/>
    <w:rsid w:val="000662BA"/>
    <w:rsid w:val="00066624"/>
    <w:rsid w:val="00066637"/>
    <w:rsid w:val="00066712"/>
    <w:rsid w:val="000667FF"/>
    <w:rsid w:val="00066BC3"/>
    <w:rsid w:val="00067B91"/>
    <w:rsid w:val="00067C13"/>
    <w:rsid w:val="00067F26"/>
    <w:rsid w:val="00067F32"/>
    <w:rsid w:val="000703B3"/>
    <w:rsid w:val="000709B5"/>
    <w:rsid w:val="00070D5B"/>
    <w:rsid w:val="00071180"/>
    <w:rsid w:val="00071617"/>
    <w:rsid w:val="00071C7F"/>
    <w:rsid w:val="00071EB2"/>
    <w:rsid w:val="000720FE"/>
    <w:rsid w:val="00072342"/>
    <w:rsid w:val="00072F05"/>
    <w:rsid w:val="00072FBF"/>
    <w:rsid w:val="000732AC"/>
    <w:rsid w:val="00073DC4"/>
    <w:rsid w:val="00073E62"/>
    <w:rsid w:val="00073F57"/>
    <w:rsid w:val="00074AEF"/>
    <w:rsid w:val="00074F74"/>
    <w:rsid w:val="00075092"/>
    <w:rsid w:val="00075237"/>
    <w:rsid w:val="00075266"/>
    <w:rsid w:val="000752DD"/>
    <w:rsid w:val="000754B7"/>
    <w:rsid w:val="000759CF"/>
    <w:rsid w:val="00075C44"/>
    <w:rsid w:val="000761D3"/>
    <w:rsid w:val="00076335"/>
    <w:rsid w:val="00076494"/>
    <w:rsid w:val="000767B8"/>
    <w:rsid w:val="000767E4"/>
    <w:rsid w:val="00076931"/>
    <w:rsid w:val="00076DC8"/>
    <w:rsid w:val="00077202"/>
    <w:rsid w:val="00077663"/>
    <w:rsid w:val="00077744"/>
    <w:rsid w:val="00077843"/>
    <w:rsid w:val="000779E1"/>
    <w:rsid w:val="00077B8D"/>
    <w:rsid w:val="00077C82"/>
    <w:rsid w:val="00077D2D"/>
    <w:rsid w:val="00080D75"/>
    <w:rsid w:val="00080D80"/>
    <w:rsid w:val="00080EA5"/>
    <w:rsid w:val="0008106E"/>
    <w:rsid w:val="00081941"/>
    <w:rsid w:val="00081C02"/>
    <w:rsid w:val="00081F13"/>
    <w:rsid w:val="000821D9"/>
    <w:rsid w:val="00082422"/>
    <w:rsid w:val="00082DCD"/>
    <w:rsid w:val="00082FE3"/>
    <w:rsid w:val="00083323"/>
    <w:rsid w:val="0008399C"/>
    <w:rsid w:val="00084140"/>
    <w:rsid w:val="0008444D"/>
    <w:rsid w:val="000844E2"/>
    <w:rsid w:val="00084C98"/>
    <w:rsid w:val="000851DD"/>
    <w:rsid w:val="000858A5"/>
    <w:rsid w:val="000858B7"/>
    <w:rsid w:val="00085EBE"/>
    <w:rsid w:val="0008642F"/>
    <w:rsid w:val="0008729D"/>
    <w:rsid w:val="00087418"/>
    <w:rsid w:val="000875E4"/>
    <w:rsid w:val="00087D2C"/>
    <w:rsid w:val="00087D5F"/>
    <w:rsid w:val="00087D69"/>
    <w:rsid w:val="0009009E"/>
    <w:rsid w:val="00090109"/>
    <w:rsid w:val="00090768"/>
    <w:rsid w:val="000907DE"/>
    <w:rsid w:val="00090B4D"/>
    <w:rsid w:val="00090BE5"/>
    <w:rsid w:val="00090C49"/>
    <w:rsid w:val="00090CA5"/>
    <w:rsid w:val="00090D36"/>
    <w:rsid w:val="00090E42"/>
    <w:rsid w:val="00091105"/>
    <w:rsid w:val="0009128A"/>
    <w:rsid w:val="000915C2"/>
    <w:rsid w:val="0009160D"/>
    <w:rsid w:val="000918CB"/>
    <w:rsid w:val="00091A4F"/>
    <w:rsid w:val="00091CD7"/>
    <w:rsid w:val="00091E03"/>
    <w:rsid w:val="00091E1F"/>
    <w:rsid w:val="00092802"/>
    <w:rsid w:val="000932A0"/>
    <w:rsid w:val="00093586"/>
    <w:rsid w:val="00093823"/>
    <w:rsid w:val="00093AD9"/>
    <w:rsid w:val="00093B18"/>
    <w:rsid w:val="000948A7"/>
    <w:rsid w:val="00094A6A"/>
    <w:rsid w:val="00094B76"/>
    <w:rsid w:val="000950DE"/>
    <w:rsid w:val="00095AB8"/>
    <w:rsid w:val="00095E18"/>
    <w:rsid w:val="00095FC6"/>
    <w:rsid w:val="000964A8"/>
    <w:rsid w:val="00096535"/>
    <w:rsid w:val="000966BD"/>
    <w:rsid w:val="00096825"/>
    <w:rsid w:val="00096853"/>
    <w:rsid w:val="00096A63"/>
    <w:rsid w:val="00096F4F"/>
    <w:rsid w:val="00097B1B"/>
    <w:rsid w:val="00097DEF"/>
    <w:rsid w:val="000A0156"/>
    <w:rsid w:val="000A0937"/>
    <w:rsid w:val="000A09C4"/>
    <w:rsid w:val="000A0A90"/>
    <w:rsid w:val="000A0AA8"/>
    <w:rsid w:val="000A0C84"/>
    <w:rsid w:val="000A0CC3"/>
    <w:rsid w:val="000A127B"/>
    <w:rsid w:val="000A176C"/>
    <w:rsid w:val="000A1D08"/>
    <w:rsid w:val="000A1FD3"/>
    <w:rsid w:val="000A2147"/>
    <w:rsid w:val="000A21D7"/>
    <w:rsid w:val="000A2218"/>
    <w:rsid w:val="000A2239"/>
    <w:rsid w:val="000A260D"/>
    <w:rsid w:val="000A28F4"/>
    <w:rsid w:val="000A2DC9"/>
    <w:rsid w:val="000A344F"/>
    <w:rsid w:val="000A34B5"/>
    <w:rsid w:val="000A3A97"/>
    <w:rsid w:val="000A3AB9"/>
    <w:rsid w:val="000A3B1B"/>
    <w:rsid w:val="000A3F36"/>
    <w:rsid w:val="000A4216"/>
    <w:rsid w:val="000A4228"/>
    <w:rsid w:val="000A4F62"/>
    <w:rsid w:val="000A4F81"/>
    <w:rsid w:val="000A52A4"/>
    <w:rsid w:val="000A52C6"/>
    <w:rsid w:val="000A59D1"/>
    <w:rsid w:val="000A5F7D"/>
    <w:rsid w:val="000A600E"/>
    <w:rsid w:val="000A6315"/>
    <w:rsid w:val="000A6A3C"/>
    <w:rsid w:val="000A6DC7"/>
    <w:rsid w:val="000A6DD1"/>
    <w:rsid w:val="000A7028"/>
    <w:rsid w:val="000A75A1"/>
    <w:rsid w:val="000A774B"/>
    <w:rsid w:val="000A7862"/>
    <w:rsid w:val="000B0120"/>
    <w:rsid w:val="000B01B6"/>
    <w:rsid w:val="000B08EA"/>
    <w:rsid w:val="000B090C"/>
    <w:rsid w:val="000B0B16"/>
    <w:rsid w:val="000B0BDD"/>
    <w:rsid w:val="000B0F07"/>
    <w:rsid w:val="000B0F2A"/>
    <w:rsid w:val="000B0F93"/>
    <w:rsid w:val="000B12F8"/>
    <w:rsid w:val="000B1B6C"/>
    <w:rsid w:val="000B1FD5"/>
    <w:rsid w:val="000B2E5F"/>
    <w:rsid w:val="000B2F48"/>
    <w:rsid w:val="000B308A"/>
    <w:rsid w:val="000B3708"/>
    <w:rsid w:val="000B382A"/>
    <w:rsid w:val="000B3D37"/>
    <w:rsid w:val="000B3FF9"/>
    <w:rsid w:val="000B40C5"/>
    <w:rsid w:val="000B46FD"/>
    <w:rsid w:val="000B4725"/>
    <w:rsid w:val="000B6152"/>
    <w:rsid w:val="000B644B"/>
    <w:rsid w:val="000B6587"/>
    <w:rsid w:val="000B6B80"/>
    <w:rsid w:val="000B6B9D"/>
    <w:rsid w:val="000B72E1"/>
    <w:rsid w:val="000B7350"/>
    <w:rsid w:val="000B73A7"/>
    <w:rsid w:val="000B7698"/>
    <w:rsid w:val="000B76FA"/>
    <w:rsid w:val="000B7CD3"/>
    <w:rsid w:val="000B7ECE"/>
    <w:rsid w:val="000C012C"/>
    <w:rsid w:val="000C02CB"/>
    <w:rsid w:val="000C031F"/>
    <w:rsid w:val="000C09BF"/>
    <w:rsid w:val="000C0AA8"/>
    <w:rsid w:val="000C0F3B"/>
    <w:rsid w:val="000C1239"/>
    <w:rsid w:val="000C149D"/>
    <w:rsid w:val="000C1731"/>
    <w:rsid w:val="000C1E68"/>
    <w:rsid w:val="000C297A"/>
    <w:rsid w:val="000C2A31"/>
    <w:rsid w:val="000C2E4D"/>
    <w:rsid w:val="000C30B4"/>
    <w:rsid w:val="000C3219"/>
    <w:rsid w:val="000C3339"/>
    <w:rsid w:val="000C346F"/>
    <w:rsid w:val="000C3472"/>
    <w:rsid w:val="000C403C"/>
    <w:rsid w:val="000C4938"/>
    <w:rsid w:val="000C52FD"/>
    <w:rsid w:val="000C5396"/>
    <w:rsid w:val="000C54FC"/>
    <w:rsid w:val="000C556A"/>
    <w:rsid w:val="000C5C05"/>
    <w:rsid w:val="000C5D80"/>
    <w:rsid w:val="000C5DC5"/>
    <w:rsid w:val="000C6257"/>
    <w:rsid w:val="000C67E7"/>
    <w:rsid w:val="000C67E8"/>
    <w:rsid w:val="000C6AFA"/>
    <w:rsid w:val="000C6B05"/>
    <w:rsid w:val="000C6ED3"/>
    <w:rsid w:val="000C6F1F"/>
    <w:rsid w:val="000C755C"/>
    <w:rsid w:val="000C7AA7"/>
    <w:rsid w:val="000C7C7D"/>
    <w:rsid w:val="000D01D5"/>
    <w:rsid w:val="000D0403"/>
    <w:rsid w:val="000D118F"/>
    <w:rsid w:val="000D1737"/>
    <w:rsid w:val="000D1A5C"/>
    <w:rsid w:val="000D1CA8"/>
    <w:rsid w:val="000D26FA"/>
    <w:rsid w:val="000D2813"/>
    <w:rsid w:val="000D29AD"/>
    <w:rsid w:val="000D30A6"/>
    <w:rsid w:val="000D3259"/>
    <w:rsid w:val="000D3353"/>
    <w:rsid w:val="000D3CF9"/>
    <w:rsid w:val="000D408F"/>
    <w:rsid w:val="000D41D1"/>
    <w:rsid w:val="000D4240"/>
    <w:rsid w:val="000D425D"/>
    <w:rsid w:val="000D450D"/>
    <w:rsid w:val="000D4751"/>
    <w:rsid w:val="000D49FD"/>
    <w:rsid w:val="000D4AE5"/>
    <w:rsid w:val="000D5553"/>
    <w:rsid w:val="000D55E7"/>
    <w:rsid w:val="000D58BA"/>
    <w:rsid w:val="000D5F15"/>
    <w:rsid w:val="000D6117"/>
    <w:rsid w:val="000D63B8"/>
    <w:rsid w:val="000D644D"/>
    <w:rsid w:val="000D6520"/>
    <w:rsid w:val="000D67CA"/>
    <w:rsid w:val="000D68A7"/>
    <w:rsid w:val="000D6ACB"/>
    <w:rsid w:val="000D6C18"/>
    <w:rsid w:val="000D6D82"/>
    <w:rsid w:val="000D6FCB"/>
    <w:rsid w:val="000D7096"/>
    <w:rsid w:val="000D72D9"/>
    <w:rsid w:val="000D777E"/>
    <w:rsid w:val="000D79D2"/>
    <w:rsid w:val="000D79F1"/>
    <w:rsid w:val="000D7EEF"/>
    <w:rsid w:val="000D7F56"/>
    <w:rsid w:val="000E0297"/>
    <w:rsid w:val="000E03B7"/>
    <w:rsid w:val="000E0807"/>
    <w:rsid w:val="000E0938"/>
    <w:rsid w:val="000E0B22"/>
    <w:rsid w:val="000E0B33"/>
    <w:rsid w:val="000E0F9A"/>
    <w:rsid w:val="000E11D7"/>
    <w:rsid w:val="000E169C"/>
    <w:rsid w:val="000E1B1F"/>
    <w:rsid w:val="000E1FFC"/>
    <w:rsid w:val="000E23F3"/>
    <w:rsid w:val="000E26C0"/>
    <w:rsid w:val="000E2A52"/>
    <w:rsid w:val="000E2B34"/>
    <w:rsid w:val="000E3B42"/>
    <w:rsid w:val="000E3B58"/>
    <w:rsid w:val="000E3C12"/>
    <w:rsid w:val="000E3E08"/>
    <w:rsid w:val="000E3E63"/>
    <w:rsid w:val="000E40EB"/>
    <w:rsid w:val="000E43ED"/>
    <w:rsid w:val="000E4E67"/>
    <w:rsid w:val="000E5064"/>
    <w:rsid w:val="000E5308"/>
    <w:rsid w:val="000E5377"/>
    <w:rsid w:val="000E5388"/>
    <w:rsid w:val="000E57FB"/>
    <w:rsid w:val="000E5D70"/>
    <w:rsid w:val="000E6031"/>
    <w:rsid w:val="000E6434"/>
    <w:rsid w:val="000E65C8"/>
    <w:rsid w:val="000E68C7"/>
    <w:rsid w:val="000E6EB4"/>
    <w:rsid w:val="000E70C5"/>
    <w:rsid w:val="000E75B6"/>
    <w:rsid w:val="000E7CC3"/>
    <w:rsid w:val="000E7E49"/>
    <w:rsid w:val="000F0018"/>
    <w:rsid w:val="000F026A"/>
    <w:rsid w:val="000F0409"/>
    <w:rsid w:val="000F063C"/>
    <w:rsid w:val="000F07E8"/>
    <w:rsid w:val="000F0B0C"/>
    <w:rsid w:val="000F0BF3"/>
    <w:rsid w:val="000F0CDD"/>
    <w:rsid w:val="000F0E18"/>
    <w:rsid w:val="000F1024"/>
    <w:rsid w:val="000F12A1"/>
    <w:rsid w:val="000F179B"/>
    <w:rsid w:val="000F1F41"/>
    <w:rsid w:val="000F2274"/>
    <w:rsid w:val="000F24A4"/>
    <w:rsid w:val="000F2817"/>
    <w:rsid w:val="000F2850"/>
    <w:rsid w:val="000F28A6"/>
    <w:rsid w:val="000F28C7"/>
    <w:rsid w:val="000F3186"/>
    <w:rsid w:val="000F3634"/>
    <w:rsid w:val="000F3821"/>
    <w:rsid w:val="000F3AC1"/>
    <w:rsid w:val="000F3BBA"/>
    <w:rsid w:val="000F3C18"/>
    <w:rsid w:val="000F3C1E"/>
    <w:rsid w:val="000F3E51"/>
    <w:rsid w:val="000F43D0"/>
    <w:rsid w:val="000F4526"/>
    <w:rsid w:val="000F4624"/>
    <w:rsid w:val="000F4A8C"/>
    <w:rsid w:val="000F4AF1"/>
    <w:rsid w:val="000F52D3"/>
    <w:rsid w:val="000F5832"/>
    <w:rsid w:val="000F5ACF"/>
    <w:rsid w:val="000F6054"/>
    <w:rsid w:val="000F6522"/>
    <w:rsid w:val="000F682E"/>
    <w:rsid w:val="000F6C4F"/>
    <w:rsid w:val="000F6D32"/>
    <w:rsid w:val="000F71F7"/>
    <w:rsid w:val="000F773A"/>
    <w:rsid w:val="000F79F9"/>
    <w:rsid w:val="000F7D91"/>
    <w:rsid w:val="000F7E53"/>
    <w:rsid w:val="001005A3"/>
    <w:rsid w:val="001007FD"/>
    <w:rsid w:val="00100B7A"/>
    <w:rsid w:val="0010128A"/>
    <w:rsid w:val="00101690"/>
    <w:rsid w:val="00101B94"/>
    <w:rsid w:val="00101D2E"/>
    <w:rsid w:val="00102354"/>
    <w:rsid w:val="00102454"/>
    <w:rsid w:val="00102CF8"/>
    <w:rsid w:val="00102D24"/>
    <w:rsid w:val="00102E05"/>
    <w:rsid w:val="00102F56"/>
    <w:rsid w:val="0010336D"/>
    <w:rsid w:val="0010357C"/>
    <w:rsid w:val="00103793"/>
    <w:rsid w:val="00103CC8"/>
    <w:rsid w:val="001042CF"/>
    <w:rsid w:val="0010508A"/>
    <w:rsid w:val="001050D0"/>
    <w:rsid w:val="00105138"/>
    <w:rsid w:val="001051C4"/>
    <w:rsid w:val="0010546B"/>
    <w:rsid w:val="00106362"/>
    <w:rsid w:val="00106734"/>
    <w:rsid w:val="0010774B"/>
    <w:rsid w:val="00107878"/>
    <w:rsid w:val="001079B6"/>
    <w:rsid w:val="00107BD7"/>
    <w:rsid w:val="00107F16"/>
    <w:rsid w:val="0011019D"/>
    <w:rsid w:val="00110361"/>
    <w:rsid w:val="00110620"/>
    <w:rsid w:val="0011074C"/>
    <w:rsid w:val="001109C9"/>
    <w:rsid w:val="00110A04"/>
    <w:rsid w:val="00110FA1"/>
    <w:rsid w:val="00110FDE"/>
    <w:rsid w:val="001110F8"/>
    <w:rsid w:val="00111204"/>
    <w:rsid w:val="001113FF"/>
    <w:rsid w:val="00111628"/>
    <w:rsid w:val="00111B81"/>
    <w:rsid w:val="00111CCD"/>
    <w:rsid w:val="00111E55"/>
    <w:rsid w:val="0011224D"/>
    <w:rsid w:val="00112470"/>
    <w:rsid w:val="0011248B"/>
    <w:rsid w:val="00112807"/>
    <w:rsid w:val="001130EA"/>
    <w:rsid w:val="0011317B"/>
    <w:rsid w:val="0011323E"/>
    <w:rsid w:val="00113432"/>
    <w:rsid w:val="001135E0"/>
    <w:rsid w:val="001136D5"/>
    <w:rsid w:val="001138AF"/>
    <w:rsid w:val="00113E4F"/>
    <w:rsid w:val="00114065"/>
    <w:rsid w:val="001151D4"/>
    <w:rsid w:val="0011536A"/>
    <w:rsid w:val="001154FD"/>
    <w:rsid w:val="00115897"/>
    <w:rsid w:val="00115DA6"/>
    <w:rsid w:val="00116182"/>
    <w:rsid w:val="00116400"/>
    <w:rsid w:val="00116552"/>
    <w:rsid w:val="00116810"/>
    <w:rsid w:val="0011694B"/>
    <w:rsid w:val="00116AE4"/>
    <w:rsid w:val="0011741D"/>
    <w:rsid w:val="00117629"/>
    <w:rsid w:val="00117B32"/>
    <w:rsid w:val="00117CF2"/>
    <w:rsid w:val="00117D98"/>
    <w:rsid w:val="00117EA6"/>
    <w:rsid w:val="00117F44"/>
    <w:rsid w:val="00117F69"/>
    <w:rsid w:val="00117F8A"/>
    <w:rsid w:val="0012069F"/>
    <w:rsid w:val="001207E8"/>
    <w:rsid w:val="00120CA8"/>
    <w:rsid w:val="00120F3C"/>
    <w:rsid w:val="00121567"/>
    <w:rsid w:val="001215C7"/>
    <w:rsid w:val="001216F4"/>
    <w:rsid w:val="00121CAB"/>
    <w:rsid w:val="0012252E"/>
    <w:rsid w:val="00122548"/>
    <w:rsid w:val="00123069"/>
    <w:rsid w:val="0012323E"/>
    <w:rsid w:val="00123566"/>
    <w:rsid w:val="001237A5"/>
    <w:rsid w:val="00123C41"/>
    <w:rsid w:val="00123C97"/>
    <w:rsid w:val="0012417A"/>
    <w:rsid w:val="00124742"/>
    <w:rsid w:val="00124751"/>
    <w:rsid w:val="0012490A"/>
    <w:rsid w:val="00124936"/>
    <w:rsid w:val="00124A7A"/>
    <w:rsid w:val="0012630D"/>
    <w:rsid w:val="00126393"/>
    <w:rsid w:val="00126494"/>
    <w:rsid w:val="0012674D"/>
    <w:rsid w:val="001269AB"/>
    <w:rsid w:val="001270E3"/>
    <w:rsid w:val="0012713C"/>
    <w:rsid w:val="001273B6"/>
    <w:rsid w:val="001274CB"/>
    <w:rsid w:val="00127539"/>
    <w:rsid w:val="001275DF"/>
    <w:rsid w:val="0012786D"/>
    <w:rsid w:val="001307A3"/>
    <w:rsid w:val="00130D71"/>
    <w:rsid w:val="00131027"/>
    <w:rsid w:val="00131063"/>
    <w:rsid w:val="00131BCC"/>
    <w:rsid w:val="00131C4B"/>
    <w:rsid w:val="0013235C"/>
    <w:rsid w:val="001325EA"/>
    <w:rsid w:val="0013274D"/>
    <w:rsid w:val="00132BE8"/>
    <w:rsid w:val="00132CB7"/>
    <w:rsid w:val="00132EEB"/>
    <w:rsid w:val="001330E0"/>
    <w:rsid w:val="0013384C"/>
    <w:rsid w:val="00133BA7"/>
    <w:rsid w:val="0013407E"/>
    <w:rsid w:val="00134209"/>
    <w:rsid w:val="0013451D"/>
    <w:rsid w:val="0013468D"/>
    <w:rsid w:val="00134B2B"/>
    <w:rsid w:val="00134BFC"/>
    <w:rsid w:val="00134F19"/>
    <w:rsid w:val="00135272"/>
    <w:rsid w:val="00135276"/>
    <w:rsid w:val="00135556"/>
    <w:rsid w:val="00135B52"/>
    <w:rsid w:val="001361A5"/>
    <w:rsid w:val="001366F4"/>
    <w:rsid w:val="001367E2"/>
    <w:rsid w:val="00136808"/>
    <w:rsid w:val="001368AB"/>
    <w:rsid w:val="00136A4D"/>
    <w:rsid w:val="00136E94"/>
    <w:rsid w:val="001372B4"/>
    <w:rsid w:val="0013746A"/>
    <w:rsid w:val="001374B1"/>
    <w:rsid w:val="00137500"/>
    <w:rsid w:val="001375AC"/>
    <w:rsid w:val="00137A16"/>
    <w:rsid w:val="00137BFD"/>
    <w:rsid w:val="00137CB6"/>
    <w:rsid w:val="00137CFE"/>
    <w:rsid w:val="001401A8"/>
    <w:rsid w:val="00140D9E"/>
    <w:rsid w:val="00141100"/>
    <w:rsid w:val="001418D8"/>
    <w:rsid w:val="00141CEC"/>
    <w:rsid w:val="00141DAE"/>
    <w:rsid w:val="00142E79"/>
    <w:rsid w:val="00143561"/>
    <w:rsid w:val="00143631"/>
    <w:rsid w:val="0014392F"/>
    <w:rsid w:val="00143B22"/>
    <w:rsid w:val="00143D89"/>
    <w:rsid w:val="00143EE5"/>
    <w:rsid w:val="00143F81"/>
    <w:rsid w:val="0014468D"/>
    <w:rsid w:val="00144DC6"/>
    <w:rsid w:val="00145804"/>
    <w:rsid w:val="00145BFB"/>
    <w:rsid w:val="00146480"/>
    <w:rsid w:val="00146741"/>
    <w:rsid w:val="001468E1"/>
    <w:rsid w:val="00146BE5"/>
    <w:rsid w:val="00146CA2"/>
    <w:rsid w:val="00146F90"/>
    <w:rsid w:val="0014751A"/>
    <w:rsid w:val="0014762A"/>
    <w:rsid w:val="001476B3"/>
    <w:rsid w:val="0014783C"/>
    <w:rsid w:val="001478E3"/>
    <w:rsid w:val="00147C96"/>
    <w:rsid w:val="001500CF"/>
    <w:rsid w:val="00150275"/>
    <w:rsid w:val="001502E9"/>
    <w:rsid w:val="0015039A"/>
    <w:rsid w:val="00150C89"/>
    <w:rsid w:val="00151001"/>
    <w:rsid w:val="0015132A"/>
    <w:rsid w:val="0015139C"/>
    <w:rsid w:val="0015144A"/>
    <w:rsid w:val="00151523"/>
    <w:rsid w:val="00151A25"/>
    <w:rsid w:val="0015202D"/>
    <w:rsid w:val="001521EF"/>
    <w:rsid w:val="001527E8"/>
    <w:rsid w:val="001528C6"/>
    <w:rsid w:val="001529D4"/>
    <w:rsid w:val="00152A59"/>
    <w:rsid w:val="00152D9C"/>
    <w:rsid w:val="00152F0F"/>
    <w:rsid w:val="00152F66"/>
    <w:rsid w:val="00152FBB"/>
    <w:rsid w:val="001540CD"/>
    <w:rsid w:val="00154209"/>
    <w:rsid w:val="00154296"/>
    <w:rsid w:val="00154708"/>
    <w:rsid w:val="001548F0"/>
    <w:rsid w:val="00154B86"/>
    <w:rsid w:val="00154D00"/>
    <w:rsid w:val="00154EE3"/>
    <w:rsid w:val="0015562B"/>
    <w:rsid w:val="00155AB4"/>
    <w:rsid w:val="00155FEC"/>
    <w:rsid w:val="001560DF"/>
    <w:rsid w:val="00156107"/>
    <w:rsid w:val="001564E2"/>
    <w:rsid w:val="00156AD7"/>
    <w:rsid w:val="0015721D"/>
    <w:rsid w:val="00157231"/>
    <w:rsid w:val="00157329"/>
    <w:rsid w:val="00157AEE"/>
    <w:rsid w:val="00157E0F"/>
    <w:rsid w:val="00157EE2"/>
    <w:rsid w:val="00157FD9"/>
    <w:rsid w:val="001601E4"/>
    <w:rsid w:val="0016033D"/>
    <w:rsid w:val="00160346"/>
    <w:rsid w:val="001603FF"/>
    <w:rsid w:val="001604F5"/>
    <w:rsid w:val="0016063F"/>
    <w:rsid w:val="00160C48"/>
    <w:rsid w:val="00160E6D"/>
    <w:rsid w:val="00160EA0"/>
    <w:rsid w:val="00160F30"/>
    <w:rsid w:val="001614A7"/>
    <w:rsid w:val="001617E2"/>
    <w:rsid w:val="0016182A"/>
    <w:rsid w:val="00161FC5"/>
    <w:rsid w:val="001620C7"/>
    <w:rsid w:val="001622C7"/>
    <w:rsid w:val="001624AC"/>
    <w:rsid w:val="00162568"/>
    <w:rsid w:val="00162636"/>
    <w:rsid w:val="0016280A"/>
    <w:rsid w:val="00162819"/>
    <w:rsid w:val="00162C30"/>
    <w:rsid w:val="00163174"/>
    <w:rsid w:val="0016324F"/>
    <w:rsid w:val="0016377A"/>
    <w:rsid w:val="00163A4B"/>
    <w:rsid w:val="00163D71"/>
    <w:rsid w:val="00163DD8"/>
    <w:rsid w:val="00163DFF"/>
    <w:rsid w:val="00163E5E"/>
    <w:rsid w:val="00164B75"/>
    <w:rsid w:val="00164BC2"/>
    <w:rsid w:val="00164BD8"/>
    <w:rsid w:val="00164E1C"/>
    <w:rsid w:val="00164E1E"/>
    <w:rsid w:val="001653F7"/>
    <w:rsid w:val="001659FE"/>
    <w:rsid w:val="00165BD4"/>
    <w:rsid w:val="00165E14"/>
    <w:rsid w:val="001667C1"/>
    <w:rsid w:val="0016693D"/>
    <w:rsid w:val="00166A85"/>
    <w:rsid w:val="00166F2D"/>
    <w:rsid w:val="001672B5"/>
    <w:rsid w:val="001674DF"/>
    <w:rsid w:val="0016766C"/>
    <w:rsid w:val="001676F3"/>
    <w:rsid w:val="00167880"/>
    <w:rsid w:val="00167AF7"/>
    <w:rsid w:val="001700EB"/>
    <w:rsid w:val="00170196"/>
    <w:rsid w:val="001705F9"/>
    <w:rsid w:val="00170828"/>
    <w:rsid w:val="00170B49"/>
    <w:rsid w:val="00170C90"/>
    <w:rsid w:val="00170ECB"/>
    <w:rsid w:val="00171019"/>
    <w:rsid w:val="00171107"/>
    <w:rsid w:val="0017138B"/>
    <w:rsid w:val="00171472"/>
    <w:rsid w:val="00171A08"/>
    <w:rsid w:val="00171CB1"/>
    <w:rsid w:val="0017228F"/>
    <w:rsid w:val="001724DC"/>
    <w:rsid w:val="00172B4F"/>
    <w:rsid w:val="0017327E"/>
    <w:rsid w:val="0017364D"/>
    <w:rsid w:val="00173746"/>
    <w:rsid w:val="0017380F"/>
    <w:rsid w:val="00173881"/>
    <w:rsid w:val="00173A3B"/>
    <w:rsid w:val="0017408F"/>
    <w:rsid w:val="001742D3"/>
    <w:rsid w:val="00174431"/>
    <w:rsid w:val="001746C3"/>
    <w:rsid w:val="001747DB"/>
    <w:rsid w:val="00174943"/>
    <w:rsid w:val="00174D88"/>
    <w:rsid w:val="00174EAC"/>
    <w:rsid w:val="001751B9"/>
    <w:rsid w:val="0017560B"/>
    <w:rsid w:val="00175620"/>
    <w:rsid w:val="00175669"/>
    <w:rsid w:val="001759CE"/>
    <w:rsid w:val="00176414"/>
    <w:rsid w:val="001765E5"/>
    <w:rsid w:val="0017661D"/>
    <w:rsid w:val="00176776"/>
    <w:rsid w:val="00176A60"/>
    <w:rsid w:val="00176AC1"/>
    <w:rsid w:val="00177659"/>
    <w:rsid w:val="00177809"/>
    <w:rsid w:val="00177A55"/>
    <w:rsid w:val="00177AB6"/>
    <w:rsid w:val="00177D90"/>
    <w:rsid w:val="0018008D"/>
    <w:rsid w:val="001802CE"/>
    <w:rsid w:val="001805CD"/>
    <w:rsid w:val="00180DA6"/>
    <w:rsid w:val="00180FB3"/>
    <w:rsid w:val="001810CE"/>
    <w:rsid w:val="001810CF"/>
    <w:rsid w:val="00181108"/>
    <w:rsid w:val="001815AB"/>
    <w:rsid w:val="001816BD"/>
    <w:rsid w:val="00181835"/>
    <w:rsid w:val="00181AA5"/>
    <w:rsid w:val="00181F1E"/>
    <w:rsid w:val="001824D4"/>
    <w:rsid w:val="00182810"/>
    <w:rsid w:val="00182862"/>
    <w:rsid w:val="00182A22"/>
    <w:rsid w:val="00182DBA"/>
    <w:rsid w:val="00183475"/>
    <w:rsid w:val="0018352A"/>
    <w:rsid w:val="0018354F"/>
    <w:rsid w:val="001837E0"/>
    <w:rsid w:val="00183E22"/>
    <w:rsid w:val="00183EC2"/>
    <w:rsid w:val="0018425D"/>
    <w:rsid w:val="001842D6"/>
    <w:rsid w:val="001843ED"/>
    <w:rsid w:val="001848B3"/>
    <w:rsid w:val="00184CE0"/>
    <w:rsid w:val="00184D01"/>
    <w:rsid w:val="00184EBB"/>
    <w:rsid w:val="0018560C"/>
    <w:rsid w:val="00185765"/>
    <w:rsid w:val="00185AE8"/>
    <w:rsid w:val="00185BE5"/>
    <w:rsid w:val="0018633E"/>
    <w:rsid w:val="001865FA"/>
    <w:rsid w:val="0018668B"/>
    <w:rsid w:val="001867A5"/>
    <w:rsid w:val="001867E4"/>
    <w:rsid w:val="00186B8A"/>
    <w:rsid w:val="00186ECB"/>
    <w:rsid w:val="00187028"/>
    <w:rsid w:val="00187273"/>
    <w:rsid w:val="001877AF"/>
    <w:rsid w:val="00187D5F"/>
    <w:rsid w:val="00187D65"/>
    <w:rsid w:val="00187F1B"/>
    <w:rsid w:val="00190075"/>
    <w:rsid w:val="0019033A"/>
    <w:rsid w:val="00191611"/>
    <w:rsid w:val="00191932"/>
    <w:rsid w:val="00191A6C"/>
    <w:rsid w:val="0019210E"/>
    <w:rsid w:val="00192317"/>
    <w:rsid w:val="00192396"/>
    <w:rsid w:val="001929E4"/>
    <w:rsid w:val="00193181"/>
    <w:rsid w:val="0019352B"/>
    <w:rsid w:val="001935D3"/>
    <w:rsid w:val="001938C7"/>
    <w:rsid w:val="0019390E"/>
    <w:rsid w:val="0019395C"/>
    <w:rsid w:val="00193AEB"/>
    <w:rsid w:val="00193C79"/>
    <w:rsid w:val="001941A0"/>
    <w:rsid w:val="001948D9"/>
    <w:rsid w:val="0019501C"/>
    <w:rsid w:val="001952E2"/>
    <w:rsid w:val="001956A0"/>
    <w:rsid w:val="001958FE"/>
    <w:rsid w:val="00195AB2"/>
    <w:rsid w:val="00195D22"/>
    <w:rsid w:val="00196025"/>
    <w:rsid w:val="00196081"/>
    <w:rsid w:val="001965CD"/>
    <w:rsid w:val="001968FB"/>
    <w:rsid w:val="00196C63"/>
    <w:rsid w:val="0019700B"/>
    <w:rsid w:val="001970A9"/>
    <w:rsid w:val="00197624"/>
    <w:rsid w:val="00197651"/>
    <w:rsid w:val="00197D09"/>
    <w:rsid w:val="001A0DCD"/>
    <w:rsid w:val="001A12E0"/>
    <w:rsid w:val="001A139F"/>
    <w:rsid w:val="001A1705"/>
    <w:rsid w:val="001A1988"/>
    <w:rsid w:val="001A19C9"/>
    <w:rsid w:val="001A1B18"/>
    <w:rsid w:val="001A1C0B"/>
    <w:rsid w:val="001A2085"/>
    <w:rsid w:val="001A2C8B"/>
    <w:rsid w:val="001A3267"/>
    <w:rsid w:val="001A3346"/>
    <w:rsid w:val="001A39BD"/>
    <w:rsid w:val="001A3BD2"/>
    <w:rsid w:val="001A3DF6"/>
    <w:rsid w:val="001A3E16"/>
    <w:rsid w:val="001A48EB"/>
    <w:rsid w:val="001A4B20"/>
    <w:rsid w:val="001A4C1B"/>
    <w:rsid w:val="001A5484"/>
    <w:rsid w:val="001A5BF1"/>
    <w:rsid w:val="001A6213"/>
    <w:rsid w:val="001A6760"/>
    <w:rsid w:val="001A73C5"/>
    <w:rsid w:val="001A7701"/>
    <w:rsid w:val="001A7804"/>
    <w:rsid w:val="001A7B74"/>
    <w:rsid w:val="001B03A9"/>
    <w:rsid w:val="001B067E"/>
    <w:rsid w:val="001B0F7F"/>
    <w:rsid w:val="001B0FA1"/>
    <w:rsid w:val="001B1E7D"/>
    <w:rsid w:val="001B20B2"/>
    <w:rsid w:val="001B2855"/>
    <w:rsid w:val="001B2AAA"/>
    <w:rsid w:val="001B2B58"/>
    <w:rsid w:val="001B3176"/>
    <w:rsid w:val="001B326B"/>
    <w:rsid w:val="001B39AB"/>
    <w:rsid w:val="001B4228"/>
    <w:rsid w:val="001B4975"/>
    <w:rsid w:val="001B4BC0"/>
    <w:rsid w:val="001B5551"/>
    <w:rsid w:val="001B582B"/>
    <w:rsid w:val="001B5F91"/>
    <w:rsid w:val="001B674F"/>
    <w:rsid w:val="001B74B6"/>
    <w:rsid w:val="001B7576"/>
    <w:rsid w:val="001B758D"/>
    <w:rsid w:val="001B7763"/>
    <w:rsid w:val="001B79A7"/>
    <w:rsid w:val="001B7AB0"/>
    <w:rsid w:val="001B7B08"/>
    <w:rsid w:val="001B7FB0"/>
    <w:rsid w:val="001C0004"/>
    <w:rsid w:val="001C0118"/>
    <w:rsid w:val="001C0BF0"/>
    <w:rsid w:val="001C0EB4"/>
    <w:rsid w:val="001C0F16"/>
    <w:rsid w:val="001C138A"/>
    <w:rsid w:val="001C14E3"/>
    <w:rsid w:val="001C16F6"/>
    <w:rsid w:val="001C1BD7"/>
    <w:rsid w:val="001C1DF8"/>
    <w:rsid w:val="001C1F1D"/>
    <w:rsid w:val="001C1F32"/>
    <w:rsid w:val="001C21AD"/>
    <w:rsid w:val="001C3084"/>
    <w:rsid w:val="001C338E"/>
    <w:rsid w:val="001C39B9"/>
    <w:rsid w:val="001C3ABE"/>
    <w:rsid w:val="001C3D9B"/>
    <w:rsid w:val="001C40F1"/>
    <w:rsid w:val="001C414E"/>
    <w:rsid w:val="001C4201"/>
    <w:rsid w:val="001C4434"/>
    <w:rsid w:val="001C4730"/>
    <w:rsid w:val="001C4A22"/>
    <w:rsid w:val="001C4A34"/>
    <w:rsid w:val="001C4BB3"/>
    <w:rsid w:val="001C4E26"/>
    <w:rsid w:val="001C52E1"/>
    <w:rsid w:val="001C53CD"/>
    <w:rsid w:val="001C5621"/>
    <w:rsid w:val="001C5745"/>
    <w:rsid w:val="001C57F2"/>
    <w:rsid w:val="001C59BD"/>
    <w:rsid w:val="001C5C1F"/>
    <w:rsid w:val="001C61F4"/>
    <w:rsid w:val="001C654D"/>
    <w:rsid w:val="001C6AED"/>
    <w:rsid w:val="001C738B"/>
    <w:rsid w:val="001C75AF"/>
    <w:rsid w:val="001C7D56"/>
    <w:rsid w:val="001C7E72"/>
    <w:rsid w:val="001C7ECF"/>
    <w:rsid w:val="001D003A"/>
    <w:rsid w:val="001D025A"/>
    <w:rsid w:val="001D05DD"/>
    <w:rsid w:val="001D07CA"/>
    <w:rsid w:val="001D0AC5"/>
    <w:rsid w:val="001D0B43"/>
    <w:rsid w:val="001D116A"/>
    <w:rsid w:val="001D1836"/>
    <w:rsid w:val="001D1EEB"/>
    <w:rsid w:val="001D2075"/>
    <w:rsid w:val="001D2374"/>
    <w:rsid w:val="001D240A"/>
    <w:rsid w:val="001D253B"/>
    <w:rsid w:val="001D27D7"/>
    <w:rsid w:val="001D29FF"/>
    <w:rsid w:val="001D2BC7"/>
    <w:rsid w:val="001D2CFB"/>
    <w:rsid w:val="001D3A2A"/>
    <w:rsid w:val="001D3F26"/>
    <w:rsid w:val="001D46DE"/>
    <w:rsid w:val="001D48F2"/>
    <w:rsid w:val="001D4D26"/>
    <w:rsid w:val="001D4E08"/>
    <w:rsid w:val="001D4E96"/>
    <w:rsid w:val="001D5113"/>
    <w:rsid w:val="001D517E"/>
    <w:rsid w:val="001D54B2"/>
    <w:rsid w:val="001D54D1"/>
    <w:rsid w:val="001D5ADA"/>
    <w:rsid w:val="001D5BAC"/>
    <w:rsid w:val="001D5C50"/>
    <w:rsid w:val="001D607F"/>
    <w:rsid w:val="001D6127"/>
    <w:rsid w:val="001D61DB"/>
    <w:rsid w:val="001D61FF"/>
    <w:rsid w:val="001D65F0"/>
    <w:rsid w:val="001D726E"/>
    <w:rsid w:val="001D74B6"/>
    <w:rsid w:val="001D770E"/>
    <w:rsid w:val="001D7F13"/>
    <w:rsid w:val="001E0A07"/>
    <w:rsid w:val="001E0B56"/>
    <w:rsid w:val="001E0F5A"/>
    <w:rsid w:val="001E1075"/>
    <w:rsid w:val="001E2085"/>
    <w:rsid w:val="001E2E25"/>
    <w:rsid w:val="001E2E72"/>
    <w:rsid w:val="001E3308"/>
    <w:rsid w:val="001E3395"/>
    <w:rsid w:val="001E33D5"/>
    <w:rsid w:val="001E3588"/>
    <w:rsid w:val="001E3740"/>
    <w:rsid w:val="001E3984"/>
    <w:rsid w:val="001E3B02"/>
    <w:rsid w:val="001E3C4E"/>
    <w:rsid w:val="001E4708"/>
    <w:rsid w:val="001E4A47"/>
    <w:rsid w:val="001E4B4F"/>
    <w:rsid w:val="001E4C31"/>
    <w:rsid w:val="001E4E1E"/>
    <w:rsid w:val="001E4F83"/>
    <w:rsid w:val="001E5296"/>
    <w:rsid w:val="001E53E2"/>
    <w:rsid w:val="001E5415"/>
    <w:rsid w:val="001E5596"/>
    <w:rsid w:val="001E565A"/>
    <w:rsid w:val="001E57E0"/>
    <w:rsid w:val="001E5BFA"/>
    <w:rsid w:val="001E5E42"/>
    <w:rsid w:val="001E6225"/>
    <w:rsid w:val="001E7298"/>
    <w:rsid w:val="001E73A8"/>
    <w:rsid w:val="001E799C"/>
    <w:rsid w:val="001E7A1C"/>
    <w:rsid w:val="001E7B15"/>
    <w:rsid w:val="001E7E36"/>
    <w:rsid w:val="001E7E92"/>
    <w:rsid w:val="001F0000"/>
    <w:rsid w:val="001F05FC"/>
    <w:rsid w:val="001F061F"/>
    <w:rsid w:val="001F0EAA"/>
    <w:rsid w:val="001F119D"/>
    <w:rsid w:val="001F1470"/>
    <w:rsid w:val="001F17FD"/>
    <w:rsid w:val="001F23DF"/>
    <w:rsid w:val="001F27C0"/>
    <w:rsid w:val="001F2997"/>
    <w:rsid w:val="001F2B49"/>
    <w:rsid w:val="001F2DBD"/>
    <w:rsid w:val="001F3057"/>
    <w:rsid w:val="001F32AF"/>
    <w:rsid w:val="001F3692"/>
    <w:rsid w:val="001F369B"/>
    <w:rsid w:val="001F3729"/>
    <w:rsid w:val="001F44DD"/>
    <w:rsid w:val="001F4691"/>
    <w:rsid w:val="001F46FF"/>
    <w:rsid w:val="001F4BC3"/>
    <w:rsid w:val="001F4C81"/>
    <w:rsid w:val="001F4CA7"/>
    <w:rsid w:val="001F4CB1"/>
    <w:rsid w:val="001F4E78"/>
    <w:rsid w:val="001F50C0"/>
    <w:rsid w:val="001F52A5"/>
    <w:rsid w:val="001F52C1"/>
    <w:rsid w:val="001F606F"/>
    <w:rsid w:val="001F66D9"/>
    <w:rsid w:val="001F6A17"/>
    <w:rsid w:val="001F6AD9"/>
    <w:rsid w:val="001F6AE3"/>
    <w:rsid w:val="001F6B70"/>
    <w:rsid w:val="001F6C80"/>
    <w:rsid w:val="001F6F7A"/>
    <w:rsid w:val="001F7199"/>
    <w:rsid w:val="001F7476"/>
    <w:rsid w:val="001F765E"/>
    <w:rsid w:val="001F7667"/>
    <w:rsid w:val="001F78EC"/>
    <w:rsid w:val="001F7CF9"/>
    <w:rsid w:val="00200782"/>
    <w:rsid w:val="00200818"/>
    <w:rsid w:val="002009D9"/>
    <w:rsid w:val="0020124D"/>
    <w:rsid w:val="00201261"/>
    <w:rsid w:val="00201863"/>
    <w:rsid w:val="0020186E"/>
    <w:rsid w:val="002018D2"/>
    <w:rsid w:val="00201944"/>
    <w:rsid w:val="00201973"/>
    <w:rsid w:val="00201B3C"/>
    <w:rsid w:val="00201D72"/>
    <w:rsid w:val="00201F06"/>
    <w:rsid w:val="00202078"/>
    <w:rsid w:val="0020222A"/>
    <w:rsid w:val="00202608"/>
    <w:rsid w:val="00202C46"/>
    <w:rsid w:val="00202F22"/>
    <w:rsid w:val="002033DF"/>
    <w:rsid w:val="00203641"/>
    <w:rsid w:val="002037A3"/>
    <w:rsid w:val="00203877"/>
    <w:rsid w:val="00203D32"/>
    <w:rsid w:val="002042A1"/>
    <w:rsid w:val="00204302"/>
    <w:rsid w:val="00204557"/>
    <w:rsid w:val="002046A2"/>
    <w:rsid w:val="002047F7"/>
    <w:rsid w:val="00204898"/>
    <w:rsid w:val="00204B70"/>
    <w:rsid w:val="00204D51"/>
    <w:rsid w:val="0020532A"/>
    <w:rsid w:val="00205608"/>
    <w:rsid w:val="00205E03"/>
    <w:rsid w:val="002060B5"/>
    <w:rsid w:val="0020657F"/>
    <w:rsid w:val="002066F1"/>
    <w:rsid w:val="002066F2"/>
    <w:rsid w:val="00206E3E"/>
    <w:rsid w:val="00206F40"/>
    <w:rsid w:val="0020711F"/>
    <w:rsid w:val="0020759D"/>
    <w:rsid w:val="00207B62"/>
    <w:rsid w:val="00207C15"/>
    <w:rsid w:val="002101EA"/>
    <w:rsid w:val="00210547"/>
    <w:rsid w:val="0021054C"/>
    <w:rsid w:val="002107F7"/>
    <w:rsid w:val="00210F50"/>
    <w:rsid w:val="002110D8"/>
    <w:rsid w:val="00211313"/>
    <w:rsid w:val="002119C7"/>
    <w:rsid w:val="00211F8A"/>
    <w:rsid w:val="00212362"/>
    <w:rsid w:val="00212B2E"/>
    <w:rsid w:val="00212CFA"/>
    <w:rsid w:val="00212EF2"/>
    <w:rsid w:val="00213156"/>
    <w:rsid w:val="002133B6"/>
    <w:rsid w:val="002136A3"/>
    <w:rsid w:val="002136AA"/>
    <w:rsid w:val="00213B1F"/>
    <w:rsid w:val="00213D77"/>
    <w:rsid w:val="00213DBA"/>
    <w:rsid w:val="00213FCF"/>
    <w:rsid w:val="00214052"/>
    <w:rsid w:val="00214059"/>
    <w:rsid w:val="00214561"/>
    <w:rsid w:val="002147B2"/>
    <w:rsid w:val="00214ABD"/>
    <w:rsid w:val="002150E2"/>
    <w:rsid w:val="0021559A"/>
    <w:rsid w:val="002158BB"/>
    <w:rsid w:val="002159C3"/>
    <w:rsid w:val="00216942"/>
    <w:rsid w:val="00216C0E"/>
    <w:rsid w:val="00216C8B"/>
    <w:rsid w:val="00216E24"/>
    <w:rsid w:val="00216EAE"/>
    <w:rsid w:val="00216EB7"/>
    <w:rsid w:val="002173FD"/>
    <w:rsid w:val="0021770C"/>
    <w:rsid w:val="00217F0C"/>
    <w:rsid w:val="00220385"/>
    <w:rsid w:val="00220439"/>
    <w:rsid w:val="00220A36"/>
    <w:rsid w:val="00220D74"/>
    <w:rsid w:val="00220E97"/>
    <w:rsid w:val="00221187"/>
    <w:rsid w:val="00221A56"/>
    <w:rsid w:val="00221F14"/>
    <w:rsid w:val="002223AF"/>
    <w:rsid w:val="00222459"/>
    <w:rsid w:val="00222836"/>
    <w:rsid w:val="00222881"/>
    <w:rsid w:val="00223300"/>
    <w:rsid w:val="00223525"/>
    <w:rsid w:val="002235EF"/>
    <w:rsid w:val="00223A9B"/>
    <w:rsid w:val="00223DE0"/>
    <w:rsid w:val="00223EC1"/>
    <w:rsid w:val="0022423B"/>
    <w:rsid w:val="0022436D"/>
    <w:rsid w:val="002243FC"/>
    <w:rsid w:val="0022459C"/>
    <w:rsid w:val="00224738"/>
    <w:rsid w:val="00224844"/>
    <w:rsid w:val="002248E1"/>
    <w:rsid w:val="00224C6F"/>
    <w:rsid w:val="00224CA6"/>
    <w:rsid w:val="00224D1E"/>
    <w:rsid w:val="00225210"/>
    <w:rsid w:val="0022538B"/>
    <w:rsid w:val="002258FC"/>
    <w:rsid w:val="00226176"/>
    <w:rsid w:val="002267F8"/>
    <w:rsid w:val="0022693A"/>
    <w:rsid w:val="00226B26"/>
    <w:rsid w:val="00226B86"/>
    <w:rsid w:val="00226EB5"/>
    <w:rsid w:val="00227AB7"/>
    <w:rsid w:val="00227F07"/>
    <w:rsid w:val="00227F0D"/>
    <w:rsid w:val="00230031"/>
    <w:rsid w:val="00230131"/>
    <w:rsid w:val="0023034D"/>
    <w:rsid w:val="002309C4"/>
    <w:rsid w:val="00231128"/>
    <w:rsid w:val="0023179A"/>
    <w:rsid w:val="00231987"/>
    <w:rsid w:val="00231FCE"/>
    <w:rsid w:val="00232434"/>
    <w:rsid w:val="00232735"/>
    <w:rsid w:val="002329EF"/>
    <w:rsid w:val="00232F27"/>
    <w:rsid w:val="00232F8F"/>
    <w:rsid w:val="002330C4"/>
    <w:rsid w:val="002330E6"/>
    <w:rsid w:val="002337CE"/>
    <w:rsid w:val="002337DD"/>
    <w:rsid w:val="0023398E"/>
    <w:rsid w:val="00233B16"/>
    <w:rsid w:val="00233BF4"/>
    <w:rsid w:val="00233C80"/>
    <w:rsid w:val="00234117"/>
    <w:rsid w:val="00234295"/>
    <w:rsid w:val="002343AD"/>
    <w:rsid w:val="00234432"/>
    <w:rsid w:val="002347B3"/>
    <w:rsid w:val="00234845"/>
    <w:rsid w:val="00234BC7"/>
    <w:rsid w:val="00234EB8"/>
    <w:rsid w:val="00235399"/>
    <w:rsid w:val="00235445"/>
    <w:rsid w:val="00235845"/>
    <w:rsid w:val="00235983"/>
    <w:rsid w:val="002359D4"/>
    <w:rsid w:val="002360B9"/>
    <w:rsid w:val="00236346"/>
    <w:rsid w:val="00236796"/>
    <w:rsid w:val="00236A44"/>
    <w:rsid w:val="00236A68"/>
    <w:rsid w:val="00236AC6"/>
    <w:rsid w:val="00236DF2"/>
    <w:rsid w:val="0023704D"/>
    <w:rsid w:val="002372A7"/>
    <w:rsid w:val="0023738A"/>
    <w:rsid w:val="002373EC"/>
    <w:rsid w:val="00237403"/>
    <w:rsid w:val="002375B0"/>
    <w:rsid w:val="002401CF"/>
    <w:rsid w:val="00240357"/>
    <w:rsid w:val="002405DC"/>
    <w:rsid w:val="00240A25"/>
    <w:rsid w:val="00240A6F"/>
    <w:rsid w:val="00240B8A"/>
    <w:rsid w:val="00240CEB"/>
    <w:rsid w:val="00241464"/>
    <w:rsid w:val="002414F3"/>
    <w:rsid w:val="00241819"/>
    <w:rsid w:val="00241834"/>
    <w:rsid w:val="00241B20"/>
    <w:rsid w:val="00241F07"/>
    <w:rsid w:val="00241FEE"/>
    <w:rsid w:val="002421AA"/>
    <w:rsid w:val="0024227B"/>
    <w:rsid w:val="002426ED"/>
    <w:rsid w:val="00242D3B"/>
    <w:rsid w:val="00243329"/>
    <w:rsid w:val="002435BC"/>
    <w:rsid w:val="0024372B"/>
    <w:rsid w:val="00244001"/>
    <w:rsid w:val="00244337"/>
    <w:rsid w:val="002443BA"/>
    <w:rsid w:val="0024473C"/>
    <w:rsid w:val="00244767"/>
    <w:rsid w:val="00244EB4"/>
    <w:rsid w:val="00244FC3"/>
    <w:rsid w:val="002451B4"/>
    <w:rsid w:val="00245625"/>
    <w:rsid w:val="00245C9C"/>
    <w:rsid w:val="00245F44"/>
    <w:rsid w:val="002464E1"/>
    <w:rsid w:val="002467EF"/>
    <w:rsid w:val="00246823"/>
    <w:rsid w:val="00247187"/>
    <w:rsid w:val="002475BA"/>
    <w:rsid w:val="002476D7"/>
    <w:rsid w:val="00247AD7"/>
    <w:rsid w:val="00247D34"/>
    <w:rsid w:val="00247E23"/>
    <w:rsid w:val="00247F2A"/>
    <w:rsid w:val="002501D7"/>
    <w:rsid w:val="00250429"/>
    <w:rsid w:val="002504E1"/>
    <w:rsid w:val="00250588"/>
    <w:rsid w:val="00250638"/>
    <w:rsid w:val="00250744"/>
    <w:rsid w:val="0025097B"/>
    <w:rsid w:val="002509EF"/>
    <w:rsid w:val="00250EA1"/>
    <w:rsid w:val="00251114"/>
    <w:rsid w:val="002514FA"/>
    <w:rsid w:val="002518A7"/>
    <w:rsid w:val="002519D7"/>
    <w:rsid w:val="00251EC1"/>
    <w:rsid w:val="00252132"/>
    <w:rsid w:val="0025230F"/>
    <w:rsid w:val="002524E5"/>
    <w:rsid w:val="00252F63"/>
    <w:rsid w:val="002530BC"/>
    <w:rsid w:val="002530C5"/>
    <w:rsid w:val="00253157"/>
    <w:rsid w:val="00253734"/>
    <w:rsid w:val="00253C49"/>
    <w:rsid w:val="00253F8C"/>
    <w:rsid w:val="002542B2"/>
    <w:rsid w:val="00254395"/>
    <w:rsid w:val="00254398"/>
    <w:rsid w:val="002546DB"/>
    <w:rsid w:val="00254A34"/>
    <w:rsid w:val="00254B47"/>
    <w:rsid w:val="00254F66"/>
    <w:rsid w:val="00254FAD"/>
    <w:rsid w:val="0025530A"/>
    <w:rsid w:val="00255392"/>
    <w:rsid w:val="00255494"/>
    <w:rsid w:val="00255CE2"/>
    <w:rsid w:val="00255D82"/>
    <w:rsid w:val="00255E77"/>
    <w:rsid w:val="002561F6"/>
    <w:rsid w:val="00256280"/>
    <w:rsid w:val="002562BE"/>
    <w:rsid w:val="002563DE"/>
    <w:rsid w:val="0025654E"/>
    <w:rsid w:val="0025679B"/>
    <w:rsid w:val="002572F5"/>
    <w:rsid w:val="00257337"/>
    <w:rsid w:val="002578A4"/>
    <w:rsid w:val="00257909"/>
    <w:rsid w:val="00257C36"/>
    <w:rsid w:val="00257D25"/>
    <w:rsid w:val="0026005A"/>
    <w:rsid w:val="00260195"/>
    <w:rsid w:val="002604EA"/>
    <w:rsid w:val="0026059D"/>
    <w:rsid w:val="002608EF"/>
    <w:rsid w:val="00260937"/>
    <w:rsid w:val="00260ABB"/>
    <w:rsid w:val="00260FEA"/>
    <w:rsid w:val="00261214"/>
    <w:rsid w:val="00261468"/>
    <w:rsid w:val="00261495"/>
    <w:rsid w:val="00261CF1"/>
    <w:rsid w:val="00261CFC"/>
    <w:rsid w:val="00261FFB"/>
    <w:rsid w:val="00262076"/>
    <w:rsid w:val="002629EB"/>
    <w:rsid w:val="00262D1F"/>
    <w:rsid w:val="002630A0"/>
    <w:rsid w:val="0026321E"/>
    <w:rsid w:val="00263625"/>
    <w:rsid w:val="00263A3E"/>
    <w:rsid w:val="00263EFD"/>
    <w:rsid w:val="00263F3F"/>
    <w:rsid w:val="00263F48"/>
    <w:rsid w:val="00264190"/>
    <w:rsid w:val="00264211"/>
    <w:rsid w:val="002645F6"/>
    <w:rsid w:val="002646EC"/>
    <w:rsid w:val="002647BA"/>
    <w:rsid w:val="00264D5F"/>
    <w:rsid w:val="002650EE"/>
    <w:rsid w:val="002653E8"/>
    <w:rsid w:val="00265496"/>
    <w:rsid w:val="00265A1F"/>
    <w:rsid w:val="00265EB8"/>
    <w:rsid w:val="00266220"/>
    <w:rsid w:val="00266364"/>
    <w:rsid w:val="00266515"/>
    <w:rsid w:val="00266587"/>
    <w:rsid w:val="00266696"/>
    <w:rsid w:val="00266C05"/>
    <w:rsid w:val="00266D96"/>
    <w:rsid w:val="002675C1"/>
    <w:rsid w:val="00267633"/>
    <w:rsid w:val="00267824"/>
    <w:rsid w:val="00267A53"/>
    <w:rsid w:val="00267EE3"/>
    <w:rsid w:val="00270962"/>
    <w:rsid w:val="00270C00"/>
    <w:rsid w:val="00271306"/>
    <w:rsid w:val="002713A1"/>
    <w:rsid w:val="00271584"/>
    <w:rsid w:val="00271649"/>
    <w:rsid w:val="002718DD"/>
    <w:rsid w:val="00271A7F"/>
    <w:rsid w:val="00271B93"/>
    <w:rsid w:val="00271D0D"/>
    <w:rsid w:val="0027206F"/>
    <w:rsid w:val="002724A7"/>
    <w:rsid w:val="002724AC"/>
    <w:rsid w:val="0027252A"/>
    <w:rsid w:val="0027305A"/>
    <w:rsid w:val="002732D1"/>
    <w:rsid w:val="002735BC"/>
    <w:rsid w:val="00273919"/>
    <w:rsid w:val="00273DBA"/>
    <w:rsid w:val="002741DE"/>
    <w:rsid w:val="00274261"/>
    <w:rsid w:val="002749D8"/>
    <w:rsid w:val="00274C50"/>
    <w:rsid w:val="00274F34"/>
    <w:rsid w:val="002750B3"/>
    <w:rsid w:val="002753D0"/>
    <w:rsid w:val="00275A42"/>
    <w:rsid w:val="00275E4C"/>
    <w:rsid w:val="002760BA"/>
    <w:rsid w:val="0027616E"/>
    <w:rsid w:val="00276170"/>
    <w:rsid w:val="002761F6"/>
    <w:rsid w:val="0027622B"/>
    <w:rsid w:val="00276428"/>
    <w:rsid w:val="0027681C"/>
    <w:rsid w:val="00276C5C"/>
    <w:rsid w:val="00276EDF"/>
    <w:rsid w:val="0027747D"/>
    <w:rsid w:val="002776AC"/>
    <w:rsid w:val="0027779E"/>
    <w:rsid w:val="002778A7"/>
    <w:rsid w:val="00277908"/>
    <w:rsid w:val="002779A6"/>
    <w:rsid w:val="00277E6F"/>
    <w:rsid w:val="00277FD0"/>
    <w:rsid w:val="002804F2"/>
    <w:rsid w:val="00280904"/>
    <w:rsid w:val="00280990"/>
    <w:rsid w:val="002810EC"/>
    <w:rsid w:val="0028117C"/>
    <w:rsid w:val="002811E3"/>
    <w:rsid w:val="002812B0"/>
    <w:rsid w:val="0028135F"/>
    <w:rsid w:val="00281ADA"/>
    <w:rsid w:val="00281D11"/>
    <w:rsid w:val="00281DDC"/>
    <w:rsid w:val="00282096"/>
    <w:rsid w:val="00282249"/>
    <w:rsid w:val="00282346"/>
    <w:rsid w:val="00282940"/>
    <w:rsid w:val="00282E35"/>
    <w:rsid w:val="002832E4"/>
    <w:rsid w:val="002833F3"/>
    <w:rsid w:val="00283559"/>
    <w:rsid w:val="0028368B"/>
    <w:rsid w:val="002839B9"/>
    <w:rsid w:val="00283D68"/>
    <w:rsid w:val="00283F83"/>
    <w:rsid w:val="00284010"/>
    <w:rsid w:val="00284328"/>
    <w:rsid w:val="0028440D"/>
    <w:rsid w:val="002846CA"/>
    <w:rsid w:val="0028497B"/>
    <w:rsid w:val="00284BBA"/>
    <w:rsid w:val="00284C2D"/>
    <w:rsid w:val="00284C89"/>
    <w:rsid w:val="00284FEC"/>
    <w:rsid w:val="00285FC8"/>
    <w:rsid w:val="002870E0"/>
    <w:rsid w:val="0028739E"/>
    <w:rsid w:val="0028743F"/>
    <w:rsid w:val="00287854"/>
    <w:rsid w:val="00287870"/>
    <w:rsid w:val="0029017F"/>
    <w:rsid w:val="0029053D"/>
    <w:rsid w:val="00290B7B"/>
    <w:rsid w:val="00290C51"/>
    <w:rsid w:val="00290E98"/>
    <w:rsid w:val="00290F05"/>
    <w:rsid w:val="00291A46"/>
    <w:rsid w:val="00291E07"/>
    <w:rsid w:val="00292157"/>
    <w:rsid w:val="002921A1"/>
    <w:rsid w:val="0029273C"/>
    <w:rsid w:val="00292A24"/>
    <w:rsid w:val="00292BBA"/>
    <w:rsid w:val="00292F64"/>
    <w:rsid w:val="0029305C"/>
    <w:rsid w:val="002936CF"/>
    <w:rsid w:val="00293D9F"/>
    <w:rsid w:val="00293EBC"/>
    <w:rsid w:val="0029465F"/>
    <w:rsid w:val="00294736"/>
    <w:rsid w:val="0029476A"/>
    <w:rsid w:val="002948A6"/>
    <w:rsid w:val="00294AB4"/>
    <w:rsid w:val="00295128"/>
    <w:rsid w:val="002951A2"/>
    <w:rsid w:val="002951F4"/>
    <w:rsid w:val="00295508"/>
    <w:rsid w:val="00295886"/>
    <w:rsid w:val="00295C05"/>
    <w:rsid w:val="0029612E"/>
    <w:rsid w:val="00296156"/>
    <w:rsid w:val="002965D6"/>
    <w:rsid w:val="00296942"/>
    <w:rsid w:val="002972AB"/>
    <w:rsid w:val="002973B4"/>
    <w:rsid w:val="002973F7"/>
    <w:rsid w:val="002977C3"/>
    <w:rsid w:val="002978DA"/>
    <w:rsid w:val="00297AC8"/>
    <w:rsid w:val="00297EFF"/>
    <w:rsid w:val="00297F56"/>
    <w:rsid w:val="002A00AB"/>
    <w:rsid w:val="002A0A8B"/>
    <w:rsid w:val="002A116B"/>
    <w:rsid w:val="002A11E4"/>
    <w:rsid w:val="002A1354"/>
    <w:rsid w:val="002A19F8"/>
    <w:rsid w:val="002A1D77"/>
    <w:rsid w:val="002A20E4"/>
    <w:rsid w:val="002A22E5"/>
    <w:rsid w:val="002A24B8"/>
    <w:rsid w:val="002A2BF7"/>
    <w:rsid w:val="002A2E61"/>
    <w:rsid w:val="002A3075"/>
    <w:rsid w:val="002A30F6"/>
    <w:rsid w:val="002A310B"/>
    <w:rsid w:val="002A3326"/>
    <w:rsid w:val="002A36F5"/>
    <w:rsid w:val="002A4179"/>
    <w:rsid w:val="002A4271"/>
    <w:rsid w:val="002A44CF"/>
    <w:rsid w:val="002A47CA"/>
    <w:rsid w:val="002A4875"/>
    <w:rsid w:val="002A4D9C"/>
    <w:rsid w:val="002A4E56"/>
    <w:rsid w:val="002A5699"/>
    <w:rsid w:val="002A575C"/>
    <w:rsid w:val="002A5996"/>
    <w:rsid w:val="002A5FAA"/>
    <w:rsid w:val="002A618F"/>
    <w:rsid w:val="002A61A5"/>
    <w:rsid w:val="002A62D5"/>
    <w:rsid w:val="002A6494"/>
    <w:rsid w:val="002A67CF"/>
    <w:rsid w:val="002A6D19"/>
    <w:rsid w:val="002A7350"/>
    <w:rsid w:val="002A74C9"/>
    <w:rsid w:val="002A7887"/>
    <w:rsid w:val="002B017A"/>
    <w:rsid w:val="002B02AD"/>
    <w:rsid w:val="002B0BC7"/>
    <w:rsid w:val="002B0C8C"/>
    <w:rsid w:val="002B1937"/>
    <w:rsid w:val="002B1A29"/>
    <w:rsid w:val="002B2121"/>
    <w:rsid w:val="002B21B4"/>
    <w:rsid w:val="002B2478"/>
    <w:rsid w:val="002B3059"/>
    <w:rsid w:val="002B31D8"/>
    <w:rsid w:val="002B325B"/>
    <w:rsid w:val="002B3A6C"/>
    <w:rsid w:val="002B3FFA"/>
    <w:rsid w:val="002B488A"/>
    <w:rsid w:val="002B4901"/>
    <w:rsid w:val="002B4EF5"/>
    <w:rsid w:val="002B5118"/>
    <w:rsid w:val="002B55BD"/>
    <w:rsid w:val="002B5931"/>
    <w:rsid w:val="002B5B49"/>
    <w:rsid w:val="002B5D5C"/>
    <w:rsid w:val="002B5E72"/>
    <w:rsid w:val="002B6667"/>
    <w:rsid w:val="002B6699"/>
    <w:rsid w:val="002B69D7"/>
    <w:rsid w:val="002B6BF7"/>
    <w:rsid w:val="002B6C64"/>
    <w:rsid w:val="002B6CD6"/>
    <w:rsid w:val="002B6EB0"/>
    <w:rsid w:val="002B7085"/>
    <w:rsid w:val="002B75EA"/>
    <w:rsid w:val="002B7ACD"/>
    <w:rsid w:val="002B7B9C"/>
    <w:rsid w:val="002B7D83"/>
    <w:rsid w:val="002C01B3"/>
    <w:rsid w:val="002C089C"/>
    <w:rsid w:val="002C0BC3"/>
    <w:rsid w:val="002C0CA9"/>
    <w:rsid w:val="002C0F04"/>
    <w:rsid w:val="002C0F0A"/>
    <w:rsid w:val="002C11C9"/>
    <w:rsid w:val="002C1336"/>
    <w:rsid w:val="002C196C"/>
    <w:rsid w:val="002C1FBC"/>
    <w:rsid w:val="002C22C5"/>
    <w:rsid w:val="002C2C9E"/>
    <w:rsid w:val="002C2CF4"/>
    <w:rsid w:val="002C3216"/>
    <w:rsid w:val="002C3F25"/>
    <w:rsid w:val="002C4670"/>
    <w:rsid w:val="002C46E4"/>
    <w:rsid w:val="002C4706"/>
    <w:rsid w:val="002C4B13"/>
    <w:rsid w:val="002C4CBC"/>
    <w:rsid w:val="002C4D64"/>
    <w:rsid w:val="002C4E7E"/>
    <w:rsid w:val="002C4F1B"/>
    <w:rsid w:val="002C4F80"/>
    <w:rsid w:val="002C5398"/>
    <w:rsid w:val="002C5519"/>
    <w:rsid w:val="002C5777"/>
    <w:rsid w:val="002C5A4A"/>
    <w:rsid w:val="002C5E6F"/>
    <w:rsid w:val="002C63DD"/>
    <w:rsid w:val="002C6494"/>
    <w:rsid w:val="002C663A"/>
    <w:rsid w:val="002C66F6"/>
    <w:rsid w:val="002C6A38"/>
    <w:rsid w:val="002C6D01"/>
    <w:rsid w:val="002C6E2D"/>
    <w:rsid w:val="002C6F81"/>
    <w:rsid w:val="002C6FED"/>
    <w:rsid w:val="002C719C"/>
    <w:rsid w:val="002C72D3"/>
    <w:rsid w:val="002C737A"/>
    <w:rsid w:val="002C7860"/>
    <w:rsid w:val="002C7A8D"/>
    <w:rsid w:val="002C7BA8"/>
    <w:rsid w:val="002C7D1F"/>
    <w:rsid w:val="002D006F"/>
    <w:rsid w:val="002D00D9"/>
    <w:rsid w:val="002D0100"/>
    <w:rsid w:val="002D1035"/>
    <w:rsid w:val="002D106A"/>
    <w:rsid w:val="002D107C"/>
    <w:rsid w:val="002D12AA"/>
    <w:rsid w:val="002D233F"/>
    <w:rsid w:val="002D27D7"/>
    <w:rsid w:val="002D3137"/>
    <w:rsid w:val="002D32DD"/>
    <w:rsid w:val="002D3CE2"/>
    <w:rsid w:val="002D3EE8"/>
    <w:rsid w:val="002D419D"/>
    <w:rsid w:val="002D4402"/>
    <w:rsid w:val="002D448A"/>
    <w:rsid w:val="002D47A5"/>
    <w:rsid w:val="002D4E72"/>
    <w:rsid w:val="002D5173"/>
    <w:rsid w:val="002D56E1"/>
    <w:rsid w:val="002D57FC"/>
    <w:rsid w:val="002D59C0"/>
    <w:rsid w:val="002D5AF5"/>
    <w:rsid w:val="002D5EF8"/>
    <w:rsid w:val="002D5F26"/>
    <w:rsid w:val="002D62CB"/>
    <w:rsid w:val="002D68ED"/>
    <w:rsid w:val="002D698B"/>
    <w:rsid w:val="002D6B1F"/>
    <w:rsid w:val="002D6BD9"/>
    <w:rsid w:val="002D6CE8"/>
    <w:rsid w:val="002D6F62"/>
    <w:rsid w:val="002D71E4"/>
    <w:rsid w:val="002D75EA"/>
    <w:rsid w:val="002D767E"/>
    <w:rsid w:val="002D7889"/>
    <w:rsid w:val="002D7926"/>
    <w:rsid w:val="002D7970"/>
    <w:rsid w:val="002D7A2C"/>
    <w:rsid w:val="002D7E77"/>
    <w:rsid w:val="002E0145"/>
    <w:rsid w:val="002E04AD"/>
    <w:rsid w:val="002E0574"/>
    <w:rsid w:val="002E079D"/>
    <w:rsid w:val="002E07A4"/>
    <w:rsid w:val="002E07F5"/>
    <w:rsid w:val="002E0BBD"/>
    <w:rsid w:val="002E0C6E"/>
    <w:rsid w:val="002E0D40"/>
    <w:rsid w:val="002E0E35"/>
    <w:rsid w:val="002E10D5"/>
    <w:rsid w:val="002E1530"/>
    <w:rsid w:val="002E1792"/>
    <w:rsid w:val="002E1A21"/>
    <w:rsid w:val="002E1BFF"/>
    <w:rsid w:val="002E1D85"/>
    <w:rsid w:val="002E1F75"/>
    <w:rsid w:val="002E20A1"/>
    <w:rsid w:val="002E2113"/>
    <w:rsid w:val="002E2802"/>
    <w:rsid w:val="002E29B7"/>
    <w:rsid w:val="002E2D05"/>
    <w:rsid w:val="002E3C0E"/>
    <w:rsid w:val="002E3E38"/>
    <w:rsid w:val="002E40AC"/>
    <w:rsid w:val="002E418C"/>
    <w:rsid w:val="002E41A1"/>
    <w:rsid w:val="002E45EE"/>
    <w:rsid w:val="002E471D"/>
    <w:rsid w:val="002E47A4"/>
    <w:rsid w:val="002E4888"/>
    <w:rsid w:val="002E4A4E"/>
    <w:rsid w:val="002E4DC0"/>
    <w:rsid w:val="002E4E52"/>
    <w:rsid w:val="002E4F9A"/>
    <w:rsid w:val="002E5011"/>
    <w:rsid w:val="002E569D"/>
    <w:rsid w:val="002E5C85"/>
    <w:rsid w:val="002E6292"/>
    <w:rsid w:val="002E6596"/>
    <w:rsid w:val="002E670D"/>
    <w:rsid w:val="002E6C16"/>
    <w:rsid w:val="002E6D53"/>
    <w:rsid w:val="002E7181"/>
    <w:rsid w:val="002E724D"/>
    <w:rsid w:val="002E7448"/>
    <w:rsid w:val="002F050F"/>
    <w:rsid w:val="002F06A0"/>
    <w:rsid w:val="002F0833"/>
    <w:rsid w:val="002F0D95"/>
    <w:rsid w:val="002F0E35"/>
    <w:rsid w:val="002F0F0B"/>
    <w:rsid w:val="002F11AC"/>
    <w:rsid w:val="002F1466"/>
    <w:rsid w:val="002F1508"/>
    <w:rsid w:val="002F1509"/>
    <w:rsid w:val="002F19CE"/>
    <w:rsid w:val="002F1A54"/>
    <w:rsid w:val="002F25C9"/>
    <w:rsid w:val="002F2708"/>
    <w:rsid w:val="002F2F0F"/>
    <w:rsid w:val="002F3137"/>
    <w:rsid w:val="002F3391"/>
    <w:rsid w:val="002F34CC"/>
    <w:rsid w:val="002F3629"/>
    <w:rsid w:val="002F36B1"/>
    <w:rsid w:val="002F47EA"/>
    <w:rsid w:val="002F4A9D"/>
    <w:rsid w:val="002F4C2B"/>
    <w:rsid w:val="002F4E90"/>
    <w:rsid w:val="002F5574"/>
    <w:rsid w:val="002F5751"/>
    <w:rsid w:val="002F58EA"/>
    <w:rsid w:val="002F5BD6"/>
    <w:rsid w:val="002F609E"/>
    <w:rsid w:val="002F623B"/>
    <w:rsid w:val="002F668B"/>
    <w:rsid w:val="002F6851"/>
    <w:rsid w:val="002F6867"/>
    <w:rsid w:val="002F6B53"/>
    <w:rsid w:val="002F6C2E"/>
    <w:rsid w:val="002F6E7E"/>
    <w:rsid w:val="002F7032"/>
    <w:rsid w:val="002F7674"/>
    <w:rsid w:val="002F7BC4"/>
    <w:rsid w:val="00300597"/>
    <w:rsid w:val="003005BD"/>
    <w:rsid w:val="0030089E"/>
    <w:rsid w:val="0030105F"/>
    <w:rsid w:val="0030166B"/>
    <w:rsid w:val="003018E4"/>
    <w:rsid w:val="00301979"/>
    <w:rsid w:val="00301D58"/>
    <w:rsid w:val="00302749"/>
    <w:rsid w:val="00302D84"/>
    <w:rsid w:val="00302D8E"/>
    <w:rsid w:val="00302F0B"/>
    <w:rsid w:val="00303030"/>
    <w:rsid w:val="003032A8"/>
    <w:rsid w:val="00303509"/>
    <w:rsid w:val="003037D9"/>
    <w:rsid w:val="003038C4"/>
    <w:rsid w:val="0030397A"/>
    <w:rsid w:val="0030397B"/>
    <w:rsid w:val="00303C7B"/>
    <w:rsid w:val="00303CBE"/>
    <w:rsid w:val="00304312"/>
    <w:rsid w:val="0030432A"/>
    <w:rsid w:val="00304554"/>
    <w:rsid w:val="00304B05"/>
    <w:rsid w:val="00304B26"/>
    <w:rsid w:val="00304EDF"/>
    <w:rsid w:val="00304F1A"/>
    <w:rsid w:val="00305059"/>
    <w:rsid w:val="00305618"/>
    <w:rsid w:val="003056B9"/>
    <w:rsid w:val="0030587F"/>
    <w:rsid w:val="0030611E"/>
    <w:rsid w:val="00306AE3"/>
    <w:rsid w:val="00306B19"/>
    <w:rsid w:val="00306BD4"/>
    <w:rsid w:val="00307694"/>
    <w:rsid w:val="00307CE8"/>
    <w:rsid w:val="003109FD"/>
    <w:rsid w:val="00310B6D"/>
    <w:rsid w:val="00311518"/>
    <w:rsid w:val="003116A1"/>
    <w:rsid w:val="00311A7B"/>
    <w:rsid w:val="00311E75"/>
    <w:rsid w:val="00312081"/>
    <w:rsid w:val="003120AD"/>
    <w:rsid w:val="003121E0"/>
    <w:rsid w:val="003126DE"/>
    <w:rsid w:val="00312C05"/>
    <w:rsid w:val="0031357C"/>
    <w:rsid w:val="00313AD9"/>
    <w:rsid w:val="0031409A"/>
    <w:rsid w:val="00314336"/>
    <w:rsid w:val="0031442C"/>
    <w:rsid w:val="003144BA"/>
    <w:rsid w:val="00314533"/>
    <w:rsid w:val="00314578"/>
    <w:rsid w:val="00314715"/>
    <w:rsid w:val="003147D1"/>
    <w:rsid w:val="003149F3"/>
    <w:rsid w:val="00314B18"/>
    <w:rsid w:val="00314C5C"/>
    <w:rsid w:val="00314C60"/>
    <w:rsid w:val="00314CF6"/>
    <w:rsid w:val="003150C9"/>
    <w:rsid w:val="0031525F"/>
    <w:rsid w:val="003152E2"/>
    <w:rsid w:val="003157D7"/>
    <w:rsid w:val="003158C1"/>
    <w:rsid w:val="0031629F"/>
    <w:rsid w:val="003169F8"/>
    <w:rsid w:val="00316FA5"/>
    <w:rsid w:val="00316FB0"/>
    <w:rsid w:val="0031713A"/>
    <w:rsid w:val="00317463"/>
    <w:rsid w:val="0031752E"/>
    <w:rsid w:val="0031781F"/>
    <w:rsid w:val="00317955"/>
    <w:rsid w:val="00317BB0"/>
    <w:rsid w:val="00317CEE"/>
    <w:rsid w:val="0032032E"/>
    <w:rsid w:val="00320440"/>
    <w:rsid w:val="003207F2"/>
    <w:rsid w:val="00320E8E"/>
    <w:rsid w:val="00320F5C"/>
    <w:rsid w:val="003211EE"/>
    <w:rsid w:val="00321362"/>
    <w:rsid w:val="00321676"/>
    <w:rsid w:val="00321804"/>
    <w:rsid w:val="00321B7F"/>
    <w:rsid w:val="00321F1F"/>
    <w:rsid w:val="003224C8"/>
    <w:rsid w:val="00322667"/>
    <w:rsid w:val="00323379"/>
    <w:rsid w:val="003234BF"/>
    <w:rsid w:val="00323601"/>
    <w:rsid w:val="00323A6D"/>
    <w:rsid w:val="0032465C"/>
    <w:rsid w:val="003250EF"/>
    <w:rsid w:val="0032522F"/>
    <w:rsid w:val="003255C0"/>
    <w:rsid w:val="0032579B"/>
    <w:rsid w:val="003258A7"/>
    <w:rsid w:val="0032597B"/>
    <w:rsid w:val="00325BF7"/>
    <w:rsid w:val="00326130"/>
    <w:rsid w:val="003263D8"/>
    <w:rsid w:val="0032668C"/>
    <w:rsid w:val="00326803"/>
    <w:rsid w:val="00326D21"/>
    <w:rsid w:val="00327080"/>
    <w:rsid w:val="00327124"/>
    <w:rsid w:val="0032726B"/>
    <w:rsid w:val="00327490"/>
    <w:rsid w:val="003275F3"/>
    <w:rsid w:val="003277AB"/>
    <w:rsid w:val="00327C49"/>
    <w:rsid w:val="00327D71"/>
    <w:rsid w:val="00327E59"/>
    <w:rsid w:val="00327E61"/>
    <w:rsid w:val="00327EE7"/>
    <w:rsid w:val="00330483"/>
    <w:rsid w:val="003304FF"/>
    <w:rsid w:val="003306AC"/>
    <w:rsid w:val="003308E6"/>
    <w:rsid w:val="00330920"/>
    <w:rsid w:val="003309BB"/>
    <w:rsid w:val="00330F89"/>
    <w:rsid w:val="0033164F"/>
    <w:rsid w:val="0033165B"/>
    <w:rsid w:val="00331A49"/>
    <w:rsid w:val="00331D57"/>
    <w:rsid w:val="00332391"/>
    <w:rsid w:val="00332532"/>
    <w:rsid w:val="00332EBE"/>
    <w:rsid w:val="00332F6F"/>
    <w:rsid w:val="003335F4"/>
    <w:rsid w:val="0033387C"/>
    <w:rsid w:val="003338E2"/>
    <w:rsid w:val="00333A60"/>
    <w:rsid w:val="00333C05"/>
    <w:rsid w:val="00334596"/>
    <w:rsid w:val="00334919"/>
    <w:rsid w:val="00334A7E"/>
    <w:rsid w:val="00334ADF"/>
    <w:rsid w:val="00334B31"/>
    <w:rsid w:val="00334EAE"/>
    <w:rsid w:val="00334F94"/>
    <w:rsid w:val="00334FFE"/>
    <w:rsid w:val="00335777"/>
    <w:rsid w:val="00335C32"/>
    <w:rsid w:val="003361E6"/>
    <w:rsid w:val="003366B9"/>
    <w:rsid w:val="003368B8"/>
    <w:rsid w:val="00336E1B"/>
    <w:rsid w:val="003379B9"/>
    <w:rsid w:val="00337D20"/>
    <w:rsid w:val="00337E24"/>
    <w:rsid w:val="0034024E"/>
    <w:rsid w:val="00340295"/>
    <w:rsid w:val="003402B8"/>
    <w:rsid w:val="003409BF"/>
    <w:rsid w:val="00340B7A"/>
    <w:rsid w:val="00340E91"/>
    <w:rsid w:val="00340F7E"/>
    <w:rsid w:val="0034124F"/>
    <w:rsid w:val="00341520"/>
    <w:rsid w:val="00341606"/>
    <w:rsid w:val="0034182E"/>
    <w:rsid w:val="00341BB0"/>
    <w:rsid w:val="00341EC2"/>
    <w:rsid w:val="00341FC5"/>
    <w:rsid w:val="00342063"/>
    <w:rsid w:val="0034220F"/>
    <w:rsid w:val="003423E3"/>
    <w:rsid w:val="00342BD9"/>
    <w:rsid w:val="00342C59"/>
    <w:rsid w:val="00342CDD"/>
    <w:rsid w:val="00342FDB"/>
    <w:rsid w:val="00343166"/>
    <w:rsid w:val="00343427"/>
    <w:rsid w:val="0034348C"/>
    <w:rsid w:val="003439B7"/>
    <w:rsid w:val="00343BD7"/>
    <w:rsid w:val="00344069"/>
    <w:rsid w:val="00344CB8"/>
    <w:rsid w:val="003456AE"/>
    <w:rsid w:val="00345B4D"/>
    <w:rsid w:val="00345CB3"/>
    <w:rsid w:val="003466BC"/>
    <w:rsid w:val="00346941"/>
    <w:rsid w:val="00346BB9"/>
    <w:rsid w:val="00346F16"/>
    <w:rsid w:val="00346F91"/>
    <w:rsid w:val="00347476"/>
    <w:rsid w:val="00347C23"/>
    <w:rsid w:val="00347D28"/>
    <w:rsid w:val="003500F8"/>
    <w:rsid w:val="0035077A"/>
    <w:rsid w:val="0035102D"/>
    <w:rsid w:val="00351837"/>
    <w:rsid w:val="00351845"/>
    <w:rsid w:val="00351B4A"/>
    <w:rsid w:val="00351D73"/>
    <w:rsid w:val="00351ECB"/>
    <w:rsid w:val="00352483"/>
    <w:rsid w:val="00352618"/>
    <w:rsid w:val="003526B5"/>
    <w:rsid w:val="003527A3"/>
    <w:rsid w:val="00352841"/>
    <w:rsid w:val="00352C68"/>
    <w:rsid w:val="00352CF0"/>
    <w:rsid w:val="003531DF"/>
    <w:rsid w:val="003535B4"/>
    <w:rsid w:val="003539E8"/>
    <w:rsid w:val="00353C00"/>
    <w:rsid w:val="00353DCE"/>
    <w:rsid w:val="0035401D"/>
    <w:rsid w:val="003542FB"/>
    <w:rsid w:val="003546FB"/>
    <w:rsid w:val="00354752"/>
    <w:rsid w:val="00354CBD"/>
    <w:rsid w:val="00354D45"/>
    <w:rsid w:val="00354ED6"/>
    <w:rsid w:val="00354FEF"/>
    <w:rsid w:val="00355382"/>
    <w:rsid w:val="0035550A"/>
    <w:rsid w:val="00355527"/>
    <w:rsid w:val="003555B9"/>
    <w:rsid w:val="0035582C"/>
    <w:rsid w:val="00355A7A"/>
    <w:rsid w:val="00355AD1"/>
    <w:rsid w:val="003564E9"/>
    <w:rsid w:val="003569F9"/>
    <w:rsid w:val="00356CC4"/>
    <w:rsid w:val="00356D77"/>
    <w:rsid w:val="003570BB"/>
    <w:rsid w:val="0035736E"/>
    <w:rsid w:val="0035747B"/>
    <w:rsid w:val="003575C7"/>
    <w:rsid w:val="003575D9"/>
    <w:rsid w:val="003577B3"/>
    <w:rsid w:val="003578D0"/>
    <w:rsid w:val="0036050C"/>
    <w:rsid w:val="003605B5"/>
    <w:rsid w:val="00360717"/>
    <w:rsid w:val="00360DA3"/>
    <w:rsid w:val="00360FFF"/>
    <w:rsid w:val="0036139B"/>
    <w:rsid w:val="00361405"/>
    <w:rsid w:val="00361D18"/>
    <w:rsid w:val="0036240B"/>
    <w:rsid w:val="003626B8"/>
    <w:rsid w:val="00362B11"/>
    <w:rsid w:val="00362DBB"/>
    <w:rsid w:val="00362DC2"/>
    <w:rsid w:val="00362F7D"/>
    <w:rsid w:val="00363599"/>
    <w:rsid w:val="00363B93"/>
    <w:rsid w:val="00363F0E"/>
    <w:rsid w:val="00363F32"/>
    <w:rsid w:val="00363FEF"/>
    <w:rsid w:val="00364DFF"/>
    <w:rsid w:val="003655E2"/>
    <w:rsid w:val="00365730"/>
    <w:rsid w:val="00365E41"/>
    <w:rsid w:val="0036605A"/>
    <w:rsid w:val="0036611D"/>
    <w:rsid w:val="00366E9A"/>
    <w:rsid w:val="00366EA9"/>
    <w:rsid w:val="003670F8"/>
    <w:rsid w:val="00367487"/>
    <w:rsid w:val="00367596"/>
    <w:rsid w:val="00367667"/>
    <w:rsid w:val="00367E87"/>
    <w:rsid w:val="00370B24"/>
    <w:rsid w:val="00370B60"/>
    <w:rsid w:val="00370DD6"/>
    <w:rsid w:val="00370EE9"/>
    <w:rsid w:val="003710EF"/>
    <w:rsid w:val="003714C8"/>
    <w:rsid w:val="00371885"/>
    <w:rsid w:val="003718B1"/>
    <w:rsid w:val="0037273B"/>
    <w:rsid w:val="00372B05"/>
    <w:rsid w:val="00372BD4"/>
    <w:rsid w:val="00372E3E"/>
    <w:rsid w:val="00373259"/>
    <w:rsid w:val="00373608"/>
    <w:rsid w:val="003738C8"/>
    <w:rsid w:val="00373F46"/>
    <w:rsid w:val="00374D47"/>
    <w:rsid w:val="00375068"/>
    <w:rsid w:val="00375D65"/>
    <w:rsid w:val="0037615D"/>
    <w:rsid w:val="0037621A"/>
    <w:rsid w:val="0037626C"/>
    <w:rsid w:val="00376343"/>
    <w:rsid w:val="003763DD"/>
    <w:rsid w:val="003765D7"/>
    <w:rsid w:val="003767E7"/>
    <w:rsid w:val="00376A7C"/>
    <w:rsid w:val="00376B7A"/>
    <w:rsid w:val="00376E0B"/>
    <w:rsid w:val="00376E5E"/>
    <w:rsid w:val="003772D3"/>
    <w:rsid w:val="00377307"/>
    <w:rsid w:val="003773E6"/>
    <w:rsid w:val="003773FD"/>
    <w:rsid w:val="003776D5"/>
    <w:rsid w:val="00377C01"/>
    <w:rsid w:val="00377D2A"/>
    <w:rsid w:val="003808C0"/>
    <w:rsid w:val="00380A3C"/>
    <w:rsid w:val="00380DD1"/>
    <w:rsid w:val="00381143"/>
    <w:rsid w:val="00381191"/>
    <w:rsid w:val="003813E1"/>
    <w:rsid w:val="003813F2"/>
    <w:rsid w:val="003819DD"/>
    <w:rsid w:val="00381A82"/>
    <w:rsid w:val="00381A8B"/>
    <w:rsid w:val="00381C84"/>
    <w:rsid w:val="00381F3B"/>
    <w:rsid w:val="00382255"/>
    <w:rsid w:val="0038253C"/>
    <w:rsid w:val="003828F8"/>
    <w:rsid w:val="00382A41"/>
    <w:rsid w:val="00383002"/>
    <w:rsid w:val="00383123"/>
    <w:rsid w:val="003832C0"/>
    <w:rsid w:val="00383667"/>
    <w:rsid w:val="00383801"/>
    <w:rsid w:val="00383BC5"/>
    <w:rsid w:val="00383FEA"/>
    <w:rsid w:val="00384046"/>
    <w:rsid w:val="003841FE"/>
    <w:rsid w:val="00384445"/>
    <w:rsid w:val="00384A06"/>
    <w:rsid w:val="003850E0"/>
    <w:rsid w:val="003851F1"/>
    <w:rsid w:val="00385339"/>
    <w:rsid w:val="00385527"/>
    <w:rsid w:val="003858C6"/>
    <w:rsid w:val="003861D8"/>
    <w:rsid w:val="0038632E"/>
    <w:rsid w:val="0038637B"/>
    <w:rsid w:val="003865D1"/>
    <w:rsid w:val="00386785"/>
    <w:rsid w:val="00387053"/>
    <w:rsid w:val="0038749C"/>
    <w:rsid w:val="0038766A"/>
    <w:rsid w:val="00387B4E"/>
    <w:rsid w:val="00390194"/>
    <w:rsid w:val="00390849"/>
    <w:rsid w:val="00390A4E"/>
    <w:rsid w:val="00390A90"/>
    <w:rsid w:val="00390EB4"/>
    <w:rsid w:val="00390F30"/>
    <w:rsid w:val="0039115A"/>
    <w:rsid w:val="00391694"/>
    <w:rsid w:val="003919D1"/>
    <w:rsid w:val="00391D2D"/>
    <w:rsid w:val="00391D2F"/>
    <w:rsid w:val="00391E2C"/>
    <w:rsid w:val="00391EF5"/>
    <w:rsid w:val="00392139"/>
    <w:rsid w:val="0039216A"/>
    <w:rsid w:val="00392B70"/>
    <w:rsid w:val="00393D77"/>
    <w:rsid w:val="00393E88"/>
    <w:rsid w:val="003945DB"/>
    <w:rsid w:val="00394C47"/>
    <w:rsid w:val="00394CB1"/>
    <w:rsid w:val="00394D0A"/>
    <w:rsid w:val="0039504D"/>
    <w:rsid w:val="003953DD"/>
    <w:rsid w:val="00395AAC"/>
    <w:rsid w:val="00395BE2"/>
    <w:rsid w:val="00395BFD"/>
    <w:rsid w:val="00395CA3"/>
    <w:rsid w:val="00395D1F"/>
    <w:rsid w:val="00395E7F"/>
    <w:rsid w:val="00396144"/>
    <w:rsid w:val="003961DB"/>
    <w:rsid w:val="00396204"/>
    <w:rsid w:val="003963F2"/>
    <w:rsid w:val="003964D7"/>
    <w:rsid w:val="0039655E"/>
    <w:rsid w:val="00396715"/>
    <w:rsid w:val="00396C6E"/>
    <w:rsid w:val="00396D77"/>
    <w:rsid w:val="00396F30"/>
    <w:rsid w:val="00397167"/>
    <w:rsid w:val="003971AB"/>
    <w:rsid w:val="00397791"/>
    <w:rsid w:val="003977FB"/>
    <w:rsid w:val="00397AE3"/>
    <w:rsid w:val="00397C1F"/>
    <w:rsid w:val="00397D58"/>
    <w:rsid w:val="00397D6E"/>
    <w:rsid w:val="00397E7F"/>
    <w:rsid w:val="00397FB5"/>
    <w:rsid w:val="003A00E0"/>
    <w:rsid w:val="003A01A3"/>
    <w:rsid w:val="003A0415"/>
    <w:rsid w:val="003A0ADA"/>
    <w:rsid w:val="003A0F58"/>
    <w:rsid w:val="003A1031"/>
    <w:rsid w:val="003A10D9"/>
    <w:rsid w:val="003A1481"/>
    <w:rsid w:val="003A16C1"/>
    <w:rsid w:val="003A1B76"/>
    <w:rsid w:val="003A1D32"/>
    <w:rsid w:val="003A2653"/>
    <w:rsid w:val="003A2BD7"/>
    <w:rsid w:val="003A344F"/>
    <w:rsid w:val="003A370F"/>
    <w:rsid w:val="003A386F"/>
    <w:rsid w:val="003A4139"/>
    <w:rsid w:val="003A4214"/>
    <w:rsid w:val="003A448F"/>
    <w:rsid w:val="003A4504"/>
    <w:rsid w:val="003A467A"/>
    <w:rsid w:val="003A48B8"/>
    <w:rsid w:val="003A4A1B"/>
    <w:rsid w:val="003A4ADE"/>
    <w:rsid w:val="003A54F6"/>
    <w:rsid w:val="003A5687"/>
    <w:rsid w:val="003A594E"/>
    <w:rsid w:val="003A5A0F"/>
    <w:rsid w:val="003A5C21"/>
    <w:rsid w:val="003A5FAA"/>
    <w:rsid w:val="003A659E"/>
    <w:rsid w:val="003A65E5"/>
    <w:rsid w:val="003A6D67"/>
    <w:rsid w:val="003A7021"/>
    <w:rsid w:val="003A749F"/>
    <w:rsid w:val="003A7812"/>
    <w:rsid w:val="003A7963"/>
    <w:rsid w:val="003A7B51"/>
    <w:rsid w:val="003B0412"/>
    <w:rsid w:val="003B0B39"/>
    <w:rsid w:val="003B0B90"/>
    <w:rsid w:val="003B0C94"/>
    <w:rsid w:val="003B0DEF"/>
    <w:rsid w:val="003B1097"/>
    <w:rsid w:val="003B1158"/>
    <w:rsid w:val="003B152F"/>
    <w:rsid w:val="003B15C7"/>
    <w:rsid w:val="003B1838"/>
    <w:rsid w:val="003B237F"/>
    <w:rsid w:val="003B25DB"/>
    <w:rsid w:val="003B28AE"/>
    <w:rsid w:val="003B2987"/>
    <w:rsid w:val="003B3127"/>
    <w:rsid w:val="003B31FD"/>
    <w:rsid w:val="003B329E"/>
    <w:rsid w:val="003B3D1A"/>
    <w:rsid w:val="003B4087"/>
    <w:rsid w:val="003B41B5"/>
    <w:rsid w:val="003B43D2"/>
    <w:rsid w:val="003B4CEE"/>
    <w:rsid w:val="003B582F"/>
    <w:rsid w:val="003B5CCB"/>
    <w:rsid w:val="003B62E0"/>
    <w:rsid w:val="003B6310"/>
    <w:rsid w:val="003B65C8"/>
    <w:rsid w:val="003B6BE3"/>
    <w:rsid w:val="003B6D9B"/>
    <w:rsid w:val="003B6FBB"/>
    <w:rsid w:val="003B7297"/>
    <w:rsid w:val="003B7632"/>
    <w:rsid w:val="003B7BAE"/>
    <w:rsid w:val="003B7F2B"/>
    <w:rsid w:val="003B7F65"/>
    <w:rsid w:val="003C016C"/>
    <w:rsid w:val="003C0886"/>
    <w:rsid w:val="003C0BA9"/>
    <w:rsid w:val="003C0D7F"/>
    <w:rsid w:val="003C0DDD"/>
    <w:rsid w:val="003C10A5"/>
    <w:rsid w:val="003C10A9"/>
    <w:rsid w:val="003C11A7"/>
    <w:rsid w:val="003C1729"/>
    <w:rsid w:val="003C172A"/>
    <w:rsid w:val="003C1B42"/>
    <w:rsid w:val="003C1D98"/>
    <w:rsid w:val="003C1F21"/>
    <w:rsid w:val="003C21F1"/>
    <w:rsid w:val="003C2389"/>
    <w:rsid w:val="003C2537"/>
    <w:rsid w:val="003C25D2"/>
    <w:rsid w:val="003C2864"/>
    <w:rsid w:val="003C32A2"/>
    <w:rsid w:val="003C346D"/>
    <w:rsid w:val="003C3530"/>
    <w:rsid w:val="003C3CBF"/>
    <w:rsid w:val="003C3FC6"/>
    <w:rsid w:val="003C41FA"/>
    <w:rsid w:val="003C42C2"/>
    <w:rsid w:val="003C4314"/>
    <w:rsid w:val="003C4C15"/>
    <w:rsid w:val="003C5194"/>
    <w:rsid w:val="003C579B"/>
    <w:rsid w:val="003C5939"/>
    <w:rsid w:val="003C5AFF"/>
    <w:rsid w:val="003C5CFB"/>
    <w:rsid w:val="003C64FA"/>
    <w:rsid w:val="003C69F8"/>
    <w:rsid w:val="003C6D0E"/>
    <w:rsid w:val="003C6E4D"/>
    <w:rsid w:val="003C70FE"/>
    <w:rsid w:val="003C71E4"/>
    <w:rsid w:val="003C723E"/>
    <w:rsid w:val="003C732B"/>
    <w:rsid w:val="003C7729"/>
    <w:rsid w:val="003C7778"/>
    <w:rsid w:val="003C78AA"/>
    <w:rsid w:val="003C7A82"/>
    <w:rsid w:val="003D0151"/>
    <w:rsid w:val="003D042A"/>
    <w:rsid w:val="003D0E19"/>
    <w:rsid w:val="003D115D"/>
    <w:rsid w:val="003D1336"/>
    <w:rsid w:val="003D16E3"/>
    <w:rsid w:val="003D17F6"/>
    <w:rsid w:val="003D181D"/>
    <w:rsid w:val="003D1F42"/>
    <w:rsid w:val="003D2001"/>
    <w:rsid w:val="003D23AA"/>
    <w:rsid w:val="003D26F0"/>
    <w:rsid w:val="003D27AF"/>
    <w:rsid w:val="003D2854"/>
    <w:rsid w:val="003D28D8"/>
    <w:rsid w:val="003D2B3D"/>
    <w:rsid w:val="003D2CD7"/>
    <w:rsid w:val="003D2D4C"/>
    <w:rsid w:val="003D3530"/>
    <w:rsid w:val="003D36E6"/>
    <w:rsid w:val="003D3F56"/>
    <w:rsid w:val="003D4055"/>
    <w:rsid w:val="003D4077"/>
    <w:rsid w:val="003D4212"/>
    <w:rsid w:val="003D44DC"/>
    <w:rsid w:val="003D4725"/>
    <w:rsid w:val="003D4E45"/>
    <w:rsid w:val="003D4FBD"/>
    <w:rsid w:val="003D5312"/>
    <w:rsid w:val="003D548D"/>
    <w:rsid w:val="003D5631"/>
    <w:rsid w:val="003D592B"/>
    <w:rsid w:val="003D5C2F"/>
    <w:rsid w:val="003D5DA1"/>
    <w:rsid w:val="003D5F86"/>
    <w:rsid w:val="003D6A25"/>
    <w:rsid w:val="003D6DA4"/>
    <w:rsid w:val="003D6EE0"/>
    <w:rsid w:val="003D704E"/>
    <w:rsid w:val="003D7185"/>
    <w:rsid w:val="003D71A0"/>
    <w:rsid w:val="003D7220"/>
    <w:rsid w:val="003D7247"/>
    <w:rsid w:val="003D760F"/>
    <w:rsid w:val="003D76DA"/>
    <w:rsid w:val="003D770D"/>
    <w:rsid w:val="003D7888"/>
    <w:rsid w:val="003D7EBC"/>
    <w:rsid w:val="003D7F93"/>
    <w:rsid w:val="003E068C"/>
    <w:rsid w:val="003E0A68"/>
    <w:rsid w:val="003E11D3"/>
    <w:rsid w:val="003E1292"/>
    <w:rsid w:val="003E134E"/>
    <w:rsid w:val="003E1568"/>
    <w:rsid w:val="003E1789"/>
    <w:rsid w:val="003E196D"/>
    <w:rsid w:val="003E1BB6"/>
    <w:rsid w:val="003E1BE9"/>
    <w:rsid w:val="003E1DC1"/>
    <w:rsid w:val="003E2599"/>
    <w:rsid w:val="003E2F7C"/>
    <w:rsid w:val="003E3036"/>
    <w:rsid w:val="003E326C"/>
    <w:rsid w:val="003E346E"/>
    <w:rsid w:val="003E386C"/>
    <w:rsid w:val="003E39D3"/>
    <w:rsid w:val="003E3CF4"/>
    <w:rsid w:val="003E414E"/>
    <w:rsid w:val="003E41DA"/>
    <w:rsid w:val="003E45D5"/>
    <w:rsid w:val="003E46D4"/>
    <w:rsid w:val="003E4D0D"/>
    <w:rsid w:val="003E526C"/>
    <w:rsid w:val="003E5949"/>
    <w:rsid w:val="003E5A91"/>
    <w:rsid w:val="003E5C41"/>
    <w:rsid w:val="003E5D9E"/>
    <w:rsid w:val="003E5E1F"/>
    <w:rsid w:val="003E5EED"/>
    <w:rsid w:val="003E619E"/>
    <w:rsid w:val="003E63D5"/>
    <w:rsid w:val="003E63ED"/>
    <w:rsid w:val="003E655F"/>
    <w:rsid w:val="003E6603"/>
    <w:rsid w:val="003E67FE"/>
    <w:rsid w:val="003E6CF5"/>
    <w:rsid w:val="003E6FB6"/>
    <w:rsid w:val="003E742B"/>
    <w:rsid w:val="003E787C"/>
    <w:rsid w:val="003E78F6"/>
    <w:rsid w:val="003E7913"/>
    <w:rsid w:val="003E7975"/>
    <w:rsid w:val="003E7A7E"/>
    <w:rsid w:val="003E7ED3"/>
    <w:rsid w:val="003E7F04"/>
    <w:rsid w:val="003F0321"/>
    <w:rsid w:val="003F04EE"/>
    <w:rsid w:val="003F05D8"/>
    <w:rsid w:val="003F065D"/>
    <w:rsid w:val="003F0CDE"/>
    <w:rsid w:val="003F12FA"/>
    <w:rsid w:val="003F1ACE"/>
    <w:rsid w:val="003F1E51"/>
    <w:rsid w:val="003F1E77"/>
    <w:rsid w:val="003F206D"/>
    <w:rsid w:val="003F2393"/>
    <w:rsid w:val="003F2630"/>
    <w:rsid w:val="003F26EC"/>
    <w:rsid w:val="003F2D8E"/>
    <w:rsid w:val="003F318B"/>
    <w:rsid w:val="003F3449"/>
    <w:rsid w:val="003F3613"/>
    <w:rsid w:val="003F3A34"/>
    <w:rsid w:val="003F3C54"/>
    <w:rsid w:val="003F3D4D"/>
    <w:rsid w:val="003F41DA"/>
    <w:rsid w:val="003F4623"/>
    <w:rsid w:val="003F4821"/>
    <w:rsid w:val="003F4986"/>
    <w:rsid w:val="003F4C40"/>
    <w:rsid w:val="003F4DE3"/>
    <w:rsid w:val="003F4E87"/>
    <w:rsid w:val="003F4F26"/>
    <w:rsid w:val="003F5219"/>
    <w:rsid w:val="003F5618"/>
    <w:rsid w:val="003F5662"/>
    <w:rsid w:val="003F612A"/>
    <w:rsid w:val="003F6D96"/>
    <w:rsid w:val="003F7088"/>
    <w:rsid w:val="003F748D"/>
    <w:rsid w:val="003F79B1"/>
    <w:rsid w:val="003F7DB5"/>
    <w:rsid w:val="003F7F1F"/>
    <w:rsid w:val="00400603"/>
    <w:rsid w:val="00400DC8"/>
    <w:rsid w:val="00401097"/>
    <w:rsid w:val="004010B6"/>
    <w:rsid w:val="0040167D"/>
    <w:rsid w:val="004017D7"/>
    <w:rsid w:val="00401B09"/>
    <w:rsid w:val="004020F2"/>
    <w:rsid w:val="004021FE"/>
    <w:rsid w:val="00402DC5"/>
    <w:rsid w:val="00402F42"/>
    <w:rsid w:val="00403133"/>
    <w:rsid w:val="0040377C"/>
    <w:rsid w:val="00404116"/>
    <w:rsid w:val="00404209"/>
    <w:rsid w:val="0040475A"/>
    <w:rsid w:val="00404987"/>
    <w:rsid w:val="00404B46"/>
    <w:rsid w:val="00404C19"/>
    <w:rsid w:val="004051B4"/>
    <w:rsid w:val="00405270"/>
    <w:rsid w:val="00405756"/>
    <w:rsid w:val="004059FE"/>
    <w:rsid w:val="00405B56"/>
    <w:rsid w:val="00405C1E"/>
    <w:rsid w:val="00405E8C"/>
    <w:rsid w:val="004062B1"/>
    <w:rsid w:val="00406518"/>
    <w:rsid w:val="0040697A"/>
    <w:rsid w:val="00406AD6"/>
    <w:rsid w:val="00406C92"/>
    <w:rsid w:val="00406F91"/>
    <w:rsid w:val="004074BB"/>
    <w:rsid w:val="004079E9"/>
    <w:rsid w:val="00407A8E"/>
    <w:rsid w:val="00407D17"/>
    <w:rsid w:val="00407E9C"/>
    <w:rsid w:val="00410382"/>
    <w:rsid w:val="004108BE"/>
    <w:rsid w:val="00410BF6"/>
    <w:rsid w:val="00410EEC"/>
    <w:rsid w:val="0041102D"/>
    <w:rsid w:val="004110DE"/>
    <w:rsid w:val="00411479"/>
    <w:rsid w:val="00411B9B"/>
    <w:rsid w:val="00411D67"/>
    <w:rsid w:val="00412321"/>
    <w:rsid w:val="004124AA"/>
    <w:rsid w:val="00412E7C"/>
    <w:rsid w:val="00412F3A"/>
    <w:rsid w:val="00412F72"/>
    <w:rsid w:val="00413087"/>
    <w:rsid w:val="004134BA"/>
    <w:rsid w:val="004135E7"/>
    <w:rsid w:val="00413FB8"/>
    <w:rsid w:val="004140CF"/>
    <w:rsid w:val="00414120"/>
    <w:rsid w:val="00414310"/>
    <w:rsid w:val="004143FA"/>
    <w:rsid w:val="0041462A"/>
    <w:rsid w:val="00414ACA"/>
    <w:rsid w:val="00414AF3"/>
    <w:rsid w:val="00414DE5"/>
    <w:rsid w:val="00414EA7"/>
    <w:rsid w:val="0041565B"/>
    <w:rsid w:val="004157E2"/>
    <w:rsid w:val="00415C64"/>
    <w:rsid w:val="004169AC"/>
    <w:rsid w:val="00416CFA"/>
    <w:rsid w:val="00416D85"/>
    <w:rsid w:val="0041704E"/>
    <w:rsid w:val="0041724C"/>
    <w:rsid w:val="00417304"/>
    <w:rsid w:val="004204C8"/>
    <w:rsid w:val="00420523"/>
    <w:rsid w:val="0042070A"/>
    <w:rsid w:val="00420D6E"/>
    <w:rsid w:val="004212BB"/>
    <w:rsid w:val="0042153D"/>
    <w:rsid w:val="0042156F"/>
    <w:rsid w:val="00421D8B"/>
    <w:rsid w:val="00422093"/>
    <w:rsid w:val="00422763"/>
    <w:rsid w:val="00422C2A"/>
    <w:rsid w:val="00422CEB"/>
    <w:rsid w:val="00422D4E"/>
    <w:rsid w:val="00422EA8"/>
    <w:rsid w:val="00422F81"/>
    <w:rsid w:val="00423545"/>
    <w:rsid w:val="00423C7B"/>
    <w:rsid w:val="00423D7D"/>
    <w:rsid w:val="00424064"/>
    <w:rsid w:val="0042474F"/>
    <w:rsid w:val="00424AED"/>
    <w:rsid w:val="00424CF5"/>
    <w:rsid w:val="00424FA5"/>
    <w:rsid w:val="00425A7B"/>
    <w:rsid w:val="00425BC0"/>
    <w:rsid w:val="00425C69"/>
    <w:rsid w:val="00425DFA"/>
    <w:rsid w:val="00425E73"/>
    <w:rsid w:val="00426145"/>
    <w:rsid w:val="0042644F"/>
    <w:rsid w:val="00426D0E"/>
    <w:rsid w:val="00426D17"/>
    <w:rsid w:val="00426D9A"/>
    <w:rsid w:val="00426E54"/>
    <w:rsid w:val="00427089"/>
    <w:rsid w:val="00427186"/>
    <w:rsid w:val="00427259"/>
    <w:rsid w:val="004274C6"/>
    <w:rsid w:val="00427C60"/>
    <w:rsid w:val="00427F19"/>
    <w:rsid w:val="004300A5"/>
    <w:rsid w:val="004302F8"/>
    <w:rsid w:val="0043044B"/>
    <w:rsid w:val="0043100F"/>
    <w:rsid w:val="0043125C"/>
    <w:rsid w:val="004318C8"/>
    <w:rsid w:val="00431B1E"/>
    <w:rsid w:val="004323DD"/>
    <w:rsid w:val="0043248E"/>
    <w:rsid w:val="0043265D"/>
    <w:rsid w:val="004327BA"/>
    <w:rsid w:val="00432880"/>
    <w:rsid w:val="00432F9C"/>
    <w:rsid w:val="004330A0"/>
    <w:rsid w:val="004331D1"/>
    <w:rsid w:val="00433414"/>
    <w:rsid w:val="00433E64"/>
    <w:rsid w:val="00434013"/>
    <w:rsid w:val="004349F4"/>
    <w:rsid w:val="00434CEF"/>
    <w:rsid w:val="004351E0"/>
    <w:rsid w:val="004355D0"/>
    <w:rsid w:val="0043575A"/>
    <w:rsid w:val="004358C3"/>
    <w:rsid w:val="00435AC0"/>
    <w:rsid w:val="00435C3A"/>
    <w:rsid w:val="00435ED8"/>
    <w:rsid w:val="004360E8"/>
    <w:rsid w:val="004364A3"/>
    <w:rsid w:val="00436C3D"/>
    <w:rsid w:val="00436F3E"/>
    <w:rsid w:val="004372B6"/>
    <w:rsid w:val="00437531"/>
    <w:rsid w:val="004375EF"/>
    <w:rsid w:val="00437B5B"/>
    <w:rsid w:val="00437D0C"/>
    <w:rsid w:val="00437FED"/>
    <w:rsid w:val="00437FF5"/>
    <w:rsid w:val="0044000F"/>
    <w:rsid w:val="00440110"/>
    <w:rsid w:val="00440230"/>
    <w:rsid w:val="0044047C"/>
    <w:rsid w:val="004404C3"/>
    <w:rsid w:val="0044057F"/>
    <w:rsid w:val="00440A3E"/>
    <w:rsid w:val="00440E1D"/>
    <w:rsid w:val="00441067"/>
    <w:rsid w:val="0044139E"/>
    <w:rsid w:val="0044164B"/>
    <w:rsid w:val="004419AE"/>
    <w:rsid w:val="00441B63"/>
    <w:rsid w:val="00441ECF"/>
    <w:rsid w:val="00442121"/>
    <w:rsid w:val="0044224B"/>
    <w:rsid w:val="00442251"/>
    <w:rsid w:val="00442883"/>
    <w:rsid w:val="00442AFA"/>
    <w:rsid w:val="00442B50"/>
    <w:rsid w:val="00442E8D"/>
    <w:rsid w:val="004431B8"/>
    <w:rsid w:val="004432E1"/>
    <w:rsid w:val="0044338A"/>
    <w:rsid w:val="004433C2"/>
    <w:rsid w:val="0044349B"/>
    <w:rsid w:val="004435DA"/>
    <w:rsid w:val="00443844"/>
    <w:rsid w:val="00443A53"/>
    <w:rsid w:val="00443AA7"/>
    <w:rsid w:val="00443B52"/>
    <w:rsid w:val="004443EC"/>
    <w:rsid w:val="00444CC0"/>
    <w:rsid w:val="00444F88"/>
    <w:rsid w:val="004451D7"/>
    <w:rsid w:val="0044538D"/>
    <w:rsid w:val="00445425"/>
    <w:rsid w:val="00445483"/>
    <w:rsid w:val="0044567E"/>
    <w:rsid w:val="00445AE7"/>
    <w:rsid w:val="00445E26"/>
    <w:rsid w:val="0044610C"/>
    <w:rsid w:val="004464A6"/>
    <w:rsid w:val="004464A7"/>
    <w:rsid w:val="00446822"/>
    <w:rsid w:val="00447455"/>
    <w:rsid w:val="00447534"/>
    <w:rsid w:val="00447F5D"/>
    <w:rsid w:val="00450025"/>
    <w:rsid w:val="004508D4"/>
    <w:rsid w:val="00450A28"/>
    <w:rsid w:val="00450CA5"/>
    <w:rsid w:val="00450CFE"/>
    <w:rsid w:val="00450D79"/>
    <w:rsid w:val="00451141"/>
    <w:rsid w:val="0045137F"/>
    <w:rsid w:val="004513F0"/>
    <w:rsid w:val="0045160D"/>
    <w:rsid w:val="0045182F"/>
    <w:rsid w:val="004519E0"/>
    <w:rsid w:val="00451A13"/>
    <w:rsid w:val="00451C42"/>
    <w:rsid w:val="00451E25"/>
    <w:rsid w:val="00452080"/>
    <w:rsid w:val="0045267B"/>
    <w:rsid w:val="0045301A"/>
    <w:rsid w:val="00453043"/>
    <w:rsid w:val="0045321A"/>
    <w:rsid w:val="0045353A"/>
    <w:rsid w:val="00453684"/>
    <w:rsid w:val="00453718"/>
    <w:rsid w:val="00453C61"/>
    <w:rsid w:val="00453CAB"/>
    <w:rsid w:val="00453D13"/>
    <w:rsid w:val="00453D74"/>
    <w:rsid w:val="00454271"/>
    <w:rsid w:val="00454590"/>
    <w:rsid w:val="004545A2"/>
    <w:rsid w:val="00454C73"/>
    <w:rsid w:val="004551EC"/>
    <w:rsid w:val="00455EA6"/>
    <w:rsid w:val="0045600B"/>
    <w:rsid w:val="0045646B"/>
    <w:rsid w:val="00456BE1"/>
    <w:rsid w:val="0045737F"/>
    <w:rsid w:val="00457446"/>
    <w:rsid w:val="004575F8"/>
    <w:rsid w:val="00457D9D"/>
    <w:rsid w:val="00457F40"/>
    <w:rsid w:val="00460159"/>
    <w:rsid w:val="00460A33"/>
    <w:rsid w:val="00460F7D"/>
    <w:rsid w:val="00461384"/>
    <w:rsid w:val="00461A28"/>
    <w:rsid w:val="00461BD7"/>
    <w:rsid w:val="00461E02"/>
    <w:rsid w:val="004628C7"/>
    <w:rsid w:val="00462B14"/>
    <w:rsid w:val="00462BB2"/>
    <w:rsid w:val="004636FD"/>
    <w:rsid w:val="00463743"/>
    <w:rsid w:val="00463776"/>
    <w:rsid w:val="004637C6"/>
    <w:rsid w:val="00463B49"/>
    <w:rsid w:val="00463D94"/>
    <w:rsid w:val="00464135"/>
    <w:rsid w:val="00464178"/>
    <w:rsid w:val="0046454E"/>
    <w:rsid w:val="00464646"/>
    <w:rsid w:val="00464B90"/>
    <w:rsid w:val="00464D4F"/>
    <w:rsid w:val="00464D76"/>
    <w:rsid w:val="00465165"/>
    <w:rsid w:val="0046585F"/>
    <w:rsid w:val="00466148"/>
    <w:rsid w:val="004664EB"/>
    <w:rsid w:val="00466BEB"/>
    <w:rsid w:val="00467316"/>
    <w:rsid w:val="004675F6"/>
    <w:rsid w:val="004676A7"/>
    <w:rsid w:val="004677B8"/>
    <w:rsid w:val="00467C30"/>
    <w:rsid w:val="00470130"/>
    <w:rsid w:val="00470618"/>
    <w:rsid w:val="00471190"/>
    <w:rsid w:val="00471645"/>
    <w:rsid w:val="004717D6"/>
    <w:rsid w:val="00471F97"/>
    <w:rsid w:val="00472008"/>
    <w:rsid w:val="00472131"/>
    <w:rsid w:val="00472726"/>
    <w:rsid w:val="00472819"/>
    <w:rsid w:val="004729C3"/>
    <w:rsid w:val="00473038"/>
    <w:rsid w:val="0047324E"/>
    <w:rsid w:val="004733CB"/>
    <w:rsid w:val="004734C1"/>
    <w:rsid w:val="00473B7B"/>
    <w:rsid w:val="00473B9D"/>
    <w:rsid w:val="00473BB7"/>
    <w:rsid w:val="004743B9"/>
    <w:rsid w:val="00475013"/>
    <w:rsid w:val="004751E8"/>
    <w:rsid w:val="004754BA"/>
    <w:rsid w:val="0047591A"/>
    <w:rsid w:val="00475AC7"/>
    <w:rsid w:val="00475C52"/>
    <w:rsid w:val="00475DE9"/>
    <w:rsid w:val="00475F47"/>
    <w:rsid w:val="00476015"/>
    <w:rsid w:val="00476056"/>
    <w:rsid w:val="00476700"/>
    <w:rsid w:val="0047675A"/>
    <w:rsid w:val="00476C49"/>
    <w:rsid w:val="00477078"/>
    <w:rsid w:val="00477F41"/>
    <w:rsid w:val="0048008B"/>
    <w:rsid w:val="00480463"/>
    <w:rsid w:val="004805C1"/>
    <w:rsid w:val="00481153"/>
    <w:rsid w:val="00481163"/>
    <w:rsid w:val="004816DA"/>
    <w:rsid w:val="0048173F"/>
    <w:rsid w:val="00481A17"/>
    <w:rsid w:val="00481F84"/>
    <w:rsid w:val="004823CE"/>
    <w:rsid w:val="0048259A"/>
    <w:rsid w:val="004825A8"/>
    <w:rsid w:val="004826EF"/>
    <w:rsid w:val="00482849"/>
    <w:rsid w:val="004828F0"/>
    <w:rsid w:val="00482AC3"/>
    <w:rsid w:val="00482B0F"/>
    <w:rsid w:val="0048304E"/>
    <w:rsid w:val="004834B0"/>
    <w:rsid w:val="00483AA6"/>
    <w:rsid w:val="00483C7C"/>
    <w:rsid w:val="00483FCE"/>
    <w:rsid w:val="0048429D"/>
    <w:rsid w:val="004845E2"/>
    <w:rsid w:val="00484C99"/>
    <w:rsid w:val="00484C9E"/>
    <w:rsid w:val="00484F56"/>
    <w:rsid w:val="00485873"/>
    <w:rsid w:val="004858AB"/>
    <w:rsid w:val="004858D5"/>
    <w:rsid w:val="004859A0"/>
    <w:rsid w:val="00485A52"/>
    <w:rsid w:val="00485B5D"/>
    <w:rsid w:val="00485BC5"/>
    <w:rsid w:val="00485C89"/>
    <w:rsid w:val="00485CA2"/>
    <w:rsid w:val="00486096"/>
    <w:rsid w:val="00486226"/>
    <w:rsid w:val="004862C3"/>
    <w:rsid w:val="00486BBE"/>
    <w:rsid w:val="00486CF7"/>
    <w:rsid w:val="00486D70"/>
    <w:rsid w:val="00486ED2"/>
    <w:rsid w:val="00487080"/>
    <w:rsid w:val="004873FA"/>
    <w:rsid w:val="00487AF2"/>
    <w:rsid w:val="00487C3D"/>
    <w:rsid w:val="00487F8A"/>
    <w:rsid w:val="0049000C"/>
    <w:rsid w:val="00490065"/>
    <w:rsid w:val="00490139"/>
    <w:rsid w:val="00490527"/>
    <w:rsid w:val="00490582"/>
    <w:rsid w:val="0049087D"/>
    <w:rsid w:val="004908BC"/>
    <w:rsid w:val="00490D75"/>
    <w:rsid w:val="004910C2"/>
    <w:rsid w:val="00491783"/>
    <w:rsid w:val="00491839"/>
    <w:rsid w:val="00491C20"/>
    <w:rsid w:val="00491E75"/>
    <w:rsid w:val="00491F77"/>
    <w:rsid w:val="00492296"/>
    <w:rsid w:val="0049243B"/>
    <w:rsid w:val="0049244A"/>
    <w:rsid w:val="004925BA"/>
    <w:rsid w:val="0049274C"/>
    <w:rsid w:val="00492D52"/>
    <w:rsid w:val="00492E90"/>
    <w:rsid w:val="00492FDE"/>
    <w:rsid w:val="00493065"/>
    <w:rsid w:val="00493161"/>
    <w:rsid w:val="00493435"/>
    <w:rsid w:val="00493468"/>
    <w:rsid w:val="00493C63"/>
    <w:rsid w:val="00493D7E"/>
    <w:rsid w:val="00493E3A"/>
    <w:rsid w:val="00493FE1"/>
    <w:rsid w:val="0049467B"/>
    <w:rsid w:val="004946AB"/>
    <w:rsid w:val="00494711"/>
    <w:rsid w:val="00494A0A"/>
    <w:rsid w:val="00494B78"/>
    <w:rsid w:val="00494D23"/>
    <w:rsid w:val="00494FA6"/>
    <w:rsid w:val="0049574F"/>
    <w:rsid w:val="004957C6"/>
    <w:rsid w:val="00495BFB"/>
    <w:rsid w:val="00495E53"/>
    <w:rsid w:val="00495EFC"/>
    <w:rsid w:val="004961EE"/>
    <w:rsid w:val="0049641B"/>
    <w:rsid w:val="004964F2"/>
    <w:rsid w:val="004965A8"/>
    <w:rsid w:val="00496661"/>
    <w:rsid w:val="00496E4B"/>
    <w:rsid w:val="00496F40"/>
    <w:rsid w:val="004970DB"/>
    <w:rsid w:val="0049765E"/>
    <w:rsid w:val="004976B3"/>
    <w:rsid w:val="00497709"/>
    <w:rsid w:val="00497905"/>
    <w:rsid w:val="004979D5"/>
    <w:rsid w:val="00497EFB"/>
    <w:rsid w:val="004A0060"/>
    <w:rsid w:val="004A02A1"/>
    <w:rsid w:val="004A0367"/>
    <w:rsid w:val="004A03D8"/>
    <w:rsid w:val="004A0428"/>
    <w:rsid w:val="004A048F"/>
    <w:rsid w:val="004A0504"/>
    <w:rsid w:val="004A0ADF"/>
    <w:rsid w:val="004A0B4B"/>
    <w:rsid w:val="004A1084"/>
    <w:rsid w:val="004A10E7"/>
    <w:rsid w:val="004A14BA"/>
    <w:rsid w:val="004A15AF"/>
    <w:rsid w:val="004A178C"/>
    <w:rsid w:val="004A1F0A"/>
    <w:rsid w:val="004A1F25"/>
    <w:rsid w:val="004A1F80"/>
    <w:rsid w:val="004A249D"/>
    <w:rsid w:val="004A25CE"/>
    <w:rsid w:val="004A26CA"/>
    <w:rsid w:val="004A2B14"/>
    <w:rsid w:val="004A2EFD"/>
    <w:rsid w:val="004A2F53"/>
    <w:rsid w:val="004A30D5"/>
    <w:rsid w:val="004A3991"/>
    <w:rsid w:val="004A3F21"/>
    <w:rsid w:val="004A431B"/>
    <w:rsid w:val="004A4537"/>
    <w:rsid w:val="004A4B95"/>
    <w:rsid w:val="004A4DFF"/>
    <w:rsid w:val="004A521A"/>
    <w:rsid w:val="004A52FD"/>
    <w:rsid w:val="004A53E1"/>
    <w:rsid w:val="004A5775"/>
    <w:rsid w:val="004A5964"/>
    <w:rsid w:val="004A59B8"/>
    <w:rsid w:val="004A5A1F"/>
    <w:rsid w:val="004A5C6D"/>
    <w:rsid w:val="004A5D3C"/>
    <w:rsid w:val="004A5DC9"/>
    <w:rsid w:val="004A5E2D"/>
    <w:rsid w:val="004A6315"/>
    <w:rsid w:val="004A69A1"/>
    <w:rsid w:val="004A6A88"/>
    <w:rsid w:val="004A7004"/>
    <w:rsid w:val="004A722B"/>
    <w:rsid w:val="004B042C"/>
    <w:rsid w:val="004B0839"/>
    <w:rsid w:val="004B0890"/>
    <w:rsid w:val="004B08CC"/>
    <w:rsid w:val="004B0926"/>
    <w:rsid w:val="004B1071"/>
    <w:rsid w:val="004B1215"/>
    <w:rsid w:val="004B12B6"/>
    <w:rsid w:val="004B14C5"/>
    <w:rsid w:val="004B1529"/>
    <w:rsid w:val="004B1841"/>
    <w:rsid w:val="004B2209"/>
    <w:rsid w:val="004B243D"/>
    <w:rsid w:val="004B249F"/>
    <w:rsid w:val="004B2623"/>
    <w:rsid w:val="004B2797"/>
    <w:rsid w:val="004B2ABA"/>
    <w:rsid w:val="004B2B3C"/>
    <w:rsid w:val="004B2FF7"/>
    <w:rsid w:val="004B33B3"/>
    <w:rsid w:val="004B3564"/>
    <w:rsid w:val="004B36F1"/>
    <w:rsid w:val="004B399C"/>
    <w:rsid w:val="004B3A9C"/>
    <w:rsid w:val="004B3BAC"/>
    <w:rsid w:val="004B3BAF"/>
    <w:rsid w:val="004B490F"/>
    <w:rsid w:val="004B4E87"/>
    <w:rsid w:val="004B4FE7"/>
    <w:rsid w:val="004B4FED"/>
    <w:rsid w:val="004B52D4"/>
    <w:rsid w:val="004B54AD"/>
    <w:rsid w:val="004B55BA"/>
    <w:rsid w:val="004B5628"/>
    <w:rsid w:val="004B5683"/>
    <w:rsid w:val="004B5825"/>
    <w:rsid w:val="004B5856"/>
    <w:rsid w:val="004B64A1"/>
    <w:rsid w:val="004B6634"/>
    <w:rsid w:val="004B676B"/>
    <w:rsid w:val="004B6868"/>
    <w:rsid w:val="004B6D63"/>
    <w:rsid w:val="004B7057"/>
    <w:rsid w:val="004B74E7"/>
    <w:rsid w:val="004B76C9"/>
    <w:rsid w:val="004B7CF5"/>
    <w:rsid w:val="004B7EB7"/>
    <w:rsid w:val="004B7EE4"/>
    <w:rsid w:val="004C0402"/>
    <w:rsid w:val="004C089F"/>
    <w:rsid w:val="004C0BBE"/>
    <w:rsid w:val="004C0BD7"/>
    <w:rsid w:val="004C0D29"/>
    <w:rsid w:val="004C0F77"/>
    <w:rsid w:val="004C10FA"/>
    <w:rsid w:val="004C1804"/>
    <w:rsid w:val="004C1899"/>
    <w:rsid w:val="004C1C0D"/>
    <w:rsid w:val="004C2CA1"/>
    <w:rsid w:val="004C3034"/>
    <w:rsid w:val="004C3462"/>
    <w:rsid w:val="004C34F1"/>
    <w:rsid w:val="004C3B3E"/>
    <w:rsid w:val="004C421C"/>
    <w:rsid w:val="004C467D"/>
    <w:rsid w:val="004C4800"/>
    <w:rsid w:val="004C4887"/>
    <w:rsid w:val="004C4968"/>
    <w:rsid w:val="004C4C04"/>
    <w:rsid w:val="004C4DC6"/>
    <w:rsid w:val="004C508C"/>
    <w:rsid w:val="004C50C2"/>
    <w:rsid w:val="004C5129"/>
    <w:rsid w:val="004C559A"/>
    <w:rsid w:val="004C5CD2"/>
    <w:rsid w:val="004C5EB8"/>
    <w:rsid w:val="004C6371"/>
    <w:rsid w:val="004C6DA3"/>
    <w:rsid w:val="004C707B"/>
    <w:rsid w:val="004C71B7"/>
    <w:rsid w:val="004C74D7"/>
    <w:rsid w:val="004C7567"/>
    <w:rsid w:val="004C7572"/>
    <w:rsid w:val="004C7831"/>
    <w:rsid w:val="004C7CB7"/>
    <w:rsid w:val="004C7E44"/>
    <w:rsid w:val="004D0385"/>
    <w:rsid w:val="004D0EDA"/>
    <w:rsid w:val="004D1111"/>
    <w:rsid w:val="004D12CB"/>
    <w:rsid w:val="004D1518"/>
    <w:rsid w:val="004D1635"/>
    <w:rsid w:val="004D1765"/>
    <w:rsid w:val="004D197D"/>
    <w:rsid w:val="004D1B3B"/>
    <w:rsid w:val="004D1B8E"/>
    <w:rsid w:val="004D28E8"/>
    <w:rsid w:val="004D2CE8"/>
    <w:rsid w:val="004D2D10"/>
    <w:rsid w:val="004D3252"/>
    <w:rsid w:val="004D3CA9"/>
    <w:rsid w:val="004D3F72"/>
    <w:rsid w:val="004D4038"/>
    <w:rsid w:val="004D4285"/>
    <w:rsid w:val="004D4470"/>
    <w:rsid w:val="004D4878"/>
    <w:rsid w:val="004D4D7D"/>
    <w:rsid w:val="004D4D89"/>
    <w:rsid w:val="004D4EC5"/>
    <w:rsid w:val="004D5F3C"/>
    <w:rsid w:val="004D5FD5"/>
    <w:rsid w:val="004D64F0"/>
    <w:rsid w:val="004D69D8"/>
    <w:rsid w:val="004D69F5"/>
    <w:rsid w:val="004D73B5"/>
    <w:rsid w:val="004D7806"/>
    <w:rsid w:val="004D7EE0"/>
    <w:rsid w:val="004E0079"/>
    <w:rsid w:val="004E020A"/>
    <w:rsid w:val="004E0998"/>
    <w:rsid w:val="004E0BA1"/>
    <w:rsid w:val="004E125A"/>
    <w:rsid w:val="004E12CE"/>
    <w:rsid w:val="004E154E"/>
    <w:rsid w:val="004E1B46"/>
    <w:rsid w:val="004E1E9A"/>
    <w:rsid w:val="004E1FAC"/>
    <w:rsid w:val="004E1FCB"/>
    <w:rsid w:val="004E2262"/>
    <w:rsid w:val="004E24F3"/>
    <w:rsid w:val="004E2853"/>
    <w:rsid w:val="004E2DBF"/>
    <w:rsid w:val="004E2DF7"/>
    <w:rsid w:val="004E2F9F"/>
    <w:rsid w:val="004E3289"/>
    <w:rsid w:val="004E338C"/>
    <w:rsid w:val="004E33D9"/>
    <w:rsid w:val="004E3502"/>
    <w:rsid w:val="004E36C6"/>
    <w:rsid w:val="004E3F28"/>
    <w:rsid w:val="004E4890"/>
    <w:rsid w:val="004E5440"/>
    <w:rsid w:val="004E57EE"/>
    <w:rsid w:val="004E58EE"/>
    <w:rsid w:val="004E596D"/>
    <w:rsid w:val="004E5A93"/>
    <w:rsid w:val="004E5E46"/>
    <w:rsid w:val="004E605E"/>
    <w:rsid w:val="004E60F4"/>
    <w:rsid w:val="004E62E2"/>
    <w:rsid w:val="004E6982"/>
    <w:rsid w:val="004E69A9"/>
    <w:rsid w:val="004E6FC7"/>
    <w:rsid w:val="004E750A"/>
    <w:rsid w:val="004E76C1"/>
    <w:rsid w:val="004E786B"/>
    <w:rsid w:val="004E79EB"/>
    <w:rsid w:val="004E7DFA"/>
    <w:rsid w:val="004F0167"/>
    <w:rsid w:val="004F017F"/>
    <w:rsid w:val="004F0370"/>
    <w:rsid w:val="004F076D"/>
    <w:rsid w:val="004F07D0"/>
    <w:rsid w:val="004F07FF"/>
    <w:rsid w:val="004F1764"/>
    <w:rsid w:val="004F1DA7"/>
    <w:rsid w:val="004F1DCB"/>
    <w:rsid w:val="004F1E37"/>
    <w:rsid w:val="004F1E81"/>
    <w:rsid w:val="004F246E"/>
    <w:rsid w:val="004F2614"/>
    <w:rsid w:val="004F268B"/>
    <w:rsid w:val="004F2A80"/>
    <w:rsid w:val="004F2E93"/>
    <w:rsid w:val="004F301B"/>
    <w:rsid w:val="004F3091"/>
    <w:rsid w:val="004F3177"/>
    <w:rsid w:val="004F35F9"/>
    <w:rsid w:val="004F360A"/>
    <w:rsid w:val="004F381B"/>
    <w:rsid w:val="004F3D43"/>
    <w:rsid w:val="004F422A"/>
    <w:rsid w:val="004F4341"/>
    <w:rsid w:val="004F4766"/>
    <w:rsid w:val="004F47C6"/>
    <w:rsid w:val="004F488D"/>
    <w:rsid w:val="004F4891"/>
    <w:rsid w:val="004F4E6B"/>
    <w:rsid w:val="004F4F8E"/>
    <w:rsid w:val="004F5021"/>
    <w:rsid w:val="004F5118"/>
    <w:rsid w:val="004F55C0"/>
    <w:rsid w:val="004F58E7"/>
    <w:rsid w:val="004F65CF"/>
    <w:rsid w:val="004F68EB"/>
    <w:rsid w:val="004F6D47"/>
    <w:rsid w:val="004F71B3"/>
    <w:rsid w:val="004F7619"/>
    <w:rsid w:val="004F77DD"/>
    <w:rsid w:val="004F7A34"/>
    <w:rsid w:val="004F7CCB"/>
    <w:rsid w:val="0050005D"/>
    <w:rsid w:val="005002DA"/>
    <w:rsid w:val="005004FB"/>
    <w:rsid w:val="005006D4"/>
    <w:rsid w:val="00500B57"/>
    <w:rsid w:val="00500CAC"/>
    <w:rsid w:val="00501143"/>
    <w:rsid w:val="0050130D"/>
    <w:rsid w:val="00501847"/>
    <w:rsid w:val="00501971"/>
    <w:rsid w:val="00501E1A"/>
    <w:rsid w:val="00501FA5"/>
    <w:rsid w:val="00501FE9"/>
    <w:rsid w:val="005021DC"/>
    <w:rsid w:val="00502850"/>
    <w:rsid w:val="00502B67"/>
    <w:rsid w:val="00502CE5"/>
    <w:rsid w:val="00502DB8"/>
    <w:rsid w:val="00502E97"/>
    <w:rsid w:val="005030E0"/>
    <w:rsid w:val="0050368E"/>
    <w:rsid w:val="0050391D"/>
    <w:rsid w:val="005039F4"/>
    <w:rsid w:val="00504720"/>
    <w:rsid w:val="005048DA"/>
    <w:rsid w:val="00504B24"/>
    <w:rsid w:val="00504BCA"/>
    <w:rsid w:val="00504C8D"/>
    <w:rsid w:val="00504CDE"/>
    <w:rsid w:val="00505433"/>
    <w:rsid w:val="005054DC"/>
    <w:rsid w:val="005054E8"/>
    <w:rsid w:val="00505518"/>
    <w:rsid w:val="0050563D"/>
    <w:rsid w:val="00505680"/>
    <w:rsid w:val="00505704"/>
    <w:rsid w:val="00505978"/>
    <w:rsid w:val="00505AA4"/>
    <w:rsid w:val="00505DC8"/>
    <w:rsid w:val="00505DDD"/>
    <w:rsid w:val="00506A00"/>
    <w:rsid w:val="00506BDD"/>
    <w:rsid w:val="00506E2B"/>
    <w:rsid w:val="00506F1E"/>
    <w:rsid w:val="00506F89"/>
    <w:rsid w:val="0050715A"/>
    <w:rsid w:val="00507455"/>
    <w:rsid w:val="0050758E"/>
    <w:rsid w:val="00507FDC"/>
    <w:rsid w:val="0051011B"/>
    <w:rsid w:val="0051019A"/>
    <w:rsid w:val="00510596"/>
    <w:rsid w:val="005109C9"/>
    <w:rsid w:val="005114D4"/>
    <w:rsid w:val="0051158B"/>
    <w:rsid w:val="005117D7"/>
    <w:rsid w:val="005117EA"/>
    <w:rsid w:val="00511BEF"/>
    <w:rsid w:val="00511DC6"/>
    <w:rsid w:val="005124A1"/>
    <w:rsid w:val="005125D2"/>
    <w:rsid w:val="00512DB3"/>
    <w:rsid w:val="00513215"/>
    <w:rsid w:val="0051352A"/>
    <w:rsid w:val="00513C8F"/>
    <w:rsid w:val="00513CBE"/>
    <w:rsid w:val="00513F16"/>
    <w:rsid w:val="005141E1"/>
    <w:rsid w:val="00514319"/>
    <w:rsid w:val="00514728"/>
    <w:rsid w:val="00514885"/>
    <w:rsid w:val="00514968"/>
    <w:rsid w:val="00514B60"/>
    <w:rsid w:val="00514D66"/>
    <w:rsid w:val="00514EB1"/>
    <w:rsid w:val="005150D4"/>
    <w:rsid w:val="00515432"/>
    <w:rsid w:val="0051552C"/>
    <w:rsid w:val="005156CA"/>
    <w:rsid w:val="00515784"/>
    <w:rsid w:val="00515B36"/>
    <w:rsid w:val="00515F62"/>
    <w:rsid w:val="005162EC"/>
    <w:rsid w:val="005169A1"/>
    <w:rsid w:val="00516F6E"/>
    <w:rsid w:val="005171A8"/>
    <w:rsid w:val="00517ACB"/>
    <w:rsid w:val="00517F86"/>
    <w:rsid w:val="00520349"/>
    <w:rsid w:val="00520403"/>
    <w:rsid w:val="005205E8"/>
    <w:rsid w:val="00520C13"/>
    <w:rsid w:val="00520E62"/>
    <w:rsid w:val="00520FC9"/>
    <w:rsid w:val="0052109B"/>
    <w:rsid w:val="005214F3"/>
    <w:rsid w:val="005221A6"/>
    <w:rsid w:val="00522E52"/>
    <w:rsid w:val="00522F80"/>
    <w:rsid w:val="00523408"/>
    <w:rsid w:val="005239F7"/>
    <w:rsid w:val="00523ED6"/>
    <w:rsid w:val="00524232"/>
    <w:rsid w:val="005242CD"/>
    <w:rsid w:val="005245A8"/>
    <w:rsid w:val="00524A8A"/>
    <w:rsid w:val="00524AAB"/>
    <w:rsid w:val="00524D9E"/>
    <w:rsid w:val="00524F8A"/>
    <w:rsid w:val="005252BE"/>
    <w:rsid w:val="00525587"/>
    <w:rsid w:val="005257C5"/>
    <w:rsid w:val="0052597A"/>
    <w:rsid w:val="00525A81"/>
    <w:rsid w:val="00525CD0"/>
    <w:rsid w:val="00525DD2"/>
    <w:rsid w:val="00525E20"/>
    <w:rsid w:val="00525FB9"/>
    <w:rsid w:val="0052610B"/>
    <w:rsid w:val="00526C4D"/>
    <w:rsid w:val="00526D97"/>
    <w:rsid w:val="00526ED1"/>
    <w:rsid w:val="00526F14"/>
    <w:rsid w:val="00526FDF"/>
    <w:rsid w:val="0052737C"/>
    <w:rsid w:val="00527682"/>
    <w:rsid w:val="00527A3D"/>
    <w:rsid w:val="00527B77"/>
    <w:rsid w:val="00527F59"/>
    <w:rsid w:val="00530851"/>
    <w:rsid w:val="00530935"/>
    <w:rsid w:val="00530B54"/>
    <w:rsid w:val="00531406"/>
    <w:rsid w:val="00531436"/>
    <w:rsid w:val="00531689"/>
    <w:rsid w:val="005318EA"/>
    <w:rsid w:val="00531B61"/>
    <w:rsid w:val="00531DBF"/>
    <w:rsid w:val="00531E99"/>
    <w:rsid w:val="00532336"/>
    <w:rsid w:val="00532423"/>
    <w:rsid w:val="00532646"/>
    <w:rsid w:val="005329CB"/>
    <w:rsid w:val="00532D36"/>
    <w:rsid w:val="0053318A"/>
    <w:rsid w:val="0053323C"/>
    <w:rsid w:val="005333DA"/>
    <w:rsid w:val="005335A3"/>
    <w:rsid w:val="00533838"/>
    <w:rsid w:val="005338C2"/>
    <w:rsid w:val="00533A31"/>
    <w:rsid w:val="00533CAB"/>
    <w:rsid w:val="00534281"/>
    <w:rsid w:val="005344EC"/>
    <w:rsid w:val="00534519"/>
    <w:rsid w:val="0053487D"/>
    <w:rsid w:val="00534A20"/>
    <w:rsid w:val="00534B37"/>
    <w:rsid w:val="005353BC"/>
    <w:rsid w:val="005356FA"/>
    <w:rsid w:val="00535D65"/>
    <w:rsid w:val="00535DB6"/>
    <w:rsid w:val="00536054"/>
    <w:rsid w:val="005360D2"/>
    <w:rsid w:val="0053683F"/>
    <w:rsid w:val="00536F2C"/>
    <w:rsid w:val="00537661"/>
    <w:rsid w:val="005376CD"/>
    <w:rsid w:val="0053799C"/>
    <w:rsid w:val="00537CC7"/>
    <w:rsid w:val="0054010F"/>
    <w:rsid w:val="005401D2"/>
    <w:rsid w:val="0054058A"/>
    <w:rsid w:val="00540C7D"/>
    <w:rsid w:val="00540F7D"/>
    <w:rsid w:val="00541317"/>
    <w:rsid w:val="0054149C"/>
    <w:rsid w:val="005417AB"/>
    <w:rsid w:val="00541A32"/>
    <w:rsid w:val="00541BFE"/>
    <w:rsid w:val="00541D40"/>
    <w:rsid w:val="00541FB9"/>
    <w:rsid w:val="0054223D"/>
    <w:rsid w:val="005424A2"/>
    <w:rsid w:val="00542AA1"/>
    <w:rsid w:val="00543037"/>
    <w:rsid w:val="005437A5"/>
    <w:rsid w:val="00543ABF"/>
    <w:rsid w:val="00543C1B"/>
    <w:rsid w:val="005442A5"/>
    <w:rsid w:val="0054487D"/>
    <w:rsid w:val="00544C60"/>
    <w:rsid w:val="00544EC4"/>
    <w:rsid w:val="00545252"/>
    <w:rsid w:val="005456DA"/>
    <w:rsid w:val="00545AFF"/>
    <w:rsid w:val="00546179"/>
    <w:rsid w:val="005463D4"/>
    <w:rsid w:val="00546848"/>
    <w:rsid w:val="00546BA8"/>
    <w:rsid w:val="00546E52"/>
    <w:rsid w:val="00546E71"/>
    <w:rsid w:val="00546FC7"/>
    <w:rsid w:val="005471C9"/>
    <w:rsid w:val="0054796A"/>
    <w:rsid w:val="00547A90"/>
    <w:rsid w:val="00547B77"/>
    <w:rsid w:val="00547CB7"/>
    <w:rsid w:val="00550755"/>
    <w:rsid w:val="00551233"/>
    <w:rsid w:val="005512A6"/>
    <w:rsid w:val="005512CC"/>
    <w:rsid w:val="0055164F"/>
    <w:rsid w:val="00551707"/>
    <w:rsid w:val="0055185E"/>
    <w:rsid w:val="00552550"/>
    <w:rsid w:val="005525F2"/>
    <w:rsid w:val="00552B47"/>
    <w:rsid w:val="00552B60"/>
    <w:rsid w:val="00552F2E"/>
    <w:rsid w:val="00552F37"/>
    <w:rsid w:val="00553098"/>
    <w:rsid w:val="005533E0"/>
    <w:rsid w:val="005537A8"/>
    <w:rsid w:val="00553B70"/>
    <w:rsid w:val="00553C66"/>
    <w:rsid w:val="00553CB6"/>
    <w:rsid w:val="00553D22"/>
    <w:rsid w:val="0055437B"/>
    <w:rsid w:val="0055437C"/>
    <w:rsid w:val="0055484F"/>
    <w:rsid w:val="005548C7"/>
    <w:rsid w:val="00554A54"/>
    <w:rsid w:val="00554D6E"/>
    <w:rsid w:val="00554DBE"/>
    <w:rsid w:val="00554F6B"/>
    <w:rsid w:val="00555D87"/>
    <w:rsid w:val="00556271"/>
    <w:rsid w:val="00556322"/>
    <w:rsid w:val="005566F6"/>
    <w:rsid w:val="00556B0D"/>
    <w:rsid w:val="00556CD5"/>
    <w:rsid w:val="00557124"/>
    <w:rsid w:val="005572E8"/>
    <w:rsid w:val="00557441"/>
    <w:rsid w:val="0055780F"/>
    <w:rsid w:val="0055783D"/>
    <w:rsid w:val="0055784B"/>
    <w:rsid w:val="005579EA"/>
    <w:rsid w:val="00557C46"/>
    <w:rsid w:val="00557FCD"/>
    <w:rsid w:val="005600D8"/>
    <w:rsid w:val="00560215"/>
    <w:rsid w:val="00560627"/>
    <w:rsid w:val="00560949"/>
    <w:rsid w:val="00560A2A"/>
    <w:rsid w:val="00560E02"/>
    <w:rsid w:val="00561A5A"/>
    <w:rsid w:val="00561B06"/>
    <w:rsid w:val="00561EA4"/>
    <w:rsid w:val="0056233B"/>
    <w:rsid w:val="00563050"/>
    <w:rsid w:val="00563409"/>
    <w:rsid w:val="00563670"/>
    <w:rsid w:val="0056388B"/>
    <w:rsid w:val="00563DF9"/>
    <w:rsid w:val="00563F88"/>
    <w:rsid w:val="00563FD4"/>
    <w:rsid w:val="0056472B"/>
    <w:rsid w:val="00564A61"/>
    <w:rsid w:val="00564F03"/>
    <w:rsid w:val="0056539F"/>
    <w:rsid w:val="00565823"/>
    <w:rsid w:val="005666C2"/>
    <w:rsid w:val="00566995"/>
    <w:rsid w:val="00566BA4"/>
    <w:rsid w:val="00567222"/>
    <w:rsid w:val="00567265"/>
    <w:rsid w:val="0056738E"/>
    <w:rsid w:val="005673F8"/>
    <w:rsid w:val="00567708"/>
    <w:rsid w:val="005677E0"/>
    <w:rsid w:val="00567B1F"/>
    <w:rsid w:val="00567E62"/>
    <w:rsid w:val="0057001E"/>
    <w:rsid w:val="005700BB"/>
    <w:rsid w:val="0057034A"/>
    <w:rsid w:val="0057075D"/>
    <w:rsid w:val="00571647"/>
    <w:rsid w:val="00571A67"/>
    <w:rsid w:val="00571E64"/>
    <w:rsid w:val="00572588"/>
    <w:rsid w:val="0057279B"/>
    <w:rsid w:val="00572C17"/>
    <w:rsid w:val="00572E6A"/>
    <w:rsid w:val="005733A1"/>
    <w:rsid w:val="005739B4"/>
    <w:rsid w:val="00573BD6"/>
    <w:rsid w:val="0057446E"/>
    <w:rsid w:val="00574BA9"/>
    <w:rsid w:val="00574BC2"/>
    <w:rsid w:val="00574C1C"/>
    <w:rsid w:val="00575607"/>
    <w:rsid w:val="005757BD"/>
    <w:rsid w:val="00575CEC"/>
    <w:rsid w:val="00576243"/>
    <w:rsid w:val="005762A8"/>
    <w:rsid w:val="00576BAB"/>
    <w:rsid w:val="00576DBD"/>
    <w:rsid w:val="0057705A"/>
    <w:rsid w:val="00577489"/>
    <w:rsid w:val="00577A69"/>
    <w:rsid w:val="00577AE5"/>
    <w:rsid w:val="00577F49"/>
    <w:rsid w:val="005800A7"/>
    <w:rsid w:val="005800C9"/>
    <w:rsid w:val="00580232"/>
    <w:rsid w:val="00580253"/>
    <w:rsid w:val="005803D9"/>
    <w:rsid w:val="00580EC4"/>
    <w:rsid w:val="00580FEF"/>
    <w:rsid w:val="00581025"/>
    <w:rsid w:val="00581793"/>
    <w:rsid w:val="0058189E"/>
    <w:rsid w:val="0058192C"/>
    <w:rsid w:val="005821F4"/>
    <w:rsid w:val="0058244A"/>
    <w:rsid w:val="00582487"/>
    <w:rsid w:val="00582490"/>
    <w:rsid w:val="0058286A"/>
    <w:rsid w:val="005828D4"/>
    <w:rsid w:val="005832D2"/>
    <w:rsid w:val="005834A6"/>
    <w:rsid w:val="00583A0F"/>
    <w:rsid w:val="00583C29"/>
    <w:rsid w:val="00583C75"/>
    <w:rsid w:val="005843CF"/>
    <w:rsid w:val="00584417"/>
    <w:rsid w:val="005848A5"/>
    <w:rsid w:val="00584A77"/>
    <w:rsid w:val="00584C01"/>
    <w:rsid w:val="00584CD4"/>
    <w:rsid w:val="00584F47"/>
    <w:rsid w:val="00584F81"/>
    <w:rsid w:val="0058549A"/>
    <w:rsid w:val="00585565"/>
    <w:rsid w:val="00585889"/>
    <w:rsid w:val="00585A19"/>
    <w:rsid w:val="00586662"/>
    <w:rsid w:val="005869BC"/>
    <w:rsid w:val="00586BD5"/>
    <w:rsid w:val="00586C23"/>
    <w:rsid w:val="00586D97"/>
    <w:rsid w:val="00586E35"/>
    <w:rsid w:val="00586FE2"/>
    <w:rsid w:val="005878DC"/>
    <w:rsid w:val="00587B46"/>
    <w:rsid w:val="00587B9D"/>
    <w:rsid w:val="00587C09"/>
    <w:rsid w:val="00587E9C"/>
    <w:rsid w:val="00587EB1"/>
    <w:rsid w:val="00590123"/>
    <w:rsid w:val="00590C11"/>
    <w:rsid w:val="00590DA6"/>
    <w:rsid w:val="005912D9"/>
    <w:rsid w:val="00591B3B"/>
    <w:rsid w:val="00591DF9"/>
    <w:rsid w:val="005925D7"/>
    <w:rsid w:val="005926E4"/>
    <w:rsid w:val="0059296A"/>
    <w:rsid w:val="00592FE0"/>
    <w:rsid w:val="005932CA"/>
    <w:rsid w:val="00593F37"/>
    <w:rsid w:val="00593F81"/>
    <w:rsid w:val="00594415"/>
    <w:rsid w:val="005944E2"/>
    <w:rsid w:val="0059578D"/>
    <w:rsid w:val="00595934"/>
    <w:rsid w:val="00595B89"/>
    <w:rsid w:val="00595E3E"/>
    <w:rsid w:val="00595F70"/>
    <w:rsid w:val="00595F7F"/>
    <w:rsid w:val="005962F9"/>
    <w:rsid w:val="00596E59"/>
    <w:rsid w:val="00596E8F"/>
    <w:rsid w:val="00596F86"/>
    <w:rsid w:val="0059725E"/>
    <w:rsid w:val="00597463"/>
    <w:rsid w:val="00597508"/>
    <w:rsid w:val="005978B8"/>
    <w:rsid w:val="00597A4F"/>
    <w:rsid w:val="00597C24"/>
    <w:rsid w:val="00597EF6"/>
    <w:rsid w:val="005A025C"/>
    <w:rsid w:val="005A06CF"/>
    <w:rsid w:val="005A0ADC"/>
    <w:rsid w:val="005A0C6C"/>
    <w:rsid w:val="005A0D6B"/>
    <w:rsid w:val="005A0FC1"/>
    <w:rsid w:val="005A139A"/>
    <w:rsid w:val="005A14A3"/>
    <w:rsid w:val="005A1BAC"/>
    <w:rsid w:val="005A24C8"/>
    <w:rsid w:val="005A2897"/>
    <w:rsid w:val="005A329D"/>
    <w:rsid w:val="005A32CD"/>
    <w:rsid w:val="005A36B3"/>
    <w:rsid w:val="005A374D"/>
    <w:rsid w:val="005A37BF"/>
    <w:rsid w:val="005A3BD4"/>
    <w:rsid w:val="005A3E65"/>
    <w:rsid w:val="005A432E"/>
    <w:rsid w:val="005A4384"/>
    <w:rsid w:val="005A4DAE"/>
    <w:rsid w:val="005A4F56"/>
    <w:rsid w:val="005A4F9E"/>
    <w:rsid w:val="005A55C2"/>
    <w:rsid w:val="005A5FAC"/>
    <w:rsid w:val="005A5FE6"/>
    <w:rsid w:val="005A6238"/>
    <w:rsid w:val="005A675B"/>
    <w:rsid w:val="005A68E0"/>
    <w:rsid w:val="005A6D52"/>
    <w:rsid w:val="005A790C"/>
    <w:rsid w:val="005A7914"/>
    <w:rsid w:val="005A7990"/>
    <w:rsid w:val="005A7EBB"/>
    <w:rsid w:val="005B00DD"/>
    <w:rsid w:val="005B0154"/>
    <w:rsid w:val="005B0179"/>
    <w:rsid w:val="005B02C9"/>
    <w:rsid w:val="005B0605"/>
    <w:rsid w:val="005B09F4"/>
    <w:rsid w:val="005B1055"/>
    <w:rsid w:val="005B1078"/>
    <w:rsid w:val="005B1456"/>
    <w:rsid w:val="005B150F"/>
    <w:rsid w:val="005B1982"/>
    <w:rsid w:val="005B257E"/>
    <w:rsid w:val="005B2726"/>
    <w:rsid w:val="005B2780"/>
    <w:rsid w:val="005B2FDE"/>
    <w:rsid w:val="005B317C"/>
    <w:rsid w:val="005B320E"/>
    <w:rsid w:val="005B3456"/>
    <w:rsid w:val="005B34C0"/>
    <w:rsid w:val="005B353F"/>
    <w:rsid w:val="005B3868"/>
    <w:rsid w:val="005B3ABF"/>
    <w:rsid w:val="005B3D91"/>
    <w:rsid w:val="005B41A1"/>
    <w:rsid w:val="005B4FE7"/>
    <w:rsid w:val="005B5785"/>
    <w:rsid w:val="005B58B9"/>
    <w:rsid w:val="005B5DA7"/>
    <w:rsid w:val="005B63AE"/>
    <w:rsid w:val="005B647A"/>
    <w:rsid w:val="005B65CC"/>
    <w:rsid w:val="005B6825"/>
    <w:rsid w:val="005B6C1F"/>
    <w:rsid w:val="005B70D1"/>
    <w:rsid w:val="005B7193"/>
    <w:rsid w:val="005B751C"/>
    <w:rsid w:val="005B76F7"/>
    <w:rsid w:val="005B78C3"/>
    <w:rsid w:val="005B7953"/>
    <w:rsid w:val="005B7DFA"/>
    <w:rsid w:val="005B7E08"/>
    <w:rsid w:val="005C0124"/>
    <w:rsid w:val="005C0193"/>
    <w:rsid w:val="005C0580"/>
    <w:rsid w:val="005C0971"/>
    <w:rsid w:val="005C0FE8"/>
    <w:rsid w:val="005C107E"/>
    <w:rsid w:val="005C117E"/>
    <w:rsid w:val="005C11B6"/>
    <w:rsid w:val="005C1F01"/>
    <w:rsid w:val="005C2428"/>
    <w:rsid w:val="005C29C1"/>
    <w:rsid w:val="005C29D2"/>
    <w:rsid w:val="005C2BA7"/>
    <w:rsid w:val="005C2CF6"/>
    <w:rsid w:val="005C2DCC"/>
    <w:rsid w:val="005C3027"/>
    <w:rsid w:val="005C33B1"/>
    <w:rsid w:val="005C33DA"/>
    <w:rsid w:val="005C3646"/>
    <w:rsid w:val="005C3712"/>
    <w:rsid w:val="005C3B31"/>
    <w:rsid w:val="005C43C3"/>
    <w:rsid w:val="005C47A2"/>
    <w:rsid w:val="005C4A3A"/>
    <w:rsid w:val="005C4B75"/>
    <w:rsid w:val="005C4FBC"/>
    <w:rsid w:val="005C51F1"/>
    <w:rsid w:val="005C52FE"/>
    <w:rsid w:val="005C59E0"/>
    <w:rsid w:val="005C5E0C"/>
    <w:rsid w:val="005C619B"/>
    <w:rsid w:val="005C620E"/>
    <w:rsid w:val="005C6855"/>
    <w:rsid w:val="005C68D2"/>
    <w:rsid w:val="005C711F"/>
    <w:rsid w:val="005C71C4"/>
    <w:rsid w:val="005C71C7"/>
    <w:rsid w:val="005C7338"/>
    <w:rsid w:val="005C7350"/>
    <w:rsid w:val="005C7BA2"/>
    <w:rsid w:val="005D02F9"/>
    <w:rsid w:val="005D09CA"/>
    <w:rsid w:val="005D0AB1"/>
    <w:rsid w:val="005D0CCD"/>
    <w:rsid w:val="005D0D5C"/>
    <w:rsid w:val="005D0E18"/>
    <w:rsid w:val="005D1013"/>
    <w:rsid w:val="005D155E"/>
    <w:rsid w:val="005D17E7"/>
    <w:rsid w:val="005D2007"/>
    <w:rsid w:val="005D21B7"/>
    <w:rsid w:val="005D23DD"/>
    <w:rsid w:val="005D2CC6"/>
    <w:rsid w:val="005D2D0B"/>
    <w:rsid w:val="005D3280"/>
    <w:rsid w:val="005D35E7"/>
    <w:rsid w:val="005D3A02"/>
    <w:rsid w:val="005D3AD1"/>
    <w:rsid w:val="005D3B40"/>
    <w:rsid w:val="005D3BB9"/>
    <w:rsid w:val="005D3DFA"/>
    <w:rsid w:val="005D3EC6"/>
    <w:rsid w:val="005D3F60"/>
    <w:rsid w:val="005D4159"/>
    <w:rsid w:val="005D4178"/>
    <w:rsid w:val="005D423E"/>
    <w:rsid w:val="005D4354"/>
    <w:rsid w:val="005D49AD"/>
    <w:rsid w:val="005D4A71"/>
    <w:rsid w:val="005D4DE6"/>
    <w:rsid w:val="005D5597"/>
    <w:rsid w:val="005D5867"/>
    <w:rsid w:val="005D5DA8"/>
    <w:rsid w:val="005D6740"/>
    <w:rsid w:val="005D6796"/>
    <w:rsid w:val="005D7614"/>
    <w:rsid w:val="005D7919"/>
    <w:rsid w:val="005D7996"/>
    <w:rsid w:val="005E00A1"/>
    <w:rsid w:val="005E034C"/>
    <w:rsid w:val="005E06AD"/>
    <w:rsid w:val="005E06B6"/>
    <w:rsid w:val="005E0EB0"/>
    <w:rsid w:val="005E10CB"/>
    <w:rsid w:val="005E1589"/>
    <w:rsid w:val="005E15D4"/>
    <w:rsid w:val="005E1AB8"/>
    <w:rsid w:val="005E1D3B"/>
    <w:rsid w:val="005E21CA"/>
    <w:rsid w:val="005E2352"/>
    <w:rsid w:val="005E2371"/>
    <w:rsid w:val="005E23CF"/>
    <w:rsid w:val="005E2455"/>
    <w:rsid w:val="005E2716"/>
    <w:rsid w:val="005E2ADF"/>
    <w:rsid w:val="005E3291"/>
    <w:rsid w:val="005E3350"/>
    <w:rsid w:val="005E3368"/>
    <w:rsid w:val="005E3452"/>
    <w:rsid w:val="005E35EF"/>
    <w:rsid w:val="005E36F7"/>
    <w:rsid w:val="005E38D6"/>
    <w:rsid w:val="005E3AA7"/>
    <w:rsid w:val="005E3D55"/>
    <w:rsid w:val="005E3E14"/>
    <w:rsid w:val="005E3E31"/>
    <w:rsid w:val="005E3EC5"/>
    <w:rsid w:val="005E404D"/>
    <w:rsid w:val="005E42C2"/>
    <w:rsid w:val="005E42CF"/>
    <w:rsid w:val="005E436D"/>
    <w:rsid w:val="005E4511"/>
    <w:rsid w:val="005E482A"/>
    <w:rsid w:val="005E49A5"/>
    <w:rsid w:val="005E4C34"/>
    <w:rsid w:val="005E4EC0"/>
    <w:rsid w:val="005E5023"/>
    <w:rsid w:val="005E51E7"/>
    <w:rsid w:val="005E52BB"/>
    <w:rsid w:val="005E5639"/>
    <w:rsid w:val="005E587A"/>
    <w:rsid w:val="005E5D6C"/>
    <w:rsid w:val="005E5D9E"/>
    <w:rsid w:val="005E5DAA"/>
    <w:rsid w:val="005E6362"/>
    <w:rsid w:val="005E66A7"/>
    <w:rsid w:val="005E68AC"/>
    <w:rsid w:val="005E6E51"/>
    <w:rsid w:val="005E7213"/>
    <w:rsid w:val="005E73F3"/>
    <w:rsid w:val="005E7504"/>
    <w:rsid w:val="005E7C0A"/>
    <w:rsid w:val="005E7D3F"/>
    <w:rsid w:val="005F050D"/>
    <w:rsid w:val="005F0D99"/>
    <w:rsid w:val="005F0EEC"/>
    <w:rsid w:val="005F110E"/>
    <w:rsid w:val="005F11E6"/>
    <w:rsid w:val="005F1642"/>
    <w:rsid w:val="005F19BE"/>
    <w:rsid w:val="005F1BF3"/>
    <w:rsid w:val="005F1C1A"/>
    <w:rsid w:val="005F2459"/>
    <w:rsid w:val="005F2707"/>
    <w:rsid w:val="005F2A9C"/>
    <w:rsid w:val="005F2AF4"/>
    <w:rsid w:val="005F2B97"/>
    <w:rsid w:val="005F2BFE"/>
    <w:rsid w:val="005F2C6C"/>
    <w:rsid w:val="005F2D92"/>
    <w:rsid w:val="005F2DB2"/>
    <w:rsid w:val="005F3396"/>
    <w:rsid w:val="005F342F"/>
    <w:rsid w:val="005F357A"/>
    <w:rsid w:val="005F391B"/>
    <w:rsid w:val="005F3CD6"/>
    <w:rsid w:val="005F3E6B"/>
    <w:rsid w:val="005F3F97"/>
    <w:rsid w:val="005F4DAB"/>
    <w:rsid w:val="005F57F0"/>
    <w:rsid w:val="005F592A"/>
    <w:rsid w:val="005F5951"/>
    <w:rsid w:val="005F62BD"/>
    <w:rsid w:val="005F66F9"/>
    <w:rsid w:val="005F6869"/>
    <w:rsid w:val="005F6A8B"/>
    <w:rsid w:val="005F6B2C"/>
    <w:rsid w:val="005F6E07"/>
    <w:rsid w:val="005F7148"/>
    <w:rsid w:val="005F71C4"/>
    <w:rsid w:val="006000B1"/>
    <w:rsid w:val="0060012C"/>
    <w:rsid w:val="00600174"/>
    <w:rsid w:val="006001CC"/>
    <w:rsid w:val="0060055E"/>
    <w:rsid w:val="00600576"/>
    <w:rsid w:val="006007F9"/>
    <w:rsid w:val="00600926"/>
    <w:rsid w:val="00600D8D"/>
    <w:rsid w:val="00600DFF"/>
    <w:rsid w:val="00600E15"/>
    <w:rsid w:val="006017C6"/>
    <w:rsid w:val="00601834"/>
    <w:rsid w:val="006018E8"/>
    <w:rsid w:val="00601A3B"/>
    <w:rsid w:val="00601BD6"/>
    <w:rsid w:val="006020C4"/>
    <w:rsid w:val="00602110"/>
    <w:rsid w:val="00602256"/>
    <w:rsid w:val="0060278C"/>
    <w:rsid w:val="00602A26"/>
    <w:rsid w:val="00602C75"/>
    <w:rsid w:val="00602D08"/>
    <w:rsid w:val="00602E8C"/>
    <w:rsid w:val="00603104"/>
    <w:rsid w:val="0060332B"/>
    <w:rsid w:val="0060348E"/>
    <w:rsid w:val="00603569"/>
    <w:rsid w:val="0060361D"/>
    <w:rsid w:val="00603818"/>
    <w:rsid w:val="006038D6"/>
    <w:rsid w:val="00603AE3"/>
    <w:rsid w:val="00603BE2"/>
    <w:rsid w:val="00603BFC"/>
    <w:rsid w:val="00604069"/>
    <w:rsid w:val="0060435E"/>
    <w:rsid w:val="006048CE"/>
    <w:rsid w:val="00604C6C"/>
    <w:rsid w:val="00604F88"/>
    <w:rsid w:val="00605242"/>
    <w:rsid w:val="006052A7"/>
    <w:rsid w:val="00605E44"/>
    <w:rsid w:val="0060616B"/>
    <w:rsid w:val="00606225"/>
    <w:rsid w:val="006062DD"/>
    <w:rsid w:val="006066A0"/>
    <w:rsid w:val="006069C4"/>
    <w:rsid w:val="00606AB7"/>
    <w:rsid w:val="0060702B"/>
    <w:rsid w:val="0060728A"/>
    <w:rsid w:val="0060751F"/>
    <w:rsid w:val="006076E2"/>
    <w:rsid w:val="00607722"/>
    <w:rsid w:val="00607AF4"/>
    <w:rsid w:val="00607D54"/>
    <w:rsid w:val="00607F20"/>
    <w:rsid w:val="0061044B"/>
    <w:rsid w:val="0061051E"/>
    <w:rsid w:val="00610919"/>
    <w:rsid w:val="00610A02"/>
    <w:rsid w:val="00610AB2"/>
    <w:rsid w:val="00610AD5"/>
    <w:rsid w:val="00610B16"/>
    <w:rsid w:val="00610B5A"/>
    <w:rsid w:val="00610BF9"/>
    <w:rsid w:val="00611100"/>
    <w:rsid w:val="006111EE"/>
    <w:rsid w:val="00611201"/>
    <w:rsid w:val="0061149C"/>
    <w:rsid w:val="00611980"/>
    <w:rsid w:val="00611E96"/>
    <w:rsid w:val="006120FE"/>
    <w:rsid w:val="006121E8"/>
    <w:rsid w:val="006123E7"/>
    <w:rsid w:val="006126B4"/>
    <w:rsid w:val="00612783"/>
    <w:rsid w:val="00612FC1"/>
    <w:rsid w:val="00613045"/>
    <w:rsid w:val="00613050"/>
    <w:rsid w:val="00613165"/>
    <w:rsid w:val="00613403"/>
    <w:rsid w:val="006135FC"/>
    <w:rsid w:val="00613752"/>
    <w:rsid w:val="0061376B"/>
    <w:rsid w:val="00613970"/>
    <w:rsid w:val="006139C5"/>
    <w:rsid w:val="00613CE0"/>
    <w:rsid w:val="00613DD3"/>
    <w:rsid w:val="0061431E"/>
    <w:rsid w:val="00614856"/>
    <w:rsid w:val="00614EDC"/>
    <w:rsid w:val="006154B9"/>
    <w:rsid w:val="00615575"/>
    <w:rsid w:val="006157A0"/>
    <w:rsid w:val="006159B4"/>
    <w:rsid w:val="00615C8E"/>
    <w:rsid w:val="006161B7"/>
    <w:rsid w:val="0061650E"/>
    <w:rsid w:val="00616833"/>
    <w:rsid w:val="00616CA2"/>
    <w:rsid w:val="00616D04"/>
    <w:rsid w:val="00616D3B"/>
    <w:rsid w:val="00616F30"/>
    <w:rsid w:val="0061782E"/>
    <w:rsid w:val="00617ADC"/>
    <w:rsid w:val="00617CF2"/>
    <w:rsid w:val="00620331"/>
    <w:rsid w:val="0062058F"/>
    <w:rsid w:val="00620660"/>
    <w:rsid w:val="00620E43"/>
    <w:rsid w:val="00620F89"/>
    <w:rsid w:val="006215BD"/>
    <w:rsid w:val="00621CE1"/>
    <w:rsid w:val="00621CF1"/>
    <w:rsid w:val="006223D4"/>
    <w:rsid w:val="006223F7"/>
    <w:rsid w:val="006225D5"/>
    <w:rsid w:val="00622691"/>
    <w:rsid w:val="006228F5"/>
    <w:rsid w:val="0062291F"/>
    <w:rsid w:val="006229A1"/>
    <w:rsid w:val="00622A7F"/>
    <w:rsid w:val="00622C8B"/>
    <w:rsid w:val="00622F4B"/>
    <w:rsid w:val="006234B9"/>
    <w:rsid w:val="00623A1E"/>
    <w:rsid w:val="0062402C"/>
    <w:rsid w:val="0062404F"/>
    <w:rsid w:val="0062408A"/>
    <w:rsid w:val="0062459C"/>
    <w:rsid w:val="006255FF"/>
    <w:rsid w:val="0062575E"/>
    <w:rsid w:val="006257EC"/>
    <w:rsid w:val="00625811"/>
    <w:rsid w:val="0062597A"/>
    <w:rsid w:val="00625D71"/>
    <w:rsid w:val="00625DC0"/>
    <w:rsid w:val="00625E1B"/>
    <w:rsid w:val="00625E41"/>
    <w:rsid w:val="00625F10"/>
    <w:rsid w:val="0062609F"/>
    <w:rsid w:val="00626686"/>
    <w:rsid w:val="00626B1F"/>
    <w:rsid w:val="00626CFB"/>
    <w:rsid w:val="00626EA4"/>
    <w:rsid w:val="00627921"/>
    <w:rsid w:val="006279B0"/>
    <w:rsid w:val="00627EFF"/>
    <w:rsid w:val="00630010"/>
    <w:rsid w:val="006303E2"/>
    <w:rsid w:val="0063073B"/>
    <w:rsid w:val="00630890"/>
    <w:rsid w:val="00630C52"/>
    <w:rsid w:val="006311E7"/>
    <w:rsid w:val="0063122B"/>
    <w:rsid w:val="00631AB7"/>
    <w:rsid w:val="0063219B"/>
    <w:rsid w:val="00632527"/>
    <w:rsid w:val="006326D9"/>
    <w:rsid w:val="00632E46"/>
    <w:rsid w:val="0063324B"/>
    <w:rsid w:val="00633678"/>
    <w:rsid w:val="006337B1"/>
    <w:rsid w:val="006338FD"/>
    <w:rsid w:val="00633B1B"/>
    <w:rsid w:val="0063428E"/>
    <w:rsid w:val="0063459E"/>
    <w:rsid w:val="00634712"/>
    <w:rsid w:val="006347C0"/>
    <w:rsid w:val="00634C82"/>
    <w:rsid w:val="0063514B"/>
    <w:rsid w:val="0063515B"/>
    <w:rsid w:val="006351EF"/>
    <w:rsid w:val="0063520F"/>
    <w:rsid w:val="006352A9"/>
    <w:rsid w:val="006358F4"/>
    <w:rsid w:val="00635AB0"/>
    <w:rsid w:val="00635C26"/>
    <w:rsid w:val="00636180"/>
    <w:rsid w:val="0063631B"/>
    <w:rsid w:val="00636534"/>
    <w:rsid w:val="006369B6"/>
    <w:rsid w:val="00636D0C"/>
    <w:rsid w:val="00636D84"/>
    <w:rsid w:val="00636FBA"/>
    <w:rsid w:val="00637544"/>
    <w:rsid w:val="006379A6"/>
    <w:rsid w:val="006379AE"/>
    <w:rsid w:val="006379E7"/>
    <w:rsid w:val="00637E21"/>
    <w:rsid w:val="00637FAD"/>
    <w:rsid w:val="00640002"/>
    <w:rsid w:val="006401DE"/>
    <w:rsid w:val="00640B88"/>
    <w:rsid w:val="00640CF7"/>
    <w:rsid w:val="00640F65"/>
    <w:rsid w:val="006410BA"/>
    <w:rsid w:val="0064111F"/>
    <w:rsid w:val="006418E0"/>
    <w:rsid w:val="0064198B"/>
    <w:rsid w:val="006419FD"/>
    <w:rsid w:val="00641B99"/>
    <w:rsid w:val="00641E6E"/>
    <w:rsid w:val="00642042"/>
    <w:rsid w:val="00642220"/>
    <w:rsid w:val="00642975"/>
    <w:rsid w:val="0064306F"/>
    <w:rsid w:val="00643198"/>
    <w:rsid w:val="00643A62"/>
    <w:rsid w:val="00643AD2"/>
    <w:rsid w:val="00644A42"/>
    <w:rsid w:val="00645082"/>
    <w:rsid w:val="0064516E"/>
    <w:rsid w:val="00645AC0"/>
    <w:rsid w:val="00645D2A"/>
    <w:rsid w:val="00645E02"/>
    <w:rsid w:val="00645E1B"/>
    <w:rsid w:val="00645F04"/>
    <w:rsid w:val="00645F6C"/>
    <w:rsid w:val="00646058"/>
    <w:rsid w:val="00646420"/>
    <w:rsid w:val="006468D8"/>
    <w:rsid w:val="00646B26"/>
    <w:rsid w:val="00646F3C"/>
    <w:rsid w:val="006470DA"/>
    <w:rsid w:val="0064758C"/>
    <w:rsid w:val="0064784B"/>
    <w:rsid w:val="00647EF0"/>
    <w:rsid w:val="006503EC"/>
    <w:rsid w:val="006509EB"/>
    <w:rsid w:val="00650BDE"/>
    <w:rsid w:val="00650E8C"/>
    <w:rsid w:val="00651362"/>
    <w:rsid w:val="00651479"/>
    <w:rsid w:val="00651677"/>
    <w:rsid w:val="006517DB"/>
    <w:rsid w:val="0065194B"/>
    <w:rsid w:val="00651CDB"/>
    <w:rsid w:val="006520BB"/>
    <w:rsid w:val="006522AB"/>
    <w:rsid w:val="00652507"/>
    <w:rsid w:val="00652811"/>
    <w:rsid w:val="006529A8"/>
    <w:rsid w:val="006529F5"/>
    <w:rsid w:val="00652C80"/>
    <w:rsid w:val="00652CDB"/>
    <w:rsid w:val="00652EC4"/>
    <w:rsid w:val="00652FB0"/>
    <w:rsid w:val="0065307F"/>
    <w:rsid w:val="006533CB"/>
    <w:rsid w:val="006535C9"/>
    <w:rsid w:val="006539A1"/>
    <w:rsid w:val="006539AF"/>
    <w:rsid w:val="00653CCC"/>
    <w:rsid w:val="0065426C"/>
    <w:rsid w:val="00654419"/>
    <w:rsid w:val="00654547"/>
    <w:rsid w:val="006549CF"/>
    <w:rsid w:val="006549EF"/>
    <w:rsid w:val="00654E10"/>
    <w:rsid w:val="006557F6"/>
    <w:rsid w:val="00655967"/>
    <w:rsid w:val="00655B5D"/>
    <w:rsid w:val="00655B96"/>
    <w:rsid w:val="00655C54"/>
    <w:rsid w:val="00655C8E"/>
    <w:rsid w:val="00655D9F"/>
    <w:rsid w:val="0065600A"/>
    <w:rsid w:val="00656041"/>
    <w:rsid w:val="006561DD"/>
    <w:rsid w:val="00656522"/>
    <w:rsid w:val="00656C2D"/>
    <w:rsid w:val="00656E10"/>
    <w:rsid w:val="00656E5B"/>
    <w:rsid w:val="006577D6"/>
    <w:rsid w:val="00657A51"/>
    <w:rsid w:val="00657A66"/>
    <w:rsid w:val="00657C69"/>
    <w:rsid w:val="00657EF7"/>
    <w:rsid w:val="00660195"/>
    <w:rsid w:val="006601BC"/>
    <w:rsid w:val="006602C9"/>
    <w:rsid w:val="00660404"/>
    <w:rsid w:val="0066087A"/>
    <w:rsid w:val="00660984"/>
    <w:rsid w:val="00660E23"/>
    <w:rsid w:val="0066188C"/>
    <w:rsid w:val="00661913"/>
    <w:rsid w:val="00661D5A"/>
    <w:rsid w:val="00661D9C"/>
    <w:rsid w:val="006624E6"/>
    <w:rsid w:val="006628BA"/>
    <w:rsid w:val="00662908"/>
    <w:rsid w:val="00662A1F"/>
    <w:rsid w:val="006634F4"/>
    <w:rsid w:val="00663528"/>
    <w:rsid w:val="00663696"/>
    <w:rsid w:val="00663743"/>
    <w:rsid w:val="00663929"/>
    <w:rsid w:val="0066477C"/>
    <w:rsid w:val="00664979"/>
    <w:rsid w:val="00664B8A"/>
    <w:rsid w:val="00664EE3"/>
    <w:rsid w:val="0066504F"/>
    <w:rsid w:val="00665460"/>
    <w:rsid w:val="0066557E"/>
    <w:rsid w:val="0066582B"/>
    <w:rsid w:val="00665972"/>
    <w:rsid w:val="00665A14"/>
    <w:rsid w:val="00665CB9"/>
    <w:rsid w:val="00665FF0"/>
    <w:rsid w:val="00666481"/>
    <w:rsid w:val="0066655B"/>
    <w:rsid w:val="00666964"/>
    <w:rsid w:val="00666AB3"/>
    <w:rsid w:val="00666D47"/>
    <w:rsid w:val="00666E48"/>
    <w:rsid w:val="00667233"/>
    <w:rsid w:val="006673CF"/>
    <w:rsid w:val="006676DC"/>
    <w:rsid w:val="006679D2"/>
    <w:rsid w:val="00667ACA"/>
    <w:rsid w:val="0067009A"/>
    <w:rsid w:val="006701CF"/>
    <w:rsid w:val="00670F94"/>
    <w:rsid w:val="0067134F"/>
    <w:rsid w:val="006722B5"/>
    <w:rsid w:val="00672348"/>
    <w:rsid w:val="00672431"/>
    <w:rsid w:val="00672507"/>
    <w:rsid w:val="00672962"/>
    <w:rsid w:val="00672A11"/>
    <w:rsid w:val="00672A2F"/>
    <w:rsid w:val="00672EF6"/>
    <w:rsid w:val="00673044"/>
    <w:rsid w:val="0067374F"/>
    <w:rsid w:val="00673856"/>
    <w:rsid w:val="00673C04"/>
    <w:rsid w:val="00673DE5"/>
    <w:rsid w:val="00673F79"/>
    <w:rsid w:val="00673FDE"/>
    <w:rsid w:val="00673FEB"/>
    <w:rsid w:val="00673FF7"/>
    <w:rsid w:val="0067402B"/>
    <w:rsid w:val="00674391"/>
    <w:rsid w:val="00674485"/>
    <w:rsid w:val="00674840"/>
    <w:rsid w:val="006748DC"/>
    <w:rsid w:val="00674E97"/>
    <w:rsid w:val="00675598"/>
    <w:rsid w:val="0067562F"/>
    <w:rsid w:val="0067574F"/>
    <w:rsid w:val="00675815"/>
    <w:rsid w:val="00675E08"/>
    <w:rsid w:val="00675F4E"/>
    <w:rsid w:val="00675F8B"/>
    <w:rsid w:val="0067600A"/>
    <w:rsid w:val="00676547"/>
    <w:rsid w:val="0067655F"/>
    <w:rsid w:val="00676602"/>
    <w:rsid w:val="006766C2"/>
    <w:rsid w:val="0067673F"/>
    <w:rsid w:val="00676B62"/>
    <w:rsid w:val="00676FC1"/>
    <w:rsid w:val="00677BDD"/>
    <w:rsid w:val="00677E73"/>
    <w:rsid w:val="00681123"/>
    <w:rsid w:val="006811C4"/>
    <w:rsid w:val="006812D0"/>
    <w:rsid w:val="00681804"/>
    <w:rsid w:val="00681CA7"/>
    <w:rsid w:val="006821B3"/>
    <w:rsid w:val="00682401"/>
    <w:rsid w:val="00682419"/>
    <w:rsid w:val="00682AF8"/>
    <w:rsid w:val="00682E87"/>
    <w:rsid w:val="006835E3"/>
    <w:rsid w:val="00683604"/>
    <w:rsid w:val="00683B7B"/>
    <w:rsid w:val="00683CA0"/>
    <w:rsid w:val="00684017"/>
    <w:rsid w:val="0068402A"/>
    <w:rsid w:val="006842CF"/>
    <w:rsid w:val="006843CA"/>
    <w:rsid w:val="006844F4"/>
    <w:rsid w:val="00684D8A"/>
    <w:rsid w:val="006852F7"/>
    <w:rsid w:val="006854B1"/>
    <w:rsid w:val="00686131"/>
    <w:rsid w:val="006864B5"/>
    <w:rsid w:val="00686DA7"/>
    <w:rsid w:val="0068716D"/>
    <w:rsid w:val="00687774"/>
    <w:rsid w:val="0068789C"/>
    <w:rsid w:val="00687A88"/>
    <w:rsid w:val="00687D04"/>
    <w:rsid w:val="00687D4F"/>
    <w:rsid w:val="0069025E"/>
    <w:rsid w:val="006904A2"/>
    <w:rsid w:val="006907E1"/>
    <w:rsid w:val="00691052"/>
    <w:rsid w:val="006914D1"/>
    <w:rsid w:val="00691B20"/>
    <w:rsid w:val="00691B46"/>
    <w:rsid w:val="006920E2"/>
    <w:rsid w:val="00692A72"/>
    <w:rsid w:val="00692DD9"/>
    <w:rsid w:val="00693464"/>
    <w:rsid w:val="00693BFB"/>
    <w:rsid w:val="00693C02"/>
    <w:rsid w:val="00693EC7"/>
    <w:rsid w:val="006947AC"/>
    <w:rsid w:val="00695067"/>
    <w:rsid w:val="006950CB"/>
    <w:rsid w:val="006954B9"/>
    <w:rsid w:val="00695775"/>
    <w:rsid w:val="00695B64"/>
    <w:rsid w:val="00697C9B"/>
    <w:rsid w:val="006A02B7"/>
    <w:rsid w:val="006A04D9"/>
    <w:rsid w:val="006A0706"/>
    <w:rsid w:val="006A093C"/>
    <w:rsid w:val="006A0FB1"/>
    <w:rsid w:val="006A1140"/>
    <w:rsid w:val="006A13F5"/>
    <w:rsid w:val="006A1456"/>
    <w:rsid w:val="006A1786"/>
    <w:rsid w:val="006A1801"/>
    <w:rsid w:val="006A18F4"/>
    <w:rsid w:val="006A1DDB"/>
    <w:rsid w:val="006A1FFF"/>
    <w:rsid w:val="006A2094"/>
    <w:rsid w:val="006A22D0"/>
    <w:rsid w:val="006A22EB"/>
    <w:rsid w:val="006A2474"/>
    <w:rsid w:val="006A249E"/>
    <w:rsid w:val="006A25AE"/>
    <w:rsid w:val="006A35AA"/>
    <w:rsid w:val="006A3875"/>
    <w:rsid w:val="006A3A90"/>
    <w:rsid w:val="006A3BC3"/>
    <w:rsid w:val="006A3D7B"/>
    <w:rsid w:val="006A3E4C"/>
    <w:rsid w:val="006A44F0"/>
    <w:rsid w:val="006A455A"/>
    <w:rsid w:val="006A48CF"/>
    <w:rsid w:val="006A4FEF"/>
    <w:rsid w:val="006A51A3"/>
    <w:rsid w:val="006A52F4"/>
    <w:rsid w:val="006A534D"/>
    <w:rsid w:val="006A5565"/>
    <w:rsid w:val="006A5571"/>
    <w:rsid w:val="006A559C"/>
    <w:rsid w:val="006A58C5"/>
    <w:rsid w:val="006A5ACF"/>
    <w:rsid w:val="006A5AED"/>
    <w:rsid w:val="006A60F9"/>
    <w:rsid w:val="006A647F"/>
    <w:rsid w:val="006A66B7"/>
    <w:rsid w:val="006A6CD8"/>
    <w:rsid w:val="006A6D01"/>
    <w:rsid w:val="006A7727"/>
    <w:rsid w:val="006A77F3"/>
    <w:rsid w:val="006A79D5"/>
    <w:rsid w:val="006A7C06"/>
    <w:rsid w:val="006A7C10"/>
    <w:rsid w:val="006B0151"/>
    <w:rsid w:val="006B0342"/>
    <w:rsid w:val="006B08F1"/>
    <w:rsid w:val="006B0B0B"/>
    <w:rsid w:val="006B1053"/>
    <w:rsid w:val="006B13AE"/>
    <w:rsid w:val="006B165F"/>
    <w:rsid w:val="006B16EA"/>
    <w:rsid w:val="006B1719"/>
    <w:rsid w:val="006B1732"/>
    <w:rsid w:val="006B1887"/>
    <w:rsid w:val="006B1CA3"/>
    <w:rsid w:val="006B2067"/>
    <w:rsid w:val="006B22DA"/>
    <w:rsid w:val="006B2305"/>
    <w:rsid w:val="006B2521"/>
    <w:rsid w:val="006B28AF"/>
    <w:rsid w:val="006B2EA8"/>
    <w:rsid w:val="006B363D"/>
    <w:rsid w:val="006B3769"/>
    <w:rsid w:val="006B37FA"/>
    <w:rsid w:val="006B380E"/>
    <w:rsid w:val="006B3D5A"/>
    <w:rsid w:val="006B43EC"/>
    <w:rsid w:val="006B4928"/>
    <w:rsid w:val="006B4A0F"/>
    <w:rsid w:val="006B4B2E"/>
    <w:rsid w:val="006B4BE5"/>
    <w:rsid w:val="006B4FE8"/>
    <w:rsid w:val="006B50F3"/>
    <w:rsid w:val="006B53A3"/>
    <w:rsid w:val="006B5454"/>
    <w:rsid w:val="006B5813"/>
    <w:rsid w:val="006B59D9"/>
    <w:rsid w:val="006B60CE"/>
    <w:rsid w:val="006B6CB3"/>
    <w:rsid w:val="006B6D36"/>
    <w:rsid w:val="006B7398"/>
    <w:rsid w:val="006B73E7"/>
    <w:rsid w:val="006B7509"/>
    <w:rsid w:val="006B7903"/>
    <w:rsid w:val="006B7CAD"/>
    <w:rsid w:val="006C0378"/>
    <w:rsid w:val="006C0468"/>
    <w:rsid w:val="006C0CEE"/>
    <w:rsid w:val="006C0D84"/>
    <w:rsid w:val="006C1241"/>
    <w:rsid w:val="006C1D65"/>
    <w:rsid w:val="006C2126"/>
    <w:rsid w:val="006C2782"/>
    <w:rsid w:val="006C2A6E"/>
    <w:rsid w:val="006C2C64"/>
    <w:rsid w:val="006C2D19"/>
    <w:rsid w:val="006C2DBE"/>
    <w:rsid w:val="006C2E3E"/>
    <w:rsid w:val="006C3121"/>
    <w:rsid w:val="006C31B8"/>
    <w:rsid w:val="006C3311"/>
    <w:rsid w:val="006C35A8"/>
    <w:rsid w:val="006C39CE"/>
    <w:rsid w:val="006C3B53"/>
    <w:rsid w:val="006C3D4B"/>
    <w:rsid w:val="006C4147"/>
    <w:rsid w:val="006C4509"/>
    <w:rsid w:val="006C47C8"/>
    <w:rsid w:val="006C4F1F"/>
    <w:rsid w:val="006C543C"/>
    <w:rsid w:val="006C5707"/>
    <w:rsid w:val="006C59BD"/>
    <w:rsid w:val="006C5B02"/>
    <w:rsid w:val="006C5B69"/>
    <w:rsid w:val="006C5F4F"/>
    <w:rsid w:val="006C5F58"/>
    <w:rsid w:val="006C60E6"/>
    <w:rsid w:val="006C7090"/>
    <w:rsid w:val="006C77FF"/>
    <w:rsid w:val="006C7CA4"/>
    <w:rsid w:val="006C7E79"/>
    <w:rsid w:val="006C7F54"/>
    <w:rsid w:val="006D0035"/>
    <w:rsid w:val="006D0170"/>
    <w:rsid w:val="006D02A6"/>
    <w:rsid w:val="006D04D8"/>
    <w:rsid w:val="006D097D"/>
    <w:rsid w:val="006D0AAE"/>
    <w:rsid w:val="006D10A0"/>
    <w:rsid w:val="006D13CE"/>
    <w:rsid w:val="006D1614"/>
    <w:rsid w:val="006D17BA"/>
    <w:rsid w:val="006D1C4B"/>
    <w:rsid w:val="006D1D7C"/>
    <w:rsid w:val="006D1F9B"/>
    <w:rsid w:val="006D2DF5"/>
    <w:rsid w:val="006D2E5B"/>
    <w:rsid w:val="006D31C4"/>
    <w:rsid w:val="006D326F"/>
    <w:rsid w:val="006D339F"/>
    <w:rsid w:val="006D3435"/>
    <w:rsid w:val="006D3A9B"/>
    <w:rsid w:val="006D40E4"/>
    <w:rsid w:val="006D4140"/>
    <w:rsid w:val="006D4173"/>
    <w:rsid w:val="006D48CE"/>
    <w:rsid w:val="006D5909"/>
    <w:rsid w:val="006D5AC8"/>
    <w:rsid w:val="006D5BAF"/>
    <w:rsid w:val="006D6098"/>
    <w:rsid w:val="006D62CD"/>
    <w:rsid w:val="006D6363"/>
    <w:rsid w:val="006D64D6"/>
    <w:rsid w:val="006D6707"/>
    <w:rsid w:val="006D6833"/>
    <w:rsid w:val="006D683F"/>
    <w:rsid w:val="006D69A0"/>
    <w:rsid w:val="006D6D8A"/>
    <w:rsid w:val="006D71C4"/>
    <w:rsid w:val="006D72FC"/>
    <w:rsid w:val="006D734D"/>
    <w:rsid w:val="006D7B23"/>
    <w:rsid w:val="006D7E23"/>
    <w:rsid w:val="006E01D1"/>
    <w:rsid w:val="006E0497"/>
    <w:rsid w:val="006E0967"/>
    <w:rsid w:val="006E10C2"/>
    <w:rsid w:val="006E14A3"/>
    <w:rsid w:val="006E1724"/>
    <w:rsid w:val="006E1995"/>
    <w:rsid w:val="006E19DC"/>
    <w:rsid w:val="006E1EE9"/>
    <w:rsid w:val="006E25E2"/>
    <w:rsid w:val="006E2BF9"/>
    <w:rsid w:val="006E2CC6"/>
    <w:rsid w:val="006E38E6"/>
    <w:rsid w:val="006E4035"/>
    <w:rsid w:val="006E4341"/>
    <w:rsid w:val="006E4373"/>
    <w:rsid w:val="006E4485"/>
    <w:rsid w:val="006E4618"/>
    <w:rsid w:val="006E48D2"/>
    <w:rsid w:val="006E4A41"/>
    <w:rsid w:val="006E4A51"/>
    <w:rsid w:val="006E4A87"/>
    <w:rsid w:val="006E4D1A"/>
    <w:rsid w:val="006E4EB1"/>
    <w:rsid w:val="006E5032"/>
    <w:rsid w:val="006E50D7"/>
    <w:rsid w:val="006E5352"/>
    <w:rsid w:val="006E5690"/>
    <w:rsid w:val="006E588C"/>
    <w:rsid w:val="006E5AE4"/>
    <w:rsid w:val="006E5B0A"/>
    <w:rsid w:val="006E66A7"/>
    <w:rsid w:val="006E67D6"/>
    <w:rsid w:val="006E6865"/>
    <w:rsid w:val="006E6E2D"/>
    <w:rsid w:val="006E74A6"/>
    <w:rsid w:val="006E7540"/>
    <w:rsid w:val="006E793D"/>
    <w:rsid w:val="006E797C"/>
    <w:rsid w:val="006F0031"/>
    <w:rsid w:val="006F096E"/>
    <w:rsid w:val="006F0A62"/>
    <w:rsid w:val="006F0E75"/>
    <w:rsid w:val="006F128C"/>
    <w:rsid w:val="006F1761"/>
    <w:rsid w:val="006F182A"/>
    <w:rsid w:val="006F1883"/>
    <w:rsid w:val="006F19C7"/>
    <w:rsid w:val="006F1A04"/>
    <w:rsid w:val="006F1ABE"/>
    <w:rsid w:val="006F240D"/>
    <w:rsid w:val="006F26EE"/>
    <w:rsid w:val="006F2BEF"/>
    <w:rsid w:val="006F2D9C"/>
    <w:rsid w:val="006F2EAE"/>
    <w:rsid w:val="006F3288"/>
    <w:rsid w:val="006F3AB0"/>
    <w:rsid w:val="006F3B19"/>
    <w:rsid w:val="006F3D40"/>
    <w:rsid w:val="006F3D58"/>
    <w:rsid w:val="006F474F"/>
    <w:rsid w:val="006F4AD6"/>
    <w:rsid w:val="006F4DDA"/>
    <w:rsid w:val="006F5374"/>
    <w:rsid w:val="006F5AF5"/>
    <w:rsid w:val="006F5D40"/>
    <w:rsid w:val="006F5ED6"/>
    <w:rsid w:val="006F6173"/>
    <w:rsid w:val="006F630E"/>
    <w:rsid w:val="006F6B8F"/>
    <w:rsid w:val="006F7211"/>
    <w:rsid w:val="006F75C1"/>
    <w:rsid w:val="006F76D7"/>
    <w:rsid w:val="006F7AC0"/>
    <w:rsid w:val="006F7DC8"/>
    <w:rsid w:val="006F7ED8"/>
    <w:rsid w:val="006F7F24"/>
    <w:rsid w:val="007001E8"/>
    <w:rsid w:val="007002A4"/>
    <w:rsid w:val="007006B2"/>
    <w:rsid w:val="0070075B"/>
    <w:rsid w:val="00700CA1"/>
    <w:rsid w:val="00700F57"/>
    <w:rsid w:val="0070127B"/>
    <w:rsid w:val="00701962"/>
    <w:rsid w:val="00701AB0"/>
    <w:rsid w:val="00701CDA"/>
    <w:rsid w:val="007023C7"/>
    <w:rsid w:val="00703368"/>
    <w:rsid w:val="00703C6A"/>
    <w:rsid w:val="00703DAB"/>
    <w:rsid w:val="0070431F"/>
    <w:rsid w:val="007046F9"/>
    <w:rsid w:val="0070470C"/>
    <w:rsid w:val="00704A2B"/>
    <w:rsid w:val="00704A91"/>
    <w:rsid w:val="00704C59"/>
    <w:rsid w:val="00704F34"/>
    <w:rsid w:val="00705195"/>
    <w:rsid w:val="00705869"/>
    <w:rsid w:val="00705A55"/>
    <w:rsid w:val="00705A90"/>
    <w:rsid w:val="00706060"/>
    <w:rsid w:val="007065F6"/>
    <w:rsid w:val="00706725"/>
    <w:rsid w:val="007067F8"/>
    <w:rsid w:val="0070693D"/>
    <w:rsid w:val="00706B5D"/>
    <w:rsid w:val="00706C18"/>
    <w:rsid w:val="00707744"/>
    <w:rsid w:val="00707924"/>
    <w:rsid w:val="00707D2C"/>
    <w:rsid w:val="00707F17"/>
    <w:rsid w:val="00707FB5"/>
    <w:rsid w:val="0071026D"/>
    <w:rsid w:val="007107E1"/>
    <w:rsid w:val="007109F2"/>
    <w:rsid w:val="0071149C"/>
    <w:rsid w:val="00711779"/>
    <w:rsid w:val="00711E26"/>
    <w:rsid w:val="00711E4F"/>
    <w:rsid w:val="00711EC7"/>
    <w:rsid w:val="00711EDB"/>
    <w:rsid w:val="00712245"/>
    <w:rsid w:val="00712677"/>
    <w:rsid w:val="00712705"/>
    <w:rsid w:val="0071291F"/>
    <w:rsid w:val="00712E1A"/>
    <w:rsid w:val="00712FC3"/>
    <w:rsid w:val="00713308"/>
    <w:rsid w:val="0071335A"/>
    <w:rsid w:val="007133AB"/>
    <w:rsid w:val="00713412"/>
    <w:rsid w:val="00713E20"/>
    <w:rsid w:val="00713F4E"/>
    <w:rsid w:val="007141B6"/>
    <w:rsid w:val="00714402"/>
    <w:rsid w:val="00714414"/>
    <w:rsid w:val="007146A0"/>
    <w:rsid w:val="00714721"/>
    <w:rsid w:val="00714A28"/>
    <w:rsid w:val="00714C33"/>
    <w:rsid w:val="00715613"/>
    <w:rsid w:val="0071581D"/>
    <w:rsid w:val="00715A86"/>
    <w:rsid w:val="00715D0A"/>
    <w:rsid w:val="00715D7D"/>
    <w:rsid w:val="00715E1C"/>
    <w:rsid w:val="00715EAE"/>
    <w:rsid w:val="007160B4"/>
    <w:rsid w:val="00716185"/>
    <w:rsid w:val="00716208"/>
    <w:rsid w:val="00716695"/>
    <w:rsid w:val="00716701"/>
    <w:rsid w:val="00716A7A"/>
    <w:rsid w:val="007173D4"/>
    <w:rsid w:val="007174FE"/>
    <w:rsid w:val="007177A9"/>
    <w:rsid w:val="0071788A"/>
    <w:rsid w:val="00717900"/>
    <w:rsid w:val="0071792C"/>
    <w:rsid w:val="00717939"/>
    <w:rsid w:val="00717D2A"/>
    <w:rsid w:val="007200C7"/>
    <w:rsid w:val="007205D4"/>
    <w:rsid w:val="007206B6"/>
    <w:rsid w:val="00720EEC"/>
    <w:rsid w:val="007210C9"/>
    <w:rsid w:val="007211D1"/>
    <w:rsid w:val="00721758"/>
    <w:rsid w:val="00721795"/>
    <w:rsid w:val="00721AA4"/>
    <w:rsid w:val="00721C7C"/>
    <w:rsid w:val="007221FF"/>
    <w:rsid w:val="007222EB"/>
    <w:rsid w:val="00722319"/>
    <w:rsid w:val="00722484"/>
    <w:rsid w:val="00722A40"/>
    <w:rsid w:val="00723202"/>
    <w:rsid w:val="00723792"/>
    <w:rsid w:val="00723A3D"/>
    <w:rsid w:val="00723B3E"/>
    <w:rsid w:val="00724009"/>
    <w:rsid w:val="00724C99"/>
    <w:rsid w:val="00724EC6"/>
    <w:rsid w:val="00724F30"/>
    <w:rsid w:val="007251F3"/>
    <w:rsid w:val="00725387"/>
    <w:rsid w:val="007256D2"/>
    <w:rsid w:val="00725848"/>
    <w:rsid w:val="00725FB1"/>
    <w:rsid w:val="00726481"/>
    <w:rsid w:val="00726774"/>
    <w:rsid w:val="0073007F"/>
    <w:rsid w:val="0073050D"/>
    <w:rsid w:val="007308ED"/>
    <w:rsid w:val="007308FE"/>
    <w:rsid w:val="0073099A"/>
    <w:rsid w:val="00730B0E"/>
    <w:rsid w:val="00730CB5"/>
    <w:rsid w:val="00730D81"/>
    <w:rsid w:val="00731379"/>
    <w:rsid w:val="0073142A"/>
    <w:rsid w:val="00731786"/>
    <w:rsid w:val="00731A3C"/>
    <w:rsid w:val="0073200E"/>
    <w:rsid w:val="00732934"/>
    <w:rsid w:val="0073294A"/>
    <w:rsid w:val="00732A7D"/>
    <w:rsid w:val="00732B67"/>
    <w:rsid w:val="00733C6F"/>
    <w:rsid w:val="0073441E"/>
    <w:rsid w:val="0073457F"/>
    <w:rsid w:val="00734677"/>
    <w:rsid w:val="00734813"/>
    <w:rsid w:val="00734890"/>
    <w:rsid w:val="00734EA1"/>
    <w:rsid w:val="00734EE1"/>
    <w:rsid w:val="00735162"/>
    <w:rsid w:val="0073518D"/>
    <w:rsid w:val="00735887"/>
    <w:rsid w:val="00735921"/>
    <w:rsid w:val="00735BE5"/>
    <w:rsid w:val="00735C6B"/>
    <w:rsid w:val="007366E9"/>
    <w:rsid w:val="00736915"/>
    <w:rsid w:val="00736BF5"/>
    <w:rsid w:val="00736F07"/>
    <w:rsid w:val="0073700C"/>
    <w:rsid w:val="00737336"/>
    <w:rsid w:val="007374BB"/>
    <w:rsid w:val="0073793B"/>
    <w:rsid w:val="00737CCC"/>
    <w:rsid w:val="0074004D"/>
    <w:rsid w:val="0074053D"/>
    <w:rsid w:val="0074124E"/>
    <w:rsid w:val="0074127A"/>
    <w:rsid w:val="007412B5"/>
    <w:rsid w:val="007412E3"/>
    <w:rsid w:val="007414B4"/>
    <w:rsid w:val="00741D32"/>
    <w:rsid w:val="007421E2"/>
    <w:rsid w:val="00742324"/>
    <w:rsid w:val="007424AB"/>
    <w:rsid w:val="00742572"/>
    <w:rsid w:val="007429A5"/>
    <w:rsid w:val="00742A1A"/>
    <w:rsid w:val="00743091"/>
    <w:rsid w:val="00743339"/>
    <w:rsid w:val="00743695"/>
    <w:rsid w:val="007437B1"/>
    <w:rsid w:val="0074385A"/>
    <w:rsid w:val="00743984"/>
    <w:rsid w:val="00744144"/>
    <w:rsid w:val="007444CB"/>
    <w:rsid w:val="00744573"/>
    <w:rsid w:val="00744B6D"/>
    <w:rsid w:val="00744FC6"/>
    <w:rsid w:val="007452AA"/>
    <w:rsid w:val="007455A8"/>
    <w:rsid w:val="00745809"/>
    <w:rsid w:val="00745F4C"/>
    <w:rsid w:val="00745F90"/>
    <w:rsid w:val="007461C1"/>
    <w:rsid w:val="0074654A"/>
    <w:rsid w:val="007465F7"/>
    <w:rsid w:val="007469CB"/>
    <w:rsid w:val="00746F14"/>
    <w:rsid w:val="00747102"/>
    <w:rsid w:val="007475B5"/>
    <w:rsid w:val="00747754"/>
    <w:rsid w:val="00747945"/>
    <w:rsid w:val="00747A71"/>
    <w:rsid w:val="00750023"/>
    <w:rsid w:val="00750102"/>
    <w:rsid w:val="00750275"/>
    <w:rsid w:val="007505AC"/>
    <w:rsid w:val="00750BF2"/>
    <w:rsid w:val="00751122"/>
    <w:rsid w:val="007512C2"/>
    <w:rsid w:val="00751520"/>
    <w:rsid w:val="00751C63"/>
    <w:rsid w:val="0075205B"/>
    <w:rsid w:val="00752153"/>
    <w:rsid w:val="00752169"/>
    <w:rsid w:val="0075262C"/>
    <w:rsid w:val="007535A8"/>
    <w:rsid w:val="00753720"/>
    <w:rsid w:val="0075393D"/>
    <w:rsid w:val="00753986"/>
    <w:rsid w:val="00753C5D"/>
    <w:rsid w:val="00753CED"/>
    <w:rsid w:val="00753F95"/>
    <w:rsid w:val="0075432F"/>
    <w:rsid w:val="00754637"/>
    <w:rsid w:val="00754739"/>
    <w:rsid w:val="0075519F"/>
    <w:rsid w:val="007556F2"/>
    <w:rsid w:val="00755758"/>
    <w:rsid w:val="00755A6E"/>
    <w:rsid w:val="00755F6C"/>
    <w:rsid w:val="00755FBA"/>
    <w:rsid w:val="00756A6F"/>
    <w:rsid w:val="00756ADB"/>
    <w:rsid w:val="00756CBE"/>
    <w:rsid w:val="00756DFF"/>
    <w:rsid w:val="00756F0A"/>
    <w:rsid w:val="00757433"/>
    <w:rsid w:val="007576FF"/>
    <w:rsid w:val="00757933"/>
    <w:rsid w:val="00757B70"/>
    <w:rsid w:val="00757BA0"/>
    <w:rsid w:val="0076024A"/>
    <w:rsid w:val="00760925"/>
    <w:rsid w:val="00761112"/>
    <w:rsid w:val="007612A6"/>
    <w:rsid w:val="0076133F"/>
    <w:rsid w:val="0076148C"/>
    <w:rsid w:val="0076157E"/>
    <w:rsid w:val="0076177E"/>
    <w:rsid w:val="00761D59"/>
    <w:rsid w:val="00761ED0"/>
    <w:rsid w:val="00762159"/>
    <w:rsid w:val="00762496"/>
    <w:rsid w:val="007624C4"/>
    <w:rsid w:val="00762687"/>
    <w:rsid w:val="00762D92"/>
    <w:rsid w:val="00763083"/>
    <w:rsid w:val="0076335C"/>
    <w:rsid w:val="00763720"/>
    <w:rsid w:val="0076378E"/>
    <w:rsid w:val="007637FD"/>
    <w:rsid w:val="00763B7B"/>
    <w:rsid w:val="00763B89"/>
    <w:rsid w:val="00763C93"/>
    <w:rsid w:val="00763F97"/>
    <w:rsid w:val="00764196"/>
    <w:rsid w:val="0076428F"/>
    <w:rsid w:val="00764421"/>
    <w:rsid w:val="007646A5"/>
    <w:rsid w:val="007647B1"/>
    <w:rsid w:val="00765B48"/>
    <w:rsid w:val="00765DF3"/>
    <w:rsid w:val="00765F72"/>
    <w:rsid w:val="00765FD8"/>
    <w:rsid w:val="0076607E"/>
    <w:rsid w:val="00766296"/>
    <w:rsid w:val="007664FE"/>
    <w:rsid w:val="00766A00"/>
    <w:rsid w:val="0076705F"/>
    <w:rsid w:val="007670E8"/>
    <w:rsid w:val="00767348"/>
    <w:rsid w:val="00767477"/>
    <w:rsid w:val="00767E87"/>
    <w:rsid w:val="00767F4F"/>
    <w:rsid w:val="007700F1"/>
    <w:rsid w:val="00770706"/>
    <w:rsid w:val="007708F2"/>
    <w:rsid w:val="00770B38"/>
    <w:rsid w:val="00771950"/>
    <w:rsid w:val="007721CE"/>
    <w:rsid w:val="007724EE"/>
    <w:rsid w:val="0077281A"/>
    <w:rsid w:val="00772843"/>
    <w:rsid w:val="00772E91"/>
    <w:rsid w:val="00772F00"/>
    <w:rsid w:val="0077358F"/>
    <w:rsid w:val="007735AF"/>
    <w:rsid w:val="00773633"/>
    <w:rsid w:val="00773A7C"/>
    <w:rsid w:val="00774188"/>
    <w:rsid w:val="007745CB"/>
    <w:rsid w:val="00774BDC"/>
    <w:rsid w:val="0077507C"/>
    <w:rsid w:val="00775233"/>
    <w:rsid w:val="00775340"/>
    <w:rsid w:val="0077577A"/>
    <w:rsid w:val="007757F9"/>
    <w:rsid w:val="00775D6C"/>
    <w:rsid w:val="00775E8C"/>
    <w:rsid w:val="007760C9"/>
    <w:rsid w:val="007762E8"/>
    <w:rsid w:val="007763FB"/>
    <w:rsid w:val="007767CF"/>
    <w:rsid w:val="00776B3D"/>
    <w:rsid w:val="00776E68"/>
    <w:rsid w:val="00776EFA"/>
    <w:rsid w:val="00776F14"/>
    <w:rsid w:val="007771A9"/>
    <w:rsid w:val="007772CF"/>
    <w:rsid w:val="00777808"/>
    <w:rsid w:val="00777B7D"/>
    <w:rsid w:val="00777F0B"/>
    <w:rsid w:val="007803E2"/>
    <w:rsid w:val="0078066A"/>
    <w:rsid w:val="007808D3"/>
    <w:rsid w:val="00780995"/>
    <w:rsid w:val="00780B39"/>
    <w:rsid w:val="00780CF9"/>
    <w:rsid w:val="00780D2E"/>
    <w:rsid w:val="00781058"/>
    <w:rsid w:val="00781362"/>
    <w:rsid w:val="00781752"/>
    <w:rsid w:val="00781790"/>
    <w:rsid w:val="00781B81"/>
    <w:rsid w:val="00781CC0"/>
    <w:rsid w:val="00781E3F"/>
    <w:rsid w:val="0078279B"/>
    <w:rsid w:val="00782985"/>
    <w:rsid w:val="00782A7E"/>
    <w:rsid w:val="00782C3F"/>
    <w:rsid w:val="00782D92"/>
    <w:rsid w:val="00782ED7"/>
    <w:rsid w:val="00783030"/>
    <w:rsid w:val="007830B2"/>
    <w:rsid w:val="00783362"/>
    <w:rsid w:val="0078341C"/>
    <w:rsid w:val="0078344D"/>
    <w:rsid w:val="00783520"/>
    <w:rsid w:val="007837E8"/>
    <w:rsid w:val="007838D7"/>
    <w:rsid w:val="00783924"/>
    <w:rsid w:val="00783A4F"/>
    <w:rsid w:val="00783A72"/>
    <w:rsid w:val="007841E6"/>
    <w:rsid w:val="007843D4"/>
    <w:rsid w:val="00784533"/>
    <w:rsid w:val="00784A81"/>
    <w:rsid w:val="00784F3E"/>
    <w:rsid w:val="00784FC2"/>
    <w:rsid w:val="0078511E"/>
    <w:rsid w:val="0078518F"/>
    <w:rsid w:val="00785216"/>
    <w:rsid w:val="007852DF"/>
    <w:rsid w:val="00785600"/>
    <w:rsid w:val="0078574E"/>
    <w:rsid w:val="00785935"/>
    <w:rsid w:val="00785AFF"/>
    <w:rsid w:val="00785CB9"/>
    <w:rsid w:val="00785DF1"/>
    <w:rsid w:val="00785DFB"/>
    <w:rsid w:val="00786164"/>
    <w:rsid w:val="007863F6"/>
    <w:rsid w:val="007864BC"/>
    <w:rsid w:val="00786598"/>
    <w:rsid w:val="0078678D"/>
    <w:rsid w:val="0078690D"/>
    <w:rsid w:val="00786CEF"/>
    <w:rsid w:val="00786E67"/>
    <w:rsid w:val="0078700D"/>
    <w:rsid w:val="00787018"/>
    <w:rsid w:val="00787839"/>
    <w:rsid w:val="007879E4"/>
    <w:rsid w:val="00787A55"/>
    <w:rsid w:val="00787DD6"/>
    <w:rsid w:val="0079074B"/>
    <w:rsid w:val="00790986"/>
    <w:rsid w:val="00790CA3"/>
    <w:rsid w:val="00790EE9"/>
    <w:rsid w:val="007913B9"/>
    <w:rsid w:val="00791642"/>
    <w:rsid w:val="007916A2"/>
    <w:rsid w:val="00791950"/>
    <w:rsid w:val="00791A72"/>
    <w:rsid w:val="00792251"/>
    <w:rsid w:val="00792A09"/>
    <w:rsid w:val="00792B97"/>
    <w:rsid w:val="00792E32"/>
    <w:rsid w:val="007934A1"/>
    <w:rsid w:val="00793508"/>
    <w:rsid w:val="007938A9"/>
    <w:rsid w:val="00793A9C"/>
    <w:rsid w:val="00793EB3"/>
    <w:rsid w:val="00794202"/>
    <w:rsid w:val="00794C43"/>
    <w:rsid w:val="00794FC3"/>
    <w:rsid w:val="00795422"/>
    <w:rsid w:val="007955C3"/>
    <w:rsid w:val="007955C6"/>
    <w:rsid w:val="00795680"/>
    <w:rsid w:val="007957FF"/>
    <w:rsid w:val="00795AA7"/>
    <w:rsid w:val="00795B93"/>
    <w:rsid w:val="00795C60"/>
    <w:rsid w:val="00795C6F"/>
    <w:rsid w:val="00795DC8"/>
    <w:rsid w:val="007960EF"/>
    <w:rsid w:val="0079631F"/>
    <w:rsid w:val="0079645E"/>
    <w:rsid w:val="007964EE"/>
    <w:rsid w:val="0079657B"/>
    <w:rsid w:val="00796A52"/>
    <w:rsid w:val="00796C33"/>
    <w:rsid w:val="00796DD4"/>
    <w:rsid w:val="007972FE"/>
    <w:rsid w:val="007977A4"/>
    <w:rsid w:val="00797837"/>
    <w:rsid w:val="00797C5E"/>
    <w:rsid w:val="007A00F1"/>
    <w:rsid w:val="007A0225"/>
    <w:rsid w:val="007A0233"/>
    <w:rsid w:val="007A0919"/>
    <w:rsid w:val="007A0D04"/>
    <w:rsid w:val="007A0DFA"/>
    <w:rsid w:val="007A0E87"/>
    <w:rsid w:val="007A0F9B"/>
    <w:rsid w:val="007A1025"/>
    <w:rsid w:val="007A12CF"/>
    <w:rsid w:val="007A144F"/>
    <w:rsid w:val="007A18D6"/>
    <w:rsid w:val="007A1A91"/>
    <w:rsid w:val="007A1AAF"/>
    <w:rsid w:val="007A1B23"/>
    <w:rsid w:val="007A1FA4"/>
    <w:rsid w:val="007A207C"/>
    <w:rsid w:val="007A259A"/>
    <w:rsid w:val="007A2B67"/>
    <w:rsid w:val="007A3015"/>
    <w:rsid w:val="007A31BB"/>
    <w:rsid w:val="007A332A"/>
    <w:rsid w:val="007A34A1"/>
    <w:rsid w:val="007A3506"/>
    <w:rsid w:val="007A3546"/>
    <w:rsid w:val="007A368C"/>
    <w:rsid w:val="007A391C"/>
    <w:rsid w:val="007A3AFF"/>
    <w:rsid w:val="007A4164"/>
    <w:rsid w:val="007A421D"/>
    <w:rsid w:val="007A450B"/>
    <w:rsid w:val="007A4C96"/>
    <w:rsid w:val="007A512D"/>
    <w:rsid w:val="007A5BA4"/>
    <w:rsid w:val="007A6243"/>
    <w:rsid w:val="007A64D3"/>
    <w:rsid w:val="007A6543"/>
    <w:rsid w:val="007A6840"/>
    <w:rsid w:val="007A6A91"/>
    <w:rsid w:val="007A6FBB"/>
    <w:rsid w:val="007A7603"/>
    <w:rsid w:val="007A769E"/>
    <w:rsid w:val="007A776B"/>
    <w:rsid w:val="007A7F55"/>
    <w:rsid w:val="007A7FD7"/>
    <w:rsid w:val="007B00DD"/>
    <w:rsid w:val="007B0157"/>
    <w:rsid w:val="007B02F1"/>
    <w:rsid w:val="007B0708"/>
    <w:rsid w:val="007B0BAF"/>
    <w:rsid w:val="007B0C1D"/>
    <w:rsid w:val="007B0D41"/>
    <w:rsid w:val="007B0E29"/>
    <w:rsid w:val="007B1150"/>
    <w:rsid w:val="007B14F0"/>
    <w:rsid w:val="007B1616"/>
    <w:rsid w:val="007B1B92"/>
    <w:rsid w:val="007B1CC5"/>
    <w:rsid w:val="007B1EC1"/>
    <w:rsid w:val="007B22F8"/>
    <w:rsid w:val="007B24D9"/>
    <w:rsid w:val="007B27E0"/>
    <w:rsid w:val="007B2C81"/>
    <w:rsid w:val="007B3080"/>
    <w:rsid w:val="007B31B1"/>
    <w:rsid w:val="007B379B"/>
    <w:rsid w:val="007B3A4F"/>
    <w:rsid w:val="007B3CAD"/>
    <w:rsid w:val="007B3CCE"/>
    <w:rsid w:val="007B40C0"/>
    <w:rsid w:val="007B4465"/>
    <w:rsid w:val="007B4495"/>
    <w:rsid w:val="007B4567"/>
    <w:rsid w:val="007B4E07"/>
    <w:rsid w:val="007B5068"/>
    <w:rsid w:val="007B53DA"/>
    <w:rsid w:val="007B5495"/>
    <w:rsid w:val="007B5718"/>
    <w:rsid w:val="007B57FB"/>
    <w:rsid w:val="007B58C6"/>
    <w:rsid w:val="007B5B9E"/>
    <w:rsid w:val="007B6D68"/>
    <w:rsid w:val="007B6EA2"/>
    <w:rsid w:val="007B7308"/>
    <w:rsid w:val="007B736F"/>
    <w:rsid w:val="007B7A63"/>
    <w:rsid w:val="007C056A"/>
    <w:rsid w:val="007C05BC"/>
    <w:rsid w:val="007C0637"/>
    <w:rsid w:val="007C09F8"/>
    <w:rsid w:val="007C1261"/>
    <w:rsid w:val="007C13FD"/>
    <w:rsid w:val="007C147E"/>
    <w:rsid w:val="007C151D"/>
    <w:rsid w:val="007C1672"/>
    <w:rsid w:val="007C171C"/>
    <w:rsid w:val="007C1D7B"/>
    <w:rsid w:val="007C1EB2"/>
    <w:rsid w:val="007C2257"/>
    <w:rsid w:val="007C341F"/>
    <w:rsid w:val="007C34C2"/>
    <w:rsid w:val="007C37A2"/>
    <w:rsid w:val="007C3821"/>
    <w:rsid w:val="007C3D0F"/>
    <w:rsid w:val="007C3F93"/>
    <w:rsid w:val="007C40D4"/>
    <w:rsid w:val="007C46E1"/>
    <w:rsid w:val="007C4908"/>
    <w:rsid w:val="007C4AC5"/>
    <w:rsid w:val="007C4BEA"/>
    <w:rsid w:val="007C4CF8"/>
    <w:rsid w:val="007C50A2"/>
    <w:rsid w:val="007C519D"/>
    <w:rsid w:val="007C5F29"/>
    <w:rsid w:val="007C617F"/>
    <w:rsid w:val="007C6199"/>
    <w:rsid w:val="007C67E8"/>
    <w:rsid w:val="007C6E69"/>
    <w:rsid w:val="007C6E78"/>
    <w:rsid w:val="007C72CD"/>
    <w:rsid w:val="007C7421"/>
    <w:rsid w:val="007C74E7"/>
    <w:rsid w:val="007C7778"/>
    <w:rsid w:val="007C7786"/>
    <w:rsid w:val="007C7834"/>
    <w:rsid w:val="007D0083"/>
    <w:rsid w:val="007D00E3"/>
    <w:rsid w:val="007D0165"/>
    <w:rsid w:val="007D03D5"/>
    <w:rsid w:val="007D04A9"/>
    <w:rsid w:val="007D061F"/>
    <w:rsid w:val="007D0C27"/>
    <w:rsid w:val="007D0F35"/>
    <w:rsid w:val="007D1CB5"/>
    <w:rsid w:val="007D1F9A"/>
    <w:rsid w:val="007D2335"/>
    <w:rsid w:val="007D277F"/>
    <w:rsid w:val="007D2AF2"/>
    <w:rsid w:val="007D38C0"/>
    <w:rsid w:val="007D3D3A"/>
    <w:rsid w:val="007D3D3B"/>
    <w:rsid w:val="007D4B06"/>
    <w:rsid w:val="007D52E7"/>
    <w:rsid w:val="007D5393"/>
    <w:rsid w:val="007D58AD"/>
    <w:rsid w:val="007D59D9"/>
    <w:rsid w:val="007D6B8C"/>
    <w:rsid w:val="007D6E09"/>
    <w:rsid w:val="007D6FB5"/>
    <w:rsid w:val="007D7625"/>
    <w:rsid w:val="007D7AB5"/>
    <w:rsid w:val="007D7DE9"/>
    <w:rsid w:val="007E04AC"/>
    <w:rsid w:val="007E084D"/>
    <w:rsid w:val="007E0A60"/>
    <w:rsid w:val="007E10E9"/>
    <w:rsid w:val="007E195E"/>
    <w:rsid w:val="007E1BB3"/>
    <w:rsid w:val="007E1D8A"/>
    <w:rsid w:val="007E1E15"/>
    <w:rsid w:val="007E1F9F"/>
    <w:rsid w:val="007E2FE6"/>
    <w:rsid w:val="007E35C5"/>
    <w:rsid w:val="007E35E0"/>
    <w:rsid w:val="007E35F8"/>
    <w:rsid w:val="007E373E"/>
    <w:rsid w:val="007E3FD1"/>
    <w:rsid w:val="007E4112"/>
    <w:rsid w:val="007E4374"/>
    <w:rsid w:val="007E44FE"/>
    <w:rsid w:val="007E4611"/>
    <w:rsid w:val="007E475E"/>
    <w:rsid w:val="007E47B5"/>
    <w:rsid w:val="007E47BA"/>
    <w:rsid w:val="007E4A35"/>
    <w:rsid w:val="007E4AE9"/>
    <w:rsid w:val="007E4CFF"/>
    <w:rsid w:val="007E53E3"/>
    <w:rsid w:val="007E560C"/>
    <w:rsid w:val="007E5812"/>
    <w:rsid w:val="007E5C9E"/>
    <w:rsid w:val="007E5CEF"/>
    <w:rsid w:val="007E5E5D"/>
    <w:rsid w:val="007E61F4"/>
    <w:rsid w:val="007E63AF"/>
    <w:rsid w:val="007E64B0"/>
    <w:rsid w:val="007E6500"/>
    <w:rsid w:val="007E6759"/>
    <w:rsid w:val="007E67AB"/>
    <w:rsid w:val="007E67B2"/>
    <w:rsid w:val="007E7C84"/>
    <w:rsid w:val="007E7D3D"/>
    <w:rsid w:val="007E7D6C"/>
    <w:rsid w:val="007E7EFA"/>
    <w:rsid w:val="007F0089"/>
    <w:rsid w:val="007F0245"/>
    <w:rsid w:val="007F0264"/>
    <w:rsid w:val="007F0412"/>
    <w:rsid w:val="007F044B"/>
    <w:rsid w:val="007F0550"/>
    <w:rsid w:val="007F060B"/>
    <w:rsid w:val="007F0714"/>
    <w:rsid w:val="007F09BD"/>
    <w:rsid w:val="007F0C85"/>
    <w:rsid w:val="007F0D10"/>
    <w:rsid w:val="007F14B6"/>
    <w:rsid w:val="007F18B1"/>
    <w:rsid w:val="007F18F1"/>
    <w:rsid w:val="007F1A3B"/>
    <w:rsid w:val="007F1C31"/>
    <w:rsid w:val="007F1D76"/>
    <w:rsid w:val="007F253E"/>
    <w:rsid w:val="007F25F9"/>
    <w:rsid w:val="007F2959"/>
    <w:rsid w:val="007F2C1C"/>
    <w:rsid w:val="007F2D60"/>
    <w:rsid w:val="007F2F25"/>
    <w:rsid w:val="007F33EF"/>
    <w:rsid w:val="007F36A1"/>
    <w:rsid w:val="007F3DA7"/>
    <w:rsid w:val="007F4108"/>
    <w:rsid w:val="007F4152"/>
    <w:rsid w:val="007F45A5"/>
    <w:rsid w:val="007F4691"/>
    <w:rsid w:val="007F4CDB"/>
    <w:rsid w:val="007F5441"/>
    <w:rsid w:val="007F621D"/>
    <w:rsid w:val="007F6330"/>
    <w:rsid w:val="007F6764"/>
    <w:rsid w:val="007F687B"/>
    <w:rsid w:val="007F6B85"/>
    <w:rsid w:val="007F6C20"/>
    <w:rsid w:val="007F70E6"/>
    <w:rsid w:val="007F7310"/>
    <w:rsid w:val="007F74A8"/>
    <w:rsid w:val="007F7657"/>
    <w:rsid w:val="007F76A0"/>
    <w:rsid w:val="007F79D9"/>
    <w:rsid w:val="007F7C19"/>
    <w:rsid w:val="007F7D1E"/>
    <w:rsid w:val="0080038B"/>
    <w:rsid w:val="008005A7"/>
    <w:rsid w:val="00800A7B"/>
    <w:rsid w:val="00800CCB"/>
    <w:rsid w:val="0080130A"/>
    <w:rsid w:val="008013EB"/>
    <w:rsid w:val="0080144E"/>
    <w:rsid w:val="00801540"/>
    <w:rsid w:val="00801D41"/>
    <w:rsid w:val="0080227C"/>
    <w:rsid w:val="00802832"/>
    <w:rsid w:val="00802A13"/>
    <w:rsid w:val="00802D2A"/>
    <w:rsid w:val="00803138"/>
    <w:rsid w:val="00803326"/>
    <w:rsid w:val="00803639"/>
    <w:rsid w:val="008036EF"/>
    <w:rsid w:val="00803F40"/>
    <w:rsid w:val="00803FB9"/>
    <w:rsid w:val="008041FA"/>
    <w:rsid w:val="0080428F"/>
    <w:rsid w:val="00804419"/>
    <w:rsid w:val="00804D74"/>
    <w:rsid w:val="00804E74"/>
    <w:rsid w:val="00805480"/>
    <w:rsid w:val="0080551F"/>
    <w:rsid w:val="008057F8"/>
    <w:rsid w:val="008058A3"/>
    <w:rsid w:val="00805ADF"/>
    <w:rsid w:val="00805ED2"/>
    <w:rsid w:val="00806199"/>
    <w:rsid w:val="00806848"/>
    <w:rsid w:val="00806867"/>
    <w:rsid w:val="00807269"/>
    <w:rsid w:val="0080742E"/>
    <w:rsid w:val="0080767F"/>
    <w:rsid w:val="00807797"/>
    <w:rsid w:val="00807836"/>
    <w:rsid w:val="00807EC7"/>
    <w:rsid w:val="00807F3A"/>
    <w:rsid w:val="00810072"/>
    <w:rsid w:val="0081014C"/>
    <w:rsid w:val="008104DC"/>
    <w:rsid w:val="00810714"/>
    <w:rsid w:val="00810A26"/>
    <w:rsid w:val="00810C14"/>
    <w:rsid w:val="00810C8B"/>
    <w:rsid w:val="00810E09"/>
    <w:rsid w:val="00810EF3"/>
    <w:rsid w:val="00810F9D"/>
    <w:rsid w:val="00811ABA"/>
    <w:rsid w:val="00811E4F"/>
    <w:rsid w:val="008126FB"/>
    <w:rsid w:val="00812715"/>
    <w:rsid w:val="008129AF"/>
    <w:rsid w:val="008137C1"/>
    <w:rsid w:val="00813A58"/>
    <w:rsid w:val="00813BF0"/>
    <w:rsid w:val="00813DB4"/>
    <w:rsid w:val="00813DF2"/>
    <w:rsid w:val="008140CE"/>
    <w:rsid w:val="00814CD6"/>
    <w:rsid w:val="00814D36"/>
    <w:rsid w:val="008154BF"/>
    <w:rsid w:val="00815803"/>
    <w:rsid w:val="008159B9"/>
    <w:rsid w:val="008159FA"/>
    <w:rsid w:val="0081615E"/>
    <w:rsid w:val="00816376"/>
    <w:rsid w:val="008163B4"/>
    <w:rsid w:val="00816709"/>
    <w:rsid w:val="008167AB"/>
    <w:rsid w:val="00816944"/>
    <w:rsid w:val="0081704C"/>
    <w:rsid w:val="00817518"/>
    <w:rsid w:val="008177DA"/>
    <w:rsid w:val="008178CA"/>
    <w:rsid w:val="00817F0B"/>
    <w:rsid w:val="008202BC"/>
    <w:rsid w:val="00820315"/>
    <w:rsid w:val="00820316"/>
    <w:rsid w:val="00820EEF"/>
    <w:rsid w:val="008218B5"/>
    <w:rsid w:val="00821A74"/>
    <w:rsid w:val="00821FD3"/>
    <w:rsid w:val="00822031"/>
    <w:rsid w:val="0082339B"/>
    <w:rsid w:val="00823446"/>
    <w:rsid w:val="00823889"/>
    <w:rsid w:val="008239D4"/>
    <w:rsid w:val="00823E8B"/>
    <w:rsid w:val="00823FF8"/>
    <w:rsid w:val="0082404E"/>
    <w:rsid w:val="00824407"/>
    <w:rsid w:val="008247D5"/>
    <w:rsid w:val="00825893"/>
    <w:rsid w:val="00825A1A"/>
    <w:rsid w:val="00825A6A"/>
    <w:rsid w:val="00825A7D"/>
    <w:rsid w:val="0082605C"/>
    <w:rsid w:val="008262B8"/>
    <w:rsid w:val="00826906"/>
    <w:rsid w:val="00826A22"/>
    <w:rsid w:val="00826CE7"/>
    <w:rsid w:val="008271D9"/>
    <w:rsid w:val="0082744F"/>
    <w:rsid w:val="00827564"/>
    <w:rsid w:val="008275A9"/>
    <w:rsid w:val="008276D3"/>
    <w:rsid w:val="00827C1A"/>
    <w:rsid w:val="00830529"/>
    <w:rsid w:val="00830BEA"/>
    <w:rsid w:val="00830EC6"/>
    <w:rsid w:val="008310D1"/>
    <w:rsid w:val="00831410"/>
    <w:rsid w:val="0083181D"/>
    <w:rsid w:val="00831C9E"/>
    <w:rsid w:val="008320DE"/>
    <w:rsid w:val="008321DF"/>
    <w:rsid w:val="0083223A"/>
    <w:rsid w:val="00832654"/>
    <w:rsid w:val="00832D22"/>
    <w:rsid w:val="00832F73"/>
    <w:rsid w:val="00833197"/>
    <w:rsid w:val="008331C7"/>
    <w:rsid w:val="00833B4E"/>
    <w:rsid w:val="0083408B"/>
    <w:rsid w:val="00834564"/>
    <w:rsid w:val="008346DE"/>
    <w:rsid w:val="008346F1"/>
    <w:rsid w:val="008347CF"/>
    <w:rsid w:val="008349BE"/>
    <w:rsid w:val="00834A55"/>
    <w:rsid w:val="00834D1B"/>
    <w:rsid w:val="0083515D"/>
    <w:rsid w:val="008353D8"/>
    <w:rsid w:val="008358E7"/>
    <w:rsid w:val="00835B64"/>
    <w:rsid w:val="00835C6D"/>
    <w:rsid w:val="00835EF5"/>
    <w:rsid w:val="00836D6F"/>
    <w:rsid w:val="00836EEA"/>
    <w:rsid w:val="00836FF4"/>
    <w:rsid w:val="008371A3"/>
    <w:rsid w:val="0083742C"/>
    <w:rsid w:val="008376D8"/>
    <w:rsid w:val="00837939"/>
    <w:rsid w:val="00837A34"/>
    <w:rsid w:val="00837BBE"/>
    <w:rsid w:val="00837EAA"/>
    <w:rsid w:val="008401FC"/>
    <w:rsid w:val="008404F0"/>
    <w:rsid w:val="00840511"/>
    <w:rsid w:val="008405EF"/>
    <w:rsid w:val="008407B7"/>
    <w:rsid w:val="008407E9"/>
    <w:rsid w:val="00840F83"/>
    <w:rsid w:val="008416B9"/>
    <w:rsid w:val="008416C8"/>
    <w:rsid w:val="00841B98"/>
    <w:rsid w:val="00841CB3"/>
    <w:rsid w:val="00841F12"/>
    <w:rsid w:val="0084232B"/>
    <w:rsid w:val="00842AA2"/>
    <w:rsid w:val="00842BC0"/>
    <w:rsid w:val="00843121"/>
    <w:rsid w:val="00843823"/>
    <w:rsid w:val="0084385C"/>
    <w:rsid w:val="00843B99"/>
    <w:rsid w:val="00843FE6"/>
    <w:rsid w:val="008440AA"/>
    <w:rsid w:val="008442C1"/>
    <w:rsid w:val="0084454D"/>
    <w:rsid w:val="008445A8"/>
    <w:rsid w:val="00844D87"/>
    <w:rsid w:val="008459F3"/>
    <w:rsid w:val="00845EAE"/>
    <w:rsid w:val="008463C0"/>
    <w:rsid w:val="00846718"/>
    <w:rsid w:val="00846F7D"/>
    <w:rsid w:val="008473B5"/>
    <w:rsid w:val="008473FC"/>
    <w:rsid w:val="0084783C"/>
    <w:rsid w:val="008479F9"/>
    <w:rsid w:val="00847BAA"/>
    <w:rsid w:val="00847C42"/>
    <w:rsid w:val="00847C6F"/>
    <w:rsid w:val="00850160"/>
    <w:rsid w:val="008504B3"/>
    <w:rsid w:val="00850515"/>
    <w:rsid w:val="0085070C"/>
    <w:rsid w:val="0085085A"/>
    <w:rsid w:val="00850B63"/>
    <w:rsid w:val="00850D56"/>
    <w:rsid w:val="00850FA9"/>
    <w:rsid w:val="008510C7"/>
    <w:rsid w:val="00851146"/>
    <w:rsid w:val="008515E9"/>
    <w:rsid w:val="008518CB"/>
    <w:rsid w:val="008518D7"/>
    <w:rsid w:val="00851999"/>
    <w:rsid w:val="00851AB8"/>
    <w:rsid w:val="00851C06"/>
    <w:rsid w:val="00851DD4"/>
    <w:rsid w:val="008522B7"/>
    <w:rsid w:val="00852532"/>
    <w:rsid w:val="00852588"/>
    <w:rsid w:val="00852591"/>
    <w:rsid w:val="0085260D"/>
    <w:rsid w:val="00852B66"/>
    <w:rsid w:val="00852D4A"/>
    <w:rsid w:val="00852DEC"/>
    <w:rsid w:val="00853157"/>
    <w:rsid w:val="0085320F"/>
    <w:rsid w:val="00853480"/>
    <w:rsid w:val="0085376F"/>
    <w:rsid w:val="00853E21"/>
    <w:rsid w:val="00853F4B"/>
    <w:rsid w:val="00854365"/>
    <w:rsid w:val="00854666"/>
    <w:rsid w:val="00854982"/>
    <w:rsid w:val="00854A1C"/>
    <w:rsid w:val="00854ADB"/>
    <w:rsid w:val="00855513"/>
    <w:rsid w:val="0085580D"/>
    <w:rsid w:val="0085581C"/>
    <w:rsid w:val="008558C9"/>
    <w:rsid w:val="008559CD"/>
    <w:rsid w:val="00855A87"/>
    <w:rsid w:val="008561DF"/>
    <w:rsid w:val="0085623C"/>
    <w:rsid w:val="008564CF"/>
    <w:rsid w:val="00856748"/>
    <w:rsid w:val="00856828"/>
    <w:rsid w:val="00856F22"/>
    <w:rsid w:val="00856F39"/>
    <w:rsid w:val="00857D6C"/>
    <w:rsid w:val="00860198"/>
    <w:rsid w:val="0086023F"/>
    <w:rsid w:val="0086033B"/>
    <w:rsid w:val="008605A0"/>
    <w:rsid w:val="00860700"/>
    <w:rsid w:val="00860B4E"/>
    <w:rsid w:val="00860CBF"/>
    <w:rsid w:val="00860EB6"/>
    <w:rsid w:val="00860F0D"/>
    <w:rsid w:val="00861083"/>
    <w:rsid w:val="008611E5"/>
    <w:rsid w:val="0086194E"/>
    <w:rsid w:val="0086231E"/>
    <w:rsid w:val="00862761"/>
    <w:rsid w:val="00862943"/>
    <w:rsid w:val="00862A29"/>
    <w:rsid w:val="0086300B"/>
    <w:rsid w:val="00863251"/>
    <w:rsid w:val="00863399"/>
    <w:rsid w:val="00863CC5"/>
    <w:rsid w:val="00863EA1"/>
    <w:rsid w:val="00864050"/>
    <w:rsid w:val="008640C1"/>
    <w:rsid w:val="00864370"/>
    <w:rsid w:val="00864380"/>
    <w:rsid w:val="0086458C"/>
    <w:rsid w:val="008648C0"/>
    <w:rsid w:val="00864B67"/>
    <w:rsid w:val="00864D47"/>
    <w:rsid w:val="00864E55"/>
    <w:rsid w:val="00864E95"/>
    <w:rsid w:val="0086543E"/>
    <w:rsid w:val="00865621"/>
    <w:rsid w:val="00865644"/>
    <w:rsid w:val="008658AF"/>
    <w:rsid w:val="00865D31"/>
    <w:rsid w:val="00865DFB"/>
    <w:rsid w:val="00865E58"/>
    <w:rsid w:val="00866010"/>
    <w:rsid w:val="0086628E"/>
    <w:rsid w:val="008663F4"/>
    <w:rsid w:val="008673F4"/>
    <w:rsid w:val="008705CA"/>
    <w:rsid w:val="00870C8C"/>
    <w:rsid w:val="0087108B"/>
    <w:rsid w:val="0087110C"/>
    <w:rsid w:val="008713C5"/>
    <w:rsid w:val="00871414"/>
    <w:rsid w:val="00871646"/>
    <w:rsid w:val="008716E2"/>
    <w:rsid w:val="00871986"/>
    <w:rsid w:val="00871A31"/>
    <w:rsid w:val="00871B9C"/>
    <w:rsid w:val="00871D1A"/>
    <w:rsid w:val="00871D98"/>
    <w:rsid w:val="00871EED"/>
    <w:rsid w:val="0087207B"/>
    <w:rsid w:val="00872429"/>
    <w:rsid w:val="00872635"/>
    <w:rsid w:val="00872702"/>
    <w:rsid w:val="00872721"/>
    <w:rsid w:val="00872F5B"/>
    <w:rsid w:val="00872FCB"/>
    <w:rsid w:val="008731FE"/>
    <w:rsid w:val="00873475"/>
    <w:rsid w:val="00873529"/>
    <w:rsid w:val="00873609"/>
    <w:rsid w:val="0087371D"/>
    <w:rsid w:val="00873A1D"/>
    <w:rsid w:val="00873A6F"/>
    <w:rsid w:val="00873C7C"/>
    <w:rsid w:val="00873E13"/>
    <w:rsid w:val="0087482F"/>
    <w:rsid w:val="00874D49"/>
    <w:rsid w:val="008756B7"/>
    <w:rsid w:val="008756C4"/>
    <w:rsid w:val="0087589D"/>
    <w:rsid w:val="00875C31"/>
    <w:rsid w:val="00875CB7"/>
    <w:rsid w:val="00875EA7"/>
    <w:rsid w:val="00876A61"/>
    <w:rsid w:val="00876F4C"/>
    <w:rsid w:val="00877270"/>
    <w:rsid w:val="00877331"/>
    <w:rsid w:val="0087739B"/>
    <w:rsid w:val="0087752D"/>
    <w:rsid w:val="00877811"/>
    <w:rsid w:val="00877F46"/>
    <w:rsid w:val="008804A8"/>
    <w:rsid w:val="008804BD"/>
    <w:rsid w:val="0088051C"/>
    <w:rsid w:val="00880BFB"/>
    <w:rsid w:val="00881338"/>
    <w:rsid w:val="00881415"/>
    <w:rsid w:val="0088141C"/>
    <w:rsid w:val="008818B4"/>
    <w:rsid w:val="00882142"/>
    <w:rsid w:val="00882273"/>
    <w:rsid w:val="0088233B"/>
    <w:rsid w:val="0088275D"/>
    <w:rsid w:val="00882BD0"/>
    <w:rsid w:val="0088323D"/>
    <w:rsid w:val="00883257"/>
    <w:rsid w:val="00883BE0"/>
    <w:rsid w:val="00883E02"/>
    <w:rsid w:val="00884479"/>
    <w:rsid w:val="00884670"/>
    <w:rsid w:val="00884B45"/>
    <w:rsid w:val="00884CB5"/>
    <w:rsid w:val="008851F0"/>
    <w:rsid w:val="00885631"/>
    <w:rsid w:val="00885950"/>
    <w:rsid w:val="00885AAE"/>
    <w:rsid w:val="00885F47"/>
    <w:rsid w:val="00885FCA"/>
    <w:rsid w:val="00885FCE"/>
    <w:rsid w:val="008864AD"/>
    <w:rsid w:val="008868F8"/>
    <w:rsid w:val="00886C6F"/>
    <w:rsid w:val="008870DE"/>
    <w:rsid w:val="00887103"/>
    <w:rsid w:val="00887A94"/>
    <w:rsid w:val="00887AD2"/>
    <w:rsid w:val="00887C3D"/>
    <w:rsid w:val="00887CDF"/>
    <w:rsid w:val="00887DFF"/>
    <w:rsid w:val="00890302"/>
    <w:rsid w:val="00890466"/>
    <w:rsid w:val="00890469"/>
    <w:rsid w:val="0089050D"/>
    <w:rsid w:val="00890AF5"/>
    <w:rsid w:val="00890E18"/>
    <w:rsid w:val="00890E84"/>
    <w:rsid w:val="00891005"/>
    <w:rsid w:val="00891421"/>
    <w:rsid w:val="00891459"/>
    <w:rsid w:val="00891514"/>
    <w:rsid w:val="008919B8"/>
    <w:rsid w:val="00891B86"/>
    <w:rsid w:val="00891C83"/>
    <w:rsid w:val="00891D0F"/>
    <w:rsid w:val="008923E9"/>
    <w:rsid w:val="00892B1B"/>
    <w:rsid w:val="00892F26"/>
    <w:rsid w:val="00893488"/>
    <w:rsid w:val="008936A4"/>
    <w:rsid w:val="008941DD"/>
    <w:rsid w:val="008945E3"/>
    <w:rsid w:val="00894A9D"/>
    <w:rsid w:val="00894AC8"/>
    <w:rsid w:val="0089510A"/>
    <w:rsid w:val="00895249"/>
    <w:rsid w:val="00895607"/>
    <w:rsid w:val="0089573A"/>
    <w:rsid w:val="0089586C"/>
    <w:rsid w:val="008959A0"/>
    <w:rsid w:val="00895A54"/>
    <w:rsid w:val="00895D81"/>
    <w:rsid w:val="00896295"/>
    <w:rsid w:val="00896998"/>
    <w:rsid w:val="008969AC"/>
    <w:rsid w:val="00896E79"/>
    <w:rsid w:val="008971BE"/>
    <w:rsid w:val="0089722E"/>
    <w:rsid w:val="008977FD"/>
    <w:rsid w:val="00897F49"/>
    <w:rsid w:val="008A016F"/>
    <w:rsid w:val="008A0315"/>
    <w:rsid w:val="008A0434"/>
    <w:rsid w:val="008A0AC5"/>
    <w:rsid w:val="008A0BF8"/>
    <w:rsid w:val="008A0C42"/>
    <w:rsid w:val="008A1483"/>
    <w:rsid w:val="008A14CC"/>
    <w:rsid w:val="008A167D"/>
    <w:rsid w:val="008A1753"/>
    <w:rsid w:val="008A18A5"/>
    <w:rsid w:val="008A2095"/>
    <w:rsid w:val="008A2B30"/>
    <w:rsid w:val="008A316C"/>
    <w:rsid w:val="008A3284"/>
    <w:rsid w:val="008A34B5"/>
    <w:rsid w:val="008A38AF"/>
    <w:rsid w:val="008A392B"/>
    <w:rsid w:val="008A43FF"/>
    <w:rsid w:val="008A4809"/>
    <w:rsid w:val="008A48D8"/>
    <w:rsid w:val="008A4954"/>
    <w:rsid w:val="008A4D80"/>
    <w:rsid w:val="008A4FAD"/>
    <w:rsid w:val="008A5830"/>
    <w:rsid w:val="008A59CB"/>
    <w:rsid w:val="008A6658"/>
    <w:rsid w:val="008A69DB"/>
    <w:rsid w:val="008A6CB1"/>
    <w:rsid w:val="008A6D36"/>
    <w:rsid w:val="008A6EC5"/>
    <w:rsid w:val="008A705F"/>
    <w:rsid w:val="008A708B"/>
    <w:rsid w:val="008A70CC"/>
    <w:rsid w:val="008A7713"/>
    <w:rsid w:val="008A7B37"/>
    <w:rsid w:val="008A7D77"/>
    <w:rsid w:val="008A7D91"/>
    <w:rsid w:val="008A7DFE"/>
    <w:rsid w:val="008A7FC1"/>
    <w:rsid w:val="008B02A3"/>
    <w:rsid w:val="008B053A"/>
    <w:rsid w:val="008B06D4"/>
    <w:rsid w:val="008B0FF7"/>
    <w:rsid w:val="008B1069"/>
    <w:rsid w:val="008B11AF"/>
    <w:rsid w:val="008B1871"/>
    <w:rsid w:val="008B1A60"/>
    <w:rsid w:val="008B22C6"/>
    <w:rsid w:val="008B2407"/>
    <w:rsid w:val="008B279A"/>
    <w:rsid w:val="008B2A86"/>
    <w:rsid w:val="008B2DE6"/>
    <w:rsid w:val="008B330A"/>
    <w:rsid w:val="008B3313"/>
    <w:rsid w:val="008B391A"/>
    <w:rsid w:val="008B410C"/>
    <w:rsid w:val="008B41C2"/>
    <w:rsid w:val="008B453B"/>
    <w:rsid w:val="008B4677"/>
    <w:rsid w:val="008B4716"/>
    <w:rsid w:val="008B4A18"/>
    <w:rsid w:val="008B4C15"/>
    <w:rsid w:val="008B4EA5"/>
    <w:rsid w:val="008B5066"/>
    <w:rsid w:val="008B520A"/>
    <w:rsid w:val="008B5690"/>
    <w:rsid w:val="008B5837"/>
    <w:rsid w:val="008B5D76"/>
    <w:rsid w:val="008B638C"/>
    <w:rsid w:val="008B649D"/>
    <w:rsid w:val="008B6F78"/>
    <w:rsid w:val="008B700E"/>
    <w:rsid w:val="008B72B2"/>
    <w:rsid w:val="008B748E"/>
    <w:rsid w:val="008B758A"/>
    <w:rsid w:val="008B787C"/>
    <w:rsid w:val="008B79FB"/>
    <w:rsid w:val="008B7A74"/>
    <w:rsid w:val="008B7AA4"/>
    <w:rsid w:val="008C000D"/>
    <w:rsid w:val="008C00B9"/>
    <w:rsid w:val="008C01E4"/>
    <w:rsid w:val="008C07D2"/>
    <w:rsid w:val="008C0982"/>
    <w:rsid w:val="008C0E33"/>
    <w:rsid w:val="008C0EA0"/>
    <w:rsid w:val="008C0F06"/>
    <w:rsid w:val="008C1161"/>
    <w:rsid w:val="008C15D5"/>
    <w:rsid w:val="008C1678"/>
    <w:rsid w:val="008C16DC"/>
    <w:rsid w:val="008C1811"/>
    <w:rsid w:val="008C1E33"/>
    <w:rsid w:val="008C213E"/>
    <w:rsid w:val="008C2237"/>
    <w:rsid w:val="008C2298"/>
    <w:rsid w:val="008C245B"/>
    <w:rsid w:val="008C27A8"/>
    <w:rsid w:val="008C2F79"/>
    <w:rsid w:val="008C3208"/>
    <w:rsid w:val="008C3678"/>
    <w:rsid w:val="008C3A85"/>
    <w:rsid w:val="008C3F02"/>
    <w:rsid w:val="008C4516"/>
    <w:rsid w:val="008C45F8"/>
    <w:rsid w:val="008C4B51"/>
    <w:rsid w:val="008C4DDD"/>
    <w:rsid w:val="008C596C"/>
    <w:rsid w:val="008C5985"/>
    <w:rsid w:val="008C59A0"/>
    <w:rsid w:val="008C5A4F"/>
    <w:rsid w:val="008C5C09"/>
    <w:rsid w:val="008C5EE4"/>
    <w:rsid w:val="008C5F13"/>
    <w:rsid w:val="008C6285"/>
    <w:rsid w:val="008C6AD7"/>
    <w:rsid w:val="008C6BBC"/>
    <w:rsid w:val="008C7056"/>
    <w:rsid w:val="008C7165"/>
    <w:rsid w:val="008C7200"/>
    <w:rsid w:val="008C73E2"/>
    <w:rsid w:val="008C76B5"/>
    <w:rsid w:val="008C7709"/>
    <w:rsid w:val="008C7E48"/>
    <w:rsid w:val="008C7F9E"/>
    <w:rsid w:val="008D0597"/>
    <w:rsid w:val="008D0680"/>
    <w:rsid w:val="008D07F3"/>
    <w:rsid w:val="008D0822"/>
    <w:rsid w:val="008D0FCC"/>
    <w:rsid w:val="008D1014"/>
    <w:rsid w:val="008D11DB"/>
    <w:rsid w:val="008D14BC"/>
    <w:rsid w:val="008D18C7"/>
    <w:rsid w:val="008D18E3"/>
    <w:rsid w:val="008D19B8"/>
    <w:rsid w:val="008D1EC6"/>
    <w:rsid w:val="008D1F24"/>
    <w:rsid w:val="008D20FA"/>
    <w:rsid w:val="008D2368"/>
    <w:rsid w:val="008D2723"/>
    <w:rsid w:val="008D27F1"/>
    <w:rsid w:val="008D303F"/>
    <w:rsid w:val="008D305E"/>
    <w:rsid w:val="008D3CA8"/>
    <w:rsid w:val="008D404F"/>
    <w:rsid w:val="008D4092"/>
    <w:rsid w:val="008D40FC"/>
    <w:rsid w:val="008D4469"/>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AE2"/>
    <w:rsid w:val="008E0F3D"/>
    <w:rsid w:val="008E15F3"/>
    <w:rsid w:val="008E18BC"/>
    <w:rsid w:val="008E19B3"/>
    <w:rsid w:val="008E1B12"/>
    <w:rsid w:val="008E1C7B"/>
    <w:rsid w:val="008E1E5A"/>
    <w:rsid w:val="008E1EF0"/>
    <w:rsid w:val="008E21AA"/>
    <w:rsid w:val="008E226C"/>
    <w:rsid w:val="008E26DF"/>
    <w:rsid w:val="008E29BE"/>
    <w:rsid w:val="008E2A2D"/>
    <w:rsid w:val="008E3130"/>
    <w:rsid w:val="008E405C"/>
    <w:rsid w:val="008E4A3C"/>
    <w:rsid w:val="008E5677"/>
    <w:rsid w:val="008E579D"/>
    <w:rsid w:val="008E5A6E"/>
    <w:rsid w:val="008E5B91"/>
    <w:rsid w:val="008E6504"/>
    <w:rsid w:val="008E6764"/>
    <w:rsid w:val="008E6797"/>
    <w:rsid w:val="008E6863"/>
    <w:rsid w:val="008E6E1F"/>
    <w:rsid w:val="008E7143"/>
    <w:rsid w:val="008E7468"/>
    <w:rsid w:val="008E7743"/>
    <w:rsid w:val="008E7A23"/>
    <w:rsid w:val="008E7F65"/>
    <w:rsid w:val="008F07BF"/>
    <w:rsid w:val="008F0B82"/>
    <w:rsid w:val="008F0F35"/>
    <w:rsid w:val="008F0F7B"/>
    <w:rsid w:val="008F10CE"/>
    <w:rsid w:val="008F11A1"/>
    <w:rsid w:val="008F133A"/>
    <w:rsid w:val="008F13A6"/>
    <w:rsid w:val="008F18FD"/>
    <w:rsid w:val="008F1BD7"/>
    <w:rsid w:val="008F1ECC"/>
    <w:rsid w:val="008F2352"/>
    <w:rsid w:val="008F2386"/>
    <w:rsid w:val="008F258A"/>
    <w:rsid w:val="008F2732"/>
    <w:rsid w:val="008F291A"/>
    <w:rsid w:val="008F3555"/>
    <w:rsid w:val="008F35B1"/>
    <w:rsid w:val="008F35B8"/>
    <w:rsid w:val="008F3764"/>
    <w:rsid w:val="008F381F"/>
    <w:rsid w:val="008F3C1C"/>
    <w:rsid w:val="008F3E26"/>
    <w:rsid w:val="008F3EDF"/>
    <w:rsid w:val="008F48B4"/>
    <w:rsid w:val="008F491E"/>
    <w:rsid w:val="008F4AEE"/>
    <w:rsid w:val="008F4DF7"/>
    <w:rsid w:val="008F5049"/>
    <w:rsid w:val="008F54B0"/>
    <w:rsid w:val="008F575A"/>
    <w:rsid w:val="008F57FF"/>
    <w:rsid w:val="008F59AA"/>
    <w:rsid w:val="008F5B11"/>
    <w:rsid w:val="008F5F6E"/>
    <w:rsid w:val="008F616E"/>
    <w:rsid w:val="008F61DF"/>
    <w:rsid w:val="008F650C"/>
    <w:rsid w:val="008F66D0"/>
    <w:rsid w:val="008F679E"/>
    <w:rsid w:val="008F6841"/>
    <w:rsid w:val="008F6C59"/>
    <w:rsid w:val="008F6DA7"/>
    <w:rsid w:val="008F6EA6"/>
    <w:rsid w:val="008F6EAF"/>
    <w:rsid w:val="008F705B"/>
    <w:rsid w:val="008F70A7"/>
    <w:rsid w:val="008F779C"/>
    <w:rsid w:val="008F77F5"/>
    <w:rsid w:val="008F7C9A"/>
    <w:rsid w:val="008F7F72"/>
    <w:rsid w:val="008F7FD9"/>
    <w:rsid w:val="00900347"/>
    <w:rsid w:val="009003E9"/>
    <w:rsid w:val="00900700"/>
    <w:rsid w:val="009008D3"/>
    <w:rsid w:val="00900C3A"/>
    <w:rsid w:val="00900D7C"/>
    <w:rsid w:val="00900DD1"/>
    <w:rsid w:val="00900E55"/>
    <w:rsid w:val="00900FAD"/>
    <w:rsid w:val="009010EE"/>
    <w:rsid w:val="009012E4"/>
    <w:rsid w:val="0090140F"/>
    <w:rsid w:val="009019B7"/>
    <w:rsid w:val="00901B70"/>
    <w:rsid w:val="00901CBB"/>
    <w:rsid w:val="00901CCE"/>
    <w:rsid w:val="009024C5"/>
    <w:rsid w:val="00902926"/>
    <w:rsid w:val="00902E2F"/>
    <w:rsid w:val="00902EE5"/>
    <w:rsid w:val="00903230"/>
    <w:rsid w:val="009033EC"/>
    <w:rsid w:val="009037C6"/>
    <w:rsid w:val="0090436D"/>
    <w:rsid w:val="0090451B"/>
    <w:rsid w:val="009054DC"/>
    <w:rsid w:val="00905593"/>
    <w:rsid w:val="009057BE"/>
    <w:rsid w:val="0090651E"/>
    <w:rsid w:val="00906E69"/>
    <w:rsid w:val="00906EEF"/>
    <w:rsid w:val="00906FC1"/>
    <w:rsid w:val="0090711F"/>
    <w:rsid w:val="009075B1"/>
    <w:rsid w:val="00907CE2"/>
    <w:rsid w:val="00907F25"/>
    <w:rsid w:val="009101D7"/>
    <w:rsid w:val="009102FE"/>
    <w:rsid w:val="00910362"/>
    <w:rsid w:val="00910690"/>
    <w:rsid w:val="0091082A"/>
    <w:rsid w:val="00910D60"/>
    <w:rsid w:val="009111A7"/>
    <w:rsid w:val="009113D2"/>
    <w:rsid w:val="009120F3"/>
    <w:rsid w:val="00912214"/>
    <w:rsid w:val="00912BA0"/>
    <w:rsid w:val="009130CF"/>
    <w:rsid w:val="009132F0"/>
    <w:rsid w:val="0091350B"/>
    <w:rsid w:val="009138CD"/>
    <w:rsid w:val="00913B9E"/>
    <w:rsid w:val="00913FAA"/>
    <w:rsid w:val="0091411D"/>
    <w:rsid w:val="00914F39"/>
    <w:rsid w:val="00914F7A"/>
    <w:rsid w:val="009155D2"/>
    <w:rsid w:val="009159BC"/>
    <w:rsid w:val="00915B20"/>
    <w:rsid w:val="00916199"/>
    <w:rsid w:val="009161C4"/>
    <w:rsid w:val="00916259"/>
    <w:rsid w:val="0091653C"/>
    <w:rsid w:val="0091685C"/>
    <w:rsid w:val="00916A3A"/>
    <w:rsid w:val="00916B38"/>
    <w:rsid w:val="00916CBC"/>
    <w:rsid w:val="00916E49"/>
    <w:rsid w:val="0091714C"/>
    <w:rsid w:val="0092028F"/>
    <w:rsid w:val="00920A18"/>
    <w:rsid w:val="00920AB4"/>
    <w:rsid w:val="00920D61"/>
    <w:rsid w:val="009211AD"/>
    <w:rsid w:val="00921390"/>
    <w:rsid w:val="009219D7"/>
    <w:rsid w:val="00921C8D"/>
    <w:rsid w:val="00921D55"/>
    <w:rsid w:val="009222A6"/>
    <w:rsid w:val="00922D75"/>
    <w:rsid w:val="00923034"/>
    <w:rsid w:val="0092348B"/>
    <w:rsid w:val="00923582"/>
    <w:rsid w:val="00923859"/>
    <w:rsid w:val="00923A33"/>
    <w:rsid w:val="00923F4A"/>
    <w:rsid w:val="009240EA"/>
    <w:rsid w:val="009243BB"/>
    <w:rsid w:val="0092444C"/>
    <w:rsid w:val="00924626"/>
    <w:rsid w:val="00924AEC"/>
    <w:rsid w:val="00924D24"/>
    <w:rsid w:val="00924E75"/>
    <w:rsid w:val="00925290"/>
    <w:rsid w:val="0092542C"/>
    <w:rsid w:val="00925AC6"/>
    <w:rsid w:val="00925AEA"/>
    <w:rsid w:val="00925C3E"/>
    <w:rsid w:val="00925EB6"/>
    <w:rsid w:val="00925EBE"/>
    <w:rsid w:val="0092631D"/>
    <w:rsid w:val="009265D9"/>
    <w:rsid w:val="0092662D"/>
    <w:rsid w:val="009266C7"/>
    <w:rsid w:val="009269DC"/>
    <w:rsid w:val="00927097"/>
    <w:rsid w:val="009274F0"/>
    <w:rsid w:val="00927623"/>
    <w:rsid w:val="009279E8"/>
    <w:rsid w:val="009302FD"/>
    <w:rsid w:val="009304F2"/>
    <w:rsid w:val="009305FF"/>
    <w:rsid w:val="0093100B"/>
    <w:rsid w:val="00931367"/>
    <w:rsid w:val="0093147A"/>
    <w:rsid w:val="00931667"/>
    <w:rsid w:val="009318CE"/>
    <w:rsid w:val="00931940"/>
    <w:rsid w:val="00931D64"/>
    <w:rsid w:val="00931E47"/>
    <w:rsid w:val="00931F55"/>
    <w:rsid w:val="009322C5"/>
    <w:rsid w:val="00932311"/>
    <w:rsid w:val="00933115"/>
    <w:rsid w:val="00933148"/>
    <w:rsid w:val="00933152"/>
    <w:rsid w:val="0093378B"/>
    <w:rsid w:val="00933DC9"/>
    <w:rsid w:val="00933F83"/>
    <w:rsid w:val="00934154"/>
    <w:rsid w:val="0093470E"/>
    <w:rsid w:val="00934B11"/>
    <w:rsid w:val="009353AE"/>
    <w:rsid w:val="0093563E"/>
    <w:rsid w:val="00935C54"/>
    <w:rsid w:val="00936057"/>
    <w:rsid w:val="0093614D"/>
    <w:rsid w:val="0093628D"/>
    <w:rsid w:val="009362A9"/>
    <w:rsid w:val="0093644A"/>
    <w:rsid w:val="0093662E"/>
    <w:rsid w:val="009366F0"/>
    <w:rsid w:val="00936861"/>
    <w:rsid w:val="00936B90"/>
    <w:rsid w:val="00936D2B"/>
    <w:rsid w:val="00936ED7"/>
    <w:rsid w:val="00937035"/>
    <w:rsid w:val="0093728B"/>
    <w:rsid w:val="00937FDA"/>
    <w:rsid w:val="00940209"/>
    <w:rsid w:val="009404EF"/>
    <w:rsid w:val="009406E4"/>
    <w:rsid w:val="009408F5"/>
    <w:rsid w:val="00940937"/>
    <w:rsid w:val="00940C47"/>
    <w:rsid w:val="00940C62"/>
    <w:rsid w:val="00940CE7"/>
    <w:rsid w:val="00941145"/>
    <w:rsid w:val="009417E6"/>
    <w:rsid w:val="00941B65"/>
    <w:rsid w:val="00941B73"/>
    <w:rsid w:val="00941E1D"/>
    <w:rsid w:val="00941E86"/>
    <w:rsid w:val="00941E96"/>
    <w:rsid w:val="00941FA0"/>
    <w:rsid w:val="009423BE"/>
    <w:rsid w:val="009424D9"/>
    <w:rsid w:val="00942968"/>
    <w:rsid w:val="00942DC5"/>
    <w:rsid w:val="00942E52"/>
    <w:rsid w:val="00942E67"/>
    <w:rsid w:val="00942EA7"/>
    <w:rsid w:val="009431BE"/>
    <w:rsid w:val="00943255"/>
    <w:rsid w:val="00943491"/>
    <w:rsid w:val="0094352A"/>
    <w:rsid w:val="009435A8"/>
    <w:rsid w:val="009436F3"/>
    <w:rsid w:val="00943A16"/>
    <w:rsid w:val="00943B1F"/>
    <w:rsid w:val="00943C00"/>
    <w:rsid w:val="00943C9F"/>
    <w:rsid w:val="00943EB1"/>
    <w:rsid w:val="00944DCF"/>
    <w:rsid w:val="00945271"/>
    <w:rsid w:val="00945701"/>
    <w:rsid w:val="0094583D"/>
    <w:rsid w:val="00945858"/>
    <w:rsid w:val="009458B9"/>
    <w:rsid w:val="00945D6F"/>
    <w:rsid w:val="00946002"/>
    <w:rsid w:val="009460E5"/>
    <w:rsid w:val="009460E6"/>
    <w:rsid w:val="009462F2"/>
    <w:rsid w:val="00946972"/>
    <w:rsid w:val="00946F82"/>
    <w:rsid w:val="00947130"/>
    <w:rsid w:val="00947CD5"/>
    <w:rsid w:val="00947E4B"/>
    <w:rsid w:val="009505AC"/>
    <w:rsid w:val="0095095D"/>
    <w:rsid w:val="009509EB"/>
    <w:rsid w:val="00950AD0"/>
    <w:rsid w:val="00950C1E"/>
    <w:rsid w:val="00950F42"/>
    <w:rsid w:val="00950F4D"/>
    <w:rsid w:val="00950F65"/>
    <w:rsid w:val="009513E1"/>
    <w:rsid w:val="0095158E"/>
    <w:rsid w:val="00951E89"/>
    <w:rsid w:val="00951FF5"/>
    <w:rsid w:val="009520FF"/>
    <w:rsid w:val="00952292"/>
    <w:rsid w:val="00952421"/>
    <w:rsid w:val="00952979"/>
    <w:rsid w:val="00953059"/>
    <w:rsid w:val="00953256"/>
    <w:rsid w:val="00953312"/>
    <w:rsid w:val="009538BC"/>
    <w:rsid w:val="00953A6E"/>
    <w:rsid w:val="00953B10"/>
    <w:rsid w:val="00953BAF"/>
    <w:rsid w:val="00953D86"/>
    <w:rsid w:val="00953DAB"/>
    <w:rsid w:val="00953EFC"/>
    <w:rsid w:val="009544A9"/>
    <w:rsid w:val="0095451B"/>
    <w:rsid w:val="0095466B"/>
    <w:rsid w:val="00954814"/>
    <w:rsid w:val="00954848"/>
    <w:rsid w:val="00954C9D"/>
    <w:rsid w:val="00954E42"/>
    <w:rsid w:val="00954EDD"/>
    <w:rsid w:val="00954F25"/>
    <w:rsid w:val="00954FA2"/>
    <w:rsid w:val="009555C7"/>
    <w:rsid w:val="00955D1F"/>
    <w:rsid w:val="00955F15"/>
    <w:rsid w:val="00956170"/>
    <w:rsid w:val="009562CB"/>
    <w:rsid w:val="0095638E"/>
    <w:rsid w:val="00956403"/>
    <w:rsid w:val="009566CE"/>
    <w:rsid w:val="009567AB"/>
    <w:rsid w:val="00956CBC"/>
    <w:rsid w:val="00957430"/>
    <w:rsid w:val="00957583"/>
    <w:rsid w:val="00957B78"/>
    <w:rsid w:val="00957B7C"/>
    <w:rsid w:val="00957BD9"/>
    <w:rsid w:val="00957D88"/>
    <w:rsid w:val="00957FBC"/>
    <w:rsid w:val="00960331"/>
    <w:rsid w:val="00960561"/>
    <w:rsid w:val="00960CDB"/>
    <w:rsid w:val="00961214"/>
    <w:rsid w:val="00961811"/>
    <w:rsid w:val="009619A1"/>
    <w:rsid w:val="00961DFE"/>
    <w:rsid w:val="00962388"/>
    <w:rsid w:val="009624E9"/>
    <w:rsid w:val="00963309"/>
    <w:rsid w:val="009634D8"/>
    <w:rsid w:val="0096391F"/>
    <w:rsid w:val="0096394D"/>
    <w:rsid w:val="00963DD6"/>
    <w:rsid w:val="00963F06"/>
    <w:rsid w:val="009640CE"/>
    <w:rsid w:val="00964899"/>
    <w:rsid w:val="00964B71"/>
    <w:rsid w:val="00964D6C"/>
    <w:rsid w:val="00964F47"/>
    <w:rsid w:val="00965093"/>
    <w:rsid w:val="0096521D"/>
    <w:rsid w:val="00965280"/>
    <w:rsid w:val="00965D67"/>
    <w:rsid w:val="00965ED0"/>
    <w:rsid w:val="00965F0C"/>
    <w:rsid w:val="009664A4"/>
    <w:rsid w:val="00966614"/>
    <w:rsid w:val="0096693E"/>
    <w:rsid w:val="00966A8B"/>
    <w:rsid w:val="00966BBE"/>
    <w:rsid w:val="00966D44"/>
    <w:rsid w:val="00966FDD"/>
    <w:rsid w:val="009677D2"/>
    <w:rsid w:val="009679B5"/>
    <w:rsid w:val="00967D82"/>
    <w:rsid w:val="00967E65"/>
    <w:rsid w:val="00967E86"/>
    <w:rsid w:val="00967FD6"/>
    <w:rsid w:val="00970328"/>
    <w:rsid w:val="00970B0D"/>
    <w:rsid w:val="00970E24"/>
    <w:rsid w:val="00970E98"/>
    <w:rsid w:val="0097139E"/>
    <w:rsid w:val="009715FD"/>
    <w:rsid w:val="00971E44"/>
    <w:rsid w:val="00971F82"/>
    <w:rsid w:val="00972568"/>
    <w:rsid w:val="009726ED"/>
    <w:rsid w:val="00972AE1"/>
    <w:rsid w:val="00972F52"/>
    <w:rsid w:val="00973223"/>
    <w:rsid w:val="0097328F"/>
    <w:rsid w:val="00973693"/>
    <w:rsid w:val="00973736"/>
    <w:rsid w:val="00973F3A"/>
    <w:rsid w:val="00974319"/>
    <w:rsid w:val="009743BB"/>
    <w:rsid w:val="009743EA"/>
    <w:rsid w:val="0097455F"/>
    <w:rsid w:val="00974D8F"/>
    <w:rsid w:val="00974EFF"/>
    <w:rsid w:val="00975492"/>
    <w:rsid w:val="00975C99"/>
    <w:rsid w:val="00975D27"/>
    <w:rsid w:val="009760CC"/>
    <w:rsid w:val="00976112"/>
    <w:rsid w:val="0097633D"/>
    <w:rsid w:val="00976687"/>
    <w:rsid w:val="009768A7"/>
    <w:rsid w:val="0097715C"/>
    <w:rsid w:val="00977287"/>
    <w:rsid w:val="009778FB"/>
    <w:rsid w:val="00977D50"/>
    <w:rsid w:val="00977F6E"/>
    <w:rsid w:val="00980326"/>
    <w:rsid w:val="00980704"/>
    <w:rsid w:val="00980874"/>
    <w:rsid w:val="00981002"/>
    <w:rsid w:val="0098179C"/>
    <w:rsid w:val="0098198F"/>
    <w:rsid w:val="00981E29"/>
    <w:rsid w:val="00982268"/>
    <w:rsid w:val="00982551"/>
    <w:rsid w:val="00982882"/>
    <w:rsid w:val="00982AE7"/>
    <w:rsid w:val="00982FA2"/>
    <w:rsid w:val="00983006"/>
    <w:rsid w:val="009834BC"/>
    <w:rsid w:val="00983D74"/>
    <w:rsid w:val="00983EED"/>
    <w:rsid w:val="00983F68"/>
    <w:rsid w:val="0098443E"/>
    <w:rsid w:val="009849FB"/>
    <w:rsid w:val="00985032"/>
    <w:rsid w:val="009850DC"/>
    <w:rsid w:val="00985918"/>
    <w:rsid w:val="00985A4C"/>
    <w:rsid w:val="00985C98"/>
    <w:rsid w:val="00985D81"/>
    <w:rsid w:val="00986355"/>
    <w:rsid w:val="00986712"/>
    <w:rsid w:val="0098671D"/>
    <w:rsid w:val="00986915"/>
    <w:rsid w:val="00986987"/>
    <w:rsid w:val="009874A6"/>
    <w:rsid w:val="009877D4"/>
    <w:rsid w:val="00987B29"/>
    <w:rsid w:val="00987D06"/>
    <w:rsid w:val="00987EBA"/>
    <w:rsid w:val="009907EC"/>
    <w:rsid w:val="00990A06"/>
    <w:rsid w:val="00990CFA"/>
    <w:rsid w:val="00990D33"/>
    <w:rsid w:val="00991C40"/>
    <w:rsid w:val="00991F42"/>
    <w:rsid w:val="00991F86"/>
    <w:rsid w:val="00992082"/>
    <w:rsid w:val="00992B3B"/>
    <w:rsid w:val="00992BB1"/>
    <w:rsid w:val="00992D9E"/>
    <w:rsid w:val="009933EA"/>
    <w:rsid w:val="0099375D"/>
    <w:rsid w:val="00993C7F"/>
    <w:rsid w:val="00993CDE"/>
    <w:rsid w:val="00993DB0"/>
    <w:rsid w:val="00994061"/>
    <w:rsid w:val="009947B6"/>
    <w:rsid w:val="00994B6F"/>
    <w:rsid w:val="00994D77"/>
    <w:rsid w:val="00994DCB"/>
    <w:rsid w:val="00994EAD"/>
    <w:rsid w:val="0099539D"/>
    <w:rsid w:val="00995494"/>
    <w:rsid w:val="009957E5"/>
    <w:rsid w:val="00995AF1"/>
    <w:rsid w:val="00995C21"/>
    <w:rsid w:val="00995ED4"/>
    <w:rsid w:val="0099725A"/>
    <w:rsid w:val="009976F6"/>
    <w:rsid w:val="00997951"/>
    <w:rsid w:val="00997C32"/>
    <w:rsid w:val="009A040A"/>
    <w:rsid w:val="009A0846"/>
    <w:rsid w:val="009A097C"/>
    <w:rsid w:val="009A0D2D"/>
    <w:rsid w:val="009A0D4C"/>
    <w:rsid w:val="009A0D85"/>
    <w:rsid w:val="009A1246"/>
    <w:rsid w:val="009A13A5"/>
    <w:rsid w:val="009A157B"/>
    <w:rsid w:val="009A17B6"/>
    <w:rsid w:val="009A1864"/>
    <w:rsid w:val="009A191D"/>
    <w:rsid w:val="009A19B7"/>
    <w:rsid w:val="009A1A8E"/>
    <w:rsid w:val="009A1E53"/>
    <w:rsid w:val="009A2286"/>
    <w:rsid w:val="009A2D50"/>
    <w:rsid w:val="009A2DBB"/>
    <w:rsid w:val="009A2F6B"/>
    <w:rsid w:val="009A3151"/>
    <w:rsid w:val="009A31E7"/>
    <w:rsid w:val="009A3ABC"/>
    <w:rsid w:val="009A3BBF"/>
    <w:rsid w:val="009A3C43"/>
    <w:rsid w:val="009A3C88"/>
    <w:rsid w:val="009A3C93"/>
    <w:rsid w:val="009A3FCE"/>
    <w:rsid w:val="009A42A7"/>
    <w:rsid w:val="009A4A96"/>
    <w:rsid w:val="009A4CDF"/>
    <w:rsid w:val="009A512F"/>
    <w:rsid w:val="009A5306"/>
    <w:rsid w:val="009A590C"/>
    <w:rsid w:val="009A5991"/>
    <w:rsid w:val="009A620E"/>
    <w:rsid w:val="009A63C1"/>
    <w:rsid w:val="009A6757"/>
    <w:rsid w:val="009A7230"/>
    <w:rsid w:val="009A732C"/>
    <w:rsid w:val="009A7732"/>
    <w:rsid w:val="009A7800"/>
    <w:rsid w:val="009A78C7"/>
    <w:rsid w:val="009A78E9"/>
    <w:rsid w:val="009A7B41"/>
    <w:rsid w:val="009A7C35"/>
    <w:rsid w:val="009A7D51"/>
    <w:rsid w:val="009B04E5"/>
    <w:rsid w:val="009B05DB"/>
    <w:rsid w:val="009B074D"/>
    <w:rsid w:val="009B096C"/>
    <w:rsid w:val="009B09E0"/>
    <w:rsid w:val="009B0B00"/>
    <w:rsid w:val="009B0BC9"/>
    <w:rsid w:val="009B0D84"/>
    <w:rsid w:val="009B0E6A"/>
    <w:rsid w:val="009B1116"/>
    <w:rsid w:val="009B11F9"/>
    <w:rsid w:val="009B14E4"/>
    <w:rsid w:val="009B158A"/>
    <w:rsid w:val="009B1629"/>
    <w:rsid w:val="009B166E"/>
    <w:rsid w:val="009B1846"/>
    <w:rsid w:val="009B1F57"/>
    <w:rsid w:val="009B2BDF"/>
    <w:rsid w:val="009B2C5A"/>
    <w:rsid w:val="009B3389"/>
    <w:rsid w:val="009B3DE1"/>
    <w:rsid w:val="009B3E53"/>
    <w:rsid w:val="009B4202"/>
    <w:rsid w:val="009B4311"/>
    <w:rsid w:val="009B455C"/>
    <w:rsid w:val="009B4A71"/>
    <w:rsid w:val="009B4AD4"/>
    <w:rsid w:val="009B4B42"/>
    <w:rsid w:val="009B4E1A"/>
    <w:rsid w:val="009B4F4D"/>
    <w:rsid w:val="009B4FC6"/>
    <w:rsid w:val="009B5CB8"/>
    <w:rsid w:val="009B5DD2"/>
    <w:rsid w:val="009B6100"/>
    <w:rsid w:val="009B63B1"/>
    <w:rsid w:val="009B669B"/>
    <w:rsid w:val="009B6814"/>
    <w:rsid w:val="009B69C2"/>
    <w:rsid w:val="009B69FD"/>
    <w:rsid w:val="009B6DE9"/>
    <w:rsid w:val="009B711E"/>
    <w:rsid w:val="009B78A8"/>
    <w:rsid w:val="009B7D6B"/>
    <w:rsid w:val="009B7EEB"/>
    <w:rsid w:val="009C02EA"/>
    <w:rsid w:val="009C0738"/>
    <w:rsid w:val="009C123F"/>
    <w:rsid w:val="009C177A"/>
    <w:rsid w:val="009C19FC"/>
    <w:rsid w:val="009C1A4F"/>
    <w:rsid w:val="009C1C67"/>
    <w:rsid w:val="009C1F1E"/>
    <w:rsid w:val="009C1F85"/>
    <w:rsid w:val="009C2175"/>
    <w:rsid w:val="009C31BA"/>
    <w:rsid w:val="009C31CA"/>
    <w:rsid w:val="009C338C"/>
    <w:rsid w:val="009C37A1"/>
    <w:rsid w:val="009C37CB"/>
    <w:rsid w:val="009C3806"/>
    <w:rsid w:val="009C3C3D"/>
    <w:rsid w:val="009C54D3"/>
    <w:rsid w:val="009C5C90"/>
    <w:rsid w:val="009C5EEA"/>
    <w:rsid w:val="009C656F"/>
    <w:rsid w:val="009C6787"/>
    <w:rsid w:val="009C681E"/>
    <w:rsid w:val="009C690E"/>
    <w:rsid w:val="009C696F"/>
    <w:rsid w:val="009C6B31"/>
    <w:rsid w:val="009C6C7E"/>
    <w:rsid w:val="009C6D82"/>
    <w:rsid w:val="009C6E69"/>
    <w:rsid w:val="009C6F40"/>
    <w:rsid w:val="009C732A"/>
    <w:rsid w:val="009C7943"/>
    <w:rsid w:val="009C7AE0"/>
    <w:rsid w:val="009C7D24"/>
    <w:rsid w:val="009D039A"/>
    <w:rsid w:val="009D053D"/>
    <w:rsid w:val="009D05FD"/>
    <w:rsid w:val="009D06EF"/>
    <w:rsid w:val="009D0A16"/>
    <w:rsid w:val="009D0C23"/>
    <w:rsid w:val="009D1724"/>
    <w:rsid w:val="009D18AA"/>
    <w:rsid w:val="009D1956"/>
    <w:rsid w:val="009D26B5"/>
    <w:rsid w:val="009D277E"/>
    <w:rsid w:val="009D2787"/>
    <w:rsid w:val="009D2CCD"/>
    <w:rsid w:val="009D3148"/>
    <w:rsid w:val="009D3627"/>
    <w:rsid w:val="009D36AA"/>
    <w:rsid w:val="009D3861"/>
    <w:rsid w:val="009D3AF6"/>
    <w:rsid w:val="009D3D97"/>
    <w:rsid w:val="009D456C"/>
    <w:rsid w:val="009D534D"/>
    <w:rsid w:val="009D54A7"/>
    <w:rsid w:val="009D57CB"/>
    <w:rsid w:val="009D5AE2"/>
    <w:rsid w:val="009D5FB6"/>
    <w:rsid w:val="009D6116"/>
    <w:rsid w:val="009D6567"/>
    <w:rsid w:val="009D65C2"/>
    <w:rsid w:val="009D6875"/>
    <w:rsid w:val="009D68ED"/>
    <w:rsid w:val="009D6DE3"/>
    <w:rsid w:val="009D736E"/>
    <w:rsid w:val="009D73B8"/>
    <w:rsid w:val="009D75DE"/>
    <w:rsid w:val="009D76E7"/>
    <w:rsid w:val="009D7879"/>
    <w:rsid w:val="009D7BE8"/>
    <w:rsid w:val="009D7CC8"/>
    <w:rsid w:val="009D7EB4"/>
    <w:rsid w:val="009D7F44"/>
    <w:rsid w:val="009E0809"/>
    <w:rsid w:val="009E0C5F"/>
    <w:rsid w:val="009E0FA6"/>
    <w:rsid w:val="009E0FEC"/>
    <w:rsid w:val="009E1236"/>
    <w:rsid w:val="009E12AD"/>
    <w:rsid w:val="009E12CD"/>
    <w:rsid w:val="009E1D88"/>
    <w:rsid w:val="009E24C8"/>
    <w:rsid w:val="009E26F3"/>
    <w:rsid w:val="009E2ADB"/>
    <w:rsid w:val="009E2BE1"/>
    <w:rsid w:val="009E2C19"/>
    <w:rsid w:val="009E2D8F"/>
    <w:rsid w:val="009E2EA9"/>
    <w:rsid w:val="009E335B"/>
    <w:rsid w:val="009E34B0"/>
    <w:rsid w:val="009E34B8"/>
    <w:rsid w:val="009E3C02"/>
    <w:rsid w:val="009E3F80"/>
    <w:rsid w:val="009E4170"/>
    <w:rsid w:val="009E43F9"/>
    <w:rsid w:val="009E44BE"/>
    <w:rsid w:val="009E465F"/>
    <w:rsid w:val="009E4B90"/>
    <w:rsid w:val="009E4D7A"/>
    <w:rsid w:val="009E5A0F"/>
    <w:rsid w:val="009E5A77"/>
    <w:rsid w:val="009E5BBE"/>
    <w:rsid w:val="009E612D"/>
    <w:rsid w:val="009E619B"/>
    <w:rsid w:val="009E61EC"/>
    <w:rsid w:val="009E6785"/>
    <w:rsid w:val="009E6882"/>
    <w:rsid w:val="009E6AEB"/>
    <w:rsid w:val="009E6B1E"/>
    <w:rsid w:val="009E6CEE"/>
    <w:rsid w:val="009E6DD7"/>
    <w:rsid w:val="009E74D9"/>
    <w:rsid w:val="009E75A0"/>
    <w:rsid w:val="009E7770"/>
    <w:rsid w:val="009E7879"/>
    <w:rsid w:val="009E78E0"/>
    <w:rsid w:val="009E7977"/>
    <w:rsid w:val="009E799C"/>
    <w:rsid w:val="009E7AB8"/>
    <w:rsid w:val="009E7D40"/>
    <w:rsid w:val="009F04AC"/>
    <w:rsid w:val="009F0551"/>
    <w:rsid w:val="009F0565"/>
    <w:rsid w:val="009F1691"/>
    <w:rsid w:val="009F1D3F"/>
    <w:rsid w:val="009F20AE"/>
    <w:rsid w:val="009F2161"/>
    <w:rsid w:val="009F2221"/>
    <w:rsid w:val="009F25D8"/>
    <w:rsid w:val="009F2615"/>
    <w:rsid w:val="009F276F"/>
    <w:rsid w:val="009F3032"/>
    <w:rsid w:val="009F3093"/>
    <w:rsid w:val="009F317D"/>
    <w:rsid w:val="009F3247"/>
    <w:rsid w:val="009F3A45"/>
    <w:rsid w:val="009F3C30"/>
    <w:rsid w:val="009F40AE"/>
    <w:rsid w:val="009F452F"/>
    <w:rsid w:val="009F4A1A"/>
    <w:rsid w:val="009F4A54"/>
    <w:rsid w:val="009F5030"/>
    <w:rsid w:val="009F519D"/>
    <w:rsid w:val="009F5A1D"/>
    <w:rsid w:val="009F6039"/>
    <w:rsid w:val="009F6061"/>
    <w:rsid w:val="009F64F6"/>
    <w:rsid w:val="009F66AD"/>
    <w:rsid w:val="009F6A8C"/>
    <w:rsid w:val="009F6B30"/>
    <w:rsid w:val="009F6D84"/>
    <w:rsid w:val="009F6DDB"/>
    <w:rsid w:val="009F7397"/>
    <w:rsid w:val="009F763A"/>
    <w:rsid w:val="009F77B8"/>
    <w:rsid w:val="009F79C8"/>
    <w:rsid w:val="009F7CF5"/>
    <w:rsid w:val="009F7D3E"/>
    <w:rsid w:val="00A0034B"/>
    <w:rsid w:val="00A0037D"/>
    <w:rsid w:val="00A00439"/>
    <w:rsid w:val="00A005D7"/>
    <w:rsid w:val="00A006C6"/>
    <w:rsid w:val="00A00A88"/>
    <w:rsid w:val="00A00AC7"/>
    <w:rsid w:val="00A00B1A"/>
    <w:rsid w:val="00A00C96"/>
    <w:rsid w:val="00A00DF8"/>
    <w:rsid w:val="00A01685"/>
    <w:rsid w:val="00A01688"/>
    <w:rsid w:val="00A0187C"/>
    <w:rsid w:val="00A019CB"/>
    <w:rsid w:val="00A01AD5"/>
    <w:rsid w:val="00A01B56"/>
    <w:rsid w:val="00A01D87"/>
    <w:rsid w:val="00A0212F"/>
    <w:rsid w:val="00A0293D"/>
    <w:rsid w:val="00A02B75"/>
    <w:rsid w:val="00A0324C"/>
    <w:rsid w:val="00A03772"/>
    <w:rsid w:val="00A048A9"/>
    <w:rsid w:val="00A049DB"/>
    <w:rsid w:val="00A04D52"/>
    <w:rsid w:val="00A04DB3"/>
    <w:rsid w:val="00A051A9"/>
    <w:rsid w:val="00A054B9"/>
    <w:rsid w:val="00A055D4"/>
    <w:rsid w:val="00A05C42"/>
    <w:rsid w:val="00A05EBA"/>
    <w:rsid w:val="00A06525"/>
    <w:rsid w:val="00A07526"/>
    <w:rsid w:val="00A076DF"/>
    <w:rsid w:val="00A0784C"/>
    <w:rsid w:val="00A07871"/>
    <w:rsid w:val="00A07A17"/>
    <w:rsid w:val="00A07C67"/>
    <w:rsid w:val="00A1009F"/>
    <w:rsid w:val="00A1025B"/>
    <w:rsid w:val="00A1040E"/>
    <w:rsid w:val="00A106A0"/>
    <w:rsid w:val="00A10BAE"/>
    <w:rsid w:val="00A10F73"/>
    <w:rsid w:val="00A110B3"/>
    <w:rsid w:val="00A11906"/>
    <w:rsid w:val="00A1191A"/>
    <w:rsid w:val="00A11950"/>
    <w:rsid w:val="00A11B3E"/>
    <w:rsid w:val="00A12244"/>
    <w:rsid w:val="00A1299D"/>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5353"/>
    <w:rsid w:val="00A15589"/>
    <w:rsid w:val="00A1597A"/>
    <w:rsid w:val="00A166E9"/>
    <w:rsid w:val="00A16902"/>
    <w:rsid w:val="00A1698D"/>
    <w:rsid w:val="00A16B1D"/>
    <w:rsid w:val="00A17104"/>
    <w:rsid w:val="00A173C2"/>
    <w:rsid w:val="00A175BB"/>
    <w:rsid w:val="00A17658"/>
    <w:rsid w:val="00A179D8"/>
    <w:rsid w:val="00A203AB"/>
    <w:rsid w:val="00A21435"/>
    <w:rsid w:val="00A21CBC"/>
    <w:rsid w:val="00A21DBD"/>
    <w:rsid w:val="00A22127"/>
    <w:rsid w:val="00A22931"/>
    <w:rsid w:val="00A22DBB"/>
    <w:rsid w:val="00A22DDB"/>
    <w:rsid w:val="00A22E0F"/>
    <w:rsid w:val="00A23CDF"/>
    <w:rsid w:val="00A23E81"/>
    <w:rsid w:val="00A24001"/>
    <w:rsid w:val="00A243CC"/>
    <w:rsid w:val="00A245D5"/>
    <w:rsid w:val="00A24FE8"/>
    <w:rsid w:val="00A25241"/>
    <w:rsid w:val="00A255EE"/>
    <w:rsid w:val="00A257CA"/>
    <w:rsid w:val="00A2601D"/>
    <w:rsid w:val="00A2609D"/>
    <w:rsid w:val="00A2622F"/>
    <w:rsid w:val="00A2625F"/>
    <w:rsid w:val="00A265FD"/>
    <w:rsid w:val="00A268BB"/>
    <w:rsid w:val="00A2693A"/>
    <w:rsid w:val="00A26B0D"/>
    <w:rsid w:val="00A26F21"/>
    <w:rsid w:val="00A2708A"/>
    <w:rsid w:val="00A271DE"/>
    <w:rsid w:val="00A27604"/>
    <w:rsid w:val="00A27612"/>
    <w:rsid w:val="00A279B7"/>
    <w:rsid w:val="00A27C99"/>
    <w:rsid w:val="00A27D0D"/>
    <w:rsid w:val="00A30258"/>
    <w:rsid w:val="00A30849"/>
    <w:rsid w:val="00A31177"/>
    <w:rsid w:val="00A31274"/>
    <w:rsid w:val="00A3174D"/>
    <w:rsid w:val="00A3227A"/>
    <w:rsid w:val="00A32563"/>
    <w:rsid w:val="00A327DF"/>
    <w:rsid w:val="00A32AD1"/>
    <w:rsid w:val="00A32B5C"/>
    <w:rsid w:val="00A32D71"/>
    <w:rsid w:val="00A32E01"/>
    <w:rsid w:val="00A333BB"/>
    <w:rsid w:val="00A3368B"/>
    <w:rsid w:val="00A33E8D"/>
    <w:rsid w:val="00A341C5"/>
    <w:rsid w:val="00A34414"/>
    <w:rsid w:val="00A344CA"/>
    <w:rsid w:val="00A34528"/>
    <w:rsid w:val="00A348F4"/>
    <w:rsid w:val="00A34B46"/>
    <w:rsid w:val="00A35249"/>
    <w:rsid w:val="00A356F1"/>
    <w:rsid w:val="00A35968"/>
    <w:rsid w:val="00A35D5A"/>
    <w:rsid w:val="00A35F64"/>
    <w:rsid w:val="00A360CA"/>
    <w:rsid w:val="00A3637A"/>
    <w:rsid w:val="00A3722F"/>
    <w:rsid w:val="00A37D77"/>
    <w:rsid w:val="00A40043"/>
    <w:rsid w:val="00A400DA"/>
    <w:rsid w:val="00A401F6"/>
    <w:rsid w:val="00A4042A"/>
    <w:rsid w:val="00A404BC"/>
    <w:rsid w:val="00A4071D"/>
    <w:rsid w:val="00A4080B"/>
    <w:rsid w:val="00A40AFC"/>
    <w:rsid w:val="00A40DD2"/>
    <w:rsid w:val="00A40FE1"/>
    <w:rsid w:val="00A410D8"/>
    <w:rsid w:val="00A41285"/>
    <w:rsid w:val="00A4178C"/>
    <w:rsid w:val="00A418AB"/>
    <w:rsid w:val="00A41922"/>
    <w:rsid w:val="00A41E5C"/>
    <w:rsid w:val="00A41EFE"/>
    <w:rsid w:val="00A424E5"/>
    <w:rsid w:val="00A425CA"/>
    <w:rsid w:val="00A42A44"/>
    <w:rsid w:val="00A42CB7"/>
    <w:rsid w:val="00A42DB1"/>
    <w:rsid w:val="00A42EAA"/>
    <w:rsid w:val="00A4309B"/>
    <w:rsid w:val="00A4351E"/>
    <w:rsid w:val="00A4364C"/>
    <w:rsid w:val="00A436FB"/>
    <w:rsid w:val="00A437AF"/>
    <w:rsid w:val="00A43D30"/>
    <w:rsid w:val="00A4413D"/>
    <w:rsid w:val="00A444E6"/>
    <w:rsid w:val="00A44682"/>
    <w:rsid w:val="00A44921"/>
    <w:rsid w:val="00A44E03"/>
    <w:rsid w:val="00A44FAC"/>
    <w:rsid w:val="00A45284"/>
    <w:rsid w:val="00A4537F"/>
    <w:rsid w:val="00A45706"/>
    <w:rsid w:val="00A45DA8"/>
    <w:rsid w:val="00A45E52"/>
    <w:rsid w:val="00A460AD"/>
    <w:rsid w:val="00A46482"/>
    <w:rsid w:val="00A46C5C"/>
    <w:rsid w:val="00A46F26"/>
    <w:rsid w:val="00A47371"/>
    <w:rsid w:val="00A473E9"/>
    <w:rsid w:val="00A476AF"/>
    <w:rsid w:val="00A477CA"/>
    <w:rsid w:val="00A47D1E"/>
    <w:rsid w:val="00A47D84"/>
    <w:rsid w:val="00A50814"/>
    <w:rsid w:val="00A508CF"/>
    <w:rsid w:val="00A508D9"/>
    <w:rsid w:val="00A50A02"/>
    <w:rsid w:val="00A50DA3"/>
    <w:rsid w:val="00A511BE"/>
    <w:rsid w:val="00A519BA"/>
    <w:rsid w:val="00A51C18"/>
    <w:rsid w:val="00A5262C"/>
    <w:rsid w:val="00A5268A"/>
    <w:rsid w:val="00A52794"/>
    <w:rsid w:val="00A5280A"/>
    <w:rsid w:val="00A52AA5"/>
    <w:rsid w:val="00A52EE0"/>
    <w:rsid w:val="00A52FE6"/>
    <w:rsid w:val="00A530C9"/>
    <w:rsid w:val="00A53129"/>
    <w:rsid w:val="00A5357E"/>
    <w:rsid w:val="00A535CD"/>
    <w:rsid w:val="00A53957"/>
    <w:rsid w:val="00A53B41"/>
    <w:rsid w:val="00A53B7B"/>
    <w:rsid w:val="00A53D23"/>
    <w:rsid w:val="00A53EDB"/>
    <w:rsid w:val="00A53FC0"/>
    <w:rsid w:val="00A54095"/>
    <w:rsid w:val="00A54373"/>
    <w:rsid w:val="00A54DA3"/>
    <w:rsid w:val="00A55031"/>
    <w:rsid w:val="00A55218"/>
    <w:rsid w:val="00A553E7"/>
    <w:rsid w:val="00A553E8"/>
    <w:rsid w:val="00A55B57"/>
    <w:rsid w:val="00A55BD4"/>
    <w:rsid w:val="00A55CD8"/>
    <w:rsid w:val="00A55CFD"/>
    <w:rsid w:val="00A55D81"/>
    <w:rsid w:val="00A55F50"/>
    <w:rsid w:val="00A561F5"/>
    <w:rsid w:val="00A5662F"/>
    <w:rsid w:val="00A5675B"/>
    <w:rsid w:val="00A56B1A"/>
    <w:rsid w:val="00A56C8C"/>
    <w:rsid w:val="00A5719A"/>
    <w:rsid w:val="00A5733C"/>
    <w:rsid w:val="00A573FC"/>
    <w:rsid w:val="00A57CC7"/>
    <w:rsid w:val="00A57F9F"/>
    <w:rsid w:val="00A6013A"/>
    <w:rsid w:val="00A6037E"/>
    <w:rsid w:val="00A608FA"/>
    <w:rsid w:val="00A609C3"/>
    <w:rsid w:val="00A60A33"/>
    <w:rsid w:val="00A60EA0"/>
    <w:rsid w:val="00A615E0"/>
    <w:rsid w:val="00A61BBC"/>
    <w:rsid w:val="00A61E1B"/>
    <w:rsid w:val="00A6214B"/>
    <w:rsid w:val="00A62169"/>
    <w:rsid w:val="00A62180"/>
    <w:rsid w:val="00A621EA"/>
    <w:rsid w:val="00A62724"/>
    <w:rsid w:val="00A62847"/>
    <w:rsid w:val="00A62982"/>
    <w:rsid w:val="00A62B75"/>
    <w:rsid w:val="00A62C6B"/>
    <w:rsid w:val="00A63104"/>
    <w:rsid w:val="00A631D2"/>
    <w:rsid w:val="00A63805"/>
    <w:rsid w:val="00A6385F"/>
    <w:rsid w:val="00A638F0"/>
    <w:rsid w:val="00A63DFE"/>
    <w:rsid w:val="00A63EFB"/>
    <w:rsid w:val="00A6421D"/>
    <w:rsid w:val="00A6431F"/>
    <w:rsid w:val="00A644DE"/>
    <w:rsid w:val="00A64553"/>
    <w:rsid w:val="00A64635"/>
    <w:rsid w:val="00A647A2"/>
    <w:rsid w:val="00A64883"/>
    <w:rsid w:val="00A64FBE"/>
    <w:rsid w:val="00A650F2"/>
    <w:rsid w:val="00A65794"/>
    <w:rsid w:val="00A65CE4"/>
    <w:rsid w:val="00A65D41"/>
    <w:rsid w:val="00A65FB8"/>
    <w:rsid w:val="00A6604E"/>
    <w:rsid w:val="00A663E7"/>
    <w:rsid w:val="00A664CE"/>
    <w:rsid w:val="00A66A87"/>
    <w:rsid w:val="00A66D10"/>
    <w:rsid w:val="00A67085"/>
    <w:rsid w:val="00A67834"/>
    <w:rsid w:val="00A67D9F"/>
    <w:rsid w:val="00A70410"/>
    <w:rsid w:val="00A7052C"/>
    <w:rsid w:val="00A7081B"/>
    <w:rsid w:val="00A708EE"/>
    <w:rsid w:val="00A70A3A"/>
    <w:rsid w:val="00A70A46"/>
    <w:rsid w:val="00A711CE"/>
    <w:rsid w:val="00A711D0"/>
    <w:rsid w:val="00A714D3"/>
    <w:rsid w:val="00A71750"/>
    <w:rsid w:val="00A718D2"/>
    <w:rsid w:val="00A718F5"/>
    <w:rsid w:val="00A71BC6"/>
    <w:rsid w:val="00A71D79"/>
    <w:rsid w:val="00A7217A"/>
    <w:rsid w:val="00A72D32"/>
    <w:rsid w:val="00A72DB3"/>
    <w:rsid w:val="00A73828"/>
    <w:rsid w:val="00A74917"/>
    <w:rsid w:val="00A7531D"/>
    <w:rsid w:val="00A756D3"/>
    <w:rsid w:val="00A75791"/>
    <w:rsid w:val="00A75AFE"/>
    <w:rsid w:val="00A75B34"/>
    <w:rsid w:val="00A75F6E"/>
    <w:rsid w:val="00A75F9F"/>
    <w:rsid w:val="00A7628A"/>
    <w:rsid w:val="00A762C1"/>
    <w:rsid w:val="00A762D9"/>
    <w:rsid w:val="00A76348"/>
    <w:rsid w:val="00A765D5"/>
    <w:rsid w:val="00A768E8"/>
    <w:rsid w:val="00A768F6"/>
    <w:rsid w:val="00A76900"/>
    <w:rsid w:val="00A76CE9"/>
    <w:rsid w:val="00A77159"/>
    <w:rsid w:val="00A77B30"/>
    <w:rsid w:val="00A80525"/>
    <w:rsid w:val="00A807EE"/>
    <w:rsid w:val="00A809C1"/>
    <w:rsid w:val="00A80C4B"/>
    <w:rsid w:val="00A811D3"/>
    <w:rsid w:val="00A8165C"/>
    <w:rsid w:val="00A816D7"/>
    <w:rsid w:val="00A81704"/>
    <w:rsid w:val="00A81D79"/>
    <w:rsid w:val="00A821BF"/>
    <w:rsid w:val="00A82523"/>
    <w:rsid w:val="00A8291D"/>
    <w:rsid w:val="00A83CFC"/>
    <w:rsid w:val="00A84BC5"/>
    <w:rsid w:val="00A85136"/>
    <w:rsid w:val="00A85293"/>
    <w:rsid w:val="00A868D6"/>
    <w:rsid w:val="00A86B17"/>
    <w:rsid w:val="00A86E4D"/>
    <w:rsid w:val="00A86F78"/>
    <w:rsid w:val="00A86FE6"/>
    <w:rsid w:val="00A87005"/>
    <w:rsid w:val="00A87A0A"/>
    <w:rsid w:val="00A87CBE"/>
    <w:rsid w:val="00A87DAA"/>
    <w:rsid w:val="00A9076E"/>
    <w:rsid w:val="00A90923"/>
    <w:rsid w:val="00A91119"/>
    <w:rsid w:val="00A9117D"/>
    <w:rsid w:val="00A915B3"/>
    <w:rsid w:val="00A919AB"/>
    <w:rsid w:val="00A91EC4"/>
    <w:rsid w:val="00A91EFF"/>
    <w:rsid w:val="00A9208D"/>
    <w:rsid w:val="00A921CF"/>
    <w:rsid w:val="00A928B0"/>
    <w:rsid w:val="00A92C26"/>
    <w:rsid w:val="00A92D9B"/>
    <w:rsid w:val="00A92E7E"/>
    <w:rsid w:val="00A93030"/>
    <w:rsid w:val="00A9316D"/>
    <w:rsid w:val="00A931B7"/>
    <w:rsid w:val="00A934AA"/>
    <w:rsid w:val="00A936AE"/>
    <w:rsid w:val="00A936EA"/>
    <w:rsid w:val="00A936FC"/>
    <w:rsid w:val="00A93E41"/>
    <w:rsid w:val="00A93E92"/>
    <w:rsid w:val="00A940B1"/>
    <w:rsid w:val="00A94697"/>
    <w:rsid w:val="00A94706"/>
    <w:rsid w:val="00A94B6D"/>
    <w:rsid w:val="00A94BF5"/>
    <w:rsid w:val="00A9585B"/>
    <w:rsid w:val="00A95A25"/>
    <w:rsid w:val="00A95A33"/>
    <w:rsid w:val="00A95F09"/>
    <w:rsid w:val="00A95F40"/>
    <w:rsid w:val="00A964AE"/>
    <w:rsid w:val="00A9673F"/>
    <w:rsid w:val="00A972BA"/>
    <w:rsid w:val="00A97377"/>
    <w:rsid w:val="00A97851"/>
    <w:rsid w:val="00A9789F"/>
    <w:rsid w:val="00A97ACF"/>
    <w:rsid w:val="00AA0043"/>
    <w:rsid w:val="00AA0198"/>
    <w:rsid w:val="00AA1487"/>
    <w:rsid w:val="00AA22B6"/>
    <w:rsid w:val="00AA2568"/>
    <w:rsid w:val="00AA2C3A"/>
    <w:rsid w:val="00AA2C3B"/>
    <w:rsid w:val="00AA2E18"/>
    <w:rsid w:val="00AA306D"/>
    <w:rsid w:val="00AA31E9"/>
    <w:rsid w:val="00AA32C8"/>
    <w:rsid w:val="00AA38F8"/>
    <w:rsid w:val="00AA3F5D"/>
    <w:rsid w:val="00AA3FE1"/>
    <w:rsid w:val="00AA43AE"/>
    <w:rsid w:val="00AA4681"/>
    <w:rsid w:val="00AA5154"/>
    <w:rsid w:val="00AA53BE"/>
    <w:rsid w:val="00AA5A2E"/>
    <w:rsid w:val="00AA5CD3"/>
    <w:rsid w:val="00AA5DA7"/>
    <w:rsid w:val="00AA5F88"/>
    <w:rsid w:val="00AA5FF0"/>
    <w:rsid w:val="00AA6063"/>
    <w:rsid w:val="00AA6E2A"/>
    <w:rsid w:val="00AA7073"/>
    <w:rsid w:val="00AA71C7"/>
    <w:rsid w:val="00AA73BC"/>
    <w:rsid w:val="00AA79B7"/>
    <w:rsid w:val="00AA7F39"/>
    <w:rsid w:val="00AB0093"/>
    <w:rsid w:val="00AB0A5C"/>
    <w:rsid w:val="00AB0F84"/>
    <w:rsid w:val="00AB1259"/>
    <w:rsid w:val="00AB14D8"/>
    <w:rsid w:val="00AB1670"/>
    <w:rsid w:val="00AB17DC"/>
    <w:rsid w:val="00AB18A6"/>
    <w:rsid w:val="00AB1A0F"/>
    <w:rsid w:val="00AB2224"/>
    <w:rsid w:val="00AB22BA"/>
    <w:rsid w:val="00AB23DD"/>
    <w:rsid w:val="00AB2BC7"/>
    <w:rsid w:val="00AB2DA8"/>
    <w:rsid w:val="00AB314C"/>
    <w:rsid w:val="00AB3302"/>
    <w:rsid w:val="00AB351E"/>
    <w:rsid w:val="00AB3F38"/>
    <w:rsid w:val="00AB3F98"/>
    <w:rsid w:val="00AB40A5"/>
    <w:rsid w:val="00AB4214"/>
    <w:rsid w:val="00AB4E70"/>
    <w:rsid w:val="00AB4F5C"/>
    <w:rsid w:val="00AB54A1"/>
    <w:rsid w:val="00AB5CB0"/>
    <w:rsid w:val="00AB5E0B"/>
    <w:rsid w:val="00AB5F1F"/>
    <w:rsid w:val="00AB654C"/>
    <w:rsid w:val="00AB688B"/>
    <w:rsid w:val="00AB6893"/>
    <w:rsid w:val="00AB6D91"/>
    <w:rsid w:val="00AB6E13"/>
    <w:rsid w:val="00AB6F97"/>
    <w:rsid w:val="00AB7640"/>
    <w:rsid w:val="00AB7754"/>
    <w:rsid w:val="00AB7E63"/>
    <w:rsid w:val="00AC0D7F"/>
    <w:rsid w:val="00AC0E4A"/>
    <w:rsid w:val="00AC0FBD"/>
    <w:rsid w:val="00AC1A2F"/>
    <w:rsid w:val="00AC1EEC"/>
    <w:rsid w:val="00AC1F88"/>
    <w:rsid w:val="00AC220C"/>
    <w:rsid w:val="00AC2AB8"/>
    <w:rsid w:val="00AC2DE9"/>
    <w:rsid w:val="00AC356D"/>
    <w:rsid w:val="00AC389C"/>
    <w:rsid w:val="00AC3BAF"/>
    <w:rsid w:val="00AC4099"/>
    <w:rsid w:val="00AC41EA"/>
    <w:rsid w:val="00AC43A7"/>
    <w:rsid w:val="00AC44C1"/>
    <w:rsid w:val="00AC45BC"/>
    <w:rsid w:val="00AC4ADE"/>
    <w:rsid w:val="00AC4B37"/>
    <w:rsid w:val="00AC52D0"/>
    <w:rsid w:val="00AC55CB"/>
    <w:rsid w:val="00AC5659"/>
    <w:rsid w:val="00AC57DB"/>
    <w:rsid w:val="00AC57F0"/>
    <w:rsid w:val="00AC580B"/>
    <w:rsid w:val="00AC5AE3"/>
    <w:rsid w:val="00AC5EF9"/>
    <w:rsid w:val="00AC602E"/>
    <w:rsid w:val="00AC6077"/>
    <w:rsid w:val="00AC61DA"/>
    <w:rsid w:val="00AC674B"/>
    <w:rsid w:val="00AC6FC5"/>
    <w:rsid w:val="00AC77DE"/>
    <w:rsid w:val="00AC7929"/>
    <w:rsid w:val="00AC7977"/>
    <w:rsid w:val="00AC7A8C"/>
    <w:rsid w:val="00AC7BAB"/>
    <w:rsid w:val="00AC7D60"/>
    <w:rsid w:val="00AD004D"/>
    <w:rsid w:val="00AD02DC"/>
    <w:rsid w:val="00AD0379"/>
    <w:rsid w:val="00AD054C"/>
    <w:rsid w:val="00AD0634"/>
    <w:rsid w:val="00AD068B"/>
    <w:rsid w:val="00AD06D9"/>
    <w:rsid w:val="00AD09E5"/>
    <w:rsid w:val="00AD0A6F"/>
    <w:rsid w:val="00AD0ADF"/>
    <w:rsid w:val="00AD0B3A"/>
    <w:rsid w:val="00AD0E07"/>
    <w:rsid w:val="00AD1133"/>
    <w:rsid w:val="00AD1A26"/>
    <w:rsid w:val="00AD2371"/>
    <w:rsid w:val="00AD23F0"/>
    <w:rsid w:val="00AD25E5"/>
    <w:rsid w:val="00AD27D5"/>
    <w:rsid w:val="00AD2882"/>
    <w:rsid w:val="00AD3771"/>
    <w:rsid w:val="00AD39AC"/>
    <w:rsid w:val="00AD39BD"/>
    <w:rsid w:val="00AD3CB5"/>
    <w:rsid w:val="00AD4359"/>
    <w:rsid w:val="00AD462E"/>
    <w:rsid w:val="00AD485D"/>
    <w:rsid w:val="00AD4FB7"/>
    <w:rsid w:val="00AD53DA"/>
    <w:rsid w:val="00AD56BB"/>
    <w:rsid w:val="00AD5848"/>
    <w:rsid w:val="00AD6055"/>
    <w:rsid w:val="00AD6153"/>
    <w:rsid w:val="00AD63E1"/>
    <w:rsid w:val="00AD6B9A"/>
    <w:rsid w:val="00AD6C02"/>
    <w:rsid w:val="00AD7811"/>
    <w:rsid w:val="00AD7841"/>
    <w:rsid w:val="00AD7ECF"/>
    <w:rsid w:val="00AE0141"/>
    <w:rsid w:val="00AE023C"/>
    <w:rsid w:val="00AE074D"/>
    <w:rsid w:val="00AE09B2"/>
    <w:rsid w:val="00AE0B77"/>
    <w:rsid w:val="00AE110A"/>
    <w:rsid w:val="00AE192F"/>
    <w:rsid w:val="00AE1F88"/>
    <w:rsid w:val="00AE23AD"/>
    <w:rsid w:val="00AE24E3"/>
    <w:rsid w:val="00AE2B81"/>
    <w:rsid w:val="00AE2CE0"/>
    <w:rsid w:val="00AE3055"/>
    <w:rsid w:val="00AE32AD"/>
    <w:rsid w:val="00AE3402"/>
    <w:rsid w:val="00AE3513"/>
    <w:rsid w:val="00AE3546"/>
    <w:rsid w:val="00AE3575"/>
    <w:rsid w:val="00AE3800"/>
    <w:rsid w:val="00AE3B0D"/>
    <w:rsid w:val="00AE3BD1"/>
    <w:rsid w:val="00AE4001"/>
    <w:rsid w:val="00AE41CC"/>
    <w:rsid w:val="00AE479C"/>
    <w:rsid w:val="00AE47AF"/>
    <w:rsid w:val="00AE495D"/>
    <w:rsid w:val="00AE4B0F"/>
    <w:rsid w:val="00AE5006"/>
    <w:rsid w:val="00AE55D5"/>
    <w:rsid w:val="00AE55EC"/>
    <w:rsid w:val="00AE6291"/>
    <w:rsid w:val="00AE6823"/>
    <w:rsid w:val="00AE687B"/>
    <w:rsid w:val="00AE6B7B"/>
    <w:rsid w:val="00AE74C2"/>
    <w:rsid w:val="00AE76D6"/>
    <w:rsid w:val="00AE7D6B"/>
    <w:rsid w:val="00AE7ED9"/>
    <w:rsid w:val="00AF0473"/>
    <w:rsid w:val="00AF0A80"/>
    <w:rsid w:val="00AF0B2A"/>
    <w:rsid w:val="00AF0EBE"/>
    <w:rsid w:val="00AF0FC3"/>
    <w:rsid w:val="00AF193F"/>
    <w:rsid w:val="00AF198F"/>
    <w:rsid w:val="00AF1C67"/>
    <w:rsid w:val="00AF1EE8"/>
    <w:rsid w:val="00AF1FF8"/>
    <w:rsid w:val="00AF20C5"/>
    <w:rsid w:val="00AF2241"/>
    <w:rsid w:val="00AF2357"/>
    <w:rsid w:val="00AF248F"/>
    <w:rsid w:val="00AF2771"/>
    <w:rsid w:val="00AF29F8"/>
    <w:rsid w:val="00AF2D1D"/>
    <w:rsid w:val="00AF2EF2"/>
    <w:rsid w:val="00AF300B"/>
    <w:rsid w:val="00AF3131"/>
    <w:rsid w:val="00AF3279"/>
    <w:rsid w:val="00AF32E5"/>
    <w:rsid w:val="00AF3DB2"/>
    <w:rsid w:val="00AF4034"/>
    <w:rsid w:val="00AF44E0"/>
    <w:rsid w:val="00AF452E"/>
    <w:rsid w:val="00AF464E"/>
    <w:rsid w:val="00AF4898"/>
    <w:rsid w:val="00AF48CB"/>
    <w:rsid w:val="00AF4A71"/>
    <w:rsid w:val="00AF4C7F"/>
    <w:rsid w:val="00AF4F11"/>
    <w:rsid w:val="00AF507E"/>
    <w:rsid w:val="00AF50A6"/>
    <w:rsid w:val="00AF563A"/>
    <w:rsid w:val="00AF5B5A"/>
    <w:rsid w:val="00AF5C39"/>
    <w:rsid w:val="00AF6A96"/>
    <w:rsid w:val="00AF6D0C"/>
    <w:rsid w:val="00AF6E4C"/>
    <w:rsid w:val="00AF6EC7"/>
    <w:rsid w:val="00AF7215"/>
    <w:rsid w:val="00AF7253"/>
    <w:rsid w:val="00AF7561"/>
    <w:rsid w:val="00AF79C6"/>
    <w:rsid w:val="00B00048"/>
    <w:rsid w:val="00B00AF4"/>
    <w:rsid w:val="00B00BD3"/>
    <w:rsid w:val="00B0149E"/>
    <w:rsid w:val="00B01948"/>
    <w:rsid w:val="00B019B8"/>
    <w:rsid w:val="00B01AFF"/>
    <w:rsid w:val="00B01BF7"/>
    <w:rsid w:val="00B01C32"/>
    <w:rsid w:val="00B01E58"/>
    <w:rsid w:val="00B02126"/>
    <w:rsid w:val="00B02239"/>
    <w:rsid w:val="00B024E8"/>
    <w:rsid w:val="00B028F5"/>
    <w:rsid w:val="00B029E3"/>
    <w:rsid w:val="00B02F16"/>
    <w:rsid w:val="00B02F91"/>
    <w:rsid w:val="00B038AD"/>
    <w:rsid w:val="00B03D70"/>
    <w:rsid w:val="00B03D8C"/>
    <w:rsid w:val="00B03F4B"/>
    <w:rsid w:val="00B04351"/>
    <w:rsid w:val="00B04BD8"/>
    <w:rsid w:val="00B04BF1"/>
    <w:rsid w:val="00B04CDE"/>
    <w:rsid w:val="00B04DF0"/>
    <w:rsid w:val="00B05362"/>
    <w:rsid w:val="00B05541"/>
    <w:rsid w:val="00B05937"/>
    <w:rsid w:val="00B059AB"/>
    <w:rsid w:val="00B05A9C"/>
    <w:rsid w:val="00B067F6"/>
    <w:rsid w:val="00B06839"/>
    <w:rsid w:val="00B06ED4"/>
    <w:rsid w:val="00B07329"/>
    <w:rsid w:val="00B0732C"/>
    <w:rsid w:val="00B07575"/>
    <w:rsid w:val="00B07727"/>
    <w:rsid w:val="00B077C3"/>
    <w:rsid w:val="00B0793F"/>
    <w:rsid w:val="00B07BDD"/>
    <w:rsid w:val="00B10097"/>
    <w:rsid w:val="00B100F3"/>
    <w:rsid w:val="00B108B5"/>
    <w:rsid w:val="00B10AE2"/>
    <w:rsid w:val="00B10B09"/>
    <w:rsid w:val="00B10BA2"/>
    <w:rsid w:val="00B10C94"/>
    <w:rsid w:val="00B10F8B"/>
    <w:rsid w:val="00B112F7"/>
    <w:rsid w:val="00B113FE"/>
    <w:rsid w:val="00B11C84"/>
    <w:rsid w:val="00B126E3"/>
    <w:rsid w:val="00B12AE7"/>
    <w:rsid w:val="00B12EA3"/>
    <w:rsid w:val="00B12FB6"/>
    <w:rsid w:val="00B13096"/>
    <w:rsid w:val="00B13A08"/>
    <w:rsid w:val="00B13AFD"/>
    <w:rsid w:val="00B13BF5"/>
    <w:rsid w:val="00B13EF6"/>
    <w:rsid w:val="00B1405A"/>
    <w:rsid w:val="00B141B3"/>
    <w:rsid w:val="00B14A90"/>
    <w:rsid w:val="00B14F06"/>
    <w:rsid w:val="00B1525C"/>
    <w:rsid w:val="00B15263"/>
    <w:rsid w:val="00B15638"/>
    <w:rsid w:val="00B156BC"/>
    <w:rsid w:val="00B1575D"/>
    <w:rsid w:val="00B15A1B"/>
    <w:rsid w:val="00B15F61"/>
    <w:rsid w:val="00B16485"/>
    <w:rsid w:val="00B1654E"/>
    <w:rsid w:val="00B168D8"/>
    <w:rsid w:val="00B16B2C"/>
    <w:rsid w:val="00B16D75"/>
    <w:rsid w:val="00B17011"/>
    <w:rsid w:val="00B174E2"/>
    <w:rsid w:val="00B175AD"/>
    <w:rsid w:val="00B175BE"/>
    <w:rsid w:val="00B179A4"/>
    <w:rsid w:val="00B17B5F"/>
    <w:rsid w:val="00B201FD"/>
    <w:rsid w:val="00B2033B"/>
    <w:rsid w:val="00B203E5"/>
    <w:rsid w:val="00B2047C"/>
    <w:rsid w:val="00B20936"/>
    <w:rsid w:val="00B20DBD"/>
    <w:rsid w:val="00B20EB5"/>
    <w:rsid w:val="00B20EFD"/>
    <w:rsid w:val="00B214B2"/>
    <w:rsid w:val="00B21552"/>
    <w:rsid w:val="00B21BEE"/>
    <w:rsid w:val="00B21E8F"/>
    <w:rsid w:val="00B220F7"/>
    <w:rsid w:val="00B22118"/>
    <w:rsid w:val="00B223FF"/>
    <w:rsid w:val="00B224DA"/>
    <w:rsid w:val="00B22624"/>
    <w:rsid w:val="00B22718"/>
    <w:rsid w:val="00B22A34"/>
    <w:rsid w:val="00B22CC5"/>
    <w:rsid w:val="00B22DF4"/>
    <w:rsid w:val="00B22E7F"/>
    <w:rsid w:val="00B22EF3"/>
    <w:rsid w:val="00B230A8"/>
    <w:rsid w:val="00B23167"/>
    <w:rsid w:val="00B23424"/>
    <w:rsid w:val="00B2350D"/>
    <w:rsid w:val="00B23539"/>
    <w:rsid w:val="00B2398D"/>
    <w:rsid w:val="00B2464F"/>
    <w:rsid w:val="00B247DA"/>
    <w:rsid w:val="00B249A5"/>
    <w:rsid w:val="00B24B46"/>
    <w:rsid w:val="00B24C4B"/>
    <w:rsid w:val="00B24CF6"/>
    <w:rsid w:val="00B252C8"/>
    <w:rsid w:val="00B25C72"/>
    <w:rsid w:val="00B25D5A"/>
    <w:rsid w:val="00B2632F"/>
    <w:rsid w:val="00B2654C"/>
    <w:rsid w:val="00B265C3"/>
    <w:rsid w:val="00B267C4"/>
    <w:rsid w:val="00B267DD"/>
    <w:rsid w:val="00B26F28"/>
    <w:rsid w:val="00B2773D"/>
    <w:rsid w:val="00B27B59"/>
    <w:rsid w:val="00B27CB8"/>
    <w:rsid w:val="00B27D92"/>
    <w:rsid w:val="00B30084"/>
    <w:rsid w:val="00B3031E"/>
    <w:rsid w:val="00B30D3C"/>
    <w:rsid w:val="00B30F57"/>
    <w:rsid w:val="00B311BF"/>
    <w:rsid w:val="00B31768"/>
    <w:rsid w:val="00B317DF"/>
    <w:rsid w:val="00B31D71"/>
    <w:rsid w:val="00B31F3D"/>
    <w:rsid w:val="00B31FAF"/>
    <w:rsid w:val="00B3242C"/>
    <w:rsid w:val="00B324E6"/>
    <w:rsid w:val="00B32581"/>
    <w:rsid w:val="00B32721"/>
    <w:rsid w:val="00B329EB"/>
    <w:rsid w:val="00B32BE7"/>
    <w:rsid w:val="00B33285"/>
    <w:rsid w:val="00B337B6"/>
    <w:rsid w:val="00B338A5"/>
    <w:rsid w:val="00B33DC0"/>
    <w:rsid w:val="00B340DF"/>
    <w:rsid w:val="00B34134"/>
    <w:rsid w:val="00B34430"/>
    <w:rsid w:val="00B345DE"/>
    <w:rsid w:val="00B34852"/>
    <w:rsid w:val="00B3496C"/>
    <w:rsid w:val="00B34C00"/>
    <w:rsid w:val="00B34F83"/>
    <w:rsid w:val="00B34FAF"/>
    <w:rsid w:val="00B351BD"/>
    <w:rsid w:val="00B353A8"/>
    <w:rsid w:val="00B354BA"/>
    <w:rsid w:val="00B35564"/>
    <w:rsid w:val="00B3558E"/>
    <w:rsid w:val="00B36171"/>
    <w:rsid w:val="00B36653"/>
    <w:rsid w:val="00B366A7"/>
    <w:rsid w:val="00B369AF"/>
    <w:rsid w:val="00B36B12"/>
    <w:rsid w:val="00B36CE6"/>
    <w:rsid w:val="00B371B5"/>
    <w:rsid w:val="00B37232"/>
    <w:rsid w:val="00B37686"/>
    <w:rsid w:val="00B378E7"/>
    <w:rsid w:val="00B37CB8"/>
    <w:rsid w:val="00B37CE2"/>
    <w:rsid w:val="00B4042B"/>
    <w:rsid w:val="00B40614"/>
    <w:rsid w:val="00B4068C"/>
    <w:rsid w:val="00B40876"/>
    <w:rsid w:val="00B40ACF"/>
    <w:rsid w:val="00B40AF2"/>
    <w:rsid w:val="00B40B38"/>
    <w:rsid w:val="00B41061"/>
    <w:rsid w:val="00B411DC"/>
    <w:rsid w:val="00B41393"/>
    <w:rsid w:val="00B41554"/>
    <w:rsid w:val="00B417B7"/>
    <w:rsid w:val="00B41ABC"/>
    <w:rsid w:val="00B4213C"/>
    <w:rsid w:val="00B421B9"/>
    <w:rsid w:val="00B42335"/>
    <w:rsid w:val="00B4258C"/>
    <w:rsid w:val="00B4268D"/>
    <w:rsid w:val="00B428E3"/>
    <w:rsid w:val="00B42D45"/>
    <w:rsid w:val="00B43137"/>
    <w:rsid w:val="00B4390A"/>
    <w:rsid w:val="00B44075"/>
    <w:rsid w:val="00B44088"/>
    <w:rsid w:val="00B4457C"/>
    <w:rsid w:val="00B44732"/>
    <w:rsid w:val="00B44CB1"/>
    <w:rsid w:val="00B450A3"/>
    <w:rsid w:val="00B45332"/>
    <w:rsid w:val="00B459E4"/>
    <w:rsid w:val="00B45B86"/>
    <w:rsid w:val="00B45C57"/>
    <w:rsid w:val="00B45CDB"/>
    <w:rsid w:val="00B4646D"/>
    <w:rsid w:val="00B46583"/>
    <w:rsid w:val="00B4665C"/>
    <w:rsid w:val="00B466CB"/>
    <w:rsid w:val="00B46786"/>
    <w:rsid w:val="00B46869"/>
    <w:rsid w:val="00B46B95"/>
    <w:rsid w:val="00B46C75"/>
    <w:rsid w:val="00B46CD0"/>
    <w:rsid w:val="00B470C9"/>
    <w:rsid w:val="00B4741F"/>
    <w:rsid w:val="00B47C39"/>
    <w:rsid w:val="00B5011E"/>
    <w:rsid w:val="00B503AE"/>
    <w:rsid w:val="00B5086C"/>
    <w:rsid w:val="00B50C7A"/>
    <w:rsid w:val="00B50E2F"/>
    <w:rsid w:val="00B50F00"/>
    <w:rsid w:val="00B50F0B"/>
    <w:rsid w:val="00B50F97"/>
    <w:rsid w:val="00B5144D"/>
    <w:rsid w:val="00B520D6"/>
    <w:rsid w:val="00B5250F"/>
    <w:rsid w:val="00B528B9"/>
    <w:rsid w:val="00B528FD"/>
    <w:rsid w:val="00B52D6A"/>
    <w:rsid w:val="00B52ED3"/>
    <w:rsid w:val="00B52F31"/>
    <w:rsid w:val="00B53335"/>
    <w:rsid w:val="00B536D9"/>
    <w:rsid w:val="00B53AE9"/>
    <w:rsid w:val="00B54483"/>
    <w:rsid w:val="00B5457D"/>
    <w:rsid w:val="00B54A77"/>
    <w:rsid w:val="00B55673"/>
    <w:rsid w:val="00B556E0"/>
    <w:rsid w:val="00B55747"/>
    <w:rsid w:val="00B558D3"/>
    <w:rsid w:val="00B55925"/>
    <w:rsid w:val="00B55987"/>
    <w:rsid w:val="00B56105"/>
    <w:rsid w:val="00B56408"/>
    <w:rsid w:val="00B56AF7"/>
    <w:rsid w:val="00B56B29"/>
    <w:rsid w:val="00B573EC"/>
    <w:rsid w:val="00B5742F"/>
    <w:rsid w:val="00B576D8"/>
    <w:rsid w:val="00B57755"/>
    <w:rsid w:val="00B579CE"/>
    <w:rsid w:val="00B57EDA"/>
    <w:rsid w:val="00B600E7"/>
    <w:rsid w:val="00B60172"/>
    <w:rsid w:val="00B601D5"/>
    <w:rsid w:val="00B604A9"/>
    <w:rsid w:val="00B608BE"/>
    <w:rsid w:val="00B60A8C"/>
    <w:rsid w:val="00B6133E"/>
    <w:rsid w:val="00B61391"/>
    <w:rsid w:val="00B61479"/>
    <w:rsid w:val="00B61742"/>
    <w:rsid w:val="00B61770"/>
    <w:rsid w:val="00B61D12"/>
    <w:rsid w:val="00B621EF"/>
    <w:rsid w:val="00B62CA2"/>
    <w:rsid w:val="00B62CA3"/>
    <w:rsid w:val="00B632EB"/>
    <w:rsid w:val="00B634FB"/>
    <w:rsid w:val="00B63C46"/>
    <w:rsid w:val="00B63FBA"/>
    <w:rsid w:val="00B640EA"/>
    <w:rsid w:val="00B6415E"/>
    <w:rsid w:val="00B64202"/>
    <w:rsid w:val="00B64232"/>
    <w:rsid w:val="00B64BB0"/>
    <w:rsid w:val="00B64F3D"/>
    <w:rsid w:val="00B650EC"/>
    <w:rsid w:val="00B651CD"/>
    <w:rsid w:val="00B6558A"/>
    <w:rsid w:val="00B656DE"/>
    <w:rsid w:val="00B663EA"/>
    <w:rsid w:val="00B66EBC"/>
    <w:rsid w:val="00B6794B"/>
    <w:rsid w:val="00B67AA0"/>
    <w:rsid w:val="00B67B44"/>
    <w:rsid w:val="00B70622"/>
    <w:rsid w:val="00B708A7"/>
    <w:rsid w:val="00B70A77"/>
    <w:rsid w:val="00B70AAA"/>
    <w:rsid w:val="00B70BA3"/>
    <w:rsid w:val="00B71F93"/>
    <w:rsid w:val="00B71FC9"/>
    <w:rsid w:val="00B7222F"/>
    <w:rsid w:val="00B728C6"/>
    <w:rsid w:val="00B73551"/>
    <w:rsid w:val="00B73589"/>
    <w:rsid w:val="00B735FD"/>
    <w:rsid w:val="00B7376E"/>
    <w:rsid w:val="00B73B71"/>
    <w:rsid w:val="00B73C98"/>
    <w:rsid w:val="00B73CDB"/>
    <w:rsid w:val="00B73FBB"/>
    <w:rsid w:val="00B74221"/>
    <w:rsid w:val="00B743C9"/>
    <w:rsid w:val="00B744B9"/>
    <w:rsid w:val="00B7495B"/>
    <w:rsid w:val="00B74A3D"/>
    <w:rsid w:val="00B74AB8"/>
    <w:rsid w:val="00B74E1B"/>
    <w:rsid w:val="00B74E1E"/>
    <w:rsid w:val="00B74F00"/>
    <w:rsid w:val="00B74F55"/>
    <w:rsid w:val="00B75021"/>
    <w:rsid w:val="00B750FB"/>
    <w:rsid w:val="00B75217"/>
    <w:rsid w:val="00B75713"/>
    <w:rsid w:val="00B75963"/>
    <w:rsid w:val="00B75B93"/>
    <w:rsid w:val="00B75E04"/>
    <w:rsid w:val="00B75E3B"/>
    <w:rsid w:val="00B75E49"/>
    <w:rsid w:val="00B75EF2"/>
    <w:rsid w:val="00B76240"/>
    <w:rsid w:val="00B76515"/>
    <w:rsid w:val="00B7662E"/>
    <w:rsid w:val="00B766BC"/>
    <w:rsid w:val="00B76F48"/>
    <w:rsid w:val="00B770BB"/>
    <w:rsid w:val="00B773C3"/>
    <w:rsid w:val="00B779C7"/>
    <w:rsid w:val="00B77B77"/>
    <w:rsid w:val="00B8005A"/>
    <w:rsid w:val="00B8072B"/>
    <w:rsid w:val="00B80C89"/>
    <w:rsid w:val="00B81161"/>
    <w:rsid w:val="00B81342"/>
    <w:rsid w:val="00B8136F"/>
    <w:rsid w:val="00B81458"/>
    <w:rsid w:val="00B81F78"/>
    <w:rsid w:val="00B820A9"/>
    <w:rsid w:val="00B82250"/>
    <w:rsid w:val="00B8269E"/>
    <w:rsid w:val="00B833E8"/>
    <w:rsid w:val="00B83E24"/>
    <w:rsid w:val="00B841F8"/>
    <w:rsid w:val="00B84916"/>
    <w:rsid w:val="00B84AD8"/>
    <w:rsid w:val="00B84B96"/>
    <w:rsid w:val="00B84D35"/>
    <w:rsid w:val="00B8516A"/>
    <w:rsid w:val="00B85536"/>
    <w:rsid w:val="00B85F73"/>
    <w:rsid w:val="00B862D5"/>
    <w:rsid w:val="00B864A9"/>
    <w:rsid w:val="00B86533"/>
    <w:rsid w:val="00B86D52"/>
    <w:rsid w:val="00B86F03"/>
    <w:rsid w:val="00B86F52"/>
    <w:rsid w:val="00B87B07"/>
    <w:rsid w:val="00B87D14"/>
    <w:rsid w:val="00B87DCD"/>
    <w:rsid w:val="00B90161"/>
    <w:rsid w:val="00B905BB"/>
    <w:rsid w:val="00B90F5F"/>
    <w:rsid w:val="00B90FDC"/>
    <w:rsid w:val="00B913CC"/>
    <w:rsid w:val="00B91423"/>
    <w:rsid w:val="00B9146F"/>
    <w:rsid w:val="00B9191A"/>
    <w:rsid w:val="00B91C3C"/>
    <w:rsid w:val="00B91F79"/>
    <w:rsid w:val="00B92215"/>
    <w:rsid w:val="00B92258"/>
    <w:rsid w:val="00B92269"/>
    <w:rsid w:val="00B924C1"/>
    <w:rsid w:val="00B9298C"/>
    <w:rsid w:val="00B92BBE"/>
    <w:rsid w:val="00B930B7"/>
    <w:rsid w:val="00B9371E"/>
    <w:rsid w:val="00B93D90"/>
    <w:rsid w:val="00B94A02"/>
    <w:rsid w:val="00B94CE8"/>
    <w:rsid w:val="00B94DCC"/>
    <w:rsid w:val="00B94F80"/>
    <w:rsid w:val="00B94FE6"/>
    <w:rsid w:val="00B9502B"/>
    <w:rsid w:val="00B950EB"/>
    <w:rsid w:val="00B9539F"/>
    <w:rsid w:val="00B95BD8"/>
    <w:rsid w:val="00B95E51"/>
    <w:rsid w:val="00B96119"/>
    <w:rsid w:val="00B962D9"/>
    <w:rsid w:val="00B96331"/>
    <w:rsid w:val="00B964CC"/>
    <w:rsid w:val="00B9678F"/>
    <w:rsid w:val="00B96BBA"/>
    <w:rsid w:val="00B96CB1"/>
    <w:rsid w:val="00B96F8B"/>
    <w:rsid w:val="00B97474"/>
    <w:rsid w:val="00B97610"/>
    <w:rsid w:val="00B977C3"/>
    <w:rsid w:val="00B979CB"/>
    <w:rsid w:val="00B979DA"/>
    <w:rsid w:val="00B97B16"/>
    <w:rsid w:val="00B97E68"/>
    <w:rsid w:val="00BA01E4"/>
    <w:rsid w:val="00BA047B"/>
    <w:rsid w:val="00BA0721"/>
    <w:rsid w:val="00BA0F23"/>
    <w:rsid w:val="00BA125A"/>
    <w:rsid w:val="00BA195F"/>
    <w:rsid w:val="00BA25F4"/>
    <w:rsid w:val="00BA26AA"/>
    <w:rsid w:val="00BA2991"/>
    <w:rsid w:val="00BA2B3B"/>
    <w:rsid w:val="00BA2B7D"/>
    <w:rsid w:val="00BA2D07"/>
    <w:rsid w:val="00BA312B"/>
    <w:rsid w:val="00BA362D"/>
    <w:rsid w:val="00BA36C3"/>
    <w:rsid w:val="00BA39A8"/>
    <w:rsid w:val="00BA3EEC"/>
    <w:rsid w:val="00BA42CC"/>
    <w:rsid w:val="00BA4424"/>
    <w:rsid w:val="00BA44DD"/>
    <w:rsid w:val="00BA4549"/>
    <w:rsid w:val="00BA46F0"/>
    <w:rsid w:val="00BA4C4E"/>
    <w:rsid w:val="00BA4C9B"/>
    <w:rsid w:val="00BA4E92"/>
    <w:rsid w:val="00BA5739"/>
    <w:rsid w:val="00BA595E"/>
    <w:rsid w:val="00BA5BC3"/>
    <w:rsid w:val="00BA5C71"/>
    <w:rsid w:val="00BA5FD5"/>
    <w:rsid w:val="00BA603E"/>
    <w:rsid w:val="00BA63B2"/>
    <w:rsid w:val="00BA6BAA"/>
    <w:rsid w:val="00BA6F41"/>
    <w:rsid w:val="00BA7866"/>
    <w:rsid w:val="00BA7B50"/>
    <w:rsid w:val="00BA7D44"/>
    <w:rsid w:val="00BA7DD8"/>
    <w:rsid w:val="00BB0280"/>
    <w:rsid w:val="00BB1712"/>
    <w:rsid w:val="00BB1913"/>
    <w:rsid w:val="00BB1935"/>
    <w:rsid w:val="00BB2142"/>
    <w:rsid w:val="00BB2856"/>
    <w:rsid w:val="00BB2AFF"/>
    <w:rsid w:val="00BB2B00"/>
    <w:rsid w:val="00BB2F7E"/>
    <w:rsid w:val="00BB3188"/>
    <w:rsid w:val="00BB360E"/>
    <w:rsid w:val="00BB3691"/>
    <w:rsid w:val="00BB36C3"/>
    <w:rsid w:val="00BB3815"/>
    <w:rsid w:val="00BB3DBD"/>
    <w:rsid w:val="00BB3E49"/>
    <w:rsid w:val="00BB4550"/>
    <w:rsid w:val="00BB455E"/>
    <w:rsid w:val="00BB463F"/>
    <w:rsid w:val="00BB4C63"/>
    <w:rsid w:val="00BB4ED6"/>
    <w:rsid w:val="00BB53A5"/>
    <w:rsid w:val="00BB59D6"/>
    <w:rsid w:val="00BB5A63"/>
    <w:rsid w:val="00BB5BDD"/>
    <w:rsid w:val="00BB5F02"/>
    <w:rsid w:val="00BB6146"/>
    <w:rsid w:val="00BB627B"/>
    <w:rsid w:val="00BB63A5"/>
    <w:rsid w:val="00BB65F4"/>
    <w:rsid w:val="00BB6A5F"/>
    <w:rsid w:val="00BB6C91"/>
    <w:rsid w:val="00BB6EC3"/>
    <w:rsid w:val="00BB710B"/>
    <w:rsid w:val="00BB7A3C"/>
    <w:rsid w:val="00BC0442"/>
    <w:rsid w:val="00BC04B2"/>
    <w:rsid w:val="00BC04B8"/>
    <w:rsid w:val="00BC057B"/>
    <w:rsid w:val="00BC06C2"/>
    <w:rsid w:val="00BC0BB3"/>
    <w:rsid w:val="00BC1457"/>
    <w:rsid w:val="00BC1C59"/>
    <w:rsid w:val="00BC1EB6"/>
    <w:rsid w:val="00BC1FA7"/>
    <w:rsid w:val="00BC1FB6"/>
    <w:rsid w:val="00BC2327"/>
    <w:rsid w:val="00BC28B0"/>
    <w:rsid w:val="00BC2A35"/>
    <w:rsid w:val="00BC2CB6"/>
    <w:rsid w:val="00BC2E73"/>
    <w:rsid w:val="00BC2E97"/>
    <w:rsid w:val="00BC2ED2"/>
    <w:rsid w:val="00BC2F5E"/>
    <w:rsid w:val="00BC3039"/>
    <w:rsid w:val="00BC3207"/>
    <w:rsid w:val="00BC377A"/>
    <w:rsid w:val="00BC380C"/>
    <w:rsid w:val="00BC3869"/>
    <w:rsid w:val="00BC3C9B"/>
    <w:rsid w:val="00BC4013"/>
    <w:rsid w:val="00BC4510"/>
    <w:rsid w:val="00BC456D"/>
    <w:rsid w:val="00BC458B"/>
    <w:rsid w:val="00BC4744"/>
    <w:rsid w:val="00BC488A"/>
    <w:rsid w:val="00BC492C"/>
    <w:rsid w:val="00BC4B95"/>
    <w:rsid w:val="00BC5103"/>
    <w:rsid w:val="00BC52EF"/>
    <w:rsid w:val="00BC5347"/>
    <w:rsid w:val="00BC5605"/>
    <w:rsid w:val="00BC5DC4"/>
    <w:rsid w:val="00BC5EE2"/>
    <w:rsid w:val="00BC5F6E"/>
    <w:rsid w:val="00BC61CC"/>
    <w:rsid w:val="00BC628F"/>
    <w:rsid w:val="00BC63F2"/>
    <w:rsid w:val="00BC66DF"/>
    <w:rsid w:val="00BC688F"/>
    <w:rsid w:val="00BC6ABF"/>
    <w:rsid w:val="00BC6ADE"/>
    <w:rsid w:val="00BC6BA5"/>
    <w:rsid w:val="00BC6CF6"/>
    <w:rsid w:val="00BC6E50"/>
    <w:rsid w:val="00BC70A3"/>
    <w:rsid w:val="00BC7384"/>
    <w:rsid w:val="00BC739B"/>
    <w:rsid w:val="00BC7538"/>
    <w:rsid w:val="00BC76D6"/>
    <w:rsid w:val="00BC77B8"/>
    <w:rsid w:val="00BC781E"/>
    <w:rsid w:val="00BC7831"/>
    <w:rsid w:val="00BC7B5C"/>
    <w:rsid w:val="00BC7C86"/>
    <w:rsid w:val="00BD044A"/>
    <w:rsid w:val="00BD07DC"/>
    <w:rsid w:val="00BD0A26"/>
    <w:rsid w:val="00BD146A"/>
    <w:rsid w:val="00BD14D4"/>
    <w:rsid w:val="00BD15B4"/>
    <w:rsid w:val="00BD16AB"/>
    <w:rsid w:val="00BD1C0C"/>
    <w:rsid w:val="00BD1F4F"/>
    <w:rsid w:val="00BD2109"/>
    <w:rsid w:val="00BD236C"/>
    <w:rsid w:val="00BD264E"/>
    <w:rsid w:val="00BD2706"/>
    <w:rsid w:val="00BD2BBF"/>
    <w:rsid w:val="00BD2E11"/>
    <w:rsid w:val="00BD2F5E"/>
    <w:rsid w:val="00BD31BF"/>
    <w:rsid w:val="00BD32F7"/>
    <w:rsid w:val="00BD3655"/>
    <w:rsid w:val="00BD3B9A"/>
    <w:rsid w:val="00BD3E04"/>
    <w:rsid w:val="00BD47FA"/>
    <w:rsid w:val="00BD4ADF"/>
    <w:rsid w:val="00BD4F15"/>
    <w:rsid w:val="00BD5028"/>
    <w:rsid w:val="00BD5264"/>
    <w:rsid w:val="00BD54E3"/>
    <w:rsid w:val="00BD5827"/>
    <w:rsid w:val="00BD5E68"/>
    <w:rsid w:val="00BD5E85"/>
    <w:rsid w:val="00BD6E33"/>
    <w:rsid w:val="00BD79B0"/>
    <w:rsid w:val="00BD7A63"/>
    <w:rsid w:val="00BD7F1F"/>
    <w:rsid w:val="00BE02E2"/>
    <w:rsid w:val="00BE0559"/>
    <w:rsid w:val="00BE07FD"/>
    <w:rsid w:val="00BE0DC1"/>
    <w:rsid w:val="00BE0E75"/>
    <w:rsid w:val="00BE0F5E"/>
    <w:rsid w:val="00BE1422"/>
    <w:rsid w:val="00BE1809"/>
    <w:rsid w:val="00BE1812"/>
    <w:rsid w:val="00BE19BA"/>
    <w:rsid w:val="00BE1D44"/>
    <w:rsid w:val="00BE1F77"/>
    <w:rsid w:val="00BE243D"/>
    <w:rsid w:val="00BE26B2"/>
    <w:rsid w:val="00BE27C2"/>
    <w:rsid w:val="00BE331C"/>
    <w:rsid w:val="00BE3325"/>
    <w:rsid w:val="00BE337E"/>
    <w:rsid w:val="00BE3DEF"/>
    <w:rsid w:val="00BE4117"/>
    <w:rsid w:val="00BE45DA"/>
    <w:rsid w:val="00BE461A"/>
    <w:rsid w:val="00BE4A58"/>
    <w:rsid w:val="00BE4E3E"/>
    <w:rsid w:val="00BE4F90"/>
    <w:rsid w:val="00BE520F"/>
    <w:rsid w:val="00BE618F"/>
    <w:rsid w:val="00BE67AE"/>
    <w:rsid w:val="00BE687B"/>
    <w:rsid w:val="00BE6FCD"/>
    <w:rsid w:val="00BE75C0"/>
    <w:rsid w:val="00BF0048"/>
    <w:rsid w:val="00BF02B1"/>
    <w:rsid w:val="00BF0365"/>
    <w:rsid w:val="00BF0E96"/>
    <w:rsid w:val="00BF17A5"/>
    <w:rsid w:val="00BF1918"/>
    <w:rsid w:val="00BF19F8"/>
    <w:rsid w:val="00BF1A04"/>
    <w:rsid w:val="00BF1D04"/>
    <w:rsid w:val="00BF1E29"/>
    <w:rsid w:val="00BF20CB"/>
    <w:rsid w:val="00BF216B"/>
    <w:rsid w:val="00BF21EC"/>
    <w:rsid w:val="00BF2517"/>
    <w:rsid w:val="00BF264E"/>
    <w:rsid w:val="00BF271E"/>
    <w:rsid w:val="00BF2751"/>
    <w:rsid w:val="00BF2A3F"/>
    <w:rsid w:val="00BF2CD3"/>
    <w:rsid w:val="00BF3254"/>
    <w:rsid w:val="00BF374B"/>
    <w:rsid w:val="00BF3CC8"/>
    <w:rsid w:val="00BF3E7A"/>
    <w:rsid w:val="00BF40C4"/>
    <w:rsid w:val="00BF4787"/>
    <w:rsid w:val="00BF4E78"/>
    <w:rsid w:val="00BF5230"/>
    <w:rsid w:val="00BF5650"/>
    <w:rsid w:val="00BF5776"/>
    <w:rsid w:val="00BF5813"/>
    <w:rsid w:val="00BF5841"/>
    <w:rsid w:val="00BF5B2F"/>
    <w:rsid w:val="00BF633C"/>
    <w:rsid w:val="00BF64C2"/>
    <w:rsid w:val="00BF65A5"/>
    <w:rsid w:val="00BF6733"/>
    <w:rsid w:val="00BF7E4E"/>
    <w:rsid w:val="00BF7F13"/>
    <w:rsid w:val="00C000F3"/>
    <w:rsid w:val="00C0065B"/>
    <w:rsid w:val="00C007C8"/>
    <w:rsid w:val="00C00820"/>
    <w:rsid w:val="00C00A20"/>
    <w:rsid w:val="00C00BE9"/>
    <w:rsid w:val="00C00EC2"/>
    <w:rsid w:val="00C01026"/>
    <w:rsid w:val="00C016A1"/>
    <w:rsid w:val="00C017A3"/>
    <w:rsid w:val="00C019E4"/>
    <w:rsid w:val="00C01B82"/>
    <w:rsid w:val="00C01C59"/>
    <w:rsid w:val="00C0203D"/>
    <w:rsid w:val="00C023B3"/>
    <w:rsid w:val="00C027CB"/>
    <w:rsid w:val="00C02978"/>
    <w:rsid w:val="00C02B41"/>
    <w:rsid w:val="00C02C0E"/>
    <w:rsid w:val="00C02E18"/>
    <w:rsid w:val="00C02EBD"/>
    <w:rsid w:val="00C03217"/>
    <w:rsid w:val="00C03538"/>
    <w:rsid w:val="00C03768"/>
    <w:rsid w:val="00C037E2"/>
    <w:rsid w:val="00C03832"/>
    <w:rsid w:val="00C03BA5"/>
    <w:rsid w:val="00C03CBE"/>
    <w:rsid w:val="00C03E1D"/>
    <w:rsid w:val="00C0414B"/>
    <w:rsid w:val="00C041BC"/>
    <w:rsid w:val="00C0449B"/>
    <w:rsid w:val="00C04918"/>
    <w:rsid w:val="00C04993"/>
    <w:rsid w:val="00C04BEB"/>
    <w:rsid w:val="00C04BF6"/>
    <w:rsid w:val="00C054F4"/>
    <w:rsid w:val="00C0553A"/>
    <w:rsid w:val="00C0578C"/>
    <w:rsid w:val="00C05B07"/>
    <w:rsid w:val="00C05D2A"/>
    <w:rsid w:val="00C05E29"/>
    <w:rsid w:val="00C060C5"/>
    <w:rsid w:val="00C06257"/>
    <w:rsid w:val="00C06765"/>
    <w:rsid w:val="00C074B8"/>
    <w:rsid w:val="00C074DB"/>
    <w:rsid w:val="00C0773E"/>
    <w:rsid w:val="00C07A9F"/>
    <w:rsid w:val="00C1041E"/>
    <w:rsid w:val="00C107E8"/>
    <w:rsid w:val="00C10BFA"/>
    <w:rsid w:val="00C10C15"/>
    <w:rsid w:val="00C1106D"/>
    <w:rsid w:val="00C11078"/>
    <w:rsid w:val="00C114E9"/>
    <w:rsid w:val="00C118F2"/>
    <w:rsid w:val="00C11B91"/>
    <w:rsid w:val="00C12496"/>
    <w:rsid w:val="00C124B3"/>
    <w:rsid w:val="00C12943"/>
    <w:rsid w:val="00C12D3C"/>
    <w:rsid w:val="00C132AE"/>
    <w:rsid w:val="00C1334D"/>
    <w:rsid w:val="00C13597"/>
    <w:rsid w:val="00C13665"/>
    <w:rsid w:val="00C138E6"/>
    <w:rsid w:val="00C13FF1"/>
    <w:rsid w:val="00C14299"/>
    <w:rsid w:val="00C1436D"/>
    <w:rsid w:val="00C14376"/>
    <w:rsid w:val="00C14C11"/>
    <w:rsid w:val="00C14C36"/>
    <w:rsid w:val="00C15043"/>
    <w:rsid w:val="00C1504A"/>
    <w:rsid w:val="00C153CD"/>
    <w:rsid w:val="00C1548D"/>
    <w:rsid w:val="00C158A1"/>
    <w:rsid w:val="00C15C10"/>
    <w:rsid w:val="00C15D1E"/>
    <w:rsid w:val="00C15D26"/>
    <w:rsid w:val="00C1619F"/>
    <w:rsid w:val="00C1640B"/>
    <w:rsid w:val="00C1669F"/>
    <w:rsid w:val="00C168C7"/>
    <w:rsid w:val="00C172C9"/>
    <w:rsid w:val="00C17630"/>
    <w:rsid w:val="00C17701"/>
    <w:rsid w:val="00C1780C"/>
    <w:rsid w:val="00C17CBE"/>
    <w:rsid w:val="00C17E8D"/>
    <w:rsid w:val="00C17EB6"/>
    <w:rsid w:val="00C17F8B"/>
    <w:rsid w:val="00C20062"/>
    <w:rsid w:val="00C20243"/>
    <w:rsid w:val="00C20459"/>
    <w:rsid w:val="00C206DE"/>
    <w:rsid w:val="00C2076C"/>
    <w:rsid w:val="00C20B4F"/>
    <w:rsid w:val="00C20F61"/>
    <w:rsid w:val="00C211DC"/>
    <w:rsid w:val="00C21F37"/>
    <w:rsid w:val="00C2227D"/>
    <w:rsid w:val="00C223FF"/>
    <w:rsid w:val="00C22604"/>
    <w:rsid w:val="00C22639"/>
    <w:rsid w:val="00C22659"/>
    <w:rsid w:val="00C226D1"/>
    <w:rsid w:val="00C2285F"/>
    <w:rsid w:val="00C22D84"/>
    <w:rsid w:val="00C230AA"/>
    <w:rsid w:val="00C23355"/>
    <w:rsid w:val="00C23A10"/>
    <w:rsid w:val="00C23B1F"/>
    <w:rsid w:val="00C23F6A"/>
    <w:rsid w:val="00C23F90"/>
    <w:rsid w:val="00C24395"/>
    <w:rsid w:val="00C24522"/>
    <w:rsid w:val="00C2456F"/>
    <w:rsid w:val="00C24713"/>
    <w:rsid w:val="00C2474E"/>
    <w:rsid w:val="00C24DBC"/>
    <w:rsid w:val="00C24E33"/>
    <w:rsid w:val="00C2578C"/>
    <w:rsid w:val="00C257B5"/>
    <w:rsid w:val="00C25809"/>
    <w:rsid w:val="00C25834"/>
    <w:rsid w:val="00C258CA"/>
    <w:rsid w:val="00C2597F"/>
    <w:rsid w:val="00C25D81"/>
    <w:rsid w:val="00C25E08"/>
    <w:rsid w:val="00C25F58"/>
    <w:rsid w:val="00C25FB7"/>
    <w:rsid w:val="00C2605E"/>
    <w:rsid w:val="00C269DE"/>
    <w:rsid w:val="00C26DB6"/>
    <w:rsid w:val="00C271C6"/>
    <w:rsid w:val="00C273F0"/>
    <w:rsid w:val="00C276F7"/>
    <w:rsid w:val="00C277A5"/>
    <w:rsid w:val="00C27BC5"/>
    <w:rsid w:val="00C30065"/>
    <w:rsid w:val="00C30345"/>
    <w:rsid w:val="00C3052A"/>
    <w:rsid w:val="00C3091D"/>
    <w:rsid w:val="00C30B1B"/>
    <w:rsid w:val="00C30F27"/>
    <w:rsid w:val="00C31144"/>
    <w:rsid w:val="00C31145"/>
    <w:rsid w:val="00C31366"/>
    <w:rsid w:val="00C31E9A"/>
    <w:rsid w:val="00C31FC1"/>
    <w:rsid w:val="00C3206A"/>
    <w:rsid w:val="00C3239B"/>
    <w:rsid w:val="00C32A9D"/>
    <w:rsid w:val="00C32FB9"/>
    <w:rsid w:val="00C333F7"/>
    <w:rsid w:val="00C33823"/>
    <w:rsid w:val="00C33982"/>
    <w:rsid w:val="00C33C16"/>
    <w:rsid w:val="00C34325"/>
    <w:rsid w:val="00C3441F"/>
    <w:rsid w:val="00C34550"/>
    <w:rsid w:val="00C347B9"/>
    <w:rsid w:val="00C34877"/>
    <w:rsid w:val="00C34C5D"/>
    <w:rsid w:val="00C352EA"/>
    <w:rsid w:val="00C354C2"/>
    <w:rsid w:val="00C35871"/>
    <w:rsid w:val="00C35998"/>
    <w:rsid w:val="00C35C0A"/>
    <w:rsid w:val="00C35E82"/>
    <w:rsid w:val="00C36044"/>
    <w:rsid w:val="00C3609A"/>
    <w:rsid w:val="00C3615C"/>
    <w:rsid w:val="00C36419"/>
    <w:rsid w:val="00C3657C"/>
    <w:rsid w:val="00C368CE"/>
    <w:rsid w:val="00C36B7F"/>
    <w:rsid w:val="00C373BC"/>
    <w:rsid w:val="00C373D1"/>
    <w:rsid w:val="00C37B8B"/>
    <w:rsid w:val="00C37C5E"/>
    <w:rsid w:val="00C37EB4"/>
    <w:rsid w:val="00C4000B"/>
    <w:rsid w:val="00C4080F"/>
    <w:rsid w:val="00C40894"/>
    <w:rsid w:val="00C40A06"/>
    <w:rsid w:val="00C40A73"/>
    <w:rsid w:val="00C40B7B"/>
    <w:rsid w:val="00C40BD3"/>
    <w:rsid w:val="00C40C89"/>
    <w:rsid w:val="00C4101D"/>
    <w:rsid w:val="00C411B6"/>
    <w:rsid w:val="00C413D2"/>
    <w:rsid w:val="00C41505"/>
    <w:rsid w:val="00C415D7"/>
    <w:rsid w:val="00C4162A"/>
    <w:rsid w:val="00C41780"/>
    <w:rsid w:val="00C41B15"/>
    <w:rsid w:val="00C41DD8"/>
    <w:rsid w:val="00C41ED8"/>
    <w:rsid w:val="00C421FD"/>
    <w:rsid w:val="00C42579"/>
    <w:rsid w:val="00C42924"/>
    <w:rsid w:val="00C42A4C"/>
    <w:rsid w:val="00C42B85"/>
    <w:rsid w:val="00C4315E"/>
    <w:rsid w:val="00C43EEF"/>
    <w:rsid w:val="00C43FDB"/>
    <w:rsid w:val="00C441DF"/>
    <w:rsid w:val="00C441E5"/>
    <w:rsid w:val="00C44550"/>
    <w:rsid w:val="00C4466D"/>
    <w:rsid w:val="00C4493D"/>
    <w:rsid w:val="00C44D20"/>
    <w:rsid w:val="00C45053"/>
    <w:rsid w:val="00C45522"/>
    <w:rsid w:val="00C4559B"/>
    <w:rsid w:val="00C45873"/>
    <w:rsid w:val="00C45FF9"/>
    <w:rsid w:val="00C463D6"/>
    <w:rsid w:val="00C4670B"/>
    <w:rsid w:val="00C467CE"/>
    <w:rsid w:val="00C46941"/>
    <w:rsid w:val="00C46B3A"/>
    <w:rsid w:val="00C46BCC"/>
    <w:rsid w:val="00C47083"/>
    <w:rsid w:val="00C4732C"/>
    <w:rsid w:val="00C477ED"/>
    <w:rsid w:val="00C47BE4"/>
    <w:rsid w:val="00C47EA1"/>
    <w:rsid w:val="00C50276"/>
    <w:rsid w:val="00C50450"/>
    <w:rsid w:val="00C50469"/>
    <w:rsid w:val="00C5061D"/>
    <w:rsid w:val="00C507B9"/>
    <w:rsid w:val="00C50CE1"/>
    <w:rsid w:val="00C510DC"/>
    <w:rsid w:val="00C51233"/>
    <w:rsid w:val="00C5131F"/>
    <w:rsid w:val="00C513A4"/>
    <w:rsid w:val="00C5145B"/>
    <w:rsid w:val="00C519AC"/>
    <w:rsid w:val="00C5207A"/>
    <w:rsid w:val="00C52480"/>
    <w:rsid w:val="00C52489"/>
    <w:rsid w:val="00C529D4"/>
    <w:rsid w:val="00C52B90"/>
    <w:rsid w:val="00C52C78"/>
    <w:rsid w:val="00C52CA0"/>
    <w:rsid w:val="00C53025"/>
    <w:rsid w:val="00C5314C"/>
    <w:rsid w:val="00C53854"/>
    <w:rsid w:val="00C5386E"/>
    <w:rsid w:val="00C53ED0"/>
    <w:rsid w:val="00C5448A"/>
    <w:rsid w:val="00C549EA"/>
    <w:rsid w:val="00C54AAF"/>
    <w:rsid w:val="00C54B19"/>
    <w:rsid w:val="00C556C4"/>
    <w:rsid w:val="00C55F9B"/>
    <w:rsid w:val="00C560A9"/>
    <w:rsid w:val="00C568CF"/>
    <w:rsid w:val="00C56AB4"/>
    <w:rsid w:val="00C56E6C"/>
    <w:rsid w:val="00C56E9A"/>
    <w:rsid w:val="00C5710B"/>
    <w:rsid w:val="00C5751F"/>
    <w:rsid w:val="00C57B64"/>
    <w:rsid w:val="00C57B8D"/>
    <w:rsid w:val="00C60047"/>
    <w:rsid w:val="00C600F4"/>
    <w:rsid w:val="00C602F8"/>
    <w:rsid w:val="00C60446"/>
    <w:rsid w:val="00C60463"/>
    <w:rsid w:val="00C60E37"/>
    <w:rsid w:val="00C60E39"/>
    <w:rsid w:val="00C61839"/>
    <w:rsid w:val="00C61AC9"/>
    <w:rsid w:val="00C61DE0"/>
    <w:rsid w:val="00C61E5D"/>
    <w:rsid w:val="00C61EB5"/>
    <w:rsid w:val="00C61FDC"/>
    <w:rsid w:val="00C62207"/>
    <w:rsid w:val="00C628D6"/>
    <w:rsid w:val="00C638CC"/>
    <w:rsid w:val="00C63932"/>
    <w:rsid w:val="00C63C2D"/>
    <w:rsid w:val="00C63DD1"/>
    <w:rsid w:val="00C63F3B"/>
    <w:rsid w:val="00C640BA"/>
    <w:rsid w:val="00C640D6"/>
    <w:rsid w:val="00C642E2"/>
    <w:rsid w:val="00C64A13"/>
    <w:rsid w:val="00C64B4B"/>
    <w:rsid w:val="00C64CB7"/>
    <w:rsid w:val="00C657E0"/>
    <w:rsid w:val="00C6592E"/>
    <w:rsid w:val="00C65C4E"/>
    <w:rsid w:val="00C65C8B"/>
    <w:rsid w:val="00C66035"/>
    <w:rsid w:val="00C6664E"/>
    <w:rsid w:val="00C66B42"/>
    <w:rsid w:val="00C66F53"/>
    <w:rsid w:val="00C70658"/>
    <w:rsid w:val="00C706E4"/>
    <w:rsid w:val="00C70766"/>
    <w:rsid w:val="00C70925"/>
    <w:rsid w:val="00C70939"/>
    <w:rsid w:val="00C71025"/>
    <w:rsid w:val="00C71124"/>
    <w:rsid w:val="00C71541"/>
    <w:rsid w:val="00C7156C"/>
    <w:rsid w:val="00C71682"/>
    <w:rsid w:val="00C716DD"/>
    <w:rsid w:val="00C717BA"/>
    <w:rsid w:val="00C71C9F"/>
    <w:rsid w:val="00C71F8D"/>
    <w:rsid w:val="00C720FF"/>
    <w:rsid w:val="00C722B9"/>
    <w:rsid w:val="00C722C3"/>
    <w:rsid w:val="00C72489"/>
    <w:rsid w:val="00C726D3"/>
    <w:rsid w:val="00C727D6"/>
    <w:rsid w:val="00C72A34"/>
    <w:rsid w:val="00C73577"/>
    <w:rsid w:val="00C745F5"/>
    <w:rsid w:val="00C75190"/>
    <w:rsid w:val="00C751F7"/>
    <w:rsid w:val="00C7547F"/>
    <w:rsid w:val="00C75509"/>
    <w:rsid w:val="00C75533"/>
    <w:rsid w:val="00C75580"/>
    <w:rsid w:val="00C755FC"/>
    <w:rsid w:val="00C7588A"/>
    <w:rsid w:val="00C75C06"/>
    <w:rsid w:val="00C76711"/>
    <w:rsid w:val="00C76841"/>
    <w:rsid w:val="00C76A77"/>
    <w:rsid w:val="00C76AF3"/>
    <w:rsid w:val="00C76C1B"/>
    <w:rsid w:val="00C7719E"/>
    <w:rsid w:val="00C77230"/>
    <w:rsid w:val="00C77362"/>
    <w:rsid w:val="00C774BC"/>
    <w:rsid w:val="00C77968"/>
    <w:rsid w:val="00C7799D"/>
    <w:rsid w:val="00C77A94"/>
    <w:rsid w:val="00C77AFF"/>
    <w:rsid w:val="00C77C01"/>
    <w:rsid w:val="00C77D68"/>
    <w:rsid w:val="00C8001C"/>
    <w:rsid w:val="00C80ADF"/>
    <w:rsid w:val="00C8110A"/>
    <w:rsid w:val="00C81213"/>
    <w:rsid w:val="00C812D5"/>
    <w:rsid w:val="00C813C0"/>
    <w:rsid w:val="00C818DC"/>
    <w:rsid w:val="00C819B9"/>
    <w:rsid w:val="00C81A3C"/>
    <w:rsid w:val="00C81ED3"/>
    <w:rsid w:val="00C820D4"/>
    <w:rsid w:val="00C82175"/>
    <w:rsid w:val="00C821FE"/>
    <w:rsid w:val="00C8236A"/>
    <w:rsid w:val="00C82BC3"/>
    <w:rsid w:val="00C82D8F"/>
    <w:rsid w:val="00C8303A"/>
    <w:rsid w:val="00C83216"/>
    <w:rsid w:val="00C833C0"/>
    <w:rsid w:val="00C833E2"/>
    <w:rsid w:val="00C83464"/>
    <w:rsid w:val="00C8356E"/>
    <w:rsid w:val="00C83604"/>
    <w:rsid w:val="00C83BC6"/>
    <w:rsid w:val="00C83CAE"/>
    <w:rsid w:val="00C83E5E"/>
    <w:rsid w:val="00C83F23"/>
    <w:rsid w:val="00C841F3"/>
    <w:rsid w:val="00C849C0"/>
    <w:rsid w:val="00C84AAC"/>
    <w:rsid w:val="00C85618"/>
    <w:rsid w:val="00C85DC1"/>
    <w:rsid w:val="00C85F43"/>
    <w:rsid w:val="00C8606A"/>
    <w:rsid w:val="00C86476"/>
    <w:rsid w:val="00C86CDD"/>
    <w:rsid w:val="00C86DAE"/>
    <w:rsid w:val="00C86FCF"/>
    <w:rsid w:val="00C8769B"/>
    <w:rsid w:val="00C877B3"/>
    <w:rsid w:val="00C8799A"/>
    <w:rsid w:val="00C87EB7"/>
    <w:rsid w:val="00C900F6"/>
    <w:rsid w:val="00C901D6"/>
    <w:rsid w:val="00C90933"/>
    <w:rsid w:val="00C90F29"/>
    <w:rsid w:val="00C9116F"/>
    <w:rsid w:val="00C914FF"/>
    <w:rsid w:val="00C9187B"/>
    <w:rsid w:val="00C91E2C"/>
    <w:rsid w:val="00C9262D"/>
    <w:rsid w:val="00C92659"/>
    <w:rsid w:val="00C928BA"/>
    <w:rsid w:val="00C92CE0"/>
    <w:rsid w:val="00C930C6"/>
    <w:rsid w:val="00C932A8"/>
    <w:rsid w:val="00C93AF7"/>
    <w:rsid w:val="00C93F08"/>
    <w:rsid w:val="00C9438F"/>
    <w:rsid w:val="00C9478D"/>
    <w:rsid w:val="00C94A20"/>
    <w:rsid w:val="00C94DEC"/>
    <w:rsid w:val="00C952B1"/>
    <w:rsid w:val="00C953F3"/>
    <w:rsid w:val="00C9553B"/>
    <w:rsid w:val="00C96075"/>
    <w:rsid w:val="00C96402"/>
    <w:rsid w:val="00C96515"/>
    <w:rsid w:val="00C96720"/>
    <w:rsid w:val="00C96779"/>
    <w:rsid w:val="00C968E8"/>
    <w:rsid w:val="00C96CB6"/>
    <w:rsid w:val="00C96E1F"/>
    <w:rsid w:val="00C96FEA"/>
    <w:rsid w:val="00C97B51"/>
    <w:rsid w:val="00C97BF2"/>
    <w:rsid w:val="00CA00DB"/>
    <w:rsid w:val="00CA020D"/>
    <w:rsid w:val="00CA0563"/>
    <w:rsid w:val="00CA0A41"/>
    <w:rsid w:val="00CA177F"/>
    <w:rsid w:val="00CA1B23"/>
    <w:rsid w:val="00CA1C28"/>
    <w:rsid w:val="00CA1EDD"/>
    <w:rsid w:val="00CA2090"/>
    <w:rsid w:val="00CA3133"/>
    <w:rsid w:val="00CA3C2B"/>
    <w:rsid w:val="00CA3D7C"/>
    <w:rsid w:val="00CA42D0"/>
    <w:rsid w:val="00CA44E3"/>
    <w:rsid w:val="00CA47BB"/>
    <w:rsid w:val="00CA47C4"/>
    <w:rsid w:val="00CA51DD"/>
    <w:rsid w:val="00CA51FA"/>
    <w:rsid w:val="00CA5229"/>
    <w:rsid w:val="00CA52BF"/>
    <w:rsid w:val="00CA5F5C"/>
    <w:rsid w:val="00CA6594"/>
    <w:rsid w:val="00CA67D6"/>
    <w:rsid w:val="00CA680C"/>
    <w:rsid w:val="00CA6D8D"/>
    <w:rsid w:val="00CA7828"/>
    <w:rsid w:val="00CA7DEA"/>
    <w:rsid w:val="00CB0179"/>
    <w:rsid w:val="00CB08A1"/>
    <w:rsid w:val="00CB0A41"/>
    <w:rsid w:val="00CB0C45"/>
    <w:rsid w:val="00CB119C"/>
    <w:rsid w:val="00CB16CC"/>
    <w:rsid w:val="00CB1CC0"/>
    <w:rsid w:val="00CB1DF0"/>
    <w:rsid w:val="00CB1E45"/>
    <w:rsid w:val="00CB1F06"/>
    <w:rsid w:val="00CB2362"/>
    <w:rsid w:val="00CB245D"/>
    <w:rsid w:val="00CB249A"/>
    <w:rsid w:val="00CB2AAF"/>
    <w:rsid w:val="00CB2B86"/>
    <w:rsid w:val="00CB2CBA"/>
    <w:rsid w:val="00CB37C4"/>
    <w:rsid w:val="00CB391F"/>
    <w:rsid w:val="00CB3A2E"/>
    <w:rsid w:val="00CB3AC0"/>
    <w:rsid w:val="00CB4159"/>
    <w:rsid w:val="00CB48CB"/>
    <w:rsid w:val="00CB4A41"/>
    <w:rsid w:val="00CB4CEE"/>
    <w:rsid w:val="00CB4E98"/>
    <w:rsid w:val="00CB54A3"/>
    <w:rsid w:val="00CB58C0"/>
    <w:rsid w:val="00CB5944"/>
    <w:rsid w:val="00CB5C44"/>
    <w:rsid w:val="00CB5CBF"/>
    <w:rsid w:val="00CB5EA7"/>
    <w:rsid w:val="00CB633F"/>
    <w:rsid w:val="00CB65F6"/>
    <w:rsid w:val="00CB65F9"/>
    <w:rsid w:val="00CB69BE"/>
    <w:rsid w:val="00CB6B3B"/>
    <w:rsid w:val="00CB6FF6"/>
    <w:rsid w:val="00CB7149"/>
    <w:rsid w:val="00CB7771"/>
    <w:rsid w:val="00CB77FB"/>
    <w:rsid w:val="00CB7831"/>
    <w:rsid w:val="00CB78FB"/>
    <w:rsid w:val="00CB7DBB"/>
    <w:rsid w:val="00CC0829"/>
    <w:rsid w:val="00CC08EF"/>
    <w:rsid w:val="00CC0D8B"/>
    <w:rsid w:val="00CC139C"/>
    <w:rsid w:val="00CC1598"/>
    <w:rsid w:val="00CC1668"/>
    <w:rsid w:val="00CC179C"/>
    <w:rsid w:val="00CC1A65"/>
    <w:rsid w:val="00CC1CA4"/>
    <w:rsid w:val="00CC2130"/>
    <w:rsid w:val="00CC2599"/>
    <w:rsid w:val="00CC27A9"/>
    <w:rsid w:val="00CC3051"/>
    <w:rsid w:val="00CC341B"/>
    <w:rsid w:val="00CC34C3"/>
    <w:rsid w:val="00CC38FA"/>
    <w:rsid w:val="00CC3B3F"/>
    <w:rsid w:val="00CC4449"/>
    <w:rsid w:val="00CC44AA"/>
    <w:rsid w:val="00CC4540"/>
    <w:rsid w:val="00CC4B22"/>
    <w:rsid w:val="00CC4BDD"/>
    <w:rsid w:val="00CC5208"/>
    <w:rsid w:val="00CC59BD"/>
    <w:rsid w:val="00CC5DD3"/>
    <w:rsid w:val="00CC6009"/>
    <w:rsid w:val="00CC6492"/>
    <w:rsid w:val="00CC657A"/>
    <w:rsid w:val="00CC6760"/>
    <w:rsid w:val="00CC69C5"/>
    <w:rsid w:val="00CC6C64"/>
    <w:rsid w:val="00CC748B"/>
    <w:rsid w:val="00CC7521"/>
    <w:rsid w:val="00CC7653"/>
    <w:rsid w:val="00CC768D"/>
    <w:rsid w:val="00CC79FF"/>
    <w:rsid w:val="00CD027D"/>
    <w:rsid w:val="00CD05EF"/>
    <w:rsid w:val="00CD0F1D"/>
    <w:rsid w:val="00CD1734"/>
    <w:rsid w:val="00CD1793"/>
    <w:rsid w:val="00CD17AC"/>
    <w:rsid w:val="00CD19C6"/>
    <w:rsid w:val="00CD1BBC"/>
    <w:rsid w:val="00CD1FEC"/>
    <w:rsid w:val="00CD268D"/>
    <w:rsid w:val="00CD29FB"/>
    <w:rsid w:val="00CD2CA6"/>
    <w:rsid w:val="00CD3575"/>
    <w:rsid w:val="00CD3DA2"/>
    <w:rsid w:val="00CD4142"/>
    <w:rsid w:val="00CD490B"/>
    <w:rsid w:val="00CD4B48"/>
    <w:rsid w:val="00CD4B70"/>
    <w:rsid w:val="00CD4E36"/>
    <w:rsid w:val="00CD4E63"/>
    <w:rsid w:val="00CD5247"/>
    <w:rsid w:val="00CD5713"/>
    <w:rsid w:val="00CD576D"/>
    <w:rsid w:val="00CD5798"/>
    <w:rsid w:val="00CD5BC2"/>
    <w:rsid w:val="00CD6814"/>
    <w:rsid w:val="00CD68C8"/>
    <w:rsid w:val="00CD6EE1"/>
    <w:rsid w:val="00CD7069"/>
    <w:rsid w:val="00CD757E"/>
    <w:rsid w:val="00CD7745"/>
    <w:rsid w:val="00CD775E"/>
    <w:rsid w:val="00CD776F"/>
    <w:rsid w:val="00CD79DB"/>
    <w:rsid w:val="00CD7E50"/>
    <w:rsid w:val="00CE0174"/>
    <w:rsid w:val="00CE054F"/>
    <w:rsid w:val="00CE0643"/>
    <w:rsid w:val="00CE0A29"/>
    <w:rsid w:val="00CE0B64"/>
    <w:rsid w:val="00CE0C16"/>
    <w:rsid w:val="00CE0C70"/>
    <w:rsid w:val="00CE0CBD"/>
    <w:rsid w:val="00CE101E"/>
    <w:rsid w:val="00CE114A"/>
    <w:rsid w:val="00CE12FB"/>
    <w:rsid w:val="00CE17CD"/>
    <w:rsid w:val="00CE1818"/>
    <w:rsid w:val="00CE18FC"/>
    <w:rsid w:val="00CE1C7F"/>
    <w:rsid w:val="00CE1D0A"/>
    <w:rsid w:val="00CE1E5F"/>
    <w:rsid w:val="00CE2029"/>
    <w:rsid w:val="00CE28AA"/>
    <w:rsid w:val="00CE28C3"/>
    <w:rsid w:val="00CE2AC4"/>
    <w:rsid w:val="00CE2E61"/>
    <w:rsid w:val="00CE2E8D"/>
    <w:rsid w:val="00CE3353"/>
    <w:rsid w:val="00CE3671"/>
    <w:rsid w:val="00CE3965"/>
    <w:rsid w:val="00CE3EC7"/>
    <w:rsid w:val="00CE4280"/>
    <w:rsid w:val="00CE4904"/>
    <w:rsid w:val="00CE4BA4"/>
    <w:rsid w:val="00CE4F80"/>
    <w:rsid w:val="00CE519E"/>
    <w:rsid w:val="00CE52A7"/>
    <w:rsid w:val="00CE5950"/>
    <w:rsid w:val="00CE59B8"/>
    <w:rsid w:val="00CE5C78"/>
    <w:rsid w:val="00CE60C3"/>
    <w:rsid w:val="00CE61DC"/>
    <w:rsid w:val="00CE6243"/>
    <w:rsid w:val="00CE64D1"/>
    <w:rsid w:val="00CE65FB"/>
    <w:rsid w:val="00CE66F6"/>
    <w:rsid w:val="00CE6E3C"/>
    <w:rsid w:val="00CE6F16"/>
    <w:rsid w:val="00CE74A5"/>
    <w:rsid w:val="00CE76E6"/>
    <w:rsid w:val="00CE7DDF"/>
    <w:rsid w:val="00CF01B8"/>
    <w:rsid w:val="00CF02D6"/>
    <w:rsid w:val="00CF0337"/>
    <w:rsid w:val="00CF0BAD"/>
    <w:rsid w:val="00CF164E"/>
    <w:rsid w:val="00CF2111"/>
    <w:rsid w:val="00CF21BF"/>
    <w:rsid w:val="00CF2464"/>
    <w:rsid w:val="00CF252A"/>
    <w:rsid w:val="00CF25F2"/>
    <w:rsid w:val="00CF2BBF"/>
    <w:rsid w:val="00CF302E"/>
    <w:rsid w:val="00CF3259"/>
    <w:rsid w:val="00CF3264"/>
    <w:rsid w:val="00CF3B49"/>
    <w:rsid w:val="00CF3F05"/>
    <w:rsid w:val="00CF3FF5"/>
    <w:rsid w:val="00CF43CE"/>
    <w:rsid w:val="00CF45D0"/>
    <w:rsid w:val="00CF4683"/>
    <w:rsid w:val="00CF4811"/>
    <w:rsid w:val="00CF49CE"/>
    <w:rsid w:val="00CF4AAF"/>
    <w:rsid w:val="00CF5042"/>
    <w:rsid w:val="00CF5354"/>
    <w:rsid w:val="00CF586F"/>
    <w:rsid w:val="00CF5B58"/>
    <w:rsid w:val="00CF5C61"/>
    <w:rsid w:val="00CF5E98"/>
    <w:rsid w:val="00CF62B2"/>
    <w:rsid w:val="00CF634D"/>
    <w:rsid w:val="00CF639A"/>
    <w:rsid w:val="00CF6591"/>
    <w:rsid w:val="00CF6D08"/>
    <w:rsid w:val="00CF6F21"/>
    <w:rsid w:val="00CF713B"/>
    <w:rsid w:val="00CF72BB"/>
    <w:rsid w:val="00CF7552"/>
    <w:rsid w:val="00CF7BF0"/>
    <w:rsid w:val="00CF7D46"/>
    <w:rsid w:val="00D00025"/>
    <w:rsid w:val="00D00711"/>
    <w:rsid w:val="00D0074D"/>
    <w:rsid w:val="00D00A44"/>
    <w:rsid w:val="00D00D4E"/>
    <w:rsid w:val="00D01694"/>
    <w:rsid w:val="00D01A6C"/>
    <w:rsid w:val="00D01BA2"/>
    <w:rsid w:val="00D01CBF"/>
    <w:rsid w:val="00D01E9D"/>
    <w:rsid w:val="00D02586"/>
    <w:rsid w:val="00D0283E"/>
    <w:rsid w:val="00D03061"/>
    <w:rsid w:val="00D031EC"/>
    <w:rsid w:val="00D0335E"/>
    <w:rsid w:val="00D03540"/>
    <w:rsid w:val="00D03735"/>
    <w:rsid w:val="00D037FE"/>
    <w:rsid w:val="00D038A9"/>
    <w:rsid w:val="00D03930"/>
    <w:rsid w:val="00D03952"/>
    <w:rsid w:val="00D03D9E"/>
    <w:rsid w:val="00D04658"/>
    <w:rsid w:val="00D047EE"/>
    <w:rsid w:val="00D04961"/>
    <w:rsid w:val="00D04D5F"/>
    <w:rsid w:val="00D05022"/>
    <w:rsid w:val="00D0518D"/>
    <w:rsid w:val="00D05317"/>
    <w:rsid w:val="00D05429"/>
    <w:rsid w:val="00D05C5D"/>
    <w:rsid w:val="00D06A83"/>
    <w:rsid w:val="00D06B27"/>
    <w:rsid w:val="00D06CED"/>
    <w:rsid w:val="00D071AC"/>
    <w:rsid w:val="00D071E6"/>
    <w:rsid w:val="00D07610"/>
    <w:rsid w:val="00D07664"/>
    <w:rsid w:val="00D07DEE"/>
    <w:rsid w:val="00D07F3C"/>
    <w:rsid w:val="00D1042F"/>
    <w:rsid w:val="00D108D6"/>
    <w:rsid w:val="00D10A2F"/>
    <w:rsid w:val="00D1151E"/>
    <w:rsid w:val="00D11723"/>
    <w:rsid w:val="00D1173F"/>
    <w:rsid w:val="00D11F4F"/>
    <w:rsid w:val="00D11FE1"/>
    <w:rsid w:val="00D12300"/>
    <w:rsid w:val="00D1237D"/>
    <w:rsid w:val="00D12664"/>
    <w:rsid w:val="00D12993"/>
    <w:rsid w:val="00D12DA3"/>
    <w:rsid w:val="00D12FC8"/>
    <w:rsid w:val="00D134EE"/>
    <w:rsid w:val="00D13D15"/>
    <w:rsid w:val="00D13D94"/>
    <w:rsid w:val="00D146DA"/>
    <w:rsid w:val="00D1517F"/>
    <w:rsid w:val="00D1518A"/>
    <w:rsid w:val="00D152B5"/>
    <w:rsid w:val="00D1556A"/>
    <w:rsid w:val="00D15590"/>
    <w:rsid w:val="00D1564F"/>
    <w:rsid w:val="00D15BC0"/>
    <w:rsid w:val="00D15CBB"/>
    <w:rsid w:val="00D15E3C"/>
    <w:rsid w:val="00D1629B"/>
    <w:rsid w:val="00D164E8"/>
    <w:rsid w:val="00D165E3"/>
    <w:rsid w:val="00D16880"/>
    <w:rsid w:val="00D17051"/>
    <w:rsid w:val="00D17228"/>
    <w:rsid w:val="00D172B2"/>
    <w:rsid w:val="00D173B4"/>
    <w:rsid w:val="00D17428"/>
    <w:rsid w:val="00D17496"/>
    <w:rsid w:val="00D17743"/>
    <w:rsid w:val="00D17817"/>
    <w:rsid w:val="00D178C9"/>
    <w:rsid w:val="00D17AB1"/>
    <w:rsid w:val="00D17BF9"/>
    <w:rsid w:val="00D17C13"/>
    <w:rsid w:val="00D17D05"/>
    <w:rsid w:val="00D20453"/>
    <w:rsid w:val="00D2084D"/>
    <w:rsid w:val="00D20BE9"/>
    <w:rsid w:val="00D20DC0"/>
    <w:rsid w:val="00D20E81"/>
    <w:rsid w:val="00D2103F"/>
    <w:rsid w:val="00D21403"/>
    <w:rsid w:val="00D217EB"/>
    <w:rsid w:val="00D22089"/>
    <w:rsid w:val="00D22547"/>
    <w:rsid w:val="00D22B6A"/>
    <w:rsid w:val="00D230D5"/>
    <w:rsid w:val="00D23384"/>
    <w:rsid w:val="00D23B0F"/>
    <w:rsid w:val="00D23E11"/>
    <w:rsid w:val="00D23F7E"/>
    <w:rsid w:val="00D2400E"/>
    <w:rsid w:val="00D243BF"/>
    <w:rsid w:val="00D24924"/>
    <w:rsid w:val="00D249DD"/>
    <w:rsid w:val="00D24B88"/>
    <w:rsid w:val="00D24EF1"/>
    <w:rsid w:val="00D24F7B"/>
    <w:rsid w:val="00D25807"/>
    <w:rsid w:val="00D25C6B"/>
    <w:rsid w:val="00D25DBE"/>
    <w:rsid w:val="00D25F01"/>
    <w:rsid w:val="00D2605D"/>
    <w:rsid w:val="00D2616A"/>
    <w:rsid w:val="00D2625F"/>
    <w:rsid w:val="00D26518"/>
    <w:rsid w:val="00D26B7D"/>
    <w:rsid w:val="00D27387"/>
    <w:rsid w:val="00D2739A"/>
    <w:rsid w:val="00D27ED0"/>
    <w:rsid w:val="00D302F6"/>
    <w:rsid w:val="00D3039F"/>
    <w:rsid w:val="00D30577"/>
    <w:rsid w:val="00D30956"/>
    <w:rsid w:val="00D3166C"/>
    <w:rsid w:val="00D31839"/>
    <w:rsid w:val="00D31B6C"/>
    <w:rsid w:val="00D31BFE"/>
    <w:rsid w:val="00D31CEE"/>
    <w:rsid w:val="00D31E87"/>
    <w:rsid w:val="00D31ED1"/>
    <w:rsid w:val="00D31F3C"/>
    <w:rsid w:val="00D32305"/>
    <w:rsid w:val="00D32717"/>
    <w:rsid w:val="00D327ED"/>
    <w:rsid w:val="00D3282E"/>
    <w:rsid w:val="00D32A92"/>
    <w:rsid w:val="00D32B3D"/>
    <w:rsid w:val="00D32CAA"/>
    <w:rsid w:val="00D32F91"/>
    <w:rsid w:val="00D334B9"/>
    <w:rsid w:val="00D33748"/>
    <w:rsid w:val="00D33CC7"/>
    <w:rsid w:val="00D34B59"/>
    <w:rsid w:val="00D34CC9"/>
    <w:rsid w:val="00D34E55"/>
    <w:rsid w:val="00D34FDD"/>
    <w:rsid w:val="00D3554A"/>
    <w:rsid w:val="00D357C5"/>
    <w:rsid w:val="00D35C72"/>
    <w:rsid w:val="00D3609C"/>
    <w:rsid w:val="00D369B4"/>
    <w:rsid w:val="00D36C66"/>
    <w:rsid w:val="00D36CED"/>
    <w:rsid w:val="00D36D15"/>
    <w:rsid w:val="00D376C9"/>
    <w:rsid w:val="00D3771E"/>
    <w:rsid w:val="00D37E7D"/>
    <w:rsid w:val="00D40A10"/>
    <w:rsid w:val="00D40B60"/>
    <w:rsid w:val="00D40C89"/>
    <w:rsid w:val="00D40FAD"/>
    <w:rsid w:val="00D41017"/>
    <w:rsid w:val="00D413E2"/>
    <w:rsid w:val="00D41EE0"/>
    <w:rsid w:val="00D41F22"/>
    <w:rsid w:val="00D41F5C"/>
    <w:rsid w:val="00D42793"/>
    <w:rsid w:val="00D4289C"/>
    <w:rsid w:val="00D4290C"/>
    <w:rsid w:val="00D42BA8"/>
    <w:rsid w:val="00D43025"/>
    <w:rsid w:val="00D4302E"/>
    <w:rsid w:val="00D43732"/>
    <w:rsid w:val="00D43B62"/>
    <w:rsid w:val="00D442CC"/>
    <w:rsid w:val="00D443AB"/>
    <w:rsid w:val="00D4456D"/>
    <w:rsid w:val="00D44654"/>
    <w:rsid w:val="00D44AE4"/>
    <w:rsid w:val="00D44D48"/>
    <w:rsid w:val="00D45452"/>
    <w:rsid w:val="00D45742"/>
    <w:rsid w:val="00D4594A"/>
    <w:rsid w:val="00D45993"/>
    <w:rsid w:val="00D45A3C"/>
    <w:rsid w:val="00D45DCF"/>
    <w:rsid w:val="00D46269"/>
    <w:rsid w:val="00D464B7"/>
    <w:rsid w:val="00D467F3"/>
    <w:rsid w:val="00D469E2"/>
    <w:rsid w:val="00D4772F"/>
    <w:rsid w:val="00D477EB"/>
    <w:rsid w:val="00D47E3C"/>
    <w:rsid w:val="00D501C1"/>
    <w:rsid w:val="00D50618"/>
    <w:rsid w:val="00D50E30"/>
    <w:rsid w:val="00D513D7"/>
    <w:rsid w:val="00D51411"/>
    <w:rsid w:val="00D5179E"/>
    <w:rsid w:val="00D51988"/>
    <w:rsid w:val="00D5270E"/>
    <w:rsid w:val="00D52825"/>
    <w:rsid w:val="00D531DA"/>
    <w:rsid w:val="00D5334D"/>
    <w:rsid w:val="00D53680"/>
    <w:rsid w:val="00D5392B"/>
    <w:rsid w:val="00D53ACE"/>
    <w:rsid w:val="00D53C28"/>
    <w:rsid w:val="00D5408A"/>
    <w:rsid w:val="00D542DB"/>
    <w:rsid w:val="00D54381"/>
    <w:rsid w:val="00D54955"/>
    <w:rsid w:val="00D54A64"/>
    <w:rsid w:val="00D5504B"/>
    <w:rsid w:val="00D55A86"/>
    <w:rsid w:val="00D55CB8"/>
    <w:rsid w:val="00D566AB"/>
    <w:rsid w:val="00D56784"/>
    <w:rsid w:val="00D572CD"/>
    <w:rsid w:val="00D5745D"/>
    <w:rsid w:val="00D574A5"/>
    <w:rsid w:val="00D57611"/>
    <w:rsid w:val="00D57D4A"/>
    <w:rsid w:val="00D60157"/>
    <w:rsid w:val="00D601BB"/>
    <w:rsid w:val="00D604D9"/>
    <w:rsid w:val="00D605E0"/>
    <w:rsid w:val="00D60CE0"/>
    <w:rsid w:val="00D60DEA"/>
    <w:rsid w:val="00D61032"/>
    <w:rsid w:val="00D61058"/>
    <w:rsid w:val="00D610CA"/>
    <w:rsid w:val="00D61268"/>
    <w:rsid w:val="00D614D5"/>
    <w:rsid w:val="00D6168A"/>
    <w:rsid w:val="00D61C04"/>
    <w:rsid w:val="00D61F9D"/>
    <w:rsid w:val="00D6201F"/>
    <w:rsid w:val="00D62111"/>
    <w:rsid w:val="00D621CE"/>
    <w:rsid w:val="00D6240B"/>
    <w:rsid w:val="00D62B3F"/>
    <w:rsid w:val="00D62EAA"/>
    <w:rsid w:val="00D62ECC"/>
    <w:rsid w:val="00D63BD2"/>
    <w:rsid w:val="00D64524"/>
    <w:rsid w:val="00D645BC"/>
    <w:rsid w:val="00D64997"/>
    <w:rsid w:val="00D64DA2"/>
    <w:rsid w:val="00D651A9"/>
    <w:rsid w:val="00D651D8"/>
    <w:rsid w:val="00D6530B"/>
    <w:rsid w:val="00D654BA"/>
    <w:rsid w:val="00D65A3C"/>
    <w:rsid w:val="00D6606B"/>
    <w:rsid w:val="00D664E4"/>
    <w:rsid w:val="00D6678F"/>
    <w:rsid w:val="00D669AF"/>
    <w:rsid w:val="00D66A2A"/>
    <w:rsid w:val="00D66F1B"/>
    <w:rsid w:val="00D67380"/>
    <w:rsid w:val="00D677F1"/>
    <w:rsid w:val="00D679D0"/>
    <w:rsid w:val="00D67A6C"/>
    <w:rsid w:val="00D67C1C"/>
    <w:rsid w:val="00D67C95"/>
    <w:rsid w:val="00D67D6B"/>
    <w:rsid w:val="00D67E12"/>
    <w:rsid w:val="00D7001C"/>
    <w:rsid w:val="00D700FC"/>
    <w:rsid w:val="00D701CB"/>
    <w:rsid w:val="00D7123E"/>
    <w:rsid w:val="00D714DC"/>
    <w:rsid w:val="00D71D54"/>
    <w:rsid w:val="00D71EE8"/>
    <w:rsid w:val="00D71F8A"/>
    <w:rsid w:val="00D71FBE"/>
    <w:rsid w:val="00D7233E"/>
    <w:rsid w:val="00D72984"/>
    <w:rsid w:val="00D730AB"/>
    <w:rsid w:val="00D73994"/>
    <w:rsid w:val="00D744F6"/>
    <w:rsid w:val="00D74666"/>
    <w:rsid w:val="00D749F4"/>
    <w:rsid w:val="00D74F70"/>
    <w:rsid w:val="00D7557D"/>
    <w:rsid w:val="00D759A3"/>
    <w:rsid w:val="00D75B4C"/>
    <w:rsid w:val="00D75BB5"/>
    <w:rsid w:val="00D75DBC"/>
    <w:rsid w:val="00D75FD1"/>
    <w:rsid w:val="00D76001"/>
    <w:rsid w:val="00D762D2"/>
    <w:rsid w:val="00D76685"/>
    <w:rsid w:val="00D766C0"/>
    <w:rsid w:val="00D76DE9"/>
    <w:rsid w:val="00D77414"/>
    <w:rsid w:val="00D77487"/>
    <w:rsid w:val="00D7758D"/>
    <w:rsid w:val="00D775C6"/>
    <w:rsid w:val="00D77C59"/>
    <w:rsid w:val="00D80135"/>
    <w:rsid w:val="00D80495"/>
    <w:rsid w:val="00D80701"/>
    <w:rsid w:val="00D80A44"/>
    <w:rsid w:val="00D80A4B"/>
    <w:rsid w:val="00D81090"/>
    <w:rsid w:val="00D8190F"/>
    <w:rsid w:val="00D81F69"/>
    <w:rsid w:val="00D821DD"/>
    <w:rsid w:val="00D8250B"/>
    <w:rsid w:val="00D82609"/>
    <w:rsid w:val="00D826B8"/>
    <w:rsid w:val="00D828C7"/>
    <w:rsid w:val="00D82996"/>
    <w:rsid w:val="00D830E1"/>
    <w:rsid w:val="00D83460"/>
    <w:rsid w:val="00D83699"/>
    <w:rsid w:val="00D83FD5"/>
    <w:rsid w:val="00D8403C"/>
    <w:rsid w:val="00D84140"/>
    <w:rsid w:val="00D842C4"/>
    <w:rsid w:val="00D84556"/>
    <w:rsid w:val="00D84BF4"/>
    <w:rsid w:val="00D850BD"/>
    <w:rsid w:val="00D85573"/>
    <w:rsid w:val="00D857D2"/>
    <w:rsid w:val="00D857F2"/>
    <w:rsid w:val="00D85878"/>
    <w:rsid w:val="00D85A68"/>
    <w:rsid w:val="00D85BD1"/>
    <w:rsid w:val="00D85F77"/>
    <w:rsid w:val="00D860E1"/>
    <w:rsid w:val="00D864A7"/>
    <w:rsid w:val="00D864F0"/>
    <w:rsid w:val="00D86632"/>
    <w:rsid w:val="00D86725"/>
    <w:rsid w:val="00D868BF"/>
    <w:rsid w:val="00D86B6C"/>
    <w:rsid w:val="00D86C92"/>
    <w:rsid w:val="00D86CCB"/>
    <w:rsid w:val="00D86FE6"/>
    <w:rsid w:val="00D87149"/>
    <w:rsid w:val="00D87412"/>
    <w:rsid w:val="00D878A7"/>
    <w:rsid w:val="00D87C23"/>
    <w:rsid w:val="00D87DE7"/>
    <w:rsid w:val="00D90099"/>
    <w:rsid w:val="00D900EF"/>
    <w:rsid w:val="00D903D9"/>
    <w:rsid w:val="00D90419"/>
    <w:rsid w:val="00D905DE"/>
    <w:rsid w:val="00D90687"/>
    <w:rsid w:val="00D90958"/>
    <w:rsid w:val="00D909B4"/>
    <w:rsid w:val="00D90B0A"/>
    <w:rsid w:val="00D911C9"/>
    <w:rsid w:val="00D91A8A"/>
    <w:rsid w:val="00D91B7E"/>
    <w:rsid w:val="00D92006"/>
    <w:rsid w:val="00D9258A"/>
    <w:rsid w:val="00D926F2"/>
    <w:rsid w:val="00D92E8F"/>
    <w:rsid w:val="00D933FD"/>
    <w:rsid w:val="00D93480"/>
    <w:rsid w:val="00D93AFD"/>
    <w:rsid w:val="00D93FC6"/>
    <w:rsid w:val="00D93FEC"/>
    <w:rsid w:val="00D94699"/>
    <w:rsid w:val="00D94BD2"/>
    <w:rsid w:val="00D95377"/>
    <w:rsid w:val="00D9567D"/>
    <w:rsid w:val="00D95C67"/>
    <w:rsid w:val="00D95DB9"/>
    <w:rsid w:val="00D96128"/>
    <w:rsid w:val="00D966B8"/>
    <w:rsid w:val="00D96740"/>
    <w:rsid w:val="00D967B1"/>
    <w:rsid w:val="00D9686D"/>
    <w:rsid w:val="00D968F7"/>
    <w:rsid w:val="00D96DDB"/>
    <w:rsid w:val="00D97AF6"/>
    <w:rsid w:val="00D97E26"/>
    <w:rsid w:val="00D97F82"/>
    <w:rsid w:val="00DA01AE"/>
    <w:rsid w:val="00DA0327"/>
    <w:rsid w:val="00DA0429"/>
    <w:rsid w:val="00DA0B86"/>
    <w:rsid w:val="00DA0CD1"/>
    <w:rsid w:val="00DA0FE6"/>
    <w:rsid w:val="00DA134B"/>
    <w:rsid w:val="00DA1B7E"/>
    <w:rsid w:val="00DA1C7B"/>
    <w:rsid w:val="00DA1CF2"/>
    <w:rsid w:val="00DA1F61"/>
    <w:rsid w:val="00DA20E8"/>
    <w:rsid w:val="00DA3099"/>
    <w:rsid w:val="00DA30CC"/>
    <w:rsid w:val="00DA3549"/>
    <w:rsid w:val="00DA3790"/>
    <w:rsid w:val="00DA3FF9"/>
    <w:rsid w:val="00DA4025"/>
    <w:rsid w:val="00DA470D"/>
    <w:rsid w:val="00DA4A5B"/>
    <w:rsid w:val="00DA4B39"/>
    <w:rsid w:val="00DA4F15"/>
    <w:rsid w:val="00DA57AB"/>
    <w:rsid w:val="00DA592B"/>
    <w:rsid w:val="00DA616B"/>
    <w:rsid w:val="00DA66EA"/>
    <w:rsid w:val="00DA6FB7"/>
    <w:rsid w:val="00DA706F"/>
    <w:rsid w:val="00DA7728"/>
    <w:rsid w:val="00DA7848"/>
    <w:rsid w:val="00DA79D6"/>
    <w:rsid w:val="00DA7BE8"/>
    <w:rsid w:val="00DB001D"/>
    <w:rsid w:val="00DB01FA"/>
    <w:rsid w:val="00DB0438"/>
    <w:rsid w:val="00DB0DF7"/>
    <w:rsid w:val="00DB13AF"/>
    <w:rsid w:val="00DB1CAD"/>
    <w:rsid w:val="00DB20B4"/>
    <w:rsid w:val="00DB2346"/>
    <w:rsid w:val="00DB2EF5"/>
    <w:rsid w:val="00DB30F5"/>
    <w:rsid w:val="00DB364B"/>
    <w:rsid w:val="00DB37D2"/>
    <w:rsid w:val="00DB4788"/>
    <w:rsid w:val="00DB47FA"/>
    <w:rsid w:val="00DB4A6E"/>
    <w:rsid w:val="00DB4BCA"/>
    <w:rsid w:val="00DB4F1C"/>
    <w:rsid w:val="00DB50DD"/>
    <w:rsid w:val="00DB5338"/>
    <w:rsid w:val="00DB5A96"/>
    <w:rsid w:val="00DB5F25"/>
    <w:rsid w:val="00DB609D"/>
    <w:rsid w:val="00DB60C8"/>
    <w:rsid w:val="00DB6197"/>
    <w:rsid w:val="00DB61D2"/>
    <w:rsid w:val="00DB6816"/>
    <w:rsid w:val="00DB69EA"/>
    <w:rsid w:val="00DB6DDB"/>
    <w:rsid w:val="00DB74CA"/>
    <w:rsid w:val="00DB7A65"/>
    <w:rsid w:val="00DB7AD5"/>
    <w:rsid w:val="00DB7BDE"/>
    <w:rsid w:val="00DB7D75"/>
    <w:rsid w:val="00DC0207"/>
    <w:rsid w:val="00DC0498"/>
    <w:rsid w:val="00DC0743"/>
    <w:rsid w:val="00DC0813"/>
    <w:rsid w:val="00DC0B11"/>
    <w:rsid w:val="00DC10F7"/>
    <w:rsid w:val="00DC15B4"/>
    <w:rsid w:val="00DC15F0"/>
    <w:rsid w:val="00DC19B3"/>
    <w:rsid w:val="00DC1C31"/>
    <w:rsid w:val="00DC1CC3"/>
    <w:rsid w:val="00DC2417"/>
    <w:rsid w:val="00DC2528"/>
    <w:rsid w:val="00DC2828"/>
    <w:rsid w:val="00DC2E3E"/>
    <w:rsid w:val="00DC3A13"/>
    <w:rsid w:val="00DC3DFB"/>
    <w:rsid w:val="00DC3F07"/>
    <w:rsid w:val="00DC3F54"/>
    <w:rsid w:val="00DC4B33"/>
    <w:rsid w:val="00DC5050"/>
    <w:rsid w:val="00DC5FB0"/>
    <w:rsid w:val="00DC62BB"/>
    <w:rsid w:val="00DC661F"/>
    <w:rsid w:val="00DC6727"/>
    <w:rsid w:val="00DC69E1"/>
    <w:rsid w:val="00DC6B2E"/>
    <w:rsid w:val="00DC700E"/>
    <w:rsid w:val="00DC7207"/>
    <w:rsid w:val="00DC76CB"/>
    <w:rsid w:val="00DC7EA3"/>
    <w:rsid w:val="00DC7FF4"/>
    <w:rsid w:val="00DD00A6"/>
    <w:rsid w:val="00DD0287"/>
    <w:rsid w:val="00DD04AA"/>
    <w:rsid w:val="00DD0586"/>
    <w:rsid w:val="00DD05E8"/>
    <w:rsid w:val="00DD0957"/>
    <w:rsid w:val="00DD0F56"/>
    <w:rsid w:val="00DD0F6C"/>
    <w:rsid w:val="00DD1399"/>
    <w:rsid w:val="00DD1409"/>
    <w:rsid w:val="00DD1955"/>
    <w:rsid w:val="00DD1B14"/>
    <w:rsid w:val="00DD1C7E"/>
    <w:rsid w:val="00DD201B"/>
    <w:rsid w:val="00DD21BC"/>
    <w:rsid w:val="00DD22C0"/>
    <w:rsid w:val="00DD240D"/>
    <w:rsid w:val="00DD283B"/>
    <w:rsid w:val="00DD2A65"/>
    <w:rsid w:val="00DD2C4D"/>
    <w:rsid w:val="00DD3068"/>
    <w:rsid w:val="00DD327D"/>
    <w:rsid w:val="00DD342D"/>
    <w:rsid w:val="00DD36EB"/>
    <w:rsid w:val="00DD3A27"/>
    <w:rsid w:val="00DD3C72"/>
    <w:rsid w:val="00DD4097"/>
    <w:rsid w:val="00DD4222"/>
    <w:rsid w:val="00DD43EE"/>
    <w:rsid w:val="00DD4CD0"/>
    <w:rsid w:val="00DD59A8"/>
    <w:rsid w:val="00DD5D97"/>
    <w:rsid w:val="00DD602D"/>
    <w:rsid w:val="00DD6363"/>
    <w:rsid w:val="00DD68F9"/>
    <w:rsid w:val="00DD6BC4"/>
    <w:rsid w:val="00DD6E02"/>
    <w:rsid w:val="00DD72CF"/>
    <w:rsid w:val="00DD7440"/>
    <w:rsid w:val="00DD7721"/>
    <w:rsid w:val="00DD78A3"/>
    <w:rsid w:val="00DD7BAA"/>
    <w:rsid w:val="00DD7C65"/>
    <w:rsid w:val="00DE03EA"/>
    <w:rsid w:val="00DE04DD"/>
    <w:rsid w:val="00DE0565"/>
    <w:rsid w:val="00DE0A47"/>
    <w:rsid w:val="00DE147D"/>
    <w:rsid w:val="00DE1B2A"/>
    <w:rsid w:val="00DE1CAD"/>
    <w:rsid w:val="00DE1F02"/>
    <w:rsid w:val="00DE225F"/>
    <w:rsid w:val="00DE2663"/>
    <w:rsid w:val="00DE272D"/>
    <w:rsid w:val="00DE285A"/>
    <w:rsid w:val="00DE2E51"/>
    <w:rsid w:val="00DE32FF"/>
    <w:rsid w:val="00DE35E4"/>
    <w:rsid w:val="00DE35F4"/>
    <w:rsid w:val="00DE382F"/>
    <w:rsid w:val="00DE392C"/>
    <w:rsid w:val="00DE3BBD"/>
    <w:rsid w:val="00DE3D16"/>
    <w:rsid w:val="00DE3E00"/>
    <w:rsid w:val="00DE3F53"/>
    <w:rsid w:val="00DE4531"/>
    <w:rsid w:val="00DE4670"/>
    <w:rsid w:val="00DE46C3"/>
    <w:rsid w:val="00DE4BC4"/>
    <w:rsid w:val="00DE56BA"/>
    <w:rsid w:val="00DE5773"/>
    <w:rsid w:val="00DE5B61"/>
    <w:rsid w:val="00DE5BFF"/>
    <w:rsid w:val="00DE5CC3"/>
    <w:rsid w:val="00DE5D25"/>
    <w:rsid w:val="00DE628D"/>
    <w:rsid w:val="00DE6412"/>
    <w:rsid w:val="00DE6554"/>
    <w:rsid w:val="00DE658E"/>
    <w:rsid w:val="00DE6648"/>
    <w:rsid w:val="00DE7250"/>
    <w:rsid w:val="00DE746B"/>
    <w:rsid w:val="00DE75E6"/>
    <w:rsid w:val="00DE78E7"/>
    <w:rsid w:val="00DE7AD8"/>
    <w:rsid w:val="00DE7B63"/>
    <w:rsid w:val="00DE7EE6"/>
    <w:rsid w:val="00DF0144"/>
    <w:rsid w:val="00DF021D"/>
    <w:rsid w:val="00DF0237"/>
    <w:rsid w:val="00DF0566"/>
    <w:rsid w:val="00DF10C1"/>
    <w:rsid w:val="00DF144D"/>
    <w:rsid w:val="00DF1751"/>
    <w:rsid w:val="00DF176D"/>
    <w:rsid w:val="00DF19DE"/>
    <w:rsid w:val="00DF19E0"/>
    <w:rsid w:val="00DF1AAD"/>
    <w:rsid w:val="00DF1D3F"/>
    <w:rsid w:val="00DF21B3"/>
    <w:rsid w:val="00DF2319"/>
    <w:rsid w:val="00DF2484"/>
    <w:rsid w:val="00DF24B5"/>
    <w:rsid w:val="00DF2622"/>
    <w:rsid w:val="00DF2ACB"/>
    <w:rsid w:val="00DF2D1B"/>
    <w:rsid w:val="00DF3144"/>
    <w:rsid w:val="00DF3416"/>
    <w:rsid w:val="00DF36DF"/>
    <w:rsid w:val="00DF36F8"/>
    <w:rsid w:val="00DF389C"/>
    <w:rsid w:val="00DF3AA6"/>
    <w:rsid w:val="00DF3AB6"/>
    <w:rsid w:val="00DF3BBC"/>
    <w:rsid w:val="00DF3D16"/>
    <w:rsid w:val="00DF4147"/>
    <w:rsid w:val="00DF41E5"/>
    <w:rsid w:val="00DF47F1"/>
    <w:rsid w:val="00DF4D1F"/>
    <w:rsid w:val="00DF4F0E"/>
    <w:rsid w:val="00DF5305"/>
    <w:rsid w:val="00DF593F"/>
    <w:rsid w:val="00DF5BBF"/>
    <w:rsid w:val="00DF5D8F"/>
    <w:rsid w:val="00DF5ECD"/>
    <w:rsid w:val="00DF5EEF"/>
    <w:rsid w:val="00DF5FDB"/>
    <w:rsid w:val="00DF62B1"/>
    <w:rsid w:val="00DF6485"/>
    <w:rsid w:val="00DF66D8"/>
    <w:rsid w:val="00DF686F"/>
    <w:rsid w:val="00DF69FC"/>
    <w:rsid w:val="00DF6A11"/>
    <w:rsid w:val="00DF6DAE"/>
    <w:rsid w:val="00DF79C2"/>
    <w:rsid w:val="00DF7C72"/>
    <w:rsid w:val="00DF7F75"/>
    <w:rsid w:val="00E0041B"/>
    <w:rsid w:val="00E006E7"/>
    <w:rsid w:val="00E00F16"/>
    <w:rsid w:val="00E00F43"/>
    <w:rsid w:val="00E014AF"/>
    <w:rsid w:val="00E01A1D"/>
    <w:rsid w:val="00E01B84"/>
    <w:rsid w:val="00E02713"/>
    <w:rsid w:val="00E02BAD"/>
    <w:rsid w:val="00E02C7C"/>
    <w:rsid w:val="00E02C8C"/>
    <w:rsid w:val="00E02F55"/>
    <w:rsid w:val="00E03255"/>
    <w:rsid w:val="00E0336B"/>
    <w:rsid w:val="00E03512"/>
    <w:rsid w:val="00E03606"/>
    <w:rsid w:val="00E0367E"/>
    <w:rsid w:val="00E0371A"/>
    <w:rsid w:val="00E03B7D"/>
    <w:rsid w:val="00E03E07"/>
    <w:rsid w:val="00E03E18"/>
    <w:rsid w:val="00E03F88"/>
    <w:rsid w:val="00E03FF1"/>
    <w:rsid w:val="00E040B3"/>
    <w:rsid w:val="00E0483C"/>
    <w:rsid w:val="00E05322"/>
    <w:rsid w:val="00E05991"/>
    <w:rsid w:val="00E05B07"/>
    <w:rsid w:val="00E05CFD"/>
    <w:rsid w:val="00E060F0"/>
    <w:rsid w:val="00E0645E"/>
    <w:rsid w:val="00E064AB"/>
    <w:rsid w:val="00E06632"/>
    <w:rsid w:val="00E06651"/>
    <w:rsid w:val="00E06AAA"/>
    <w:rsid w:val="00E06B90"/>
    <w:rsid w:val="00E06E68"/>
    <w:rsid w:val="00E07080"/>
    <w:rsid w:val="00E07187"/>
    <w:rsid w:val="00E07464"/>
    <w:rsid w:val="00E07B45"/>
    <w:rsid w:val="00E07BD9"/>
    <w:rsid w:val="00E10235"/>
    <w:rsid w:val="00E102A0"/>
    <w:rsid w:val="00E1065D"/>
    <w:rsid w:val="00E1069D"/>
    <w:rsid w:val="00E10748"/>
    <w:rsid w:val="00E10BD6"/>
    <w:rsid w:val="00E10D20"/>
    <w:rsid w:val="00E11B87"/>
    <w:rsid w:val="00E125FB"/>
    <w:rsid w:val="00E12A83"/>
    <w:rsid w:val="00E12CE7"/>
    <w:rsid w:val="00E12F26"/>
    <w:rsid w:val="00E13469"/>
    <w:rsid w:val="00E1394E"/>
    <w:rsid w:val="00E14316"/>
    <w:rsid w:val="00E1446F"/>
    <w:rsid w:val="00E14BFD"/>
    <w:rsid w:val="00E14D7C"/>
    <w:rsid w:val="00E14EA1"/>
    <w:rsid w:val="00E14F99"/>
    <w:rsid w:val="00E14FF7"/>
    <w:rsid w:val="00E1540C"/>
    <w:rsid w:val="00E1559B"/>
    <w:rsid w:val="00E158A3"/>
    <w:rsid w:val="00E15C74"/>
    <w:rsid w:val="00E16017"/>
    <w:rsid w:val="00E1631E"/>
    <w:rsid w:val="00E163A2"/>
    <w:rsid w:val="00E165E1"/>
    <w:rsid w:val="00E168BC"/>
    <w:rsid w:val="00E16BB6"/>
    <w:rsid w:val="00E16E65"/>
    <w:rsid w:val="00E1732E"/>
    <w:rsid w:val="00E173AA"/>
    <w:rsid w:val="00E17D4F"/>
    <w:rsid w:val="00E17D56"/>
    <w:rsid w:val="00E17EF9"/>
    <w:rsid w:val="00E205E8"/>
    <w:rsid w:val="00E2095F"/>
    <w:rsid w:val="00E215B7"/>
    <w:rsid w:val="00E220A9"/>
    <w:rsid w:val="00E222EF"/>
    <w:rsid w:val="00E22377"/>
    <w:rsid w:val="00E2249B"/>
    <w:rsid w:val="00E226EA"/>
    <w:rsid w:val="00E22BDB"/>
    <w:rsid w:val="00E22EDF"/>
    <w:rsid w:val="00E22EF7"/>
    <w:rsid w:val="00E2335C"/>
    <w:rsid w:val="00E235B5"/>
    <w:rsid w:val="00E23769"/>
    <w:rsid w:val="00E23894"/>
    <w:rsid w:val="00E23903"/>
    <w:rsid w:val="00E23D19"/>
    <w:rsid w:val="00E243B8"/>
    <w:rsid w:val="00E247A7"/>
    <w:rsid w:val="00E24BBA"/>
    <w:rsid w:val="00E24E38"/>
    <w:rsid w:val="00E24F0E"/>
    <w:rsid w:val="00E2529E"/>
    <w:rsid w:val="00E253E9"/>
    <w:rsid w:val="00E2550A"/>
    <w:rsid w:val="00E25854"/>
    <w:rsid w:val="00E25CBB"/>
    <w:rsid w:val="00E25CD8"/>
    <w:rsid w:val="00E25DF2"/>
    <w:rsid w:val="00E25E49"/>
    <w:rsid w:val="00E26109"/>
    <w:rsid w:val="00E2639F"/>
    <w:rsid w:val="00E26627"/>
    <w:rsid w:val="00E26C6B"/>
    <w:rsid w:val="00E26CC9"/>
    <w:rsid w:val="00E26D27"/>
    <w:rsid w:val="00E26E47"/>
    <w:rsid w:val="00E270E5"/>
    <w:rsid w:val="00E272D0"/>
    <w:rsid w:val="00E2731C"/>
    <w:rsid w:val="00E30127"/>
    <w:rsid w:val="00E30864"/>
    <w:rsid w:val="00E30BB8"/>
    <w:rsid w:val="00E30FF1"/>
    <w:rsid w:val="00E314BF"/>
    <w:rsid w:val="00E3153B"/>
    <w:rsid w:val="00E3159F"/>
    <w:rsid w:val="00E31995"/>
    <w:rsid w:val="00E31B7A"/>
    <w:rsid w:val="00E322A7"/>
    <w:rsid w:val="00E32360"/>
    <w:rsid w:val="00E3334B"/>
    <w:rsid w:val="00E334D7"/>
    <w:rsid w:val="00E3371E"/>
    <w:rsid w:val="00E339A5"/>
    <w:rsid w:val="00E33BB8"/>
    <w:rsid w:val="00E3442E"/>
    <w:rsid w:val="00E35078"/>
    <w:rsid w:val="00E35947"/>
    <w:rsid w:val="00E35D34"/>
    <w:rsid w:val="00E366D7"/>
    <w:rsid w:val="00E36C4E"/>
    <w:rsid w:val="00E36D51"/>
    <w:rsid w:val="00E36F18"/>
    <w:rsid w:val="00E3719A"/>
    <w:rsid w:val="00E374F2"/>
    <w:rsid w:val="00E4050A"/>
    <w:rsid w:val="00E4063C"/>
    <w:rsid w:val="00E40E04"/>
    <w:rsid w:val="00E41225"/>
    <w:rsid w:val="00E41533"/>
    <w:rsid w:val="00E4166C"/>
    <w:rsid w:val="00E41690"/>
    <w:rsid w:val="00E419C4"/>
    <w:rsid w:val="00E41AA2"/>
    <w:rsid w:val="00E41B76"/>
    <w:rsid w:val="00E41BE1"/>
    <w:rsid w:val="00E41D09"/>
    <w:rsid w:val="00E41E1B"/>
    <w:rsid w:val="00E41E22"/>
    <w:rsid w:val="00E41EF0"/>
    <w:rsid w:val="00E41F8C"/>
    <w:rsid w:val="00E41FDC"/>
    <w:rsid w:val="00E421DB"/>
    <w:rsid w:val="00E421FE"/>
    <w:rsid w:val="00E42243"/>
    <w:rsid w:val="00E423CE"/>
    <w:rsid w:val="00E4258C"/>
    <w:rsid w:val="00E425E4"/>
    <w:rsid w:val="00E42FE9"/>
    <w:rsid w:val="00E43246"/>
    <w:rsid w:val="00E43437"/>
    <w:rsid w:val="00E43561"/>
    <w:rsid w:val="00E435C3"/>
    <w:rsid w:val="00E436C1"/>
    <w:rsid w:val="00E437E3"/>
    <w:rsid w:val="00E43BBF"/>
    <w:rsid w:val="00E440A6"/>
    <w:rsid w:val="00E442AA"/>
    <w:rsid w:val="00E442BE"/>
    <w:rsid w:val="00E444FE"/>
    <w:rsid w:val="00E44DC7"/>
    <w:rsid w:val="00E454B1"/>
    <w:rsid w:val="00E454BF"/>
    <w:rsid w:val="00E45AF6"/>
    <w:rsid w:val="00E45E89"/>
    <w:rsid w:val="00E4604E"/>
    <w:rsid w:val="00E460C5"/>
    <w:rsid w:val="00E4649C"/>
    <w:rsid w:val="00E46511"/>
    <w:rsid w:val="00E465CD"/>
    <w:rsid w:val="00E467F4"/>
    <w:rsid w:val="00E4729E"/>
    <w:rsid w:val="00E4776D"/>
    <w:rsid w:val="00E47BA6"/>
    <w:rsid w:val="00E47DCF"/>
    <w:rsid w:val="00E47DE6"/>
    <w:rsid w:val="00E500D1"/>
    <w:rsid w:val="00E50388"/>
    <w:rsid w:val="00E50DCF"/>
    <w:rsid w:val="00E51068"/>
    <w:rsid w:val="00E511EE"/>
    <w:rsid w:val="00E51F46"/>
    <w:rsid w:val="00E52017"/>
    <w:rsid w:val="00E52179"/>
    <w:rsid w:val="00E5232E"/>
    <w:rsid w:val="00E5286E"/>
    <w:rsid w:val="00E52A07"/>
    <w:rsid w:val="00E5305E"/>
    <w:rsid w:val="00E530F2"/>
    <w:rsid w:val="00E5337D"/>
    <w:rsid w:val="00E53974"/>
    <w:rsid w:val="00E541FA"/>
    <w:rsid w:val="00E54530"/>
    <w:rsid w:val="00E546D7"/>
    <w:rsid w:val="00E54EDC"/>
    <w:rsid w:val="00E55D06"/>
    <w:rsid w:val="00E55E12"/>
    <w:rsid w:val="00E5615C"/>
    <w:rsid w:val="00E568F2"/>
    <w:rsid w:val="00E5697F"/>
    <w:rsid w:val="00E56D20"/>
    <w:rsid w:val="00E56FAC"/>
    <w:rsid w:val="00E5771E"/>
    <w:rsid w:val="00E577CE"/>
    <w:rsid w:val="00E57F23"/>
    <w:rsid w:val="00E601A3"/>
    <w:rsid w:val="00E60671"/>
    <w:rsid w:val="00E60B9E"/>
    <w:rsid w:val="00E60C24"/>
    <w:rsid w:val="00E60CAF"/>
    <w:rsid w:val="00E61113"/>
    <w:rsid w:val="00E61856"/>
    <w:rsid w:val="00E61DE1"/>
    <w:rsid w:val="00E62126"/>
    <w:rsid w:val="00E625C4"/>
    <w:rsid w:val="00E62955"/>
    <w:rsid w:val="00E63031"/>
    <w:rsid w:val="00E634B3"/>
    <w:rsid w:val="00E63601"/>
    <w:rsid w:val="00E63897"/>
    <w:rsid w:val="00E63C49"/>
    <w:rsid w:val="00E63D12"/>
    <w:rsid w:val="00E63FC0"/>
    <w:rsid w:val="00E649BD"/>
    <w:rsid w:val="00E64C3D"/>
    <w:rsid w:val="00E64FDA"/>
    <w:rsid w:val="00E6524F"/>
    <w:rsid w:val="00E659B6"/>
    <w:rsid w:val="00E66072"/>
    <w:rsid w:val="00E66B61"/>
    <w:rsid w:val="00E67111"/>
    <w:rsid w:val="00E6739C"/>
    <w:rsid w:val="00E6744D"/>
    <w:rsid w:val="00E678B9"/>
    <w:rsid w:val="00E70026"/>
    <w:rsid w:val="00E700A2"/>
    <w:rsid w:val="00E70123"/>
    <w:rsid w:val="00E70549"/>
    <w:rsid w:val="00E70AC4"/>
    <w:rsid w:val="00E70DA0"/>
    <w:rsid w:val="00E71402"/>
    <w:rsid w:val="00E7148A"/>
    <w:rsid w:val="00E72443"/>
    <w:rsid w:val="00E72570"/>
    <w:rsid w:val="00E725FC"/>
    <w:rsid w:val="00E72A49"/>
    <w:rsid w:val="00E72F11"/>
    <w:rsid w:val="00E731C5"/>
    <w:rsid w:val="00E73307"/>
    <w:rsid w:val="00E7341B"/>
    <w:rsid w:val="00E73553"/>
    <w:rsid w:val="00E73AB1"/>
    <w:rsid w:val="00E73B25"/>
    <w:rsid w:val="00E73B8D"/>
    <w:rsid w:val="00E73F11"/>
    <w:rsid w:val="00E7404E"/>
    <w:rsid w:val="00E74165"/>
    <w:rsid w:val="00E741F9"/>
    <w:rsid w:val="00E745C5"/>
    <w:rsid w:val="00E7482E"/>
    <w:rsid w:val="00E74EE4"/>
    <w:rsid w:val="00E752B2"/>
    <w:rsid w:val="00E754C6"/>
    <w:rsid w:val="00E757F6"/>
    <w:rsid w:val="00E75A0B"/>
    <w:rsid w:val="00E75EFD"/>
    <w:rsid w:val="00E760AA"/>
    <w:rsid w:val="00E76EB7"/>
    <w:rsid w:val="00E77004"/>
    <w:rsid w:val="00E776DE"/>
    <w:rsid w:val="00E77882"/>
    <w:rsid w:val="00E77E38"/>
    <w:rsid w:val="00E80018"/>
    <w:rsid w:val="00E800F3"/>
    <w:rsid w:val="00E805ED"/>
    <w:rsid w:val="00E80C3D"/>
    <w:rsid w:val="00E80D15"/>
    <w:rsid w:val="00E810A8"/>
    <w:rsid w:val="00E810FB"/>
    <w:rsid w:val="00E81200"/>
    <w:rsid w:val="00E81E66"/>
    <w:rsid w:val="00E82352"/>
    <w:rsid w:val="00E823EA"/>
    <w:rsid w:val="00E82529"/>
    <w:rsid w:val="00E82645"/>
    <w:rsid w:val="00E82968"/>
    <w:rsid w:val="00E82ABC"/>
    <w:rsid w:val="00E82E77"/>
    <w:rsid w:val="00E82F2F"/>
    <w:rsid w:val="00E82F4F"/>
    <w:rsid w:val="00E832D5"/>
    <w:rsid w:val="00E8337A"/>
    <w:rsid w:val="00E83649"/>
    <w:rsid w:val="00E83744"/>
    <w:rsid w:val="00E83C82"/>
    <w:rsid w:val="00E83E12"/>
    <w:rsid w:val="00E84427"/>
    <w:rsid w:val="00E8466A"/>
    <w:rsid w:val="00E84AF3"/>
    <w:rsid w:val="00E84E21"/>
    <w:rsid w:val="00E855A5"/>
    <w:rsid w:val="00E85A4C"/>
    <w:rsid w:val="00E85A5A"/>
    <w:rsid w:val="00E86020"/>
    <w:rsid w:val="00E8619F"/>
    <w:rsid w:val="00E86877"/>
    <w:rsid w:val="00E868E5"/>
    <w:rsid w:val="00E86F82"/>
    <w:rsid w:val="00E87904"/>
    <w:rsid w:val="00E902D8"/>
    <w:rsid w:val="00E90A08"/>
    <w:rsid w:val="00E90ACB"/>
    <w:rsid w:val="00E90BBA"/>
    <w:rsid w:val="00E90BFA"/>
    <w:rsid w:val="00E90EFD"/>
    <w:rsid w:val="00E9102D"/>
    <w:rsid w:val="00E91232"/>
    <w:rsid w:val="00E91C64"/>
    <w:rsid w:val="00E91D50"/>
    <w:rsid w:val="00E91F64"/>
    <w:rsid w:val="00E926F0"/>
    <w:rsid w:val="00E92D45"/>
    <w:rsid w:val="00E9321C"/>
    <w:rsid w:val="00E9372F"/>
    <w:rsid w:val="00E93E4F"/>
    <w:rsid w:val="00E9402C"/>
    <w:rsid w:val="00E9432B"/>
    <w:rsid w:val="00E9446E"/>
    <w:rsid w:val="00E9448B"/>
    <w:rsid w:val="00E945CC"/>
    <w:rsid w:val="00E9473D"/>
    <w:rsid w:val="00E947B9"/>
    <w:rsid w:val="00E9493A"/>
    <w:rsid w:val="00E94A6F"/>
    <w:rsid w:val="00E94C97"/>
    <w:rsid w:val="00E94D46"/>
    <w:rsid w:val="00E952F1"/>
    <w:rsid w:val="00E953C5"/>
    <w:rsid w:val="00E955D9"/>
    <w:rsid w:val="00E959C4"/>
    <w:rsid w:val="00E95BE3"/>
    <w:rsid w:val="00E95EE2"/>
    <w:rsid w:val="00E962DD"/>
    <w:rsid w:val="00E96954"/>
    <w:rsid w:val="00E96A02"/>
    <w:rsid w:val="00E96B05"/>
    <w:rsid w:val="00E96F2E"/>
    <w:rsid w:val="00E979B6"/>
    <w:rsid w:val="00E97C5D"/>
    <w:rsid w:val="00E97CA6"/>
    <w:rsid w:val="00E97EF1"/>
    <w:rsid w:val="00EA026D"/>
    <w:rsid w:val="00EA0BF6"/>
    <w:rsid w:val="00EA0EE7"/>
    <w:rsid w:val="00EA0F87"/>
    <w:rsid w:val="00EA0FBC"/>
    <w:rsid w:val="00EA102B"/>
    <w:rsid w:val="00EA1249"/>
    <w:rsid w:val="00EA12D2"/>
    <w:rsid w:val="00EA12E6"/>
    <w:rsid w:val="00EA19FE"/>
    <w:rsid w:val="00EA1D93"/>
    <w:rsid w:val="00EA2124"/>
    <w:rsid w:val="00EA2178"/>
    <w:rsid w:val="00EA21E3"/>
    <w:rsid w:val="00EA261C"/>
    <w:rsid w:val="00EA29B4"/>
    <w:rsid w:val="00EA2E15"/>
    <w:rsid w:val="00EA34AD"/>
    <w:rsid w:val="00EA3B5F"/>
    <w:rsid w:val="00EA3BA0"/>
    <w:rsid w:val="00EA3CEE"/>
    <w:rsid w:val="00EA3D8D"/>
    <w:rsid w:val="00EA3D9B"/>
    <w:rsid w:val="00EA3FDC"/>
    <w:rsid w:val="00EA4491"/>
    <w:rsid w:val="00EA4666"/>
    <w:rsid w:val="00EA49C0"/>
    <w:rsid w:val="00EA4C6E"/>
    <w:rsid w:val="00EA4CE5"/>
    <w:rsid w:val="00EA4D06"/>
    <w:rsid w:val="00EA5587"/>
    <w:rsid w:val="00EA558C"/>
    <w:rsid w:val="00EA562C"/>
    <w:rsid w:val="00EA57CD"/>
    <w:rsid w:val="00EA5A33"/>
    <w:rsid w:val="00EA5B28"/>
    <w:rsid w:val="00EA5B56"/>
    <w:rsid w:val="00EA5CC1"/>
    <w:rsid w:val="00EA6499"/>
    <w:rsid w:val="00EA735F"/>
    <w:rsid w:val="00EA7428"/>
    <w:rsid w:val="00EA772A"/>
    <w:rsid w:val="00EA78C5"/>
    <w:rsid w:val="00EA7992"/>
    <w:rsid w:val="00EA7BCB"/>
    <w:rsid w:val="00EA7CFD"/>
    <w:rsid w:val="00EB0852"/>
    <w:rsid w:val="00EB08A2"/>
    <w:rsid w:val="00EB0E7D"/>
    <w:rsid w:val="00EB0EC2"/>
    <w:rsid w:val="00EB118C"/>
    <w:rsid w:val="00EB12A3"/>
    <w:rsid w:val="00EB1377"/>
    <w:rsid w:val="00EB16E0"/>
    <w:rsid w:val="00EB1BC2"/>
    <w:rsid w:val="00EB1D6D"/>
    <w:rsid w:val="00EB1EF9"/>
    <w:rsid w:val="00EB2177"/>
    <w:rsid w:val="00EB22F6"/>
    <w:rsid w:val="00EB231E"/>
    <w:rsid w:val="00EB233E"/>
    <w:rsid w:val="00EB263D"/>
    <w:rsid w:val="00EB2C96"/>
    <w:rsid w:val="00EB2CCB"/>
    <w:rsid w:val="00EB3510"/>
    <w:rsid w:val="00EB3609"/>
    <w:rsid w:val="00EB3C21"/>
    <w:rsid w:val="00EB43D5"/>
    <w:rsid w:val="00EB456F"/>
    <w:rsid w:val="00EB45C6"/>
    <w:rsid w:val="00EB4FBA"/>
    <w:rsid w:val="00EB542C"/>
    <w:rsid w:val="00EB5A3C"/>
    <w:rsid w:val="00EB5B6D"/>
    <w:rsid w:val="00EB6085"/>
    <w:rsid w:val="00EB671F"/>
    <w:rsid w:val="00EB69B9"/>
    <w:rsid w:val="00EB6E7E"/>
    <w:rsid w:val="00EB71FF"/>
    <w:rsid w:val="00EB751D"/>
    <w:rsid w:val="00EB75CF"/>
    <w:rsid w:val="00EB75F1"/>
    <w:rsid w:val="00EB791E"/>
    <w:rsid w:val="00EB7FD3"/>
    <w:rsid w:val="00EB7FFE"/>
    <w:rsid w:val="00EC0948"/>
    <w:rsid w:val="00EC0967"/>
    <w:rsid w:val="00EC0A9F"/>
    <w:rsid w:val="00EC0B23"/>
    <w:rsid w:val="00EC0BCB"/>
    <w:rsid w:val="00EC0ED5"/>
    <w:rsid w:val="00EC10D3"/>
    <w:rsid w:val="00EC129F"/>
    <w:rsid w:val="00EC1476"/>
    <w:rsid w:val="00EC194B"/>
    <w:rsid w:val="00EC198B"/>
    <w:rsid w:val="00EC1992"/>
    <w:rsid w:val="00EC19B6"/>
    <w:rsid w:val="00EC1F97"/>
    <w:rsid w:val="00EC2182"/>
    <w:rsid w:val="00EC28C5"/>
    <w:rsid w:val="00EC2C14"/>
    <w:rsid w:val="00EC2F61"/>
    <w:rsid w:val="00EC33A6"/>
    <w:rsid w:val="00EC35FF"/>
    <w:rsid w:val="00EC39E7"/>
    <w:rsid w:val="00EC3EAD"/>
    <w:rsid w:val="00EC3ED3"/>
    <w:rsid w:val="00EC40D9"/>
    <w:rsid w:val="00EC434C"/>
    <w:rsid w:val="00EC4AE7"/>
    <w:rsid w:val="00EC5191"/>
    <w:rsid w:val="00EC54F3"/>
    <w:rsid w:val="00EC56B3"/>
    <w:rsid w:val="00EC57F1"/>
    <w:rsid w:val="00EC586C"/>
    <w:rsid w:val="00EC5F43"/>
    <w:rsid w:val="00EC60D2"/>
    <w:rsid w:val="00EC69DC"/>
    <w:rsid w:val="00EC6A78"/>
    <w:rsid w:val="00EC6B21"/>
    <w:rsid w:val="00EC6B59"/>
    <w:rsid w:val="00EC6F16"/>
    <w:rsid w:val="00EC74A3"/>
    <w:rsid w:val="00EC75A6"/>
    <w:rsid w:val="00EC7CB2"/>
    <w:rsid w:val="00ED021A"/>
    <w:rsid w:val="00ED02E8"/>
    <w:rsid w:val="00ED086C"/>
    <w:rsid w:val="00ED0E59"/>
    <w:rsid w:val="00ED127D"/>
    <w:rsid w:val="00ED15A6"/>
    <w:rsid w:val="00ED1B4B"/>
    <w:rsid w:val="00ED1CA0"/>
    <w:rsid w:val="00ED279F"/>
    <w:rsid w:val="00ED2D00"/>
    <w:rsid w:val="00ED2DE3"/>
    <w:rsid w:val="00ED3317"/>
    <w:rsid w:val="00ED3B4E"/>
    <w:rsid w:val="00ED4093"/>
    <w:rsid w:val="00ED45F6"/>
    <w:rsid w:val="00ED4E1C"/>
    <w:rsid w:val="00ED4F7C"/>
    <w:rsid w:val="00ED5492"/>
    <w:rsid w:val="00ED5E0C"/>
    <w:rsid w:val="00ED605C"/>
    <w:rsid w:val="00ED61F3"/>
    <w:rsid w:val="00ED62F1"/>
    <w:rsid w:val="00ED67CC"/>
    <w:rsid w:val="00ED6E99"/>
    <w:rsid w:val="00ED6F1C"/>
    <w:rsid w:val="00ED6F88"/>
    <w:rsid w:val="00ED732F"/>
    <w:rsid w:val="00ED7361"/>
    <w:rsid w:val="00ED750D"/>
    <w:rsid w:val="00ED7A26"/>
    <w:rsid w:val="00ED7A6B"/>
    <w:rsid w:val="00ED7B0A"/>
    <w:rsid w:val="00ED7D4D"/>
    <w:rsid w:val="00ED7E2A"/>
    <w:rsid w:val="00ED7F36"/>
    <w:rsid w:val="00EE049D"/>
    <w:rsid w:val="00EE0746"/>
    <w:rsid w:val="00EE0843"/>
    <w:rsid w:val="00EE0AA6"/>
    <w:rsid w:val="00EE0AE2"/>
    <w:rsid w:val="00EE0ECE"/>
    <w:rsid w:val="00EE0F72"/>
    <w:rsid w:val="00EE1242"/>
    <w:rsid w:val="00EE1538"/>
    <w:rsid w:val="00EE19FC"/>
    <w:rsid w:val="00EE1E5E"/>
    <w:rsid w:val="00EE25AF"/>
    <w:rsid w:val="00EE2D88"/>
    <w:rsid w:val="00EE2F3B"/>
    <w:rsid w:val="00EE3438"/>
    <w:rsid w:val="00EE388D"/>
    <w:rsid w:val="00EE39D7"/>
    <w:rsid w:val="00EE3BDC"/>
    <w:rsid w:val="00EE3F5D"/>
    <w:rsid w:val="00EE40BB"/>
    <w:rsid w:val="00EE423B"/>
    <w:rsid w:val="00EE4310"/>
    <w:rsid w:val="00EE4538"/>
    <w:rsid w:val="00EE499B"/>
    <w:rsid w:val="00EE522E"/>
    <w:rsid w:val="00EE574F"/>
    <w:rsid w:val="00EE57F1"/>
    <w:rsid w:val="00EE5879"/>
    <w:rsid w:val="00EE5965"/>
    <w:rsid w:val="00EE5FCC"/>
    <w:rsid w:val="00EE6345"/>
    <w:rsid w:val="00EE67AD"/>
    <w:rsid w:val="00EE682C"/>
    <w:rsid w:val="00EE6ADA"/>
    <w:rsid w:val="00EE762F"/>
    <w:rsid w:val="00EE7D9F"/>
    <w:rsid w:val="00EF0227"/>
    <w:rsid w:val="00EF0755"/>
    <w:rsid w:val="00EF09D9"/>
    <w:rsid w:val="00EF0F62"/>
    <w:rsid w:val="00EF107F"/>
    <w:rsid w:val="00EF11E4"/>
    <w:rsid w:val="00EF121D"/>
    <w:rsid w:val="00EF1562"/>
    <w:rsid w:val="00EF1761"/>
    <w:rsid w:val="00EF177C"/>
    <w:rsid w:val="00EF18DE"/>
    <w:rsid w:val="00EF1C1A"/>
    <w:rsid w:val="00EF1CD4"/>
    <w:rsid w:val="00EF1D44"/>
    <w:rsid w:val="00EF214D"/>
    <w:rsid w:val="00EF2417"/>
    <w:rsid w:val="00EF2592"/>
    <w:rsid w:val="00EF28C4"/>
    <w:rsid w:val="00EF2A12"/>
    <w:rsid w:val="00EF3449"/>
    <w:rsid w:val="00EF37C9"/>
    <w:rsid w:val="00EF3811"/>
    <w:rsid w:val="00EF3972"/>
    <w:rsid w:val="00EF3F0B"/>
    <w:rsid w:val="00EF4110"/>
    <w:rsid w:val="00EF432D"/>
    <w:rsid w:val="00EF43CE"/>
    <w:rsid w:val="00EF4984"/>
    <w:rsid w:val="00EF4A48"/>
    <w:rsid w:val="00EF4D14"/>
    <w:rsid w:val="00EF54A6"/>
    <w:rsid w:val="00EF5B6A"/>
    <w:rsid w:val="00EF6094"/>
    <w:rsid w:val="00EF620B"/>
    <w:rsid w:val="00EF6650"/>
    <w:rsid w:val="00EF66E4"/>
    <w:rsid w:val="00EF6B82"/>
    <w:rsid w:val="00EF6E85"/>
    <w:rsid w:val="00EF7432"/>
    <w:rsid w:val="00EF7AC4"/>
    <w:rsid w:val="00EF7FD3"/>
    <w:rsid w:val="00F0027D"/>
    <w:rsid w:val="00F002AA"/>
    <w:rsid w:val="00F00CDE"/>
    <w:rsid w:val="00F00D14"/>
    <w:rsid w:val="00F01377"/>
    <w:rsid w:val="00F0139A"/>
    <w:rsid w:val="00F0158F"/>
    <w:rsid w:val="00F019DE"/>
    <w:rsid w:val="00F01F7F"/>
    <w:rsid w:val="00F0219B"/>
    <w:rsid w:val="00F023E9"/>
    <w:rsid w:val="00F02B79"/>
    <w:rsid w:val="00F02D52"/>
    <w:rsid w:val="00F03138"/>
    <w:rsid w:val="00F03F82"/>
    <w:rsid w:val="00F03F9F"/>
    <w:rsid w:val="00F03FD2"/>
    <w:rsid w:val="00F043E4"/>
    <w:rsid w:val="00F045B4"/>
    <w:rsid w:val="00F047DC"/>
    <w:rsid w:val="00F04DA2"/>
    <w:rsid w:val="00F050D7"/>
    <w:rsid w:val="00F0522E"/>
    <w:rsid w:val="00F05790"/>
    <w:rsid w:val="00F0607D"/>
    <w:rsid w:val="00F06195"/>
    <w:rsid w:val="00F061D7"/>
    <w:rsid w:val="00F0623D"/>
    <w:rsid w:val="00F06600"/>
    <w:rsid w:val="00F066AA"/>
    <w:rsid w:val="00F06AED"/>
    <w:rsid w:val="00F06BAE"/>
    <w:rsid w:val="00F06C0E"/>
    <w:rsid w:val="00F06F46"/>
    <w:rsid w:val="00F06F9B"/>
    <w:rsid w:val="00F079B0"/>
    <w:rsid w:val="00F079DD"/>
    <w:rsid w:val="00F10247"/>
    <w:rsid w:val="00F10252"/>
    <w:rsid w:val="00F1025D"/>
    <w:rsid w:val="00F102A1"/>
    <w:rsid w:val="00F102F3"/>
    <w:rsid w:val="00F102F7"/>
    <w:rsid w:val="00F104CA"/>
    <w:rsid w:val="00F10696"/>
    <w:rsid w:val="00F109BD"/>
    <w:rsid w:val="00F10CC5"/>
    <w:rsid w:val="00F10D63"/>
    <w:rsid w:val="00F11078"/>
    <w:rsid w:val="00F11213"/>
    <w:rsid w:val="00F1126C"/>
    <w:rsid w:val="00F11A3A"/>
    <w:rsid w:val="00F11B3D"/>
    <w:rsid w:val="00F11C34"/>
    <w:rsid w:val="00F11C7B"/>
    <w:rsid w:val="00F11DA2"/>
    <w:rsid w:val="00F11E3B"/>
    <w:rsid w:val="00F121B9"/>
    <w:rsid w:val="00F1284A"/>
    <w:rsid w:val="00F1296E"/>
    <w:rsid w:val="00F12E74"/>
    <w:rsid w:val="00F131A9"/>
    <w:rsid w:val="00F138F0"/>
    <w:rsid w:val="00F13B73"/>
    <w:rsid w:val="00F1418F"/>
    <w:rsid w:val="00F1438E"/>
    <w:rsid w:val="00F145CD"/>
    <w:rsid w:val="00F14734"/>
    <w:rsid w:val="00F14DAE"/>
    <w:rsid w:val="00F15244"/>
    <w:rsid w:val="00F1524F"/>
    <w:rsid w:val="00F1537D"/>
    <w:rsid w:val="00F15D3E"/>
    <w:rsid w:val="00F16C17"/>
    <w:rsid w:val="00F171CF"/>
    <w:rsid w:val="00F178F1"/>
    <w:rsid w:val="00F17B1C"/>
    <w:rsid w:val="00F17DE0"/>
    <w:rsid w:val="00F2001F"/>
    <w:rsid w:val="00F2024F"/>
    <w:rsid w:val="00F2053E"/>
    <w:rsid w:val="00F205A5"/>
    <w:rsid w:val="00F20D78"/>
    <w:rsid w:val="00F20EF4"/>
    <w:rsid w:val="00F20F71"/>
    <w:rsid w:val="00F20F91"/>
    <w:rsid w:val="00F21215"/>
    <w:rsid w:val="00F21763"/>
    <w:rsid w:val="00F21D07"/>
    <w:rsid w:val="00F21D14"/>
    <w:rsid w:val="00F2238A"/>
    <w:rsid w:val="00F229BD"/>
    <w:rsid w:val="00F22FC5"/>
    <w:rsid w:val="00F234FE"/>
    <w:rsid w:val="00F23684"/>
    <w:rsid w:val="00F236C8"/>
    <w:rsid w:val="00F23A54"/>
    <w:rsid w:val="00F23A8F"/>
    <w:rsid w:val="00F23B91"/>
    <w:rsid w:val="00F23BD0"/>
    <w:rsid w:val="00F24792"/>
    <w:rsid w:val="00F24B0D"/>
    <w:rsid w:val="00F24D6C"/>
    <w:rsid w:val="00F24E6F"/>
    <w:rsid w:val="00F2538C"/>
    <w:rsid w:val="00F256D3"/>
    <w:rsid w:val="00F25B66"/>
    <w:rsid w:val="00F25BE2"/>
    <w:rsid w:val="00F26488"/>
    <w:rsid w:val="00F26869"/>
    <w:rsid w:val="00F26BAF"/>
    <w:rsid w:val="00F27141"/>
    <w:rsid w:val="00F271B2"/>
    <w:rsid w:val="00F27237"/>
    <w:rsid w:val="00F2739D"/>
    <w:rsid w:val="00F27A15"/>
    <w:rsid w:val="00F27D3B"/>
    <w:rsid w:val="00F27F6F"/>
    <w:rsid w:val="00F301A2"/>
    <w:rsid w:val="00F302A4"/>
    <w:rsid w:val="00F302C4"/>
    <w:rsid w:val="00F30416"/>
    <w:rsid w:val="00F30E56"/>
    <w:rsid w:val="00F31110"/>
    <w:rsid w:val="00F31128"/>
    <w:rsid w:val="00F3123A"/>
    <w:rsid w:val="00F3164D"/>
    <w:rsid w:val="00F31ABF"/>
    <w:rsid w:val="00F31C21"/>
    <w:rsid w:val="00F3202E"/>
    <w:rsid w:val="00F322AC"/>
    <w:rsid w:val="00F32477"/>
    <w:rsid w:val="00F32BC1"/>
    <w:rsid w:val="00F33A61"/>
    <w:rsid w:val="00F33CAB"/>
    <w:rsid w:val="00F33DA2"/>
    <w:rsid w:val="00F34000"/>
    <w:rsid w:val="00F34056"/>
    <w:rsid w:val="00F34145"/>
    <w:rsid w:val="00F3442C"/>
    <w:rsid w:val="00F347C6"/>
    <w:rsid w:val="00F347D2"/>
    <w:rsid w:val="00F34B0F"/>
    <w:rsid w:val="00F351BD"/>
    <w:rsid w:val="00F3554C"/>
    <w:rsid w:val="00F356E6"/>
    <w:rsid w:val="00F35FA8"/>
    <w:rsid w:val="00F361B1"/>
    <w:rsid w:val="00F36599"/>
    <w:rsid w:val="00F36612"/>
    <w:rsid w:val="00F366F3"/>
    <w:rsid w:val="00F36BF1"/>
    <w:rsid w:val="00F36EB2"/>
    <w:rsid w:val="00F36EBE"/>
    <w:rsid w:val="00F37AF3"/>
    <w:rsid w:val="00F403C0"/>
    <w:rsid w:val="00F404D3"/>
    <w:rsid w:val="00F409F6"/>
    <w:rsid w:val="00F40F0F"/>
    <w:rsid w:val="00F41013"/>
    <w:rsid w:val="00F412CD"/>
    <w:rsid w:val="00F41475"/>
    <w:rsid w:val="00F416D4"/>
    <w:rsid w:val="00F420E8"/>
    <w:rsid w:val="00F422ED"/>
    <w:rsid w:val="00F43659"/>
    <w:rsid w:val="00F43755"/>
    <w:rsid w:val="00F438E8"/>
    <w:rsid w:val="00F439F5"/>
    <w:rsid w:val="00F43F24"/>
    <w:rsid w:val="00F444F9"/>
    <w:rsid w:val="00F44728"/>
    <w:rsid w:val="00F44DB5"/>
    <w:rsid w:val="00F44EFB"/>
    <w:rsid w:val="00F4500E"/>
    <w:rsid w:val="00F452E5"/>
    <w:rsid w:val="00F45328"/>
    <w:rsid w:val="00F45594"/>
    <w:rsid w:val="00F45A50"/>
    <w:rsid w:val="00F45E6F"/>
    <w:rsid w:val="00F46178"/>
    <w:rsid w:val="00F46724"/>
    <w:rsid w:val="00F47370"/>
    <w:rsid w:val="00F47A14"/>
    <w:rsid w:val="00F47C2C"/>
    <w:rsid w:val="00F508AB"/>
    <w:rsid w:val="00F50E76"/>
    <w:rsid w:val="00F511DC"/>
    <w:rsid w:val="00F51462"/>
    <w:rsid w:val="00F5160F"/>
    <w:rsid w:val="00F518FD"/>
    <w:rsid w:val="00F51A80"/>
    <w:rsid w:val="00F51DA6"/>
    <w:rsid w:val="00F51DF6"/>
    <w:rsid w:val="00F51FD8"/>
    <w:rsid w:val="00F52464"/>
    <w:rsid w:val="00F5258A"/>
    <w:rsid w:val="00F52755"/>
    <w:rsid w:val="00F52A66"/>
    <w:rsid w:val="00F52D00"/>
    <w:rsid w:val="00F5307F"/>
    <w:rsid w:val="00F532D3"/>
    <w:rsid w:val="00F5358C"/>
    <w:rsid w:val="00F53D9B"/>
    <w:rsid w:val="00F54B70"/>
    <w:rsid w:val="00F54DCD"/>
    <w:rsid w:val="00F557FF"/>
    <w:rsid w:val="00F558C1"/>
    <w:rsid w:val="00F55984"/>
    <w:rsid w:val="00F55A3A"/>
    <w:rsid w:val="00F55A98"/>
    <w:rsid w:val="00F560D5"/>
    <w:rsid w:val="00F564E6"/>
    <w:rsid w:val="00F5660D"/>
    <w:rsid w:val="00F56BB2"/>
    <w:rsid w:val="00F56C18"/>
    <w:rsid w:val="00F56C2E"/>
    <w:rsid w:val="00F56FB2"/>
    <w:rsid w:val="00F573AC"/>
    <w:rsid w:val="00F579E7"/>
    <w:rsid w:val="00F60257"/>
    <w:rsid w:val="00F60313"/>
    <w:rsid w:val="00F60566"/>
    <w:rsid w:val="00F60B6C"/>
    <w:rsid w:val="00F60F34"/>
    <w:rsid w:val="00F610C5"/>
    <w:rsid w:val="00F614BF"/>
    <w:rsid w:val="00F616C0"/>
    <w:rsid w:val="00F61DD2"/>
    <w:rsid w:val="00F62545"/>
    <w:rsid w:val="00F627CA"/>
    <w:rsid w:val="00F62A39"/>
    <w:rsid w:val="00F62D18"/>
    <w:rsid w:val="00F62FF3"/>
    <w:rsid w:val="00F6302F"/>
    <w:rsid w:val="00F6305C"/>
    <w:rsid w:val="00F630AB"/>
    <w:rsid w:val="00F63238"/>
    <w:rsid w:val="00F63C0A"/>
    <w:rsid w:val="00F63CDE"/>
    <w:rsid w:val="00F63F92"/>
    <w:rsid w:val="00F648A8"/>
    <w:rsid w:val="00F64B06"/>
    <w:rsid w:val="00F65317"/>
    <w:rsid w:val="00F654EF"/>
    <w:rsid w:val="00F6554E"/>
    <w:rsid w:val="00F65C6E"/>
    <w:rsid w:val="00F65FB1"/>
    <w:rsid w:val="00F667A1"/>
    <w:rsid w:val="00F667EB"/>
    <w:rsid w:val="00F66AA7"/>
    <w:rsid w:val="00F66BA8"/>
    <w:rsid w:val="00F66E77"/>
    <w:rsid w:val="00F6703A"/>
    <w:rsid w:val="00F67BC8"/>
    <w:rsid w:val="00F70002"/>
    <w:rsid w:val="00F7004C"/>
    <w:rsid w:val="00F70298"/>
    <w:rsid w:val="00F702FE"/>
    <w:rsid w:val="00F70338"/>
    <w:rsid w:val="00F70339"/>
    <w:rsid w:val="00F7054C"/>
    <w:rsid w:val="00F70673"/>
    <w:rsid w:val="00F70A95"/>
    <w:rsid w:val="00F70FCA"/>
    <w:rsid w:val="00F70FF4"/>
    <w:rsid w:val="00F70FF7"/>
    <w:rsid w:val="00F7112C"/>
    <w:rsid w:val="00F716B1"/>
    <w:rsid w:val="00F7179E"/>
    <w:rsid w:val="00F71823"/>
    <w:rsid w:val="00F71F26"/>
    <w:rsid w:val="00F725BF"/>
    <w:rsid w:val="00F72B0B"/>
    <w:rsid w:val="00F72C7D"/>
    <w:rsid w:val="00F72E8B"/>
    <w:rsid w:val="00F73211"/>
    <w:rsid w:val="00F7323F"/>
    <w:rsid w:val="00F73261"/>
    <w:rsid w:val="00F734BF"/>
    <w:rsid w:val="00F73F98"/>
    <w:rsid w:val="00F7405B"/>
    <w:rsid w:val="00F7448D"/>
    <w:rsid w:val="00F74658"/>
    <w:rsid w:val="00F748D6"/>
    <w:rsid w:val="00F74F27"/>
    <w:rsid w:val="00F7557B"/>
    <w:rsid w:val="00F755E4"/>
    <w:rsid w:val="00F75D57"/>
    <w:rsid w:val="00F76396"/>
    <w:rsid w:val="00F765D0"/>
    <w:rsid w:val="00F767ED"/>
    <w:rsid w:val="00F7681E"/>
    <w:rsid w:val="00F76933"/>
    <w:rsid w:val="00F76CF6"/>
    <w:rsid w:val="00F76D45"/>
    <w:rsid w:val="00F77B08"/>
    <w:rsid w:val="00F8049F"/>
    <w:rsid w:val="00F80801"/>
    <w:rsid w:val="00F80C83"/>
    <w:rsid w:val="00F82656"/>
    <w:rsid w:val="00F828A6"/>
    <w:rsid w:val="00F82952"/>
    <w:rsid w:val="00F82B60"/>
    <w:rsid w:val="00F82DDA"/>
    <w:rsid w:val="00F82E55"/>
    <w:rsid w:val="00F8308F"/>
    <w:rsid w:val="00F83135"/>
    <w:rsid w:val="00F833ED"/>
    <w:rsid w:val="00F83688"/>
    <w:rsid w:val="00F83CB2"/>
    <w:rsid w:val="00F83D3D"/>
    <w:rsid w:val="00F84364"/>
    <w:rsid w:val="00F848BC"/>
    <w:rsid w:val="00F84A11"/>
    <w:rsid w:val="00F84AAD"/>
    <w:rsid w:val="00F84E6C"/>
    <w:rsid w:val="00F85068"/>
    <w:rsid w:val="00F8547B"/>
    <w:rsid w:val="00F8593F"/>
    <w:rsid w:val="00F85A06"/>
    <w:rsid w:val="00F86110"/>
    <w:rsid w:val="00F864A3"/>
    <w:rsid w:val="00F86B92"/>
    <w:rsid w:val="00F86FC2"/>
    <w:rsid w:val="00F86FFE"/>
    <w:rsid w:val="00F87A76"/>
    <w:rsid w:val="00F87CE9"/>
    <w:rsid w:val="00F900F5"/>
    <w:rsid w:val="00F904AA"/>
    <w:rsid w:val="00F905C0"/>
    <w:rsid w:val="00F90ABA"/>
    <w:rsid w:val="00F90B29"/>
    <w:rsid w:val="00F90DF7"/>
    <w:rsid w:val="00F916EF"/>
    <w:rsid w:val="00F91B34"/>
    <w:rsid w:val="00F91D96"/>
    <w:rsid w:val="00F91E95"/>
    <w:rsid w:val="00F91FD7"/>
    <w:rsid w:val="00F922D2"/>
    <w:rsid w:val="00F923FB"/>
    <w:rsid w:val="00F92406"/>
    <w:rsid w:val="00F92B23"/>
    <w:rsid w:val="00F92E71"/>
    <w:rsid w:val="00F931BB"/>
    <w:rsid w:val="00F9321C"/>
    <w:rsid w:val="00F938A9"/>
    <w:rsid w:val="00F941C0"/>
    <w:rsid w:val="00F94324"/>
    <w:rsid w:val="00F94543"/>
    <w:rsid w:val="00F94686"/>
    <w:rsid w:val="00F94B8E"/>
    <w:rsid w:val="00F94C18"/>
    <w:rsid w:val="00F94C53"/>
    <w:rsid w:val="00F94E0D"/>
    <w:rsid w:val="00F95142"/>
    <w:rsid w:val="00F952CF"/>
    <w:rsid w:val="00F953C7"/>
    <w:rsid w:val="00F95817"/>
    <w:rsid w:val="00F9585D"/>
    <w:rsid w:val="00F95BEA"/>
    <w:rsid w:val="00F96237"/>
    <w:rsid w:val="00F964DB"/>
    <w:rsid w:val="00F96564"/>
    <w:rsid w:val="00F96838"/>
    <w:rsid w:val="00F9685C"/>
    <w:rsid w:val="00F96CEB"/>
    <w:rsid w:val="00F97495"/>
    <w:rsid w:val="00F976B9"/>
    <w:rsid w:val="00F97A0B"/>
    <w:rsid w:val="00F97ADF"/>
    <w:rsid w:val="00FA0995"/>
    <w:rsid w:val="00FA0AAE"/>
    <w:rsid w:val="00FA11BC"/>
    <w:rsid w:val="00FA133F"/>
    <w:rsid w:val="00FA136A"/>
    <w:rsid w:val="00FA14C3"/>
    <w:rsid w:val="00FA160D"/>
    <w:rsid w:val="00FA1779"/>
    <w:rsid w:val="00FA1CD3"/>
    <w:rsid w:val="00FA2357"/>
    <w:rsid w:val="00FA239B"/>
    <w:rsid w:val="00FA254E"/>
    <w:rsid w:val="00FA2DBD"/>
    <w:rsid w:val="00FA3058"/>
    <w:rsid w:val="00FA316E"/>
    <w:rsid w:val="00FA32FA"/>
    <w:rsid w:val="00FA3849"/>
    <w:rsid w:val="00FA3E99"/>
    <w:rsid w:val="00FA3F3A"/>
    <w:rsid w:val="00FA4380"/>
    <w:rsid w:val="00FA4D24"/>
    <w:rsid w:val="00FA4E4C"/>
    <w:rsid w:val="00FA512C"/>
    <w:rsid w:val="00FA594B"/>
    <w:rsid w:val="00FA59E4"/>
    <w:rsid w:val="00FA5C47"/>
    <w:rsid w:val="00FA5E15"/>
    <w:rsid w:val="00FA5F71"/>
    <w:rsid w:val="00FA6284"/>
    <w:rsid w:val="00FA62BF"/>
    <w:rsid w:val="00FA62F6"/>
    <w:rsid w:val="00FA69E5"/>
    <w:rsid w:val="00FA6A3E"/>
    <w:rsid w:val="00FA6EFC"/>
    <w:rsid w:val="00FA7125"/>
    <w:rsid w:val="00FA732A"/>
    <w:rsid w:val="00FA7711"/>
    <w:rsid w:val="00FA7829"/>
    <w:rsid w:val="00FA785A"/>
    <w:rsid w:val="00FA7866"/>
    <w:rsid w:val="00FA7E7C"/>
    <w:rsid w:val="00FB0F86"/>
    <w:rsid w:val="00FB122B"/>
    <w:rsid w:val="00FB14F3"/>
    <w:rsid w:val="00FB153C"/>
    <w:rsid w:val="00FB15BF"/>
    <w:rsid w:val="00FB1D19"/>
    <w:rsid w:val="00FB1DC0"/>
    <w:rsid w:val="00FB1E0E"/>
    <w:rsid w:val="00FB1F74"/>
    <w:rsid w:val="00FB229E"/>
    <w:rsid w:val="00FB2D0A"/>
    <w:rsid w:val="00FB35A2"/>
    <w:rsid w:val="00FB35EF"/>
    <w:rsid w:val="00FB36EC"/>
    <w:rsid w:val="00FB3844"/>
    <w:rsid w:val="00FB386E"/>
    <w:rsid w:val="00FB3B5C"/>
    <w:rsid w:val="00FB3E4B"/>
    <w:rsid w:val="00FB3FD2"/>
    <w:rsid w:val="00FB4AC9"/>
    <w:rsid w:val="00FB50F7"/>
    <w:rsid w:val="00FB5152"/>
    <w:rsid w:val="00FB548D"/>
    <w:rsid w:val="00FB54A4"/>
    <w:rsid w:val="00FB556B"/>
    <w:rsid w:val="00FB55A5"/>
    <w:rsid w:val="00FB5921"/>
    <w:rsid w:val="00FB5F1A"/>
    <w:rsid w:val="00FB6032"/>
    <w:rsid w:val="00FB60C0"/>
    <w:rsid w:val="00FB6138"/>
    <w:rsid w:val="00FB616E"/>
    <w:rsid w:val="00FB658A"/>
    <w:rsid w:val="00FB6D52"/>
    <w:rsid w:val="00FB6F47"/>
    <w:rsid w:val="00FB7367"/>
    <w:rsid w:val="00FB749B"/>
    <w:rsid w:val="00FB789C"/>
    <w:rsid w:val="00FB78DB"/>
    <w:rsid w:val="00FB78EE"/>
    <w:rsid w:val="00FB7976"/>
    <w:rsid w:val="00FB7F4F"/>
    <w:rsid w:val="00FC0174"/>
    <w:rsid w:val="00FC031E"/>
    <w:rsid w:val="00FC0B72"/>
    <w:rsid w:val="00FC0BC9"/>
    <w:rsid w:val="00FC0C32"/>
    <w:rsid w:val="00FC0CD0"/>
    <w:rsid w:val="00FC1161"/>
    <w:rsid w:val="00FC169E"/>
    <w:rsid w:val="00FC1A13"/>
    <w:rsid w:val="00FC1B4A"/>
    <w:rsid w:val="00FC1CD4"/>
    <w:rsid w:val="00FC1DD2"/>
    <w:rsid w:val="00FC25D0"/>
    <w:rsid w:val="00FC2B99"/>
    <w:rsid w:val="00FC2FDF"/>
    <w:rsid w:val="00FC300E"/>
    <w:rsid w:val="00FC3166"/>
    <w:rsid w:val="00FC34D5"/>
    <w:rsid w:val="00FC3A6B"/>
    <w:rsid w:val="00FC3A9F"/>
    <w:rsid w:val="00FC3D88"/>
    <w:rsid w:val="00FC3DDD"/>
    <w:rsid w:val="00FC42D5"/>
    <w:rsid w:val="00FC436F"/>
    <w:rsid w:val="00FC43BD"/>
    <w:rsid w:val="00FC4411"/>
    <w:rsid w:val="00FC443F"/>
    <w:rsid w:val="00FC463B"/>
    <w:rsid w:val="00FC49ED"/>
    <w:rsid w:val="00FC502B"/>
    <w:rsid w:val="00FC5049"/>
    <w:rsid w:val="00FC528C"/>
    <w:rsid w:val="00FC54EA"/>
    <w:rsid w:val="00FC5B77"/>
    <w:rsid w:val="00FC5E26"/>
    <w:rsid w:val="00FC615E"/>
    <w:rsid w:val="00FC655E"/>
    <w:rsid w:val="00FC6875"/>
    <w:rsid w:val="00FC70B9"/>
    <w:rsid w:val="00FC7976"/>
    <w:rsid w:val="00FC7F23"/>
    <w:rsid w:val="00FD012C"/>
    <w:rsid w:val="00FD0B28"/>
    <w:rsid w:val="00FD0D58"/>
    <w:rsid w:val="00FD147B"/>
    <w:rsid w:val="00FD1626"/>
    <w:rsid w:val="00FD196B"/>
    <w:rsid w:val="00FD1CBB"/>
    <w:rsid w:val="00FD1DE2"/>
    <w:rsid w:val="00FD1E72"/>
    <w:rsid w:val="00FD22AB"/>
    <w:rsid w:val="00FD2371"/>
    <w:rsid w:val="00FD2419"/>
    <w:rsid w:val="00FD25C3"/>
    <w:rsid w:val="00FD26A7"/>
    <w:rsid w:val="00FD2C67"/>
    <w:rsid w:val="00FD311F"/>
    <w:rsid w:val="00FD37E2"/>
    <w:rsid w:val="00FD3ABC"/>
    <w:rsid w:val="00FD4547"/>
    <w:rsid w:val="00FD4902"/>
    <w:rsid w:val="00FD4D25"/>
    <w:rsid w:val="00FD4D8A"/>
    <w:rsid w:val="00FD4E06"/>
    <w:rsid w:val="00FD4F51"/>
    <w:rsid w:val="00FD530F"/>
    <w:rsid w:val="00FD53A2"/>
    <w:rsid w:val="00FD5540"/>
    <w:rsid w:val="00FD58F7"/>
    <w:rsid w:val="00FD5AC2"/>
    <w:rsid w:val="00FD5ADA"/>
    <w:rsid w:val="00FD5E94"/>
    <w:rsid w:val="00FD5F89"/>
    <w:rsid w:val="00FD5F93"/>
    <w:rsid w:val="00FD5FF9"/>
    <w:rsid w:val="00FD60A7"/>
    <w:rsid w:val="00FD618D"/>
    <w:rsid w:val="00FD6553"/>
    <w:rsid w:val="00FD6DA1"/>
    <w:rsid w:val="00FD6EB8"/>
    <w:rsid w:val="00FD70D2"/>
    <w:rsid w:val="00FD732B"/>
    <w:rsid w:val="00FD75E5"/>
    <w:rsid w:val="00FD7A05"/>
    <w:rsid w:val="00FE03D4"/>
    <w:rsid w:val="00FE04D5"/>
    <w:rsid w:val="00FE0CAA"/>
    <w:rsid w:val="00FE14C0"/>
    <w:rsid w:val="00FE1702"/>
    <w:rsid w:val="00FE1879"/>
    <w:rsid w:val="00FE1966"/>
    <w:rsid w:val="00FE20C5"/>
    <w:rsid w:val="00FE2109"/>
    <w:rsid w:val="00FE24AB"/>
    <w:rsid w:val="00FE25D5"/>
    <w:rsid w:val="00FE2762"/>
    <w:rsid w:val="00FE288B"/>
    <w:rsid w:val="00FE2FB8"/>
    <w:rsid w:val="00FE3040"/>
    <w:rsid w:val="00FE31D0"/>
    <w:rsid w:val="00FE3B48"/>
    <w:rsid w:val="00FE3C50"/>
    <w:rsid w:val="00FE4262"/>
    <w:rsid w:val="00FE44FA"/>
    <w:rsid w:val="00FE52A5"/>
    <w:rsid w:val="00FE57C0"/>
    <w:rsid w:val="00FE5A06"/>
    <w:rsid w:val="00FE5FCF"/>
    <w:rsid w:val="00FE63C1"/>
    <w:rsid w:val="00FE6973"/>
    <w:rsid w:val="00FE6C72"/>
    <w:rsid w:val="00FE717C"/>
    <w:rsid w:val="00FE74A5"/>
    <w:rsid w:val="00FE7A80"/>
    <w:rsid w:val="00FE7F62"/>
    <w:rsid w:val="00FF0080"/>
    <w:rsid w:val="00FF054F"/>
    <w:rsid w:val="00FF05DB"/>
    <w:rsid w:val="00FF085D"/>
    <w:rsid w:val="00FF0D69"/>
    <w:rsid w:val="00FF0EA6"/>
    <w:rsid w:val="00FF12D0"/>
    <w:rsid w:val="00FF1407"/>
    <w:rsid w:val="00FF1F0E"/>
    <w:rsid w:val="00FF2C28"/>
    <w:rsid w:val="00FF2D75"/>
    <w:rsid w:val="00FF2F7A"/>
    <w:rsid w:val="00FF3067"/>
    <w:rsid w:val="00FF3475"/>
    <w:rsid w:val="00FF38A3"/>
    <w:rsid w:val="00FF3F02"/>
    <w:rsid w:val="00FF47AE"/>
    <w:rsid w:val="00FF47EC"/>
    <w:rsid w:val="00FF4BFA"/>
    <w:rsid w:val="00FF4D71"/>
    <w:rsid w:val="00FF545D"/>
    <w:rsid w:val="00FF5EE2"/>
    <w:rsid w:val="00FF6621"/>
    <w:rsid w:val="00FF6996"/>
    <w:rsid w:val="00FF6D02"/>
    <w:rsid w:val="00FF6F15"/>
    <w:rsid w:val="00FF7060"/>
    <w:rsid w:val="00FF7167"/>
    <w:rsid w:val="00FF76F6"/>
    <w:rsid w:val="00FF7E5F"/>
    <w:rsid w:val="0816C4D5"/>
    <w:rsid w:val="09BB8F3F"/>
    <w:rsid w:val="0ACD85DD"/>
    <w:rsid w:val="17937399"/>
    <w:rsid w:val="22947145"/>
    <w:rsid w:val="33B0D831"/>
    <w:rsid w:val="3448D861"/>
    <w:rsid w:val="3817549E"/>
    <w:rsid w:val="4226E15F"/>
    <w:rsid w:val="42A4900F"/>
    <w:rsid w:val="46F38CE1"/>
    <w:rsid w:val="48ADDC38"/>
    <w:rsid w:val="48C56AD9"/>
    <w:rsid w:val="4A45153F"/>
    <w:rsid w:val="53772344"/>
    <w:rsid w:val="5469CB2C"/>
    <w:rsid w:val="55D5A85D"/>
    <w:rsid w:val="566F7752"/>
    <w:rsid w:val="58A69664"/>
    <w:rsid w:val="5F183212"/>
    <w:rsid w:val="64D40700"/>
    <w:rsid w:val="6A27BD31"/>
    <w:rsid w:val="6E9BD8C0"/>
    <w:rsid w:val="703076C4"/>
    <w:rsid w:val="733BBB61"/>
    <w:rsid w:val="764165D5"/>
    <w:rsid w:val="781DC198"/>
    <w:rsid w:val="7DEA8B40"/>
    <w:rsid w:val="7FCE67B5"/>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8F09B8E"/>
  <w15:docId w15:val="{AD59AE5E-4B12-45DC-AE32-AB98B62C5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nhideWhenUsed="1" w:qFormat="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uiPriority="99"/>
    <w:lsdException w:name="List 2" w:semiHidden="1" w:uiPriority="99"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99"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iPriority="99" w:unhideWhenUsed="1"/>
    <w:lsdException w:name="Body Text 3" w:semiHidden="1" w:uiPriority="99" w:unhideWhenUsed="1" w:qFormat="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qFormat="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qFormat="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rPr>
  </w:style>
  <w:style w:type="paragraph" w:customStyle="1" w:styleId="E2">
    <w:name w:val="E2"/>
    <w:basedOn w:val="Normal"/>
    <w:rsid w:val="00AD27D5"/>
    <w:pPr>
      <w:widowControl w:val="0"/>
      <w:ind w:left="567"/>
      <w:jc w:val="both"/>
    </w:pPr>
    <w:rPr>
      <w:rFonts w:ascii="Arial" w:hAnsi="Arial"/>
      <w:sz w:val="24"/>
    </w:rPr>
  </w:style>
  <w:style w:type="paragraph" w:customStyle="1" w:styleId="Textoindependiente21">
    <w:name w:val="Texto independiente 21"/>
    <w:basedOn w:val="Normal"/>
    <w:qFormat/>
    <w:rsid w:val="00AD27D5"/>
    <w:pPr>
      <w:widowControl w:val="0"/>
      <w:spacing w:before="120"/>
      <w:jc w:val="center"/>
    </w:pPr>
    <w:rPr>
      <w:rFonts w:ascii="Arial" w:hAnsi="Arial"/>
      <w:b/>
      <w:i/>
      <w:sz w:val="24"/>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rPr>
  </w:style>
  <w:style w:type="paragraph" w:styleId="Textoindependiente2">
    <w:name w:val="Body Text 2"/>
    <w:basedOn w:val="Normal"/>
    <w:link w:val="Textoindependiente2Car"/>
    <w:uiPriority w:val="99"/>
    <w:rsid w:val="00AD27D5"/>
    <w:pPr>
      <w:widowControl w:val="0"/>
      <w:spacing w:before="120"/>
    </w:pPr>
    <w:rPr>
      <w:rFonts w:ascii="Arial" w:hAnsi="Arial"/>
      <w:sz w:val="22"/>
    </w:rPr>
  </w:style>
  <w:style w:type="paragraph" w:styleId="Sangradetextonormal">
    <w:name w:val="Body Text Indent"/>
    <w:aliases w:val="Sangría de t. independiente"/>
    <w:basedOn w:val="Normal"/>
    <w:link w:val="SangradetextonormalCar"/>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uiPriority w:val="99"/>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E26D27"/>
    <w:pPr>
      <w:tabs>
        <w:tab w:val="left" w:pos="0"/>
        <w:tab w:val="right" w:leader="dot" w:pos="9214"/>
      </w:tabs>
      <w:spacing w:line="276" w:lineRule="auto"/>
      <w:ind w:left="567" w:right="306" w:hanging="567"/>
      <w:jc w:val="both"/>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qFormat/>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rPr>
  </w:style>
  <w:style w:type="paragraph" w:styleId="Textodeglobo">
    <w:name w:val="Balloon Text"/>
    <w:basedOn w:val="Normal"/>
    <w:link w:val="TextodegloboCar"/>
    <w:uiPriority w:val="99"/>
    <w:rsid w:val="00AD27D5"/>
    <w:pPr>
      <w:widowControl w:val="0"/>
    </w:pPr>
    <w:rPr>
      <w:rFonts w:ascii="Tahoma" w:hAnsi="Tahoma"/>
      <w:snapToGrid w:val="0"/>
      <w:sz w:val="16"/>
      <w:szCs w:val="16"/>
    </w:rPr>
  </w:style>
  <w:style w:type="character" w:customStyle="1" w:styleId="TextosinformatoCar">
    <w:name w:val="Texto sin formato Car"/>
    <w:link w:val="Textosinformato"/>
    <w:uiPriority w:val="99"/>
    <w:qFormat/>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99"/>
    <w:qFormat/>
    <w:rsid w:val="00D3554A"/>
    <w:pPr>
      <w:spacing w:after="60"/>
      <w:jc w:val="center"/>
      <w:outlineLvl w:val="1"/>
    </w:pPr>
    <w:rPr>
      <w:rFonts w:ascii="Arial" w:hAnsi="Arial"/>
      <w:sz w:val="24"/>
      <w:szCs w:val="24"/>
    </w:rPr>
  </w:style>
  <w:style w:type="character" w:customStyle="1" w:styleId="SubttuloCar">
    <w:name w:val="Subtítulo Car"/>
    <w:link w:val="Subttulo"/>
    <w:uiPriority w:val="99"/>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3"/>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3"/>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sid w:val="00784533"/>
    <w:rPr>
      <w:rFonts w:ascii="Arial" w:hAnsi="Arial"/>
      <w:b/>
      <w:sz w:val="24"/>
      <w:lang w:val="es-ES" w:eastAsia="es-ES"/>
    </w:rPr>
  </w:style>
  <w:style w:type="character" w:customStyle="1" w:styleId="Textoindependiente3Car">
    <w:name w:val="Texto independiente 3 Car"/>
    <w:link w:val="Textoindependiente3"/>
    <w:uiPriority w:val="99"/>
    <w:qFormat/>
    <w:rsid w:val="00784533"/>
    <w:rPr>
      <w:rFonts w:ascii="Arial" w:hAnsi="Arial"/>
      <w:b/>
      <w:sz w:val="24"/>
      <w:lang w:val="es-ES" w:eastAsia="es-ES"/>
    </w:rPr>
  </w:style>
  <w:style w:type="paragraph" w:customStyle="1" w:styleId="Sangra3detindependiente2">
    <w:name w:val="Sangría 3 de t. independiente2"/>
    <w:basedOn w:val="Normal"/>
    <w:uiPriority w:val="99"/>
    <w:qFormat/>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qFormat/>
    <w:rsid w:val="00852532"/>
    <w:pPr>
      <w:jc w:val="both"/>
    </w:pPr>
    <w:rPr>
      <w:rFonts w:ascii="CG Times (W1)" w:hAnsi="CG Times (W1)"/>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Fuerte">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2"/>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uiPriority w:val="99"/>
    <w:rsid w:val="00813A58"/>
    <w:rPr>
      <w:rFonts w:ascii="Arial" w:hAnsi="Arial"/>
      <w:sz w:val="22"/>
      <w:lang w:val="es-ES_tradnl"/>
    </w:rPr>
  </w:style>
  <w:style w:type="character" w:customStyle="1" w:styleId="TextocomentarioCar">
    <w:name w:val="Texto comentario Car"/>
    <w:link w:val="Textocomentario"/>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101">
    <w:name w:val="Tabla con cuadrícula101"/>
    <w:basedOn w:val="Tablanormal"/>
    <w:next w:val="Tablaconcuadrcula"/>
    <w:rsid w:val="00E444F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3"/>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rPr>
  </w:style>
  <w:style w:type="paragraph" w:customStyle="1" w:styleId="n1Car">
    <w:name w:val="n1 Car"/>
    <w:basedOn w:val="Normal"/>
    <w:rsid w:val="00F27F6F"/>
    <w:pPr>
      <w:autoSpaceDE w:val="0"/>
      <w:autoSpaceDN w:val="0"/>
      <w:jc w:val="both"/>
    </w:pPr>
    <w:rPr>
      <w:rFonts w:ascii="Verdana" w:hAnsi="Verdana"/>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5"/>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4"/>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17"/>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4"/>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4"/>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7"/>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4"/>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1"/>
      </w:numPr>
      <w:tabs>
        <w:tab w:val="clear" w:pos="1069"/>
        <w:tab w:val="num" w:pos="360"/>
        <w:tab w:val="num" w:pos="2798"/>
      </w:tabs>
      <w:ind w:left="2798"/>
    </w:pPr>
  </w:style>
  <w:style w:type="paragraph" w:customStyle="1" w:styleId="N4">
    <w:name w:val="N4"/>
    <w:basedOn w:val="N1"/>
    <w:uiPriority w:val="99"/>
    <w:rsid w:val="00A27612"/>
    <w:pPr>
      <w:numPr>
        <w:numId w:val="35"/>
      </w:numPr>
      <w:tabs>
        <w:tab w:val="clear" w:pos="360"/>
      </w:tabs>
      <w:ind w:left="1418" w:hanging="357"/>
    </w:pPr>
  </w:style>
  <w:style w:type="paragraph" w:customStyle="1" w:styleId="N2">
    <w:name w:val="N2"/>
    <w:basedOn w:val="N1"/>
    <w:uiPriority w:val="99"/>
    <w:rsid w:val="00A27612"/>
    <w:pPr>
      <w:numPr>
        <w:numId w:val="40"/>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6"/>
      </w:numPr>
      <w:tabs>
        <w:tab w:val="clear" w:pos="360"/>
        <w:tab w:val="left" w:pos="284"/>
      </w:tabs>
      <w:spacing w:before="60"/>
      <w:jc w:val="left"/>
    </w:pPr>
  </w:style>
  <w:style w:type="paragraph" w:customStyle="1" w:styleId="N2Liste1">
    <w:name w:val="N2 Liste 1"/>
    <w:basedOn w:val="N2"/>
    <w:uiPriority w:val="99"/>
    <w:rsid w:val="00A27612"/>
    <w:pPr>
      <w:numPr>
        <w:numId w:val="42"/>
      </w:numPr>
      <w:tabs>
        <w:tab w:val="clear" w:pos="1069"/>
        <w:tab w:val="num" w:pos="2568"/>
        <w:tab w:val="num" w:pos="2798"/>
      </w:tabs>
      <w:ind w:left="717"/>
    </w:pPr>
  </w:style>
  <w:style w:type="paragraph" w:customStyle="1" w:styleId="Liste2">
    <w:name w:val="Liste2"/>
    <w:basedOn w:val="Normal"/>
    <w:uiPriority w:val="99"/>
    <w:rsid w:val="00A27612"/>
    <w:pPr>
      <w:numPr>
        <w:numId w:val="43"/>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9"/>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5"/>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6"/>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26"/>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7"/>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8"/>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1"/>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2"/>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7"/>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3"/>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8"/>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8"/>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9"/>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14"/>
        <w:tab w:val="left" w:pos="1134"/>
        <w:tab w:val="right" w:leader="dot" w:pos="10206"/>
      </w:tabs>
      <w:spacing w:before="120" w:after="120" w:line="240" w:lineRule="auto"/>
      <w:ind w:right="681" w:hanging="284"/>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0"/>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1"/>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2"/>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3"/>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4"/>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5"/>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6"/>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7"/>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8"/>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9"/>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0"/>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1"/>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rsid w:val="00A27612"/>
    <w:pPr>
      <w:numPr>
        <w:numId w:val="62"/>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3"/>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4"/>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rPr>
  </w:style>
  <w:style w:type="paragraph" w:customStyle="1" w:styleId="Nivel1">
    <w:name w:val="Nivel 1"/>
    <w:basedOn w:val="Normal"/>
    <w:rsid w:val="00BF216B"/>
    <w:pPr>
      <w:jc w:val="both"/>
    </w:pPr>
    <w:rPr>
      <w:rFonts w:ascii="Arial" w:hAnsi="Arial"/>
      <w:b/>
      <w:sz w:val="28"/>
      <w:u w:val="words"/>
    </w:rPr>
  </w:style>
  <w:style w:type="paragraph" w:customStyle="1" w:styleId="Pliza4">
    <w:name w:val="Póliza 4"/>
    <w:basedOn w:val="Normal"/>
    <w:rsid w:val="00BF216B"/>
    <w:pPr>
      <w:ind w:left="312"/>
      <w:jc w:val="both"/>
    </w:pPr>
    <w:rPr>
      <w:rFonts w:ascii="Arial" w:hAnsi="Arial"/>
      <w:sz w:val="24"/>
    </w:rPr>
  </w:style>
  <w:style w:type="paragraph" w:customStyle="1" w:styleId="Pliza2">
    <w:name w:val="Póliza 2"/>
    <w:basedOn w:val="Normal"/>
    <w:rsid w:val="00BF216B"/>
    <w:pPr>
      <w:jc w:val="center"/>
    </w:pPr>
    <w:rPr>
      <w:rFonts w:ascii="Arial" w:hAnsi="Arial"/>
      <w:b/>
      <w:sz w:val="24"/>
    </w:rPr>
  </w:style>
  <w:style w:type="paragraph" w:customStyle="1" w:styleId="Pliza3">
    <w:name w:val="Póliza 3"/>
    <w:basedOn w:val="Normal"/>
    <w:rsid w:val="00BF216B"/>
    <w:pPr>
      <w:jc w:val="both"/>
    </w:pPr>
    <w:rPr>
      <w:rFonts w:ascii="Arial" w:hAnsi="Arial"/>
      <w:b/>
      <w:sz w:val="24"/>
      <w:u w:val="words"/>
    </w:rPr>
  </w:style>
  <w:style w:type="paragraph" w:customStyle="1" w:styleId="Pliza5">
    <w:name w:val="Póliza 5"/>
    <w:basedOn w:val="Normal"/>
    <w:rsid w:val="00BF216B"/>
    <w:pPr>
      <w:ind w:left="879" w:hanging="567"/>
      <w:jc w:val="both"/>
    </w:pPr>
    <w:rPr>
      <w:rFonts w:ascii="Arial" w:hAnsi="Arial"/>
      <w:sz w:val="24"/>
    </w:rPr>
  </w:style>
  <w:style w:type="paragraph" w:customStyle="1" w:styleId="Pliza6">
    <w:name w:val="Póliza 6"/>
    <w:basedOn w:val="Normal"/>
    <w:rsid w:val="00BF216B"/>
    <w:pPr>
      <w:ind w:left="851"/>
      <w:jc w:val="both"/>
    </w:pPr>
    <w:rPr>
      <w:rFonts w:ascii="Arial" w:hAnsi="Arial"/>
      <w:sz w:val="24"/>
    </w:rPr>
  </w:style>
  <w:style w:type="paragraph" w:customStyle="1" w:styleId="Pliza7">
    <w:name w:val="Póliza 7"/>
    <w:basedOn w:val="Normal"/>
    <w:rsid w:val="00BF216B"/>
    <w:pPr>
      <w:ind w:left="1843" w:hanging="851"/>
      <w:jc w:val="both"/>
    </w:pPr>
    <w:rPr>
      <w:rFonts w:ascii="Arial" w:hAnsi="Arial"/>
      <w:sz w:val="24"/>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E444FE"/>
    <w:pPr>
      <w:numPr>
        <w:numId w:val="72"/>
      </w:numPr>
    </w:pPr>
  </w:style>
  <w:style w:type="numbering" w:customStyle="1" w:styleId="11111121">
    <w:name w:val="1 / 1.1 / 1.1.121"/>
    <w:basedOn w:val="Sinlista"/>
    <w:rsid w:val="00E444FE"/>
    <w:pPr>
      <w:numPr>
        <w:numId w:val="77"/>
      </w:numPr>
    </w:pPr>
  </w:style>
  <w:style w:type="table" w:customStyle="1" w:styleId="Tablaconcuadrcula91">
    <w:name w:val="Tabla con cuadrícula91"/>
    <w:basedOn w:val="Tablanormal"/>
    <w:next w:val="Tablaconcuadrcula"/>
    <w:uiPriority w:val="59"/>
    <w:rsid w:val="00E444F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6">
    <w:name w:val="Mención sin resolver6"/>
    <w:basedOn w:val="Fuentedeprrafopredeter"/>
    <w:uiPriority w:val="99"/>
    <w:semiHidden/>
    <w:unhideWhenUsed/>
    <w:rsid w:val="00E444FE"/>
    <w:rPr>
      <w:color w:val="605E5C"/>
      <w:shd w:val="clear" w:color="auto" w:fill="E1DFDD"/>
    </w:rPr>
  </w:style>
  <w:style w:type="character" w:customStyle="1" w:styleId="Mencinsinresolver7">
    <w:name w:val="Mención sin resolver7"/>
    <w:basedOn w:val="Fuentedeprrafopredeter"/>
    <w:uiPriority w:val="99"/>
    <w:semiHidden/>
    <w:unhideWhenUsed/>
    <w:rsid w:val="00E444FE"/>
    <w:rPr>
      <w:color w:val="605E5C"/>
      <w:shd w:val="clear" w:color="auto" w:fill="E1DFDD"/>
    </w:rPr>
  </w:style>
  <w:style w:type="numbering" w:customStyle="1" w:styleId="Estilo24">
    <w:name w:val="Estilo24"/>
    <w:uiPriority w:val="99"/>
    <w:rsid w:val="00E444FE"/>
    <w:pPr>
      <w:numPr>
        <w:numId w:val="9"/>
      </w:numPr>
    </w:pPr>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1111111">
    <w:name w:val="1 / 1.1 / 1.1.11"/>
    <w:basedOn w:val="Sinlista"/>
    <w:rsid w:val="00E444FE"/>
    <w:pPr>
      <w:numPr>
        <w:numId w:val="16"/>
      </w:numPr>
    </w:pPr>
  </w:style>
  <w:style w:type="numbering" w:customStyle="1" w:styleId="Estilo211">
    <w:name w:val="Estilo211"/>
    <w:uiPriority w:val="99"/>
    <w:rsid w:val="00E444FE"/>
    <w:pPr>
      <w:numPr>
        <w:numId w:val="5"/>
      </w:numPr>
    </w:pPr>
  </w:style>
  <w:style w:type="numbering" w:customStyle="1" w:styleId="Estilo221">
    <w:name w:val="Estilo221"/>
    <w:uiPriority w:val="99"/>
    <w:rsid w:val="00E444FE"/>
    <w:pPr>
      <w:numPr>
        <w:numId w:val="6"/>
      </w:numPr>
    </w:pPr>
  </w:style>
  <w:style w:type="numbering" w:customStyle="1" w:styleId="Estilo311">
    <w:name w:val="Estilo311"/>
    <w:uiPriority w:val="99"/>
    <w:rsid w:val="00E444FE"/>
    <w:pPr>
      <w:numPr>
        <w:numId w:val="74"/>
      </w:numPr>
    </w:pPr>
  </w:style>
  <w:style w:type="table" w:customStyle="1" w:styleId="Tablaconcuadrcula151">
    <w:name w:val="Tabla con cuadrícula151"/>
    <w:basedOn w:val="Tablanormal"/>
    <w:next w:val="Tablaconcuadrcula"/>
    <w:uiPriority w:val="39"/>
    <w:rsid w:val="00E444F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qFormat/>
    <w:rsid w:val="00E444FE"/>
    <w:pPr>
      <w:widowControl w:val="0"/>
      <w:autoSpaceDE w:val="0"/>
      <w:autoSpaceDN w:val="0"/>
    </w:pPr>
    <w:rPr>
      <w:rFonts w:ascii="Arial" w:eastAsia="Arial" w:hAnsi="Arial"/>
      <w:sz w:val="22"/>
      <w:szCs w:val="22"/>
      <w:lang w:val="en-US" w:eastAsia="en-US"/>
    </w:rPr>
    <w:tblPr>
      <w:tblCellMar>
        <w:top w:w="0" w:type="dxa"/>
        <w:left w:w="0" w:type="dxa"/>
        <w:bottom w:w="0" w:type="dxa"/>
        <w:right w:w="0" w:type="dxa"/>
      </w:tblCellMar>
    </w:tblPr>
  </w:style>
  <w:style w:type="table" w:customStyle="1" w:styleId="Tablaconcuadrcula161">
    <w:name w:val="Tabla con cuadrícula161"/>
    <w:basedOn w:val="Tablanormal"/>
    <w:next w:val="Tablaconcuadrcula"/>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1">
    <w:name w:val="Tabla con cuadrícula171"/>
    <w:basedOn w:val="Tablanormal"/>
    <w:next w:val="Tablaconcuadrcula"/>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uiPriority w:val="39"/>
    <w:rsid w:val="00E444FE"/>
    <w:rPr>
      <w:rFonts w:ascii="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1">
    <w:name w:val="Tabla con cuadrícula191"/>
    <w:basedOn w:val="Tablanormal"/>
    <w:next w:val="Tablaconcuadrcula"/>
    <w:uiPriority w:val="39"/>
    <w:rsid w:val="00E444FE"/>
    <w:rPr>
      <w:rFonts w:ascii="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table" w:customStyle="1" w:styleId="Tablaconcuadrcula201">
    <w:name w:val="Tabla con cuadrícula201"/>
    <w:basedOn w:val="Tablanormal"/>
    <w:next w:val="Tablaconcuadrcula"/>
    <w:uiPriority w:val="39"/>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2">
    <w:name w:val="Tabla con cuadrícula22"/>
    <w:basedOn w:val="Tablanormal"/>
    <w:next w:val="Tablaconcuadrcula"/>
    <w:uiPriority w:val="39"/>
    <w:rsid w:val="00E444FE"/>
    <w:rPr>
      <w:rFonts w:ascii="Calibri" w:hAnsi="Calibri"/>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1"/>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5"/>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qFormat/>
    <w:rsid w:val="00032F59"/>
    <w:rPr>
      <w:rFonts w:ascii="Arial" w:hAnsi="Arial"/>
      <w:b/>
      <w:sz w:val="24"/>
      <w:lang w:val="es-ES_tradnl" w:eastAsia="es-ES"/>
    </w:rPr>
  </w:style>
  <w:style w:type="character" w:customStyle="1" w:styleId="TtuloCar1">
    <w:name w:val="Título Car1"/>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rsid w:val="005E5D6C"/>
    <w:pPr>
      <w:numPr>
        <w:numId w:val="76"/>
      </w:numPr>
    </w:pPr>
  </w:style>
  <w:style w:type="paragraph" w:customStyle="1" w:styleId="direccion">
    <w:name w:val="direccion"/>
    <w:basedOn w:val="Normal"/>
    <w:rsid w:val="005E5D6C"/>
    <w:pPr>
      <w:spacing w:after="120"/>
      <w:ind w:left="120"/>
    </w:pPr>
    <w:rPr>
      <w:color w:val="009966"/>
      <w:sz w:val="15"/>
      <w:szCs w:val="15"/>
      <w:lang w:eastAsia="es-MX"/>
    </w:rPr>
  </w:style>
  <w:style w:type="table" w:customStyle="1" w:styleId="TableNormal5">
    <w:name w:val="Table Normal5"/>
    <w:uiPriority w:val="2"/>
    <w:semiHidden/>
    <w:unhideWhenUsed/>
    <w:qFormat/>
    <w:rsid w:val="00E444FE"/>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paragraph" w:customStyle="1" w:styleId="Cuadrculamedia21">
    <w:name w:val="Cuadrícula media 21"/>
    <w:uiPriority w:val="1"/>
    <w:qFormat/>
    <w:rsid w:val="00197D09"/>
    <w:rPr>
      <w:sz w:val="24"/>
      <w:szCs w:val="24"/>
      <w:lang w:val="es-ES"/>
    </w:rPr>
  </w:style>
  <w:style w:type="character" w:customStyle="1" w:styleId="UnresolvedMention1">
    <w:name w:val="Unresolved Mention1"/>
    <w:basedOn w:val="Fuentedeprrafopredeter"/>
    <w:uiPriority w:val="99"/>
    <w:semiHidden/>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rPr>
  </w:style>
  <w:style w:type="paragraph" w:customStyle="1" w:styleId="Textoindependiente28">
    <w:name w:val="Texto independiente 28"/>
    <w:basedOn w:val="Normal"/>
    <w:rsid w:val="000052A7"/>
    <w:pPr>
      <w:widowControl w:val="0"/>
      <w:spacing w:before="120"/>
      <w:jc w:val="center"/>
    </w:pPr>
    <w:rPr>
      <w:rFonts w:ascii="Arial" w:hAnsi="Arial"/>
      <w:b/>
      <w:i/>
      <w:sz w:val="24"/>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character" w:customStyle="1" w:styleId="normaltextrun1">
    <w:name w:val="normaltextrun1"/>
    <w:basedOn w:val="Fuentedeprrafopredeter"/>
    <w:rsid w:val="004355D0"/>
  </w:style>
  <w:style w:type="paragraph" w:customStyle="1" w:styleId="paragraph0">
    <w:name w:val="paragraph"/>
    <w:basedOn w:val="Normal"/>
    <w:rsid w:val="004355D0"/>
    <w:rPr>
      <w:sz w:val="24"/>
      <w:szCs w:val="24"/>
      <w:lang w:eastAsia="es-MX"/>
    </w:rPr>
  </w:style>
  <w:style w:type="character" w:customStyle="1" w:styleId="eop">
    <w:name w:val="eop"/>
    <w:basedOn w:val="Fuentedeprrafopredeter"/>
    <w:rsid w:val="004355D0"/>
  </w:style>
  <w:style w:type="character" w:customStyle="1" w:styleId="normaltextrun">
    <w:name w:val="normaltextrun"/>
    <w:basedOn w:val="Fuentedeprrafopredeter"/>
    <w:rsid w:val="004355D0"/>
  </w:style>
  <w:style w:type="character" w:customStyle="1" w:styleId="spellingerror">
    <w:name w:val="spellingerror"/>
    <w:basedOn w:val="Fuentedeprrafopredeter"/>
    <w:rsid w:val="004355D0"/>
  </w:style>
  <w:style w:type="table" w:styleId="Listaclara">
    <w:name w:val="Light List"/>
    <w:basedOn w:val="Tablanormal"/>
    <w:uiPriority w:val="61"/>
    <w:rsid w:val="001952E2"/>
    <w:rPr>
      <w:rFonts w:asciiTheme="minorHAnsi" w:eastAsiaTheme="minorHAnsi" w:hAnsiTheme="minorHAnsi" w:cstheme="minorBidi"/>
      <w:sz w:val="22"/>
      <w:szCs w:val="22"/>
      <w:lang w:val="es-E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Mencinsinresolver2">
    <w:name w:val="Mención sin resolver2"/>
    <w:basedOn w:val="Fuentedeprrafopredeter"/>
    <w:uiPriority w:val="99"/>
    <w:semiHidden/>
    <w:unhideWhenUsed/>
    <w:rsid w:val="003D4055"/>
    <w:rPr>
      <w:color w:val="605E5C"/>
      <w:shd w:val="clear" w:color="auto" w:fill="E1DFDD"/>
    </w:rPr>
  </w:style>
  <w:style w:type="character" w:customStyle="1" w:styleId="Mencinsinresolver3">
    <w:name w:val="Mención sin resolver3"/>
    <w:basedOn w:val="Fuentedeprrafopredeter"/>
    <w:uiPriority w:val="99"/>
    <w:semiHidden/>
    <w:unhideWhenUsed/>
    <w:rsid w:val="00D6606B"/>
    <w:rPr>
      <w:color w:val="605E5C"/>
      <w:shd w:val="clear" w:color="auto" w:fill="E1DFDD"/>
    </w:rPr>
  </w:style>
  <w:style w:type="table" w:customStyle="1" w:styleId="Tablaconcuadrcula7">
    <w:name w:val="Tabla con cuadrícula7"/>
    <w:basedOn w:val="Tablanormal"/>
    <w:next w:val="Tablaconcuadrcula"/>
    <w:uiPriority w:val="59"/>
    <w:rsid w:val="0005361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rsid w:val="000A214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
    <w:name w:val="Normal Table0"/>
    <w:uiPriority w:val="2"/>
    <w:semiHidden/>
    <w:unhideWhenUsed/>
    <w:qFormat/>
    <w:rsid w:val="000C6ED3"/>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SIGETIC-Ttuloportada">
    <w:name w:val="SIGETIC-Título portada"/>
    <w:basedOn w:val="Normal"/>
    <w:link w:val="SIGETIC-TtuloportadaCar"/>
    <w:qFormat/>
    <w:rsid w:val="00A87A0A"/>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A87A0A"/>
    <w:rPr>
      <w:rFonts w:ascii="Arial" w:hAnsi="Arial" w:cs="Calibri"/>
      <w:b/>
      <w:bCs/>
      <w:smallCaps/>
      <w:sz w:val="72"/>
      <w:szCs w:val="24"/>
      <w:lang w:eastAsia="en-US"/>
    </w:rPr>
  </w:style>
  <w:style w:type="table" w:styleId="Tabladecuadrcula4">
    <w:name w:val="Grid Table 4"/>
    <w:basedOn w:val="Tablanormal"/>
    <w:uiPriority w:val="49"/>
    <w:rsid w:val="00A87A0A"/>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normal1">
    <w:name w:val="Plain Table 1"/>
    <w:basedOn w:val="Tablanormal"/>
    <w:uiPriority w:val="41"/>
    <w:rsid w:val="00A87A0A"/>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character" w:customStyle="1" w:styleId="Mencinsinresolver4">
    <w:name w:val="Mención sin resolver4"/>
    <w:basedOn w:val="Fuentedeprrafopredeter"/>
    <w:uiPriority w:val="99"/>
    <w:semiHidden/>
    <w:unhideWhenUsed/>
    <w:rsid w:val="003005BD"/>
    <w:rPr>
      <w:color w:val="605E5C"/>
      <w:shd w:val="clear" w:color="auto" w:fill="E1DFDD"/>
    </w:rPr>
  </w:style>
  <w:style w:type="paragraph" w:customStyle="1" w:styleId="xxmsocommenttext">
    <w:name w:val="x_x_msocommenttext"/>
    <w:basedOn w:val="Normal"/>
    <w:rsid w:val="00943EB1"/>
    <w:pPr>
      <w:spacing w:before="100" w:beforeAutospacing="1" w:after="100" w:afterAutospacing="1"/>
    </w:pPr>
    <w:rPr>
      <w:sz w:val="24"/>
      <w:szCs w:val="24"/>
      <w:lang w:eastAsia="es-MX"/>
    </w:rPr>
  </w:style>
  <w:style w:type="paragraph" w:customStyle="1" w:styleId="Fechas">
    <w:name w:val="Fechas"/>
    <w:basedOn w:val="Normal"/>
    <w:semiHidden/>
    <w:qFormat/>
    <w:rsid w:val="00D0283E"/>
    <w:pPr>
      <w:ind w:left="113"/>
    </w:pPr>
    <w:rPr>
      <w:rFonts w:asciiTheme="minorHAnsi" w:eastAsiaTheme="minorHAnsi" w:hAnsiTheme="minorHAnsi" w:cstheme="minorBidi"/>
      <w:b/>
      <w:color w:val="1F497D" w:themeColor="text2"/>
      <w:szCs w:val="24"/>
      <w:lang w:val="es-ES" w:eastAsia="en-US"/>
    </w:rPr>
  </w:style>
  <w:style w:type="character" w:styleId="Textodelmarcadordeposicin">
    <w:name w:val="Placeholder Text"/>
    <w:basedOn w:val="Fuentedeprrafopredeter"/>
    <w:uiPriority w:val="99"/>
    <w:semiHidden/>
    <w:rsid w:val="00D0283E"/>
    <w:rPr>
      <w:color w:val="808080"/>
    </w:rPr>
  </w:style>
  <w:style w:type="paragraph" w:customStyle="1" w:styleId="TextoAlt">
    <w:name w:val="Texto Alt"/>
    <w:basedOn w:val="Texto0"/>
    <w:uiPriority w:val="4"/>
    <w:qFormat/>
    <w:rsid w:val="00D0283E"/>
    <w:pPr>
      <w:spacing w:before="120" w:after="0" w:line="336" w:lineRule="auto"/>
      <w:ind w:left="113" w:firstLine="0"/>
      <w:jc w:val="right"/>
    </w:pPr>
    <w:rPr>
      <w:rFonts w:asciiTheme="minorHAnsi" w:eastAsiaTheme="minorHAnsi" w:hAnsiTheme="minorHAnsi" w:cstheme="minorBidi"/>
      <w:color w:val="FFFFFF" w:themeColor="background1"/>
      <w:sz w:val="22"/>
      <w:szCs w:val="24"/>
      <w:lang w:eastAsia="en-US"/>
    </w:rPr>
  </w:style>
  <w:style w:type="table" w:customStyle="1" w:styleId="15">
    <w:name w:val="15"/>
    <w:basedOn w:val="Tablanormal"/>
    <w:rsid w:val="00D0283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D0283E"/>
    <w:rPr>
      <w:color w:val="808080"/>
    </w:rPr>
  </w:style>
  <w:style w:type="paragraph" w:customStyle="1" w:styleId="DataDocument-g">
    <w:name w:val="Data Document-g"/>
    <w:basedOn w:val="Normal"/>
    <w:rsid w:val="00D0283E"/>
    <w:rPr>
      <w:sz w:val="24"/>
      <w:lang w:val="en-US" w:eastAsia="en-US"/>
    </w:rPr>
  </w:style>
  <w:style w:type="paragraph" w:customStyle="1" w:styleId="EstiloTtulo1Antes6ptoDespus3ptoInterlineadoMn">
    <w:name w:val="Estilo Título 1 + Antes:  6 pto Después:  3 pto Interlineado:  Mín..."/>
    <w:basedOn w:val="Ttulo1"/>
    <w:rsid w:val="00D0283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D0283E"/>
    <w:pPr>
      <w:spacing w:before="60"/>
    </w:pPr>
    <w:rPr>
      <w:i/>
      <w:sz w:val="18"/>
      <w:lang w:val="en-US" w:eastAsia="en-US"/>
    </w:rPr>
  </w:style>
  <w:style w:type="paragraph" w:customStyle="1" w:styleId="formtext-small">
    <w:name w:val="form text - small"/>
    <w:basedOn w:val="Normal"/>
    <w:rsid w:val="00D0283E"/>
    <w:pPr>
      <w:spacing w:before="240"/>
    </w:pPr>
    <w:rPr>
      <w:lang w:val="en-US" w:eastAsia="en-US"/>
    </w:rPr>
  </w:style>
  <w:style w:type="paragraph" w:customStyle="1" w:styleId="TemplateNote">
    <w:name w:val="Template Note"/>
    <w:basedOn w:val="Normal"/>
    <w:link w:val="TemplateNoteChar"/>
    <w:rsid w:val="00D0283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D0283E"/>
    <w:rPr>
      <w:i/>
      <w:color w:val="FF0000"/>
      <w:shd w:val="pct5" w:color="auto" w:fill="auto"/>
      <w:lang w:val="en-US" w:eastAsia="en-US"/>
    </w:rPr>
  </w:style>
  <w:style w:type="character" w:customStyle="1" w:styleId="PuestoCar">
    <w:name w:val="Puesto Car"/>
    <w:basedOn w:val="Fuentedeprrafopredeter"/>
    <w:link w:val="Ttulo10"/>
    <w:locked/>
    <w:rsid w:val="005D2CC6"/>
    <w:rPr>
      <w:rFonts w:ascii="Lucida Sans Unicode" w:eastAsia="Batang" w:hAnsi="Lucida Sans Unicode"/>
      <w:sz w:val="44"/>
      <w:lang w:val="en-US" w:eastAsia="en-US"/>
    </w:rPr>
  </w:style>
  <w:style w:type="paragraph" w:customStyle="1" w:styleId="List-Bullet-1">
    <w:name w:val="List-Bullet-1"/>
    <w:basedOn w:val="Normal"/>
    <w:qFormat/>
    <w:rsid w:val="003B0B39"/>
    <w:pPr>
      <w:numPr>
        <w:numId w:val="81"/>
      </w:numPr>
      <w:spacing w:before="60" w:after="60"/>
    </w:pPr>
    <w:rPr>
      <w:rFonts w:ascii="Arial" w:eastAsiaTheme="minorHAnsi" w:hAnsi="Arial" w:cs="Arial"/>
      <w:sz w:val="24"/>
      <w:szCs w:val="24"/>
      <w:lang w:eastAsia="en-US"/>
    </w:rPr>
  </w:style>
  <w:style w:type="character" w:customStyle="1" w:styleId="Mencinsinresolver5">
    <w:name w:val="Mención sin resolver5"/>
    <w:basedOn w:val="Fuentedeprrafopredeter"/>
    <w:uiPriority w:val="99"/>
    <w:semiHidden/>
    <w:unhideWhenUsed/>
    <w:rsid w:val="002046A2"/>
    <w:rPr>
      <w:color w:val="605E5C"/>
      <w:shd w:val="clear" w:color="auto" w:fill="E1DFDD"/>
    </w:rPr>
  </w:style>
  <w:style w:type="table" w:customStyle="1" w:styleId="TableGrid0">
    <w:name w:val="Table Grid0"/>
    <w:rsid w:val="00546179"/>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1">
    <w:name w:val="TableGrid1"/>
    <w:rsid w:val="002401CF"/>
    <w:rPr>
      <w:rFonts w:ascii="Calibri" w:hAnsi="Calibri"/>
      <w:sz w:val="22"/>
      <w:szCs w:val="22"/>
      <w:lang w:eastAsia="en-US"/>
    </w:rPr>
    <w:tblPr>
      <w:tblCellMar>
        <w:top w:w="0" w:type="dxa"/>
        <w:left w:w="0" w:type="dxa"/>
        <w:bottom w:w="0" w:type="dxa"/>
        <w:right w:w="0" w:type="dxa"/>
      </w:tblCellMar>
    </w:tblPr>
  </w:style>
  <w:style w:type="table" w:customStyle="1" w:styleId="TableNormal3">
    <w:name w:val="Table Normal3"/>
    <w:uiPriority w:val="2"/>
    <w:semiHidden/>
    <w:unhideWhenUsed/>
    <w:qFormat/>
    <w:rsid w:val="002401C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Grid2">
    <w:name w:val="TableGrid2"/>
    <w:rsid w:val="001E1075"/>
    <w:rPr>
      <w:rFonts w:ascii="Calibri" w:hAnsi="Calibri"/>
      <w:sz w:val="22"/>
      <w:szCs w:val="22"/>
      <w:lang w:eastAsia="en-US"/>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7D52E7"/>
    <w:rPr>
      <w:color w:val="605E5C"/>
      <w:shd w:val="clear" w:color="auto" w:fill="E1DFDD"/>
    </w:rPr>
  </w:style>
  <w:style w:type="table" w:customStyle="1" w:styleId="Tablaconcuadrcula9">
    <w:name w:val="Tabla con cuadrícula9"/>
    <w:basedOn w:val="Tablanormal"/>
    <w:next w:val="Tablaconcuadrcula"/>
    <w:rsid w:val="00261FFB"/>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rsid w:val="00261FFB"/>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rsid w:val="002518A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rsid w:val="00E500D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uiPriority w:val="39"/>
    <w:rsid w:val="004F016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anormal"/>
    <w:next w:val="Tablaconcuadrcula"/>
    <w:uiPriority w:val="39"/>
    <w:rsid w:val="00D134EE"/>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next w:val="Tablaconcuadrcula"/>
    <w:uiPriority w:val="39"/>
    <w:rsid w:val="00EF2A12"/>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next w:val="Tablaconcuadrcula"/>
    <w:uiPriority w:val="39"/>
    <w:rsid w:val="00940C4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AC44C1"/>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next w:val="Tablaconcuadrcula"/>
    <w:uiPriority w:val="39"/>
    <w:rsid w:val="00E444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next w:val="Tablanormal1"/>
    <w:uiPriority w:val="41"/>
    <w:rsid w:val="00E444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24">
    <w:name w:val="Tabla con cuadrícula24"/>
    <w:basedOn w:val="Tablanormal"/>
    <w:next w:val="Tablaconcuadrcula"/>
    <w:uiPriority w:val="39"/>
    <w:rsid w:val="00873475"/>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Fuentedeprrafopredeter"/>
    <w:rsid w:val="00504C8D"/>
  </w:style>
  <w:style w:type="table" w:customStyle="1" w:styleId="Tablaconcuadrcula25">
    <w:name w:val="Tabla con cuadrícula25"/>
    <w:basedOn w:val="Tablanormal"/>
    <w:next w:val="Tablaconcuadrcula"/>
    <w:rsid w:val="0087739B"/>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6">
    <w:name w:val="Tabla con cuadrícula26"/>
    <w:basedOn w:val="Tablanormal"/>
    <w:next w:val="Tablaconcuadrcula"/>
    <w:rsid w:val="00580EC4"/>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rsid w:val="00C3487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3">
    <w:name w:val="Estilo23"/>
    <w:uiPriority w:val="99"/>
    <w:rsid w:val="00B0149E"/>
    <w:pPr>
      <w:numPr>
        <w:numId w:val="99"/>
      </w:numPr>
    </w:pPr>
  </w:style>
  <w:style w:type="numbering" w:customStyle="1" w:styleId="1111113">
    <w:name w:val="1 / 1.1 / 1.1.13"/>
    <w:basedOn w:val="Sinlista"/>
    <w:rsid w:val="00B0149E"/>
    <w:pPr>
      <w:numPr>
        <w:numId w:val="8"/>
      </w:numPr>
    </w:pPr>
  </w:style>
  <w:style w:type="numbering" w:customStyle="1" w:styleId="Estilo212">
    <w:name w:val="Estilo212"/>
    <w:uiPriority w:val="99"/>
    <w:rsid w:val="00B0149E"/>
    <w:pPr>
      <w:numPr>
        <w:numId w:val="2"/>
      </w:numPr>
    </w:pPr>
  </w:style>
  <w:style w:type="numbering" w:customStyle="1" w:styleId="Estilo222">
    <w:name w:val="Estilo222"/>
    <w:uiPriority w:val="99"/>
    <w:rsid w:val="00B0149E"/>
    <w:pPr>
      <w:numPr>
        <w:numId w:val="3"/>
      </w:numPr>
    </w:pPr>
  </w:style>
  <w:style w:type="numbering" w:customStyle="1" w:styleId="Estilo32">
    <w:name w:val="Estilo32"/>
    <w:uiPriority w:val="99"/>
    <w:rsid w:val="00B0149E"/>
    <w:pPr>
      <w:numPr>
        <w:numId w:val="50"/>
      </w:numPr>
    </w:pPr>
  </w:style>
  <w:style w:type="numbering" w:customStyle="1" w:styleId="11111122">
    <w:name w:val="1 / 1.1 / 1.1.122"/>
    <w:basedOn w:val="Sinlista"/>
    <w:rsid w:val="00B0149E"/>
    <w:pPr>
      <w:numPr>
        <w:numId w:val="52"/>
      </w:numPr>
    </w:pPr>
  </w:style>
  <w:style w:type="table" w:customStyle="1" w:styleId="TableGrid3">
    <w:name w:val="TableGrid3"/>
    <w:rsid w:val="00B0149E"/>
    <w:rPr>
      <w:rFonts w:ascii="Calibri" w:hAnsi="Calibri"/>
      <w:sz w:val="22"/>
      <w:szCs w:val="22"/>
      <w:lang w:eastAsia="en-US"/>
    </w:rPr>
    <w:tblPr>
      <w:tblCellMar>
        <w:top w:w="0" w:type="dxa"/>
        <w:left w:w="0" w:type="dxa"/>
        <w:bottom w:w="0" w:type="dxa"/>
        <w:right w:w="0" w:type="dxa"/>
      </w:tblCellMar>
    </w:tblPr>
  </w:style>
  <w:style w:type="character" w:customStyle="1" w:styleId="cf01">
    <w:name w:val="cf01"/>
    <w:basedOn w:val="Fuentedeprrafopredeter"/>
    <w:rsid w:val="0092542C"/>
    <w:rPr>
      <w:rFonts w:ascii="Segoe UI" w:hAnsi="Segoe UI" w:cs="Segoe UI" w:hint="default"/>
      <w:sz w:val="18"/>
      <w:szCs w:val="18"/>
    </w:rPr>
  </w:style>
  <w:style w:type="table" w:customStyle="1" w:styleId="Tablaconcuadrcula28">
    <w:name w:val="Tabla con cuadrícula28"/>
    <w:basedOn w:val="Tablanormal"/>
    <w:next w:val="Tablaconcuadrcula"/>
    <w:rsid w:val="0001738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next w:val="Tablaconcuadrcula"/>
    <w:rsid w:val="00EF37C9"/>
    <w:rPr>
      <w:rFonts w:ascii="Arial" w:eastAsia="Arial" w:hAnsi="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PTICInstruccionesCar">
    <w:name w:val="MPTIC Instrucciones Car"/>
    <w:basedOn w:val="Fuentedeprrafopredeter"/>
    <w:link w:val="MPTICInstrucciones"/>
    <w:locked/>
    <w:rsid w:val="00954848"/>
    <w:rPr>
      <w:rFonts w:ascii="Arial" w:hAnsi="Arial" w:cs="Arial"/>
      <w:i/>
      <w:color w:val="31849B" w:themeColor="accent5" w:themeShade="BF"/>
    </w:rPr>
  </w:style>
  <w:style w:type="paragraph" w:customStyle="1" w:styleId="MPTICInstrucciones">
    <w:name w:val="MPTIC Instrucciones"/>
    <w:basedOn w:val="Normal"/>
    <w:link w:val="MPTICInstruccionesCar"/>
    <w:qFormat/>
    <w:rsid w:val="00954848"/>
    <w:pPr>
      <w:jc w:val="both"/>
    </w:pPr>
    <w:rPr>
      <w:rFonts w:ascii="Arial" w:hAnsi="Arial" w:cs="Arial"/>
      <w:i/>
      <w:color w:val="31849B" w:themeColor="accent5" w:themeShade="BF"/>
    </w:rPr>
  </w:style>
  <w:style w:type="character" w:customStyle="1" w:styleId="findhit">
    <w:name w:val="findhit"/>
    <w:basedOn w:val="Fuentedeprrafopredeter"/>
    <w:rsid w:val="00954848"/>
  </w:style>
  <w:style w:type="character" w:customStyle="1" w:styleId="EnlacedeInternet">
    <w:name w:val="Enlace de Internet"/>
    <w:basedOn w:val="Fuentedeprrafopredeter"/>
    <w:uiPriority w:val="99"/>
    <w:unhideWhenUsed/>
    <w:rsid w:val="00954848"/>
    <w:rPr>
      <w:color w:val="0000FF" w:themeColor="hyperlink"/>
      <w:u w:val="single"/>
    </w:rPr>
  </w:style>
  <w:style w:type="character" w:customStyle="1" w:styleId="notranslate">
    <w:name w:val="notranslate"/>
    <w:basedOn w:val="Fuentedeprrafopredeter"/>
    <w:rsid w:val="00954848"/>
  </w:style>
  <w:style w:type="character" w:customStyle="1" w:styleId="google-src-text1">
    <w:name w:val="google-src-text1"/>
    <w:basedOn w:val="Fuentedeprrafopredeter"/>
    <w:rsid w:val="00954848"/>
    <w:rPr>
      <w:vanish w:val="0"/>
    </w:rPr>
  </w:style>
  <w:style w:type="character" w:customStyle="1" w:styleId="longtext1">
    <w:name w:val="long_text1"/>
    <w:basedOn w:val="Fuentedeprrafopredeter"/>
    <w:uiPriority w:val="99"/>
    <w:rsid w:val="00954848"/>
    <w:rPr>
      <w:rFonts w:cs="Times New Roman"/>
      <w:sz w:val="20"/>
      <w:szCs w:val="20"/>
    </w:rPr>
  </w:style>
  <w:style w:type="character" w:customStyle="1" w:styleId="TextocomentarioCar1">
    <w:name w:val="Texto comentario Car1"/>
    <w:basedOn w:val="Fuentedeprrafopredeter"/>
    <w:uiPriority w:val="99"/>
    <w:semiHidden/>
    <w:rsid w:val="00954848"/>
    <w:rPr>
      <w:rFonts w:ascii="Times New Roman" w:eastAsia="Times New Roman" w:hAnsi="Times New Roman" w:cs="Times New Roman"/>
      <w:sz w:val="20"/>
      <w:szCs w:val="20"/>
      <w:lang w:eastAsia="zh-CN"/>
    </w:rPr>
  </w:style>
  <w:style w:type="character" w:customStyle="1" w:styleId="ListLabel1">
    <w:name w:val="ListLabel 1"/>
    <w:rsid w:val="00954848"/>
    <w:rPr>
      <w:b/>
      <w:i w:val="0"/>
      <w:color w:val="00000A"/>
    </w:rPr>
  </w:style>
  <w:style w:type="character" w:customStyle="1" w:styleId="ListLabel2">
    <w:name w:val="ListLabel 2"/>
    <w:rsid w:val="00954848"/>
    <w:rPr>
      <w:rFonts w:cs="Courier New"/>
    </w:rPr>
  </w:style>
  <w:style w:type="character" w:customStyle="1" w:styleId="ListLabel3">
    <w:name w:val="ListLabel 3"/>
    <w:rsid w:val="00954848"/>
    <w:rPr>
      <w:sz w:val="20"/>
    </w:rPr>
  </w:style>
  <w:style w:type="character" w:customStyle="1" w:styleId="ListLabel4">
    <w:name w:val="ListLabel 4"/>
    <w:rsid w:val="00954848"/>
    <w:rPr>
      <w:rFonts w:cs="Times New Roman"/>
    </w:rPr>
  </w:style>
  <w:style w:type="character" w:customStyle="1" w:styleId="ListLabel5">
    <w:name w:val="ListLabel 5"/>
    <w:rsid w:val="00954848"/>
    <w:rPr>
      <w:color w:val="00000A"/>
      <w:sz w:val="20"/>
      <w:szCs w:val="18"/>
    </w:rPr>
  </w:style>
  <w:style w:type="character" w:customStyle="1" w:styleId="ListLabel6">
    <w:name w:val="ListLabel 6"/>
    <w:rsid w:val="00954848"/>
    <w:rPr>
      <w:b/>
    </w:rPr>
  </w:style>
  <w:style w:type="character" w:customStyle="1" w:styleId="ListLabel7">
    <w:name w:val="ListLabel 7"/>
    <w:rsid w:val="00954848"/>
    <w:rPr>
      <w:rFonts w:cs="Arial"/>
      <w:b/>
    </w:rPr>
  </w:style>
  <w:style w:type="character" w:customStyle="1" w:styleId="ListLabel8">
    <w:name w:val="ListLabel 8"/>
    <w:rsid w:val="00954848"/>
    <w:rPr>
      <w:sz w:val="22"/>
      <w:szCs w:val="22"/>
    </w:rPr>
  </w:style>
  <w:style w:type="character" w:customStyle="1" w:styleId="ListLabel9">
    <w:name w:val="ListLabel 9"/>
    <w:rsid w:val="00954848"/>
    <w:rPr>
      <w:rFonts w:eastAsia="Times New Roman" w:cs="Symbol"/>
      <w:sz w:val="22"/>
      <w:szCs w:val="22"/>
    </w:rPr>
  </w:style>
  <w:style w:type="character" w:customStyle="1" w:styleId="ListLabel10">
    <w:name w:val="ListLabel 10"/>
    <w:rsid w:val="00954848"/>
    <w:rPr>
      <w:rFonts w:eastAsia="Times New Roman" w:cs="Symbol"/>
      <w:sz w:val="20"/>
      <w:szCs w:val="20"/>
    </w:rPr>
  </w:style>
  <w:style w:type="character" w:customStyle="1" w:styleId="ListLabel11">
    <w:name w:val="ListLabel 11"/>
    <w:rsid w:val="00954848"/>
    <w:rPr>
      <w:rFonts w:eastAsia="Times New Roman" w:cs="Symbol"/>
    </w:rPr>
  </w:style>
  <w:style w:type="character" w:customStyle="1" w:styleId="ListLabel12">
    <w:name w:val="ListLabel 12"/>
    <w:rsid w:val="00954848"/>
    <w:rPr>
      <w:rFonts w:eastAsia="Times New Roman"/>
      <w:sz w:val="22"/>
      <w:szCs w:val="22"/>
    </w:rPr>
  </w:style>
  <w:style w:type="character" w:customStyle="1" w:styleId="ListLabel13">
    <w:name w:val="ListLabel 13"/>
    <w:rsid w:val="00954848"/>
    <w:rPr>
      <w:b/>
      <w:i w:val="0"/>
    </w:rPr>
  </w:style>
  <w:style w:type="character" w:customStyle="1" w:styleId="ListLabel14">
    <w:name w:val="ListLabel 14"/>
    <w:rsid w:val="00954848"/>
    <w:rPr>
      <w:rFonts w:cs="Symbol"/>
      <w:sz w:val="22"/>
      <w:szCs w:val="22"/>
    </w:rPr>
  </w:style>
  <w:style w:type="character" w:customStyle="1" w:styleId="ListLabel15">
    <w:name w:val="ListLabel 15"/>
    <w:rsid w:val="00954848"/>
    <w:rPr>
      <w:rFonts w:cs="Symbol"/>
    </w:rPr>
  </w:style>
  <w:style w:type="character" w:customStyle="1" w:styleId="ListLabel16">
    <w:name w:val="ListLabel 16"/>
    <w:rsid w:val="00954848"/>
    <w:rPr>
      <w:rFonts w:cs="Symbol"/>
      <w:sz w:val="20"/>
      <w:szCs w:val="20"/>
    </w:rPr>
  </w:style>
  <w:style w:type="character" w:customStyle="1" w:styleId="ListLabel17">
    <w:name w:val="ListLabel 17"/>
    <w:rsid w:val="00954848"/>
    <w:rPr>
      <w:rFonts w:cs="Courier New"/>
    </w:rPr>
  </w:style>
  <w:style w:type="character" w:customStyle="1" w:styleId="ListLabel18">
    <w:name w:val="ListLabel 18"/>
    <w:rsid w:val="00954848"/>
    <w:rPr>
      <w:rFonts w:cs="Wingdings"/>
    </w:rPr>
  </w:style>
  <w:style w:type="paragraph" w:customStyle="1" w:styleId="Cuerpodetexto">
    <w:name w:val="Cuerpo de texto"/>
    <w:basedOn w:val="Normal"/>
    <w:uiPriority w:val="99"/>
    <w:rsid w:val="00954848"/>
    <w:pPr>
      <w:widowControl w:val="0"/>
      <w:suppressAutoHyphens/>
      <w:spacing w:after="120" w:line="288" w:lineRule="auto"/>
      <w:jc w:val="both"/>
    </w:pPr>
    <w:rPr>
      <w:rFonts w:cs="Arial"/>
      <w:color w:val="00000A"/>
      <w:sz w:val="24"/>
      <w:szCs w:val="28"/>
      <w:lang w:val="es-ES"/>
    </w:rPr>
  </w:style>
  <w:style w:type="paragraph" w:customStyle="1" w:styleId="Pie">
    <w:name w:val="Pie"/>
    <w:basedOn w:val="Normal"/>
    <w:rsid w:val="00954848"/>
    <w:pPr>
      <w:suppressLineNumbers/>
      <w:suppressAutoHyphens/>
      <w:spacing w:before="120" w:after="120"/>
    </w:pPr>
    <w:rPr>
      <w:rFonts w:ascii="Arial" w:hAnsi="Arial" w:cs="Lohit Devanagari"/>
      <w:i/>
      <w:iCs/>
      <w:color w:val="00000A"/>
      <w:sz w:val="24"/>
      <w:szCs w:val="24"/>
      <w:lang w:eastAsia="en-US"/>
    </w:rPr>
  </w:style>
  <w:style w:type="paragraph" w:customStyle="1" w:styleId="Encabezamiento">
    <w:name w:val="Encabezamiento"/>
    <w:basedOn w:val="Normal"/>
    <w:unhideWhenUsed/>
    <w:rsid w:val="00954848"/>
    <w:pPr>
      <w:tabs>
        <w:tab w:val="center" w:pos="4252"/>
        <w:tab w:val="right" w:pos="8504"/>
      </w:tabs>
      <w:suppressAutoHyphens/>
    </w:pPr>
    <w:rPr>
      <w:rFonts w:ascii="Arial" w:hAnsi="Arial"/>
      <w:color w:val="00000A"/>
      <w:szCs w:val="24"/>
      <w:lang w:eastAsia="en-US"/>
    </w:rPr>
  </w:style>
  <w:style w:type="character" w:customStyle="1" w:styleId="Textoindependiente2Car1">
    <w:name w:val="Texto independiente 2 Car1"/>
    <w:basedOn w:val="Fuentedeprrafopredeter"/>
    <w:uiPriority w:val="99"/>
    <w:semiHidden/>
    <w:rsid w:val="00954848"/>
    <w:rPr>
      <w:sz w:val="16"/>
      <w:lang w:val="es-MX"/>
    </w:rPr>
  </w:style>
  <w:style w:type="paragraph" w:customStyle="1" w:styleId="listparagraph">
    <w:name w:val="listparagraph"/>
    <w:basedOn w:val="Normal"/>
    <w:rsid w:val="00954848"/>
    <w:pPr>
      <w:suppressAutoHyphens/>
      <w:ind w:left="720"/>
    </w:pPr>
    <w:rPr>
      <w:rFonts w:eastAsia="Calibri"/>
      <w:color w:val="00000A"/>
      <w:sz w:val="24"/>
      <w:szCs w:val="24"/>
      <w:lang w:eastAsia="es-MX"/>
    </w:rPr>
  </w:style>
  <w:style w:type="paragraph" w:customStyle="1" w:styleId="Pe1rrafodelista">
    <w:name w:val="Páe1rrafo de lista"/>
    <w:basedOn w:val="Normal"/>
    <w:uiPriority w:val="99"/>
    <w:rsid w:val="00954848"/>
    <w:pPr>
      <w:suppressAutoHyphens/>
      <w:ind w:left="708"/>
    </w:pPr>
    <w:rPr>
      <w:color w:val="00000A"/>
      <w:sz w:val="24"/>
      <w:szCs w:val="24"/>
      <w:lang w:val="es-ES" w:eastAsia="en-US"/>
    </w:rPr>
  </w:style>
  <w:style w:type="paragraph" w:customStyle="1" w:styleId="Tedtulo">
    <w:name w:val="Tíedtulo"/>
    <w:basedOn w:val="Normal"/>
    <w:uiPriority w:val="99"/>
    <w:rsid w:val="00954848"/>
    <w:pPr>
      <w:suppressAutoHyphens/>
      <w:jc w:val="center"/>
    </w:pPr>
    <w:rPr>
      <w:rFonts w:ascii="Arial" w:hAnsi="Arial" w:cs="Arial"/>
      <w:b/>
      <w:bCs/>
      <w:color w:val="00000A"/>
      <w:sz w:val="36"/>
      <w:szCs w:val="36"/>
      <w:lang w:eastAsia="en-US"/>
    </w:rPr>
  </w:style>
  <w:style w:type="character" w:customStyle="1" w:styleId="Textoindependiente3Car1">
    <w:name w:val="Texto independiente 3 Car1"/>
    <w:basedOn w:val="Fuentedeprrafopredeter"/>
    <w:uiPriority w:val="99"/>
    <w:semiHidden/>
    <w:rsid w:val="00954848"/>
    <w:rPr>
      <w:sz w:val="16"/>
      <w:szCs w:val="16"/>
      <w:lang w:val="es-MX"/>
    </w:rPr>
  </w:style>
  <w:style w:type="paragraph" w:customStyle="1" w:styleId="bodyplain">
    <w:name w:val="body_plain"/>
    <w:basedOn w:val="Normal"/>
    <w:rsid w:val="00954848"/>
    <w:pPr>
      <w:spacing w:before="100" w:beforeAutospacing="1" w:after="100" w:afterAutospacing="1"/>
    </w:pPr>
    <w:rPr>
      <w:sz w:val="24"/>
      <w:szCs w:val="24"/>
      <w:lang w:eastAsia="es-MX"/>
    </w:rPr>
  </w:style>
  <w:style w:type="character" w:customStyle="1" w:styleId="navhead">
    <w:name w:val="nav_head"/>
    <w:basedOn w:val="Fuentedeprrafopredeter"/>
    <w:rsid w:val="00954848"/>
  </w:style>
  <w:style w:type="character" w:customStyle="1" w:styleId="contextualspellingandgrammarerror">
    <w:name w:val="contextualspellingandgrammarerror"/>
    <w:basedOn w:val="Fuentedeprrafopredeter"/>
    <w:rsid w:val="00954848"/>
  </w:style>
  <w:style w:type="paragraph" w:customStyle="1" w:styleId="xmsocommenttext">
    <w:name w:val="x_msocommenttext"/>
    <w:basedOn w:val="Normal"/>
    <w:rsid w:val="00954848"/>
    <w:rPr>
      <w:rFonts w:ascii="Calibri" w:eastAsiaTheme="minorEastAsia" w:hAnsi="Calibri" w:cs="Calibri"/>
      <w:sz w:val="22"/>
      <w:szCs w:val="22"/>
      <w:lang w:val="es-ES" w:eastAsia="es-MX"/>
    </w:rPr>
  </w:style>
  <w:style w:type="paragraph" w:customStyle="1" w:styleId="xmsonormal">
    <w:name w:val="x_msonormal"/>
    <w:basedOn w:val="Normal"/>
    <w:rsid w:val="00954848"/>
    <w:rPr>
      <w:rFonts w:ascii="Calibri" w:eastAsiaTheme="minorEastAsia" w:hAnsi="Calibri" w:cs="Calibri"/>
      <w:sz w:val="22"/>
      <w:szCs w:val="22"/>
      <w:lang w:val="es-ES" w:eastAsia="es-MX"/>
    </w:rPr>
  </w:style>
  <w:style w:type="numbering" w:customStyle="1" w:styleId="Sinlista1">
    <w:name w:val="Sin lista1"/>
    <w:next w:val="Sinlista"/>
    <w:uiPriority w:val="99"/>
    <w:semiHidden/>
    <w:unhideWhenUsed/>
    <w:rsid w:val="00954848"/>
  </w:style>
  <w:style w:type="table" w:customStyle="1" w:styleId="151">
    <w:name w:val="151"/>
    <w:basedOn w:val="Tablanormal"/>
    <w:rsid w:val="00954848"/>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954848"/>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1">
    <w:name w:val="Tabla con cuadrícula111"/>
    <w:basedOn w:val="Tablanormal"/>
    <w:next w:val="Tablaconcuadrcula"/>
    <w:rsid w:val="005F357A"/>
    <w:rPr>
      <w:rFonts w:ascii="Arial" w:eastAsia="Arial" w:hAnsi="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F82656"/>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86275669">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829651">
      <w:bodyDiv w:val="1"/>
      <w:marLeft w:val="0"/>
      <w:marRight w:val="0"/>
      <w:marTop w:val="0"/>
      <w:marBottom w:val="0"/>
      <w:divBdr>
        <w:top w:val="none" w:sz="0" w:space="0" w:color="auto"/>
        <w:left w:val="none" w:sz="0" w:space="0" w:color="auto"/>
        <w:bottom w:val="none" w:sz="0" w:space="0" w:color="auto"/>
        <w:right w:val="none" w:sz="0" w:space="0" w:color="auto"/>
      </w:divBdr>
    </w:div>
    <w:div w:id="185414254">
      <w:bodyDiv w:val="1"/>
      <w:marLeft w:val="0"/>
      <w:marRight w:val="0"/>
      <w:marTop w:val="0"/>
      <w:marBottom w:val="0"/>
      <w:divBdr>
        <w:top w:val="none" w:sz="0" w:space="0" w:color="auto"/>
        <w:left w:val="none" w:sz="0" w:space="0" w:color="auto"/>
        <w:bottom w:val="none" w:sz="0" w:space="0" w:color="auto"/>
        <w:right w:val="none" w:sz="0" w:space="0" w:color="auto"/>
      </w:divBdr>
    </w:div>
    <w:div w:id="257718359">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4334286">
      <w:bodyDiv w:val="1"/>
      <w:marLeft w:val="0"/>
      <w:marRight w:val="0"/>
      <w:marTop w:val="0"/>
      <w:marBottom w:val="0"/>
      <w:divBdr>
        <w:top w:val="none" w:sz="0" w:space="0" w:color="auto"/>
        <w:left w:val="none" w:sz="0" w:space="0" w:color="auto"/>
        <w:bottom w:val="none" w:sz="0" w:space="0" w:color="auto"/>
        <w:right w:val="none" w:sz="0" w:space="0" w:color="auto"/>
      </w:divBdr>
      <w:divsChild>
        <w:div w:id="464540711">
          <w:marLeft w:val="0"/>
          <w:marRight w:val="0"/>
          <w:marTop w:val="0"/>
          <w:marBottom w:val="0"/>
          <w:divBdr>
            <w:top w:val="none" w:sz="0" w:space="0" w:color="auto"/>
            <w:left w:val="none" w:sz="0" w:space="0" w:color="auto"/>
            <w:bottom w:val="none" w:sz="0" w:space="0" w:color="auto"/>
            <w:right w:val="none" w:sz="0" w:space="0" w:color="auto"/>
          </w:divBdr>
        </w:div>
      </w:divsChild>
    </w:div>
    <w:div w:id="275412629">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38509198">
      <w:bodyDiv w:val="1"/>
      <w:marLeft w:val="0"/>
      <w:marRight w:val="0"/>
      <w:marTop w:val="0"/>
      <w:marBottom w:val="0"/>
      <w:divBdr>
        <w:top w:val="none" w:sz="0" w:space="0" w:color="auto"/>
        <w:left w:val="none" w:sz="0" w:space="0" w:color="auto"/>
        <w:bottom w:val="none" w:sz="0" w:space="0" w:color="auto"/>
        <w:right w:val="none" w:sz="0" w:space="0" w:color="auto"/>
      </w:divBdr>
    </w:div>
    <w:div w:id="358822635">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685563">
      <w:bodyDiv w:val="1"/>
      <w:marLeft w:val="0"/>
      <w:marRight w:val="0"/>
      <w:marTop w:val="0"/>
      <w:marBottom w:val="0"/>
      <w:divBdr>
        <w:top w:val="none" w:sz="0" w:space="0" w:color="auto"/>
        <w:left w:val="none" w:sz="0" w:space="0" w:color="auto"/>
        <w:bottom w:val="none" w:sz="0" w:space="0" w:color="auto"/>
        <w:right w:val="none" w:sz="0" w:space="0" w:color="auto"/>
      </w:divBdr>
    </w:div>
    <w:div w:id="416639755">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26854728">
      <w:bodyDiv w:val="1"/>
      <w:marLeft w:val="0"/>
      <w:marRight w:val="0"/>
      <w:marTop w:val="0"/>
      <w:marBottom w:val="0"/>
      <w:divBdr>
        <w:top w:val="none" w:sz="0" w:space="0" w:color="auto"/>
        <w:left w:val="none" w:sz="0" w:space="0" w:color="auto"/>
        <w:bottom w:val="none" w:sz="0" w:space="0" w:color="auto"/>
        <w:right w:val="none" w:sz="0" w:space="0" w:color="auto"/>
      </w:divBdr>
      <w:divsChild>
        <w:div w:id="145249144">
          <w:marLeft w:val="0"/>
          <w:marRight w:val="0"/>
          <w:marTop w:val="0"/>
          <w:marBottom w:val="0"/>
          <w:divBdr>
            <w:top w:val="none" w:sz="0" w:space="0" w:color="auto"/>
            <w:left w:val="none" w:sz="0" w:space="0" w:color="auto"/>
            <w:bottom w:val="none" w:sz="0" w:space="0" w:color="auto"/>
            <w:right w:val="none" w:sz="0" w:space="0" w:color="auto"/>
          </w:divBdr>
        </w:div>
        <w:div w:id="1182085180">
          <w:marLeft w:val="0"/>
          <w:marRight w:val="0"/>
          <w:marTop w:val="0"/>
          <w:marBottom w:val="0"/>
          <w:divBdr>
            <w:top w:val="none" w:sz="0" w:space="0" w:color="auto"/>
            <w:left w:val="none" w:sz="0" w:space="0" w:color="auto"/>
            <w:bottom w:val="none" w:sz="0" w:space="0" w:color="auto"/>
            <w:right w:val="none" w:sz="0" w:space="0" w:color="auto"/>
          </w:divBdr>
        </w:div>
        <w:div w:id="75791370">
          <w:marLeft w:val="0"/>
          <w:marRight w:val="0"/>
          <w:marTop w:val="0"/>
          <w:marBottom w:val="0"/>
          <w:divBdr>
            <w:top w:val="none" w:sz="0" w:space="0" w:color="auto"/>
            <w:left w:val="none" w:sz="0" w:space="0" w:color="auto"/>
            <w:bottom w:val="none" w:sz="0" w:space="0" w:color="auto"/>
            <w:right w:val="none" w:sz="0" w:space="0" w:color="auto"/>
          </w:divBdr>
        </w:div>
        <w:div w:id="858393253">
          <w:marLeft w:val="0"/>
          <w:marRight w:val="0"/>
          <w:marTop w:val="0"/>
          <w:marBottom w:val="0"/>
          <w:divBdr>
            <w:top w:val="none" w:sz="0" w:space="0" w:color="auto"/>
            <w:left w:val="none" w:sz="0" w:space="0" w:color="auto"/>
            <w:bottom w:val="none" w:sz="0" w:space="0" w:color="auto"/>
            <w:right w:val="none" w:sz="0" w:space="0" w:color="auto"/>
          </w:divBdr>
        </w:div>
        <w:div w:id="1827894457">
          <w:marLeft w:val="0"/>
          <w:marRight w:val="0"/>
          <w:marTop w:val="0"/>
          <w:marBottom w:val="0"/>
          <w:divBdr>
            <w:top w:val="none" w:sz="0" w:space="0" w:color="auto"/>
            <w:left w:val="none" w:sz="0" w:space="0" w:color="auto"/>
            <w:bottom w:val="none" w:sz="0" w:space="0" w:color="auto"/>
            <w:right w:val="none" w:sz="0" w:space="0" w:color="auto"/>
          </w:divBdr>
        </w:div>
        <w:div w:id="1991514442">
          <w:marLeft w:val="0"/>
          <w:marRight w:val="0"/>
          <w:marTop w:val="0"/>
          <w:marBottom w:val="0"/>
          <w:divBdr>
            <w:top w:val="none" w:sz="0" w:space="0" w:color="auto"/>
            <w:left w:val="none" w:sz="0" w:space="0" w:color="auto"/>
            <w:bottom w:val="none" w:sz="0" w:space="0" w:color="auto"/>
            <w:right w:val="none" w:sz="0" w:space="0" w:color="auto"/>
          </w:divBdr>
        </w:div>
        <w:div w:id="907880568">
          <w:marLeft w:val="0"/>
          <w:marRight w:val="0"/>
          <w:marTop w:val="0"/>
          <w:marBottom w:val="0"/>
          <w:divBdr>
            <w:top w:val="none" w:sz="0" w:space="0" w:color="auto"/>
            <w:left w:val="none" w:sz="0" w:space="0" w:color="auto"/>
            <w:bottom w:val="none" w:sz="0" w:space="0" w:color="auto"/>
            <w:right w:val="none" w:sz="0" w:space="0" w:color="auto"/>
          </w:divBdr>
        </w:div>
        <w:div w:id="172502647">
          <w:marLeft w:val="0"/>
          <w:marRight w:val="0"/>
          <w:marTop w:val="0"/>
          <w:marBottom w:val="0"/>
          <w:divBdr>
            <w:top w:val="none" w:sz="0" w:space="0" w:color="auto"/>
            <w:left w:val="none" w:sz="0" w:space="0" w:color="auto"/>
            <w:bottom w:val="none" w:sz="0" w:space="0" w:color="auto"/>
            <w:right w:val="none" w:sz="0" w:space="0" w:color="auto"/>
          </w:divBdr>
        </w:div>
        <w:div w:id="616640615">
          <w:marLeft w:val="0"/>
          <w:marRight w:val="0"/>
          <w:marTop w:val="0"/>
          <w:marBottom w:val="0"/>
          <w:divBdr>
            <w:top w:val="none" w:sz="0" w:space="0" w:color="auto"/>
            <w:left w:val="none" w:sz="0" w:space="0" w:color="auto"/>
            <w:bottom w:val="none" w:sz="0" w:space="0" w:color="auto"/>
            <w:right w:val="none" w:sz="0" w:space="0" w:color="auto"/>
          </w:divBdr>
        </w:div>
        <w:div w:id="1907571254">
          <w:marLeft w:val="0"/>
          <w:marRight w:val="0"/>
          <w:marTop w:val="0"/>
          <w:marBottom w:val="0"/>
          <w:divBdr>
            <w:top w:val="none" w:sz="0" w:space="0" w:color="auto"/>
            <w:left w:val="none" w:sz="0" w:space="0" w:color="auto"/>
            <w:bottom w:val="none" w:sz="0" w:space="0" w:color="auto"/>
            <w:right w:val="none" w:sz="0" w:space="0" w:color="auto"/>
          </w:divBdr>
        </w:div>
        <w:div w:id="915171126">
          <w:marLeft w:val="0"/>
          <w:marRight w:val="0"/>
          <w:marTop w:val="0"/>
          <w:marBottom w:val="0"/>
          <w:divBdr>
            <w:top w:val="none" w:sz="0" w:space="0" w:color="auto"/>
            <w:left w:val="none" w:sz="0" w:space="0" w:color="auto"/>
            <w:bottom w:val="none" w:sz="0" w:space="0" w:color="auto"/>
            <w:right w:val="none" w:sz="0" w:space="0" w:color="auto"/>
          </w:divBdr>
        </w:div>
        <w:div w:id="676540526">
          <w:marLeft w:val="0"/>
          <w:marRight w:val="0"/>
          <w:marTop w:val="0"/>
          <w:marBottom w:val="0"/>
          <w:divBdr>
            <w:top w:val="none" w:sz="0" w:space="0" w:color="auto"/>
            <w:left w:val="none" w:sz="0" w:space="0" w:color="auto"/>
            <w:bottom w:val="none" w:sz="0" w:space="0" w:color="auto"/>
            <w:right w:val="none" w:sz="0" w:space="0" w:color="auto"/>
          </w:divBdr>
        </w:div>
        <w:div w:id="138692674">
          <w:marLeft w:val="0"/>
          <w:marRight w:val="0"/>
          <w:marTop w:val="0"/>
          <w:marBottom w:val="0"/>
          <w:divBdr>
            <w:top w:val="none" w:sz="0" w:space="0" w:color="auto"/>
            <w:left w:val="none" w:sz="0" w:space="0" w:color="auto"/>
            <w:bottom w:val="none" w:sz="0" w:space="0" w:color="auto"/>
            <w:right w:val="none" w:sz="0" w:space="0" w:color="auto"/>
          </w:divBdr>
        </w:div>
      </w:divsChild>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46655918">
      <w:bodyDiv w:val="1"/>
      <w:marLeft w:val="0"/>
      <w:marRight w:val="0"/>
      <w:marTop w:val="0"/>
      <w:marBottom w:val="0"/>
      <w:divBdr>
        <w:top w:val="none" w:sz="0" w:space="0" w:color="auto"/>
        <w:left w:val="none" w:sz="0" w:space="0" w:color="auto"/>
        <w:bottom w:val="none" w:sz="0" w:space="0" w:color="auto"/>
        <w:right w:val="none" w:sz="0" w:space="0" w:color="auto"/>
      </w:divBdr>
    </w:div>
    <w:div w:id="458914789">
      <w:bodyDiv w:val="1"/>
      <w:marLeft w:val="0"/>
      <w:marRight w:val="0"/>
      <w:marTop w:val="0"/>
      <w:marBottom w:val="0"/>
      <w:divBdr>
        <w:top w:val="none" w:sz="0" w:space="0" w:color="auto"/>
        <w:left w:val="none" w:sz="0" w:space="0" w:color="auto"/>
        <w:bottom w:val="none" w:sz="0" w:space="0" w:color="auto"/>
        <w:right w:val="none" w:sz="0" w:space="0" w:color="auto"/>
      </w:divBdr>
    </w:div>
    <w:div w:id="466777685">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54006669">
      <w:bodyDiv w:val="1"/>
      <w:marLeft w:val="0"/>
      <w:marRight w:val="0"/>
      <w:marTop w:val="0"/>
      <w:marBottom w:val="0"/>
      <w:divBdr>
        <w:top w:val="none" w:sz="0" w:space="0" w:color="auto"/>
        <w:left w:val="none" w:sz="0" w:space="0" w:color="auto"/>
        <w:bottom w:val="none" w:sz="0" w:space="0" w:color="auto"/>
        <w:right w:val="none" w:sz="0" w:space="0" w:color="auto"/>
      </w:divBdr>
    </w:div>
    <w:div w:id="563638347">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14409858">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5332229">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2364620">
      <w:bodyDiv w:val="1"/>
      <w:marLeft w:val="0"/>
      <w:marRight w:val="0"/>
      <w:marTop w:val="0"/>
      <w:marBottom w:val="0"/>
      <w:divBdr>
        <w:top w:val="none" w:sz="0" w:space="0" w:color="auto"/>
        <w:left w:val="none" w:sz="0" w:space="0" w:color="auto"/>
        <w:bottom w:val="none" w:sz="0" w:space="0" w:color="auto"/>
        <w:right w:val="none" w:sz="0" w:space="0" w:color="auto"/>
      </w:divBdr>
      <w:divsChild>
        <w:div w:id="1744986236">
          <w:marLeft w:val="0"/>
          <w:marRight w:val="0"/>
          <w:marTop w:val="0"/>
          <w:marBottom w:val="0"/>
          <w:divBdr>
            <w:top w:val="none" w:sz="0" w:space="0" w:color="auto"/>
            <w:left w:val="none" w:sz="0" w:space="0" w:color="auto"/>
            <w:bottom w:val="none" w:sz="0" w:space="0" w:color="auto"/>
            <w:right w:val="none" w:sz="0" w:space="0" w:color="auto"/>
          </w:divBdr>
        </w:div>
      </w:divsChild>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51662568">
      <w:bodyDiv w:val="1"/>
      <w:marLeft w:val="0"/>
      <w:marRight w:val="0"/>
      <w:marTop w:val="0"/>
      <w:marBottom w:val="0"/>
      <w:divBdr>
        <w:top w:val="none" w:sz="0" w:space="0" w:color="auto"/>
        <w:left w:val="none" w:sz="0" w:space="0" w:color="auto"/>
        <w:bottom w:val="none" w:sz="0" w:space="0" w:color="auto"/>
        <w:right w:val="none" w:sz="0" w:space="0" w:color="auto"/>
      </w:divBdr>
    </w:div>
    <w:div w:id="753402315">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77800458">
      <w:bodyDiv w:val="1"/>
      <w:marLeft w:val="0"/>
      <w:marRight w:val="0"/>
      <w:marTop w:val="0"/>
      <w:marBottom w:val="0"/>
      <w:divBdr>
        <w:top w:val="none" w:sz="0" w:space="0" w:color="auto"/>
        <w:left w:val="none" w:sz="0" w:space="0" w:color="auto"/>
        <w:bottom w:val="none" w:sz="0" w:space="0" w:color="auto"/>
        <w:right w:val="none" w:sz="0" w:space="0" w:color="auto"/>
      </w:divBdr>
    </w:div>
    <w:div w:id="979311905">
      <w:bodyDiv w:val="1"/>
      <w:marLeft w:val="0"/>
      <w:marRight w:val="0"/>
      <w:marTop w:val="0"/>
      <w:marBottom w:val="0"/>
      <w:divBdr>
        <w:top w:val="none" w:sz="0" w:space="0" w:color="auto"/>
        <w:left w:val="none" w:sz="0" w:space="0" w:color="auto"/>
        <w:bottom w:val="none" w:sz="0" w:space="0" w:color="auto"/>
        <w:right w:val="none" w:sz="0" w:space="0" w:color="auto"/>
      </w:divBdr>
    </w:div>
    <w:div w:id="1005519291">
      <w:bodyDiv w:val="1"/>
      <w:marLeft w:val="0"/>
      <w:marRight w:val="0"/>
      <w:marTop w:val="0"/>
      <w:marBottom w:val="0"/>
      <w:divBdr>
        <w:top w:val="none" w:sz="0" w:space="0" w:color="auto"/>
        <w:left w:val="none" w:sz="0" w:space="0" w:color="auto"/>
        <w:bottom w:val="none" w:sz="0" w:space="0" w:color="auto"/>
        <w:right w:val="none" w:sz="0" w:space="0" w:color="auto"/>
      </w:divBdr>
    </w:div>
    <w:div w:id="1009914605">
      <w:bodyDiv w:val="1"/>
      <w:marLeft w:val="0"/>
      <w:marRight w:val="0"/>
      <w:marTop w:val="0"/>
      <w:marBottom w:val="0"/>
      <w:divBdr>
        <w:top w:val="none" w:sz="0" w:space="0" w:color="auto"/>
        <w:left w:val="none" w:sz="0" w:space="0" w:color="auto"/>
        <w:bottom w:val="none" w:sz="0" w:space="0" w:color="auto"/>
        <w:right w:val="none" w:sz="0" w:space="0" w:color="auto"/>
      </w:divBdr>
    </w:div>
    <w:div w:id="1029381436">
      <w:bodyDiv w:val="1"/>
      <w:marLeft w:val="0"/>
      <w:marRight w:val="0"/>
      <w:marTop w:val="0"/>
      <w:marBottom w:val="0"/>
      <w:divBdr>
        <w:top w:val="none" w:sz="0" w:space="0" w:color="auto"/>
        <w:left w:val="none" w:sz="0" w:space="0" w:color="auto"/>
        <w:bottom w:val="none" w:sz="0" w:space="0" w:color="auto"/>
        <w:right w:val="none" w:sz="0" w:space="0" w:color="auto"/>
      </w:divBdr>
      <w:divsChild>
        <w:div w:id="309557818">
          <w:marLeft w:val="0"/>
          <w:marRight w:val="0"/>
          <w:marTop w:val="0"/>
          <w:marBottom w:val="0"/>
          <w:divBdr>
            <w:top w:val="none" w:sz="0" w:space="0" w:color="auto"/>
            <w:left w:val="none" w:sz="0" w:space="0" w:color="auto"/>
            <w:bottom w:val="none" w:sz="0" w:space="0" w:color="auto"/>
            <w:right w:val="none" w:sz="0" w:space="0" w:color="auto"/>
          </w:divBdr>
          <w:divsChild>
            <w:div w:id="1821968335">
              <w:marLeft w:val="0"/>
              <w:marRight w:val="0"/>
              <w:marTop w:val="0"/>
              <w:marBottom w:val="0"/>
              <w:divBdr>
                <w:top w:val="none" w:sz="0" w:space="0" w:color="auto"/>
                <w:left w:val="none" w:sz="0" w:space="0" w:color="auto"/>
                <w:bottom w:val="none" w:sz="0" w:space="0" w:color="auto"/>
                <w:right w:val="none" w:sz="0" w:space="0" w:color="auto"/>
              </w:divBdr>
              <w:divsChild>
                <w:div w:id="1176307829">
                  <w:marLeft w:val="0"/>
                  <w:marRight w:val="0"/>
                  <w:marTop w:val="0"/>
                  <w:marBottom w:val="0"/>
                  <w:divBdr>
                    <w:top w:val="none" w:sz="0" w:space="0" w:color="auto"/>
                    <w:left w:val="none" w:sz="0" w:space="0" w:color="auto"/>
                    <w:bottom w:val="none" w:sz="0" w:space="0" w:color="auto"/>
                    <w:right w:val="none" w:sz="0" w:space="0" w:color="auto"/>
                  </w:divBdr>
                  <w:divsChild>
                    <w:div w:id="260450222">
                      <w:marLeft w:val="0"/>
                      <w:marRight w:val="0"/>
                      <w:marTop w:val="0"/>
                      <w:marBottom w:val="0"/>
                      <w:divBdr>
                        <w:top w:val="none" w:sz="0" w:space="0" w:color="auto"/>
                        <w:left w:val="none" w:sz="0" w:space="0" w:color="auto"/>
                        <w:bottom w:val="none" w:sz="0" w:space="0" w:color="auto"/>
                        <w:right w:val="none" w:sz="0" w:space="0" w:color="auto"/>
                      </w:divBdr>
                      <w:divsChild>
                        <w:div w:id="272829137">
                          <w:marLeft w:val="0"/>
                          <w:marRight w:val="0"/>
                          <w:marTop w:val="0"/>
                          <w:marBottom w:val="0"/>
                          <w:divBdr>
                            <w:top w:val="none" w:sz="0" w:space="0" w:color="auto"/>
                            <w:left w:val="none" w:sz="0" w:space="0" w:color="auto"/>
                            <w:bottom w:val="none" w:sz="0" w:space="0" w:color="auto"/>
                            <w:right w:val="none" w:sz="0" w:space="0" w:color="auto"/>
                          </w:divBdr>
                          <w:divsChild>
                            <w:div w:id="64034241">
                              <w:marLeft w:val="0"/>
                              <w:marRight w:val="0"/>
                              <w:marTop w:val="0"/>
                              <w:marBottom w:val="0"/>
                              <w:divBdr>
                                <w:top w:val="none" w:sz="0" w:space="0" w:color="auto"/>
                                <w:left w:val="none" w:sz="0" w:space="0" w:color="auto"/>
                                <w:bottom w:val="none" w:sz="0" w:space="0" w:color="auto"/>
                                <w:right w:val="none" w:sz="0" w:space="0" w:color="auto"/>
                              </w:divBdr>
                              <w:divsChild>
                                <w:div w:id="1944920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0594768">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89160115">
      <w:bodyDiv w:val="1"/>
      <w:marLeft w:val="0"/>
      <w:marRight w:val="0"/>
      <w:marTop w:val="0"/>
      <w:marBottom w:val="0"/>
      <w:divBdr>
        <w:top w:val="none" w:sz="0" w:space="0" w:color="auto"/>
        <w:left w:val="none" w:sz="0" w:space="0" w:color="auto"/>
        <w:bottom w:val="none" w:sz="0" w:space="0" w:color="auto"/>
        <w:right w:val="none" w:sz="0" w:space="0" w:color="auto"/>
      </w:divBdr>
      <w:divsChild>
        <w:div w:id="1301954817">
          <w:marLeft w:val="0"/>
          <w:marRight w:val="0"/>
          <w:marTop w:val="0"/>
          <w:marBottom w:val="0"/>
          <w:divBdr>
            <w:top w:val="none" w:sz="0" w:space="0" w:color="auto"/>
            <w:left w:val="none" w:sz="0" w:space="0" w:color="auto"/>
            <w:bottom w:val="none" w:sz="0" w:space="0" w:color="auto"/>
            <w:right w:val="none" w:sz="0" w:space="0" w:color="auto"/>
          </w:divBdr>
        </w:div>
        <w:div w:id="1709449289">
          <w:marLeft w:val="0"/>
          <w:marRight w:val="0"/>
          <w:marTop w:val="0"/>
          <w:marBottom w:val="0"/>
          <w:divBdr>
            <w:top w:val="none" w:sz="0" w:space="0" w:color="auto"/>
            <w:left w:val="none" w:sz="0" w:space="0" w:color="auto"/>
            <w:bottom w:val="none" w:sz="0" w:space="0" w:color="auto"/>
            <w:right w:val="none" w:sz="0" w:space="0" w:color="auto"/>
          </w:divBdr>
        </w:div>
        <w:div w:id="2016691573">
          <w:marLeft w:val="0"/>
          <w:marRight w:val="0"/>
          <w:marTop w:val="0"/>
          <w:marBottom w:val="0"/>
          <w:divBdr>
            <w:top w:val="none" w:sz="0" w:space="0" w:color="auto"/>
            <w:left w:val="none" w:sz="0" w:space="0" w:color="auto"/>
            <w:bottom w:val="none" w:sz="0" w:space="0" w:color="auto"/>
            <w:right w:val="none" w:sz="0" w:space="0" w:color="auto"/>
          </w:divBdr>
          <w:divsChild>
            <w:div w:id="1521434348">
              <w:marLeft w:val="0"/>
              <w:marRight w:val="0"/>
              <w:marTop w:val="30"/>
              <w:marBottom w:val="30"/>
              <w:divBdr>
                <w:top w:val="none" w:sz="0" w:space="0" w:color="auto"/>
                <w:left w:val="none" w:sz="0" w:space="0" w:color="auto"/>
                <w:bottom w:val="none" w:sz="0" w:space="0" w:color="auto"/>
                <w:right w:val="none" w:sz="0" w:space="0" w:color="auto"/>
              </w:divBdr>
              <w:divsChild>
                <w:div w:id="150221962">
                  <w:marLeft w:val="0"/>
                  <w:marRight w:val="0"/>
                  <w:marTop w:val="0"/>
                  <w:marBottom w:val="0"/>
                  <w:divBdr>
                    <w:top w:val="none" w:sz="0" w:space="0" w:color="auto"/>
                    <w:left w:val="none" w:sz="0" w:space="0" w:color="auto"/>
                    <w:bottom w:val="none" w:sz="0" w:space="0" w:color="auto"/>
                    <w:right w:val="none" w:sz="0" w:space="0" w:color="auto"/>
                  </w:divBdr>
                  <w:divsChild>
                    <w:div w:id="695540988">
                      <w:marLeft w:val="0"/>
                      <w:marRight w:val="0"/>
                      <w:marTop w:val="0"/>
                      <w:marBottom w:val="0"/>
                      <w:divBdr>
                        <w:top w:val="none" w:sz="0" w:space="0" w:color="auto"/>
                        <w:left w:val="none" w:sz="0" w:space="0" w:color="auto"/>
                        <w:bottom w:val="none" w:sz="0" w:space="0" w:color="auto"/>
                        <w:right w:val="none" w:sz="0" w:space="0" w:color="auto"/>
                      </w:divBdr>
                    </w:div>
                  </w:divsChild>
                </w:div>
                <w:div w:id="524103560">
                  <w:marLeft w:val="0"/>
                  <w:marRight w:val="0"/>
                  <w:marTop w:val="0"/>
                  <w:marBottom w:val="0"/>
                  <w:divBdr>
                    <w:top w:val="none" w:sz="0" w:space="0" w:color="auto"/>
                    <w:left w:val="none" w:sz="0" w:space="0" w:color="auto"/>
                    <w:bottom w:val="none" w:sz="0" w:space="0" w:color="auto"/>
                    <w:right w:val="none" w:sz="0" w:space="0" w:color="auto"/>
                  </w:divBdr>
                  <w:divsChild>
                    <w:div w:id="776751487">
                      <w:marLeft w:val="0"/>
                      <w:marRight w:val="0"/>
                      <w:marTop w:val="0"/>
                      <w:marBottom w:val="0"/>
                      <w:divBdr>
                        <w:top w:val="none" w:sz="0" w:space="0" w:color="auto"/>
                        <w:left w:val="none" w:sz="0" w:space="0" w:color="auto"/>
                        <w:bottom w:val="none" w:sz="0" w:space="0" w:color="auto"/>
                        <w:right w:val="none" w:sz="0" w:space="0" w:color="auto"/>
                      </w:divBdr>
                    </w:div>
                  </w:divsChild>
                </w:div>
                <w:div w:id="1452046125">
                  <w:marLeft w:val="0"/>
                  <w:marRight w:val="0"/>
                  <w:marTop w:val="0"/>
                  <w:marBottom w:val="0"/>
                  <w:divBdr>
                    <w:top w:val="none" w:sz="0" w:space="0" w:color="auto"/>
                    <w:left w:val="none" w:sz="0" w:space="0" w:color="auto"/>
                    <w:bottom w:val="none" w:sz="0" w:space="0" w:color="auto"/>
                    <w:right w:val="none" w:sz="0" w:space="0" w:color="auto"/>
                  </w:divBdr>
                  <w:divsChild>
                    <w:div w:id="2135905945">
                      <w:marLeft w:val="0"/>
                      <w:marRight w:val="0"/>
                      <w:marTop w:val="0"/>
                      <w:marBottom w:val="0"/>
                      <w:divBdr>
                        <w:top w:val="none" w:sz="0" w:space="0" w:color="auto"/>
                        <w:left w:val="none" w:sz="0" w:space="0" w:color="auto"/>
                        <w:bottom w:val="none" w:sz="0" w:space="0" w:color="auto"/>
                        <w:right w:val="none" w:sz="0" w:space="0" w:color="auto"/>
                      </w:divBdr>
                    </w:div>
                  </w:divsChild>
                </w:div>
                <w:div w:id="1507212827">
                  <w:marLeft w:val="0"/>
                  <w:marRight w:val="0"/>
                  <w:marTop w:val="0"/>
                  <w:marBottom w:val="0"/>
                  <w:divBdr>
                    <w:top w:val="none" w:sz="0" w:space="0" w:color="auto"/>
                    <w:left w:val="none" w:sz="0" w:space="0" w:color="auto"/>
                    <w:bottom w:val="none" w:sz="0" w:space="0" w:color="auto"/>
                    <w:right w:val="none" w:sz="0" w:space="0" w:color="auto"/>
                  </w:divBdr>
                  <w:divsChild>
                    <w:div w:id="548995972">
                      <w:marLeft w:val="0"/>
                      <w:marRight w:val="0"/>
                      <w:marTop w:val="0"/>
                      <w:marBottom w:val="0"/>
                      <w:divBdr>
                        <w:top w:val="none" w:sz="0" w:space="0" w:color="auto"/>
                        <w:left w:val="none" w:sz="0" w:space="0" w:color="auto"/>
                        <w:bottom w:val="none" w:sz="0" w:space="0" w:color="auto"/>
                        <w:right w:val="none" w:sz="0" w:space="0" w:color="auto"/>
                      </w:divBdr>
                    </w:div>
                  </w:divsChild>
                </w:div>
                <w:div w:id="964233434">
                  <w:marLeft w:val="0"/>
                  <w:marRight w:val="0"/>
                  <w:marTop w:val="0"/>
                  <w:marBottom w:val="0"/>
                  <w:divBdr>
                    <w:top w:val="none" w:sz="0" w:space="0" w:color="auto"/>
                    <w:left w:val="none" w:sz="0" w:space="0" w:color="auto"/>
                    <w:bottom w:val="none" w:sz="0" w:space="0" w:color="auto"/>
                    <w:right w:val="none" w:sz="0" w:space="0" w:color="auto"/>
                  </w:divBdr>
                  <w:divsChild>
                    <w:div w:id="975137584">
                      <w:marLeft w:val="0"/>
                      <w:marRight w:val="0"/>
                      <w:marTop w:val="0"/>
                      <w:marBottom w:val="0"/>
                      <w:divBdr>
                        <w:top w:val="none" w:sz="0" w:space="0" w:color="auto"/>
                        <w:left w:val="none" w:sz="0" w:space="0" w:color="auto"/>
                        <w:bottom w:val="none" w:sz="0" w:space="0" w:color="auto"/>
                        <w:right w:val="none" w:sz="0" w:space="0" w:color="auto"/>
                      </w:divBdr>
                    </w:div>
                  </w:divsChild>
                </w:div>
                <w:div w:id="243995257">
                  <w:marLeft w:val="0"/>
                  <w:marRight w:val="0"/>
                  <w:marTop w:val="0"/>
                  <w:marBottom w:val="0"/>
                  <w:divBdr>
                    <w:top w:val="none" w:sz="0" w:space="0" w:color="auto"/>
                    <w:left w:val="none" w:sz="0" w:space="0" w:color="auto"/>
                    <w:bottom w:val="none" w:sz="0" w:space="0" w:color="auto"/>
                    <w:right w:val="none" w:sz="0" w:space="0" w:color="auto"/>
                  </w:divBdr>
                  <w:divsChild>
                    <w:div w:id="709496229">
                      <w:marLeft w:val="0"/>
                      <w:marRight w:val="0"/>
                      <w:marTop w:val="0"/>
                      <w:marBottom w:val="0"/>
                      <w:divBdr>
                        <w:top w:val="none" w:sz="0" w:space="0" w:color="auto"/>
                        <w:left w:val="none" w:sz="0" w:space="0" w:color="auto"/>
                        <w:bottom w:val="none" w:sz="0" w:space="0" w:color="auto"/>
                        <w:right w:val="none" w:sz="0" w:space="0" w:color="auto"/>
                      </w:divBdr>
                    </w:div>
                  </w:divsChild>
                </w:div>
                <w:div w:id="365836051">
                  <w:marLeft w:val="0"/>
                  <w:marRight w:val="0"/>
                  <w:marTop w:val="0"/>
                  <w:marBottom w:val="0"/>
                  <w:divBdr>
                    <w:top w:val="none" w:sz="0" w:space="0" w:color="auto"/>
                    <w:left w:val="none" w:sz="0" w:space="0" w:color="auto"/>
                    <w:bottom w:val="none" w:sz="0" w:space="0" w:color="auto"/>
                    <w:right w:val="none" w:sz="0" w:space="0" w:color="auto"/>
                  </w:divBdr>
                  <w:divsChild>
                    <w:div w:id="895897289">
                      <w:marLeft w:val="0"/>
                      <w:marRight w:val="0"/>
                      <w:marTop w:val="0"/>
                      <w:marBottom w:val="0"/>
                      <w:divBdr>
                        <w:top w:val="none" w:sz="0" w:space="0" w:color="auto"/>
                        <w:left w:val="none" w:sz="0" w:space="0" w:color="auto"/>
                        <w:bottom w:val="none" w:sz="0" w:space="0" w:color="auto"/>
                        <w:right w:val="none" w:sz="0" w:space="0" w:color="auto"/>
                      </w:divBdr>
                    </w:div>
                  </w:divsChild>
                </w:div>
                <w:div w:id="1686515305">
                  <w:marLeft w:val="0"/>
                  <w:marRight w:val="0"/>
                  <w:marTop w:val="0"/>
                  <w:marBottom w:val="0"/>
                  <w:divBdr>
                    <w:top w:val="none" w:sz="0" w:space="0" w:color="auto"/>
                    <w:left w:val="none" w:sz="0" w:space="0" w:color="auto"/>
                    <w:bottom w:val="none" w:sz="0" w:space="0" w:color="auto"/>
                    <w:right w:val="none" w:sz="0" w:space="0" w:color="auto"/>
                  </w:divBdr>
                  <w:divsChild>
                    <w:div w:id="1834758980">
                      <w:marLeft w:val="0"/>
                      <w:marRight w:val="0"/>
                      <w:marTop w:val="0"/>
                      <w:marBottom w:val="0"/>
                      <w:divBdr>
                        <w:top w:val="none" w:sz="0" w:space="0" w:color="auto"/>
                        <w:left w:val="none" w:sz="0" w:space="0" w:color="auto"/>
                        <w:bottom w:val="none" w:sz="0" w:space="0" w:color="auto"/>
                        <w:right w:val="none" w:sz="0" w:space="0" w:color="auto"/>
                      </w:divBdr>
                    </w:div>
                    <w:div w:id="1081874072">
                      <w:marLeft w:val="0"/>
                      <w:marRight w:val="0"/>
                      <w:marTop w:val="0"/>
                      <w:marBottom w:val="0"/>
                      <w:divBdr>
                        <w:top w:val="none" w:sz="0" w:space="0" w:color="auto"/>
                        <w:left w:val="none" w:sz="0" w:space="0" w:color="auto"/>
                        <w:bottom w:val="none" w:sz="0" w:space="0" w:color="auto"/>
                        <w:right w:val="none" w:sz="0" w:space="0" w:color="auto"/>
                      </w:divBdr>
                    </w:div>
                  </w:divsChild>
                </w:div>
                <w:div w:id="1220634385">
                  <w:marLeft w:val="0"/>
                  <w:marRight w:val="0"/>
                  <w:marTop w:val="0"/>
                  <w:marBottom w:val="0"/>
                  <w:divBdr>
                    <w:top w:val="none" w:sz="0" w:space="0" w:color="auto"/>
                    <w:left w:val="none" w:sz="0" w:space="0" w:color="auto"/>
                    <w:bottom w:val="none" w:sz="0" w:space="0" w:color="auto"/>
                    <w:right w:val="none" w:sz="0" w:space="0" w:color="auto"/>
                  </w:divBdr>
                  <w:divsChild>
                    <w:div w:id="2100978779">
                      <w:marLeft w:val="0"/>
                      <w:marRight w:val="0"/>
                      <w:marTop w:val="0"/>
                      <w:marBottom w:val="0"/>
                      <w:divBdr>
                        <w:top w:val="none" w:sz="0" w:space="0" w:color="auto"/>
                        <w:left w:val="none" w:sz="0" w:space="0" w:color="auto"/>
                        <w:bottom w:val="none" w:sz="0" w:space="0" w:color="auto"/>
                        <w:right w:val="none" w:sz="0" w:space="0" w:color="auto"/>
                      </w:divBdr>
                    </w:div>
                    <w:div w:id="694189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9461798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2831688">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69973250">
      <w:bodyDiv w:val="1"/>
      <w:marLeft w:val="0"/>
      <w:marRight w:val="0"/>
      <w:marTop w:val="0"/>
      <w:marBottom w:val="0"/>
      <w:divBdr>
        <w:top w:val="none" w:sz="0" w:space="0" w:color="auto"/>
        <w:left w:val="none" w:sz="0" w:space="0" w:color="auto"/>
        <w:bottom w:val="none" w:sz="0" w:space="0" w:color="auto"/>
        <w:right w:val="none" w:sz="0" w:space="0" w:color="auto"/>
      </w:divBdr>
    </w:div>
    <w:div w:id="1271547481">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282952906">
      <w:bodyDiv w:val="1"/>
      <w:marLeft w:val="0"/>
      <w:marRight w:val="0"/>
      <w:marTop w:val="0"/>
      <w:marBottom w:val="0"/>
      <w:divBdr>
        <w:top w:val="none" w:sz="0" w:space="0" w:color="auto"/>
        <w:left w:val="none" w:sz="0" w:space="0" w:color="auto"/>
        <w:bottom w:val="none" w:sz="0" w:space="0" w:color="auto"/>
        <w:right w:val="none" w:sz="0" w:space="0" w:color="auto"/>
      </w:divBdr>
    </w:div>
    <w:div w:id="1301417565">
      <w:bodyDiv w:val="1"/>
      <w:marLeft w:val="0"/>
      <w:marRight w:val="0"/>
      <w:marTop w:val="0"/>
      <w:marBottom w:val="0"/>
      <w:divBdr>
        <w:top w:val="none" w:sz="0" w:space="0" w:color="auto"/>
        <w:left w:val="none" w:sz="0" w:space="0" w:color="auto"/>
        <w:bottom w:val="none" w:sz="0" w:space="0" w:color="auto"/>
        <w:right w:val="none" w:sz="0" w:space="0" w:color="auto"/>
      </w:divBdr>
      <w:divsChild>
        <w:div w:id="1727601851">
          <w:marLeft w:val="0"/>
          <w:marRight w:val="0"/>
          <w:marTop w:val="0"/>
          <w:marBottom w:val="0"/>
          <w:divBdr>
            <w:top w:val="none" w:sz="0" w:space="0" w:color="auto"/>
            <w:left w:val="none" w:sz="0" w:space="0" w:color="auto"/>
            <w:bottom w:val="none" w:sz="0" w:space="0" w:color="auto"/>
            <w:right w:val="none" w:sz="0" w:space="0" w:color="auto"/>
          </w:divBdr>
        </w:div>
        <w:div w:id="1240556042">
          <w:marLeft w:val="0"/>
          <w:marRight w:val="0"/>
          <w:marTop w:val="0"/>
          <w:marBottom w:val="0"/>
          <w:divBdr>
            <w:top w:val="none" w:sz="0" w:space="0" w:color="auto"/>
            <w:left w:val="none" w:sz="0" w:space="0" w:color="auto"/>
            <w:bottom w:val="none" w:sz="0" w:space="0" w:color="auto"/>
            <w:right w:val="none" w:sz="0" w:space="0" w:color="auto"/>
          </w:divBdr>
        </w:div>
      </w:divsChild>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09818983">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64356313">
      <w:bodyDiv w:val="1"/>
      <w:marLeft w:val="0"/>
      <w:marRight w:val="0"/>
      <w:marTop w:val="0"/>
      <w:marBottom w:val="0"/>
      <w:divBdr>
        <w:top w:val="none" w:sz="0" w:space="0" w:color="auto"/>
        <w:left w:val="none" w:sz="0" w:space="0" w:color="auto"/>
        <w:bottom w:val="none" w:sz="0" w:space="0" w:color="auto"/>
        <w:right w:val="none" w:sz="0" w:space="0" w:color="auto"/>
      </w:divBdr>
      <w:divsChild>
        <w:div w:id="2092850701">
          <w:marLeft w:val="0"/>
          <w:marRight w:val="0"/>
          <w:marTop w:val="0"/>
          <w:marBottom w:val="0"/>
          <w:divBdr>
            <w:top w:val="none" w:sz="0" w:space="0" w:color="auto"/>
            <w:left w:val="none" w:sz="0" w:space="0" w:color="auto"/>
            <w:bottom w:val="none" w:sz="0" w:space="0" w:color="auto"/>
            <w:right w:val="none" w:sz="0" w:space="0" w:color="auto"/>
          </w:divBdr>
        </w:div>
        <w:div w:id="1272935800">
          <w:marLeft w:val="0"/>
          <w:marRight w:val="0"/>
          <w:marTop w:val="0"/>
          <w:marBottom w:val="0"/>
          <w:divBdr>
            <w:top w:val="none" w:sz="0" w:space="0" w:color="auto"/>
            <w:left w:val="none" w:sz="0" w:space="0" w:color="auto"/>
            <w:bottom w:val="none" w:sz="0" w:space="0" w:color="auto"/>
            <w:right w:val="none" w:sz="0" w:space="0" w:color="auto"/>
          </w:divBdr>
        </w:div>
        <w:div w:id="542717237">
          <w:marLeft w:val="0"/>
          <w:marRight w:val="0"/>
          <w:marTop w:val="0"/>
          <w:marBottom w:val="0"/>
          <w:divBdr>
            <w:top w:val="none" w:sz="0" w:space="0" w:color="auto"/>
            <w:left w:val="none" w:sz="0" w:space="0" w:color="auto"/>
            <w:bottom w:val="none" w:sz="0" w:space="0" w:color="auto"/>
            <w:right w:val="none" w:sz="0" w:space="0" w:color="auto"/>
          </w:divBdr>
          <w:divsChild>
            <w:div w:id="2079207912">
              <w:marLeft w:val="0"/>
              <w:marRight w:val="0"/>
              <w:marTop w:val="30"/>
              <w:marBottom w:val="30"/>
              <w:divBdr>
                <w:top w:val="none" w:sz="0" w:space="0" w:color="auto"/>
                <w:left w:val="none" w:sz="0" w:space="0" w:color="auto"/>
                <w:bottom w:val="none" w:sz="0" w:space="0" w:color="auto"/>
                <w:right w:val="none" w:sz="0" w:space="0" w:color="auto"/>
              </w:divBdr>
              <w:divsChild>
                <w:div w:id="351735406">
                  <w:marLeft w:val="0"/>
                  <w:marRight w:val="0"/>
                  <w:marTop w:val="0"/>
                  <w:marBottom w:val="0"/>
                  <w:divBdr>
                    <w:top w:val="none" w:sz="0" w:space="0" w:color="auto"/>
                    <w:left w:val="none" w:sz="0" w:space="0" w:color="auto"/>
                    <w:bottom w:val="none" w:sz="0" w:space="0" w:color="auto"/>
                    <w:right w:val="none" w:sz="0" w:space="0" w:color="auto"/>
                  </w:divBdr>
                  <w:divsChild>
                    <w:div w:id="570387200">
                      <w:marLeft w:val="0"/>
                      <w:marRight w:val="0"/>
                      <w:marTop w:val="0"/>
                      <w:marBottom w:val="0"/>
                      <w:divBdr>
                        <w:top w:val="none" w:sz="0" w:space="0" w:color="auto"/>
                        <w:left w:val="none" w:sz="0" w:space="0" w:color="auto"/>
                        <w:bottom w:val="none" w:sz="0" w:space="0" w:color="auto"/>
                        <w:right w:val="none" w:sz="0" w:space="0" w:color="auto"/>
                      </w:divBdr>
                    </w:div>
                  </w:divsChild>
                </w:div>
                <w:div w:id="1987198971">
                  <w:marLeft w:val="0"/>
                  <w:marRight w:val="0"/>
                  <w:marTop w:val="0"/>
                  <w:marBottom w:val="0"/>
                  <w:divBdr>
                    <w:top w:val="none" w:sz="0" w:space="0" w:color="auto"/>
                    <w:left w:val="none" w:sz="0" w:space="0" w:color="auto"/>
                    <w:bottom w:val="none" w:sz="0" w:space="0" w:color="auto"/>
                    <w:right w:val="none" w:sz="0" w:space="0" w:color="auto"/>
                  </w:divBdr>
                  <w:divsChild>
                    <w:div w:id="701324885">
                      <w:marLeft w:val="0"/>
                      <w:marRight w:val="0"/>
                      <w:marTop w:val="0"/>
                      <w:marBottom w:val="0"/>
                      <w:divBdr>
                        <w:top w:val="none" w:sz="0" w:space="0" w:color="auto"/>
                        <w:left w:val="none" w:sz="0" w:space="0" w:color="auto"/>
                        <w:bottom w:val="none" w:sz="0" w:space="0" w:color="auto"/>
                        <w:right w:val="none" w:sz="0" w:space="0" w:color="auto"/>
                      </w:divBdr>
                    </w:div>
                  </w:divsChild>
                </w:div>
                <w:div w:id="201286874">
                  <w:marLeft w:val="0"/>
                  <w:marRight w:val="0"/>
                  <w:marTop w:val="0"/>
                  <w:marBottom w:val="0"/>
                  <w:divBdr>
                    <w:top w:val="none" w:sz="0" w:space="0" w:color="auto"/>
                    <w:left w:val="none" w:sz="0" w:space="0" w:color="auto"/>
                    <w:bottom w:val="none" w:sz="0" w:space="0" w:color="auto"/>
                    <w:right w:val="none" w:sz="0" w:space="0" w:color="auto"/>
                  </w:divBdr>
                  <w:divsChild>
                    <w:div w:id="628820849">
                      <w:marLeft w:val="0"/>
                      <w:marRight w:val="0"/>
                      <w:marTop w:val="0"/>
                      <w:marBottom w:val="0"/>
                      <w:divBdr>
                        <w:top w:val="none" w:sz="0" w:space="0" w:color="auto"/>
                        <w:left w:val="none" w:sz="0" w:space="0" w:color="auto"/>
                        <w:bottom w:val="none" w:sz="0" w:space="0" w:color="auto"/>
                        <w:right w:val="none" w:sz="0" w:space="0" w:color="auto"/>
                      </w:divBdr>
                    </w:div>
                  </w:divsChild>
                </w:div>
                <w:div w:id="413279082">
                  <w:marLeft w:val="0"/>
                  <w:marRight w:val="0"/>
                  <w:marTop w:val="0"/>
                  <w:marBottom w:val="0"/>
                  <w:divBdr>
                    <w:top w:val="none" w:sz="0" w:space="0" w:color="auto"/>
                    <w:left w:val="none" w:sz="0" w:space="0" w:color="auto"/>
                    <w:bottom w:val="none" w:sz="0" w:space="0" w:color="auto"/>
                    <w:right w:val="none" w:sz="0" w:space="0" w:color="auto"/>
                  </w:divBdr>
                  <w:divsChild>
                    <w:div w:id="435908663">
                      <w:marLeft w:val="0"/>
                      <w:marRight w:val="0"/>
                      <w:marTop w:val="0"/>
                      <w:marBottom w:val="0"/>
                      <w:divBdr>
                        <w:top w:val="none" w:sz="0" w:space="0" w:color="auto"/>
                        <w:left w:val="none" w:sz="0" w:space="0" w:color="auto"/>
                        <w:bottom w:val="none" w:sz="0" w:space="0" w:color="auto"/>
                        <w:right w:val="none" w:sz="0" w:space="0" w:color="auto"/>
                      </w:divBdr>
                    </w:div>
                  </w:divsChild>
                </w:div>
                <w:div w:id="1189180253">
                  <w:marLeft w:val="0"/>
                  <w:marRight w:val="0"/>
                  <w:marTop w:val="0"/>
                  <w:marBottom w:val="0"/>
                  <w:divBdr>
                    <w:top w:val="none" w:sz="0" w:space="0" w:color="auto"/>
                    <w:left w:val="none" w:sz="0" w:space="0" w:color="auto"/>
                    <w:bottom w:val="none" w:sz="0" w:space="0" w:color="auto"/>
                    <w:right w:val="none" w:sz="0" w:space="0" w:color="auto"/>
                  </w:divBdr>
                  <w:divsChild>
                    <w:div w:id="437717298">
                      <w:marLeft w:val="0"/>
                      <w:marRight w:val="0"/>
                      <w:marTop w:val="0"/>
                      <w:marBottom w:val="0"/>
                      <w:divBdr>
                        <w:top w:val="none" w:sz="0" w:space="0" w:color="auto"/>
                        <w:left w:val="none" w:sz="0" w:space="0" w:color="auto"/>
                        <w:bottom w:val="none" w:sz="0" w:space="0" w:color="auto"/>
                        <w:right w:val="none" w:sz="0" w:space="0" w:color="auto"/>
                      </w:divBdr>
                    </w:div>
                  </w:divsChild>
                </w:div>
                <w:div w:id="1277954554">
                  <w:marLeft w:val="0"/>
                  <w:marRight w:val="0"/>
                  <w:marTop w:val="0"/>
                  <w:marBottom w:val="0"/>
                  <w:divBdr>
                    <w:top w:val="none" w:sz="0" w:space="0" w:color="auto"/>
                    <w:left w:val="none" w:sz="0" w:space="0" w:color="auto"/>
                    <w:bottom w:val="none" w:sz="0" w:space="0" w:color="auto"/>
                    <w:right w:val="none" w:sz="0" w:space="0" w:color="auto"/>
                  </w:divBdr>
                  <w:divsChild>
                    <w:div w:id="1410612487">
                      <w:marLeft w:val="0"/>
                      <w:marRight w:val="0"/>
                      <w:marTop w:val="0"/>
                      <w:marBottom w:val="0"/>
                      <w:divBdr>
                        <w:top w:val="none" w:sz="0" w:space="0" w:color="auto"/>
                        <w:left w:val="none" w:sz="0" w:space="0" w:color="auto"/>
                        <w:bottom w:val="none" w:sz="0" w:space="0" w:color="auto"/>
                        <w:right w:val="none" w:sz="0" w:space="0" w:color="auto"/>
                      </w:divBdr>
                    </w:div>
                  </w:divsChild>
                </w:div>
                <w:div w:id="1017850720">
                  <w:marLeft w:val="0"/>
                  <w:marRight w:val="0"/>
                  <w:marTop w:val="0"/>
                  <w:marBottom w:val="0"/>
                  <w:divBdr>
                    <w:top w:val="none" w:sz="0" w:space="0" w:color="auto"/>
                    <w:left w:val="none" w:sz="0" w:space="0" w:color="auto"/>
                    <w:bottom w:val="none" w:sz="0" w:space="0" w:color="auto"/>
                    <w:right w:val="none" w:sz="0" w:space="0" w:color="auto"/>
                  </w:divBdr>
                  <w:divsChild>
                    <w:div w:id="1401252036">
                      <w:marLeft w:val="0"/>
                      <w:marRight w:val="0"/>
                      <w:marTop w:val="0"/>
                      <w:marBottom w:val="0"/>
                      <w:divBdr>
                        <w:top w:val="none" w:sz="0" w:space="0" w:color="auto"/>
                        <w:left w:val="none" w:sz="0" w:space="0" w:color="auto"/>
                        <w:bottom w:val="none" w:sz="0" w:space="0" w:color="auto"/>
                        <w:right w:val="none" w:sz="0" w:space="0" w:color="auto"/>
                      </w:divBdr>
                    </w:div>
                  </w:divsChild>
                </w:div>
                <w:div w:id="905185119">
                  <w:marLeft w:val="0"/>
                  <w:marRight w:val="0"/>
                  <w:marTop w:val="0"/>
                  <w:marBottom w:val="0"/>
                  <w:divBdr>
                    <w:top w:val="none" w:sz="0" w:space="0" w:color="auto"/>
                    <w:left w:val="none" w:sz="0" w:space="0" w:color="auto"/>
                    <w:bottom w:val="none" w:sz="0" w:space="0" w:color="auto"/>
                    <w:right w:val="none" w:sz="0" w:space="0" w:color="auto"/>
                  </w:divBdr>
                  <w:divsChild>
                    <w:div w:id="345249029">
                      <w:marLeft w:val="0"/>
                      <w:marRight w:val="0"/>
                      <w:marTop w:val="0"/>
                      <w:marBottom w:val="0"/>
                      <w:divBdr>
                        <w:top w:val="none" w:sz="0" w:space="0" w:color="auto"/>
                        <w:left w:val="none" w:sz="0" w:space="0" w:color="auto"/>
                        <w:bottom w:val="none" w:sz="0" w:space="0" w:color="auto"/>
                        <w:right w:val="none" w:sz="0" w:space="0" w:color="auto"/>
                      </w:divBdr>
                    </w:div>
                    <w:div w:id="2123646091">
                      <w:marLeft w:val="0"/>
                      <w:marRight w:val="0"/>
                      <w:marTop w:val="0"/>
                      <w:marBottom w:val="0"/>
                      <w:divBdr>
                        <w:top w:val="none" w:sz="0" w:space="0" w:color="auto"/>
                        <w:left w:val="none" w:sz="0" w:space="0" w:color="auto"/>
                        <w:bottom w:val="none" w:sz="0" w:space="0" w:color="auto"/>
                        <w:right w:val="none" w:sz="0" w:space="0" w:color="auto"/>
                      </w:divBdr>
                    </w:div>
                  </w:divsChild>
                </w:div>
                <w:div w:id="1092051176">
                  <w:marLeft w:val="0"/>
                  <w:marRight w:val="0"/>
                  <w:marTop w:val="0"/>
                  <w:marBottom w:val="0"/>
                  <w:divBdr>
                    <w:top w:val="none" w:sz="0" w:space="0" w:color="auto"/>
                    <w:left w:val="none" w:sz="0" w:space="0" w:color="auto"/>
                    <w:bottom w:val="none" w:sz="0" w:space="0" w:color="auto"/>
                    <w:right w:val="none" w:sz="0" w:space="0" w:color="auto"/>
                  </w:divBdr>
                  <w:divsChild>
                    <w:div w:id="1185511196">
                      <w:marLeft w:val="0"/>
                      <w:marRight w:val="0"/>
                      <w:marTop w:val="0"/>
                      <w:marBottom w:val="0"/>
                      <w:divBdr>
                        <w:top w:val="none" w:sz="0" w:space="0" w:color="auto"/>
                        <w:left w:val="none" w:sz="0" w:space="0" w:color="auto"/>
                        <w:bottom w:val="none" w:sz="0" w:space="0" w:color="auto"/>
                        <w:right w:val="none" w:sz="0" w:space="0" w:color="auto"/>
                      </w:divBdr>
                    </w:div>
                    <w:div w:id="586963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37403483">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85584553">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9926810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0579664">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99041820">
      <w:bodyDiv w:val="1"/>
      <w:marLeft w:val="0"/>
      <w:marRight w:val="0"/>
      <w:marTop w:val="0"/>
      <w:marBottom w:val="0"/>
      <w:divBdr>
        <w:top w:val="none" w:sz="0" w:space="0" w:color="auto"/>
        <w:left w:val="none" w:sz="0" w:space="0" w:color="auto"/>
        <w:bottom w:val="none" w:sz="0" w:space="0" w:color="auto"/>
        <w:right w:val="none" w:sz="0" w:space="0" w:color="auto"/>
      </w:divBdr>
    </w:div>
    <w:div w:id="1756704478">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29198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96410595">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8377733">
      <w:bodyDiv w:val="1"/>
      <w:marLeft w:val="0"/>
      <w:marRight w:val="0"/>
      <w:marTop w:val="0"/>
      <w:marBottom w:val="0"/>
      <w:divBdr>
        <w:top w:val="none" w:sz="0" w:space="0" w:color="auto"/>
        <w:left w:val="none" w:sz="0" w:space="0" w:color="auto"/>
        <w:bottom w:val="none" w:sz="0" w:space="0" w:color="auto"/>
        <w:right w:val="none" w:sz="0" w:space="0" w:color="auto"/>
      </w:divBdr>
    </w:div>
    <w:div w:id="1864123264">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89912311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55865445">
      <w:bodyDiv w:val="1"/>
      <w:marLeft w:val="0"/>
      <w:marRight w:val="0"/>
      <w:marTop w:val="0"/>
      <w:marBottom w:val="0"/>
      <w:divBdr>
        <w:top w:val="none" w:sz="0" w:space="0" w:color="auto"/>
        <w:left w:val="none" w:sz="0" w:space="0" w:color="auto"/>
        <w:bottom w:val="none" w:sz="0" w:space="0" w:color="auto"/>
        <w:right w:val="none" w:sz="0" w:space="0" w:color="auto"/>
      </w:divBdr>
    </w:div>
    <w:div w:id="1992513034">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9165420">
      <w:bodyDiv w:val="1"/>
      <w:marLeft w:val="0"/>
      <w:marRight w:val="0"/>
      <w:marTop w:val="0"/>
      <w:marBottom w:val="0"/>
      <w:divBdr>
        <w:top w:val="none" w:sz="0" w:space="0" w:color="auto"/>
        <w:left w:val="none" w:sz="0" w:space="0" w:color="auto"/>
        <w:bottom w:val="none" w:sz="0" w:space="0" w:color="auto"/>
        <w:right w:val="none" w:sz="0" w:space="0" w:color="auto"/>
      </w:divBdr>
      <w:divsChild>
        <w:div w:id="1250234470">
          <w:marLeft w:val="0"/>
          <w:marRight w:val="0"/>
          <w:marTop w:val="0"/>
          <w:marBottom w:val="0"/>
          <w:divBdr>
            <w:top w:val="none" w:sz="0" w:space="0" w:color="auto"/>
            <w:left w:val="none" w:sz="0" w:space="0" w:color="auto"/>
            <w:bottom w:val="none" w:sz="0" w:space="0" w:color="auto"/>
            <w:right w:val="none" w:sz="0" w:space="0" w:color="auto"/>
          </w:divBdr>
        </w:div>
        <w:div w:id="805852512">
          <w:marLeft w:val="0"/>
          <w:marRight w:val="0"/>
          <w:marTop w:val="0"/>
          <w:marBottom w:val="0"/>
          <w:divBdr>
            <w:top w:val="none" w:sz="0" w:space="0" w:color="auto"/>
            <w:left w:val="none" w:sz="0" w:space="0" w:color="auto"/>
            <w:bottom w:val="none" w:sz="0" w:space="0" w:color="auto"/>
            <w:right w:val="none" w:sz="0" w:space="0" w:color="auto"/>
          </w:divBdr>
        </w:div>
      </w:divsChild>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69646182">
      <w:bodyDiv w:val="1"/>
      <w:marLeft w:val="0"/>
      <w:marRight w:val="0"/>
      <w:marTop w:val="0"/>
      <w:marBottom w:val="0"/>
      <w:divBdr>
        <w:top w:val="none" w:sz="0" w:space="0" w:color="auto"/>
        <w:left w:val="none" w:sz="0" w:space="0" w:color="auto"/>
        <w:bottom w:val="none" w:sz="0" w:space="0" w:color="auto"/>
        <w:right w:val="none" w:sz="0" w:space="0" w:color="auto"/>
      </w:divBdr>
    </w:div>
    <w:div w:id="2107727724">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470441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enuncias-oic.ine.mx/" TargetMode="External"/><Relationship Id="rId18" Type="http://schemas.openxmlformats.org/officeDocument/2006/relationships/hyperlink" Target="mailto:compras@ine.mx" TargetMode="External"/><Relationship Id="rId26" Type="http://schemas.openxmlformats.org/officeDocument/2006/relationships/hyperlink" Target="mailto:%20guadalupe.loyola@ine.mx" TargetMode="External"/><Relationship Id="rId39" Type="http://schemas.openxmlformats.org/officeDocument/2006/relationships/hyperlink" Target="mailto:complementodepago.scp@ine.mx" TargetMode="External"/><Relationship Id="rId21" Type="http://schemas.openxmlformats.org/officeDocument/2006/relationships/hyperlink" Target="https://listanominal.ine.mx/scpln/" TargetMode="External"/><Relationship Id="rId34" Type="http://schemas.openxmlformats.org/officeDocument/2006/relationships/hyperlink" Target="mailto:beatriz.ledesma@ine.mx" TargetMode="External"/><Relationship Id="rId42" Type="http://schemas.openxmlformats.org/officeDocument/2006/relationships/image" Target="media/image5.png"/><Relationship Id="rId47" Type="http://schemas.openxmlformats.org/officeDocument/2006/relationships/footer" Target="footer3.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roberto.medina@ine.mx" TargetMode="External"/><Relationship Id="rId29" Type="http://schemas.openxmlformats.org/officeDocument/2006/relationships/hyperlink" Target="mailto:antonio.lara@ine.mx" TargetMode="External"/><Relationship Id="rId11" Type="http://schemas.openxmlformats.org/officeDocument/2006/relationships/image" Target="media/image1.png"/><Relationship Id="rId24" Type="http://schemas.openxmlformats.org/officeDocument/2006/relationships/hyperlink" Target="mailto:ary.rodriguez@ine.mx" TargetMode="External"/><Relationship Id="rId32" Type="http://schemas.openxmlformats.org/officeDocument/2006/relationships/hyperlink" Target="mailto:antonio.lara@ine.mx" TargetMode="External"/><Relationship Id="rId37" Type="http://schemas.openxmlformats.org/officeDocument/2006/relationships/header" Target="header2.xml"/><Relationship Id="rId40" Type="http://schemas.openxmlformats.org/officeDocument/2006/relationships/image" Target="media/image3.png"/><Relationship Id="rId45" Type="http://schemas.openxmlformats.org/officeDocument/2006/relationships/hyperlink" Target="mailto:ary.rodriguez@ine.mx" TargetMode="External"/><Relationship Id="rId5" Type="http://schemas.openxmlformats.org/officeDocument/2006/relationships/numbering" Target="numbering.xml"/><Relationship Id="rId15" Type="http://schemas.openxmlformats.org/officeDocument/2006/relationships/hyperlink" Target="https://www.ine.mx/licitaciones-contrataciones-presenciales/" TargetMode="External"/><Relationship Id="rId23" Type="http://schemas.openxmlformats.org/officeDocument/2006/relationships/hyperlink" Target="mailto:roberto.medina@ine.mx" TargetMode="External"/><Relationship Id="rId28" Type="http://schemas.openxmlformats.org/officeDocument/2006/relationships/hyperlink" Target="mailto:autoridad.certificadora@ine.mx" TargetMode="External"/><Relationship Id="rId36" Type="http://schemas.openxmlformats.org/officeDocument/2006/relationships/footer" Target="footer1.xml"/><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mailto:marco.flores@ine.mx" TargetMode="External"/><Relationship Id="rId31" Type="http://schemas.openxmlformats.org/officeDocument/2006/relationships/hyperlink" Target="mailto:autoridad.certificadora@ine.mx" TargetMode="External"/><Relationship Id="rId44" Type="http://schemas.openxmlformats.org/officeDocument/2006/relationships/hyperlink" Target="mailto:roberto.medina@ine.m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ine.mx/licitaciones-contrataciones-presenciales/" TargetMode="External"/><Relationship Id="rId22" Type="http://schemas.openxmlformats.org/officeDocument/2006/relationships/hyperlink" Target="https://www.ine.mx/licitaciones-contrataciones-presenciales/" TargetMode="External"/><Relationship Id="rId27" Type="http://schemas.openxmlformats.org/officeDocument/2006/relationships/hyperlink" Target="mailto:beatriz.ledesma@ine.mx" TargetMode="External"/><Relationship Id="rId30" Type="http://schemas.openxmlformats.org/officeDocument/2006/relationships/hyperlink" Target="mailto:xochitl.apaez@ine.mx" TargetMode="External"/><Relationship Id="rId35" Type="http://schemas.openxmlformats.org/officeDocument/2006/relationships/header" Target="header1.xml"/><Relationship Id="rId43" Type="http://schemas.openxmlformats.org/officeDocument/2006/relationships/image" Target="media/image6.jpeg"/><Relationship Id="rId48"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mailto:ary.rodriguez@ine.mx" TargetMode="External"/><Relationship Id="rId25" Type="http://schemas.openxmlformats.org/officeDocument/2006/relationships/hyperlink" Target="https://ine.mx/licitaciones" TargetMode="External"/><Relationship Id="rId33" Type="http://schemas.openxmlformats.org/officeDocument/2006/relationships/hyperlink" Target="mailto:xochitl.apaez@ine.mx" TargetMode="External"/><Relationship Id="rId38" Type="http://schemas.openxmlformats.org/officeDocument/2006/relationships/footer" Target="footer2.xml"/><Relationship Id="rId46" Type="http://schemas.openxmlformats.org/officeDocument/2006/relationships/header" Target="header3.xml"/><Relationship Id="rId20" Type="http://schemas.openxmlformats.org/officeDocument/2006/relationships/hyperlink" Target="https://www.ine.mx/licitaciones/" TargetMode="External"/><Relationship Id="rId41"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o" ma:contentTypeID="0x010100894628318738BB4ABEB8C77FBC934512" ma:contentTypeVersion="7" ma:contentTypeDescription="Crear nuevo documento." ma:contentTypeScope="" ma:versionID="63e271a62b05d8b7dc767c7d4f06f2e9">
  <xsd:schema xmlns:xsd="http://www.w3.org/2001/XMLSchema" xmlns:xs="http://www.w3.org/2001/XMLSchema" xmlns:p="http://schemas.microsoft.com/office/2006/metadata/properties" xmlns:ns2="21d4c1a9-02d3-40bd-9933-950412c32fa7" targetNamespace="http://schemas.microsoft.com/office/2006/metadata/properties" ma:root="true" ma:fieldsID="fa13daa0fc999355a9556fa2f1a25b19" ns2:_="">
    <xsd:import namespace="21d4c1a9-02d3-40bd-9933-950412c32fa7"/>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d4c1a9-02d3-40bd-9933-950412c32f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CEB24F2-7E6B-4B36-85F4-627F2684FAA2}">
  <ds:schemaRefs>
    <ds:schemaRef ds:uri="http://schemas.microsoft.com/sharepoint/v3/contenttype/forms"/>
  </ds:schemaRefs>
</ds:datastoreItem>
</file>

<file path=customXml/itemProps2.xml><?xml version="1.0" encoding="utf-8"?>
<ds:datastoreItem xmlns:ds="http://schemas.openxmlformats.org/officeDocument/2006/customXml" ds:itemID="{9DCCEC52-DFD2-470B-916F-88597D032E25}">
  <ds:schemaRefs>
    <ds:schemaRef ds:uri="http://schemas.openxmlformats.org/officeDocument/2006/bibliography"/>
  </ds:schemaRefs>
</ds:datastoreItem>
</file>

<file path=customXml/itemProps3.xml><?xml version="1.0" encoding="utf-8"?>
<ds:datastoreItem xmlns:ds="http://schemas.openxmlformats.org/officeDocument/2006/customXml" ds:itemID="{C12406DA-25BF-4287-92C5-8C6855EBBC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d4c1a9-02d3-40bd-9933-950412c32fa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AD73181-51B0-462D-8326-A875AD7365D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423</TotalTime>
  <Pages>70</Pages>
  <Words>31582</Words>
  <Characters>172906</Characters>
  <Application>Microsoft Office Word</Application>
  <DocSecurity>0</DocSecurity>
  <Lines>3787</Lines>
  <Paragraphs>1367</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203667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NOVELO LEON OSCAR ALBERTO</cp:lastModifiedBy>
  <cp:revision>96</cp:revision>
  <cp:lastPrinted>2025-07-15T01:56:00Z</cp:lastPrinted>
  <dcterms:created xsi:type="dcterms:W3CDTF">2025-09-10T18:57:00Z</dcterms:created>
  <dcterms:modified xsi:type="dcterms:W3CDTF">2026-03-04T17:29:00Z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0x010100894628318738BB4ABEB8C77FBC934512</vt:lpwstr>
  </property>
  <property fmtid="{D5CDD505-2E9C-101B-9397-08002B2CF9AE}" pid="3" name="_dlc_DocIdItemGuid">
    <vt:lpwstr>917364ac-5e66-4081-bf52-7b74627b33ba</vt:lpwstr>
  </property>
</Properties>
</file>