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DD2413" w:rsidRPr="0092546B" w:rsidRDefault="00DD2413" w:rsidP="00B80BFB">
      <w:pPr>
        <w:pStyle w:val="Centrado"/>
        <w:rPr>
          <w:rFonts w:ascii="Times New Roman" w:hAnsi="Times New Roman" w:cs="Times New Roman"/>
          <w:b/>
          <w:sz w:val="32"/>
          <w:szCs w:val="28"/>
        </w:rPr>
      </w:pPr>
    </w:p>
    <w:p w14:paraId="6617BE27" w14:textId="77777777" w:rsidR="00A81971" w:rsidRPr="008B6CD7" w:rsidRDefault="00B80BFB" w:rsidP="00B80BFB">
      <w:pPr>
        <w:pStyle w:val="Centrado"/>
        <w:rPr>
          <w:rFonts w:ascii="Times New Roman" w:hAnsi="Times New Roman" w:cs="Times New Roman"/>
          <w:b/>
          <w:sz w:val="28"/>
          <w:szCs w:val="28"/>
        </w:rPr>
      </w:pPr>
      <w:r w:rsidRPr="008B6CD7">
        <w:rPr>
          <w:rFonts w:ascii="Times New Roman" w:hAnsi="Times New Roman" w:cs="Times New Roman"/>
          <w:b/>
          <w:sz w:val="28"/>
          <w:szCs w:val="28"/>
        </w:rPr>
        <w:t>Dictamen de Pertinencia Institucional</w:t>
      </w:r>
      <w:r w:rsidR="00783056" w:rsidRPr="008B6CD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75C0DEF3" w14:textId="6755519E" w:rsidR="00B80BFB" w:rsidRPr="00434B02" w:rsidRDefault="00B80BFB" w:rsidP="00B80BFB">
      <w:pPr>
        <w:pStyle w:val="Centrado"/>
        <w:rPr>
          <w:rFonts w:ascii="Times New Roman" w:hAnsi="Times New Roman" w:cs="Times New Roman"/>
          <w:sz w:val="28"/>
          <w:szCs w:val="28"/>
        </w:rPr>
      </w:pPr>
      <w:r w:rsidRPr="002E5D5E">
        <w:rPr>
          <w:rFonts w:ascii="Times New Roman" w:hAnsi="Times New Roman" w:cs="Times New Roman"/>
          <w:sz w:val="28"/>
          <w:szCs w:val="28"/>
        </w:rPr>
        <w:t>Programa Anual Editorial 20</w:t>
      </w:r>
      <w:r w:rsidR="00CF32F7" w:rsidRPr="002E5D5E">
        <w:rPr>
          <w:rFonts w:ascii="Times New Roman" w:hAnsi="Times New Roman" w:cs="Times New Roman"/>
          <w:sz w:val="28"/>
          <w:szCs w:val="28"/>
        </w:rPr>
        <w:t>2</w:t>
      </w:r>
      <w:r w:rsidR="00E46E37">
        <w:rPr>
          <w:rFonts w:ascii="Times New Roman" w:hAnsi="Times New Roman" w:cs="Times New Roman"/>
          <w:sz w:val="28"/>
          <w:szCs w:val="28"/>
        </w:rPr>
        <w:t>5</w:t>
      </w:r>
      <w:r w:rsidR="00160985" w:rsidRPr="002E5D5E">
        <w:rPr>
          <w:rFonts w:ascii="Times New Roman" w:hAnsi="Times New Roman" w:cs="Times New Roman"/>
          <w:sz w:val="28"/>
          <w:szCs w:val="28"/>
        </w:rPr>
        <w:t>-202</w:t>
      </w:r>
      <w:r w:rsidR="00E46E37">
        <w:rPr>
          <w:rFonts w:ascii="Times New Roman" w:hAnsi="Times New Roman" w:cs="Times New Roman"/>
          <w:sz w:val="28"/>
          <w:szCs w:val="28"/>
        </w:rPr>
        <w:t>6</w:t>
      </w:r>
    </w:p>
    <w:p w14:paraId="2CBB0272" w14:textId="77777777" w:rsidR="005E10A9" w:rsidRPr="00085D52" w:rsidRDefault="005E10A9" w:rsidP="005E10A9">
      <w:pPr>
        <w:rPr>
          <w:sz w:val="28"/>
          <w:szCs w:val="28"/>
        </w:rPr>
      </w:pPr>
    </w:p>
    <w:tbl>
      <w:tblPr>
        <w:tblW w:w="9204" w:type="dxa"/>
        <w:jc w:val="center"/>
        <w:tblBorders>
          <w:top w:val="single" w:sz="8" w:space="0" w:color="810042"/>
          <w:left w:val="single" w:sz="8" w:space="0" w:color="810042"/>
          <w:bottom w:val="single" w:sz="8" w:space="0" w:color="810042"/>
          <w:right w:val="single" w:sz="8" w:space="0" w:color="810042"/>
          <w:insideH w:val="single" w:sz="8" w:space="0" w:color="810042"/>
          <w:insideV w:val="single" w:sz="8" w:space="0" w:color="810042"/>
        </w:tblBorders>
        <w:tblLook w:val="04A0" w:firstRow="1" w:lastRow="0" w:firstColumn="1" w:lastColumn="0" w:noHBand="0" w:noVBand="1"/>
      </w:tblPr>
      <w:tblGrid>
        <w:gridCol w:w="2511"/>
        <w:gridCol w:w="2089"/>
        <w:gridCol w:w="119"/>
        <w:gridCol w:w="1138"/>
        <w:gridCol w:w="835"/>
        <w:gridCol w:w="2512"/>
      </w:tblGrid>
      <w:tr w:rsidR="000A477B" w:rsidRPr="00434B02" w14:paraId="3A3F8CE4" w14:textId="77777777" w:rsidTr="1B14A70B">
        <w:trPr>
          <w:trHeight w:val="964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79B7C5C8" w14:textId="77777777" w:rsidR="000A477B" w:rsidRPr="00085D52" w:rsidRDefault="003D693B" w:rsidP="0096135B">
            <w:pPr>
              <w:pStyle w:val="TablaTexto"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>Instancia</w:t>
            </w:r>
            <w:r w:rsidR="000A477B" w:rsidRPr="00085D52">
              <w:rPr>
                <w:rFonts w:ascii="Times New Roman" w:hAnsi="Times New Roman" w:cs="Times New Roman"/>
              </w:rPr>
              <w:t xml:space="preserve"> postulante</w:t>
            </w:r>
          </w:p>
        </w:tc>
        <w:tc>
          <w:tcPr>
            <w:tcW w:w="6693" w:type="dxa"/>
            <w:gridSpan w:val="5"/>
            <w:tcBorders>
              <w:top w:val="single" w:sz="1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3D49253" w14:textId="3FC860B1" w:rsidR="000A477B" w:rsidRPr="00085D52" w:rsidRDefault="000A477B" w:rsidP="004A2ED7">
            <w:pPr>
              <w:tabs>
                <w:tab w:val="left" w:pos="795"/>
              </w:tabs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A477B" w:rsidRPr="00434B02" w14:paraId="6AE00A99" w14:textId="77777777" w:rsidTr="1B14A70B">
        <w:trPr>
          <w:trHeight w:val="964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21DF06E7" w14:textId="77777777" w:rsidR="000A477B" w:rsidRPr="00085D52" w:rsidRDefault="000A477B" w:rsidP="00303B78">
            <w:pPr>
              <w:pStyle w:val="TablaTexto"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>Título de la obra</w:t>
            </w:r>
          </w:p>
        </w:tc>
        <w:tc>
          <w:tcPr>
            <w:tcW w:w="6693" w:type="dxa"/>
            <w:gridSpan w:val="5"/>
            <w:tcBorders>
              <w:top w:val="single" w:sz="1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751BC95C" w14:textId="05323D72" w:rsidR="000A477B" w:rsidRPr="00085D52" w:rsidRDefault="000A477B" w:rsidP="004A2ED7">
            <w:pPr>
              <w:spacing w:line="276" w:lineRule="auto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8C24B4" w:rsidRPr="00434B02" w14:paraId="207129BF" w14:textId="77777777" w:rsidTr="1B14A70B">
        <w:trPr>
          <w:trHeight w:val="660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30E7AFAA" w14:textId="60F7DBC2" w:rsidR="008C24B4" w:rsidRPr="00085D52" w:rsidRDefault="00E46E37" w:rsidP="008C24B4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  <w:r w:rsidR="00EB255A">
              <w:rPr>
                <w:rFonts w:ascii="Times New Roman" w:hAnsi="Times New Roman" w:cs="Times New Roman"/>
              </w:rPr>
              <w:t>ombre completo y seudónimo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A2020">
              <w:rPr>
                <w:rFonts w:ascii="Times New Roman" w:hAnsi="Times New Roman" w:cs="Times New Roman"/>
                <w:color w:val="auto"/>
              </w:rPr>
              <w:t>de la persona autora</w:t>
            </w:r>
          </w:p>
        </w:tc>
        <w:tc>
          <w:tcPr>
            <w:tcW w:w="6693" w:type="dxa"/>
            <w:gridSpan w:val="5"/>
            <w:tcBorders>
              <w:top w:val="single" w:sz="1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7BA516B2" w14:textId="736BFB67" w:rsidR="008C24B4" w:rsidRPr="00085D52" w:rsidRDefault="008C24B4" w:rsidP="00535E8E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C24B4" w:rsidRPr="00434B02" w14:paraId="620E56B9" w14:textId="77777777" w:rsidTr="1B14A70B">
        <w:trPr>
          <w:trHeight w:val="684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4057E5BB" w14:textId="79A1ABCF" w:rsidR="008C24B4" w:rsidRPr="00085D52" w:rsidRDefault="008C24B4" w:rsidP="008C24B4">
            <w:pPr>
              <w:pStyle w:val="TablaTexto"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>Línea temática</w:t>
            </w:r>
          </w:p>
        </w:tc>
        <w:tc>
          <w:tcPr>
            <w:tcW w:w="6693" w:type="dxa"/>
            <w:gridSpan w:val="5"/>
            <w:tcBorders>
              <w:top w:val="single" w:sz="1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bottom"/>
          </w:tcPr>
          <w:p w14:paraId="1FA62680" w14:textId="557B62A5" w:rsidR="008C24B4" w:rsidRPr="00085D52" w:rsidRDefault="008C24B4" w:rsidP="00360549">
            <w:pPr>
              <w:pStyle w:val="TablaTexto"/>
              <w:spacing w:before="100" w:beforeAutospacing="1" w:after="120"/>
              <w:rPr>
                <w:rFonts w:ascii="Times New Roman" w:hAnsi="Times New Roman" w:cs="Times New Roman"/>
              </w:rPr>
            </w:pPr>
          </w:p>
        </w:tc>
      </w:tr>
      <w:tr w:rsidR="00882C2D" w:rsidRPr="00434B02" w14:paraId="7EA2E700" w14:textId="77777777" w:rsidTr="1B14A70B">
        <w:trPr>
          <w:trHeight w:val="624"/>
          <w:jc w:val="center"/>
        </w:trPr>
        <w:tc>
          <w:tcPr>
            <w:tcW w:w="2511" w:type="dxa"/>
            <w:tcBorders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33B235F3" w14:textId="715470CE" w:rsidR="00882C2D" w:rsidRPr="00085D52" w:rsidRDefault="00882C2D" w:rsidP="008C24B4">
            <w:pPr>
              <w:pStyle w:val="TablaTexto"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>Colección</w:t>
            </w:r>
          </w:p>
        </w:tc>
        <w:tc>
          <w:tcPr>
            <w:tcW w:w="6693" w:type="dxa"/>
            <w:gridSpan w:val="5"/>
            <w:tcBorders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56CC81F8" w14:textId="34E733D5" w:rsidR="00882C2D" w:rsidRPr="00085D52" w:rsidRDefault="00A83052" w:rsidP="00A83052">
            <w:pPr>
              <w:pStyle w:val="TablaTex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23427B" w:rsidRPr="00434B02" w14:paraId="623DE8E1" w14:textId="77777777" w:rsidTr="1B14A70B">
        <w:trPr>
          <w:trHeight w:val="624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09525BCB" w14:textId="4384D3A6" w:rsidR="0023427B" w:rsidRPr="002E5D5E" w:rsidRDefault="0023427B" w:rsidP="008C24B4">
            <w:pPr>
              <w:pStyle w:val="TablaTexto"/>
              <w:rPr>
                <w:rFonts w:ascii="Times New Roman" w:hAnsi="Times New Roman" w:cs="Times New Roman"/>
              </w:rPr>
            </w:pPr>
            <w:r w:rsidRPr="00D24134">
              <w:rPr>
                <w:rFonts w:ascii="Times New Roman" w:hAnsi="Times New Roman" w:cs="Times New Roman"/>
              </w:rPr>
              <w:t>Dictamen académico</w:t>
            </w:r>
          </w:p>
        </w:tc>
        <w:tc>
          <w:tcPr>
            <w:tcW w:w="3346" w:type="dxa"/>
            <w:gridSpan w:val="3"/>
            <w:tcBorders>
              <w:top w:val="single" w:sz="18" w:space="0" w:color="810042"/>
              <w:left w:val="single" w:sz="2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3E1B641B" w14:textId="5A950A33" w:rsidR="0023427B" w:rsidRDefault="0023427B" w:rsidP="0023427B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59AF407">
              <w:rPr>
                <w:rFonts w:ascii="Times New Roman" w:hAnsi="Times New Roman" w:cs="Times New Roman"/>
              </w:rPr>
              <w:t xml:space="preserve">Sí aplica </w:t>
            </w:r>
            <w:proofErr w:type="gramStart"/>
            <w:r w:rsidRPr="059AF407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  <w:tc>
          <w:tcPr>
            <w:tcW w:w="3347" w:type="dxa"/>
            <w:gridSpan w:val="2"/>
            <w:tcBorders>
              <w:top w:val="single" w:sz="18" w:space="0" w:color="810042"/>
              <w:left w:val="single" w:sz="2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3798212F" w14:textId="13EDBA1F" w:rsidR="0023427B" w:rsidRDefault="0023427B" w:rsidP="0023427B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</w:t>
            </w:r>
            <w:r w:rsidRPr="059AF407">
              <w:rPr>
                <w:rFonts w:ascii="Times New Roman" w:hAnsi="Times New Roman" w:cs="Times New Roman"/>
              </w:rPr>
              <w:t xml:space="preserve"> aplica </w:t>
            </w:r>
            <w:proofErr w:type="gramStart"/>
            <w:r w:rsidRPr="059AF407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</w:tr>
      <w:tr w:rsidR="00DF7A4A" w:rsidRPr="00434B02" w14:paraId="03AF04E7" w14:textId="77777777" w:rsidTr="1B14A70B">
        <w:trPr>
          <w:trHeight w:val="567"/>
          <w:jc w:val="center"/>
        </w:trPr>
        <w:tc>
          <w:tcPr>
            <w:tcW w:w="9204" w:type="dxa"/>
            <w:gridSpan w:val="6"/>
            <w:tcBorders>
              <w:top w:val="single" w:sz="18" w:space="0" w:color="810042"/>
              <w:left w:val="single" w:sz="18" w:space="0" w:color="810042"/>
              <w:right w:val="single" w:sz="18" w:space="0" w:color="810042"/>
            </w:tcBorders>
            <w:shd w:val="clear" w:color="auto" w:fill="CA98B8"/>
            <w:vAlign w:val="center"/>
          </w:tcPr>
          <w:p w14:paraId="3024827F" w14:textId="55289ED8" w:rsidR="00DF7A4A" w:rsidRPr="00773721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524D7E36">
              <w:rPr>
                <w:rFonts w:ascii="Times New Roman" w:hAnsi="Times New Roman" w:cs="Times New Roman"/>
                <w:lang w:val="es-ES"/>
              </w:rPr>
              <w:t>Consideraciones para el dictamen</w:t>
            </w:r>
            <w:r w:rsidR="53D89E50" w:rsidRPr="524D7E36">
              <w:rPr>
                <w:rFonts w:ascii="Times New Roman" w:hAnsi="Times New Roman" w:cs="Times New Roman"/>
                <w:lang w:val="es-ES"/>
              </w:rPr>
              <w:t xml:space="preserve"> de pertinencia</w:t>
            </w:r>
            <w:r w:rsidR="25B6B181" w:rsidRPr="524D7E36">
              <w:rPr>
                <w:rFonts w:ascii="Times New Roman" w:hAnsi="Times New Roman" w:cs="Times New Roman"/>
                <w:lang w:val="es-ES"/>
              </w:rPr>
              <w:t xml:space="preserve"> institucional</w:t>
            </w:r>
          </w:p>
        </w:tc>
      </w:tr>
      <w:tr w:rsidR="00DF7A4A" w:rsidRPr="00434B02" w14:paraId="302E5E28" w14:textId="77777777" w:rsidTr="1B14A70B">
        <w:trPr>
          <w:trHeight w:val="586"/>
          <w:jc w:val="center"/>
        </w:trPr>
        <w:tc>
          <w:tcPr>
            <w:tcW w:w="2511" w:type="dxa"/>
            <w:tcBorders>
              <w:left w:val="single" w:sz="18" w:space="0" w:color="810042"/>
              <w:bottom w:val="single" w:sz="8" w:space="0" w:color="810042"/>
              <w:right w:val="single" w:sz="2" w:space="0" w:color="810042"/>
            </w:tcBorders>
            <w:shd w:val="clear" w:color="auto" w:fill="A3A3A3"/>
            <w:vAlign w:val="center"/>
          </w:tcPr>
          <w:p w14:paraId="6C5BBF52" w14:textId="77777777" w:rsidR="00DF7A4A" w:rsidRPr="00773721" w:rsidRDefault="00DF7A4A" w:rsidP="00F27D1E">
            <w:pPr>
              <w:pStyle w:val="TablaTexto"/>
              <w:spacing w:after="240"/>
              <w:jc w:val="center"/>
              <w:rPr>
                <w:rFonts w:ascii="Times New Roman" w:hAnsi="Times New Roman" w:cs="Times New Roman"/>
              </w:rPr>
            </w:pPr>
            <w:r w:rsidRPr="00773721">
              <w:rPr>
                <w:rFonts w:ascii="Times New Roman" w:hAnsi="Times New Roman" w:cs="Times New Roman"/>
              </w:rPr>
              <w:t>Criterio</w:t>
            </w:r>
          </w:p>
        </w:tc>
        <w:tc>
          <w:tcPr>
            <w:tcW w:w="2089" w:type="dxa"/>
            <w:tcBorders>
              <w:left w:val="single" w:sz="2" w:space="0" w:color="810042"/>
              <w:bottom w:val="single" w:sz="8" w:space="0" w:color="810042"/>
              <w:right w:val="single" w:sz="2" w:space="0" w:color="810042"/>
            </w:tcBorders>
            <w:shd w:val="clear" w:color="auto" w:fill="A3A3A3"/>
            <w:vAlign w:val="center"/>
          </w:tcPr>
          <w:p w14:paraId="16C7AFD7" w14:textId="77777777" w:rsidR="00DF7A4A" w:rsidRPr="00773721" w:rsidRDefault="00DF7A4A" w:rsidP="00F27D1E">
            <w:pPr>
              <w:pStyle w:val="TablaTexto"/>
              <w:spacing w:after="240"/>
              <w:jc w:val="center"/>
              <w:rPr>
                <w:rFonts w:ascii="Times New Roman" w:hAnsi="Times New Roman" w:cs="Times New Roman"/>
              </w:rPr>
            </w:pPr>
            <w:r w:rsidRPr="00773721"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2092" w:type="dxa"/>
            <w:gridSpan w:val="3"/>
            <w:tcBorders>
              <w:left w:val="single" w:sz="2" w:space="0" w:color="810042"/>
              <w:bottom w:val="single" w:sz="8" w:space="0" w:color="810042"/>
              <w:right w:val="single" w:sz="2" w:space="0" w:color="810042"/>
            </w:tcBorders>
            <w:shd w:val="clear" w:color="auto" w:fill="A3A3A3"/>
            <w:vAlign w:val="center"/>
          </w:tcPr>
          <w:p w14:paraId="05B1991C" w14:textId="77777777" w:rsidR="00DF7A4A" w:rsidRPr="00773721" w:rsidRDefault="00DF7A4A" w:rsidP="00F27D1E">
            <w:pPr>
              <w:pStyle w:val="TablaTexto"/>
              <w:spacing w:after="240"/>
              <w:jc w:val="center"/>
              <w:rPr>
                <w:rFonts w:ascii="Times New Roman" w:hAnsi="Times New Roman" w:cs="Times New Roman"/>
              </w:rPr>
            </w:pPr>
            <w:r w:rsidRPr="00773721">
              <w:rPr>
                <w:rFonts w:ascii="Times New Roman" w:hAnsi="Times New Roman" w:cs="Times New Roman"/>
              </w:rPr>
              <w:t>Aceptable</w:t>
            </w:r>
          </w:p>
        </w:tc>
        <w:tc>
          <w:tcPr>
            <w:tcW w:w="2512" w:type="dxa"/>
            <w:tcBorders>
              <w:left w:val="single" w:sz="2" w:space="0" w:color="810042"/>
              <w:bottom w:val="single" w:sz="8" w:space="0" w:color="810042"/>
              <w:right w:val="single" w:sz="18" w:space="0" w:color="810042"/>
            </w:tcBorders>
            <w:shd w:val="clear" w:color="auto" w:fill="A3A3A3"/>
            <w:vAlign w:val="center"/>
          </w:tcPr>
          <w:p w14:paraId="094B7E06" w14:textId="77777777" w:rsidR="00DF7A4A" w:rsidRPr="00773721" w:rsidRDefault="00DF7A4A" w:rsidP="00F27D1E">
            <w:pPr>
              <w:pStyle w:val="TablaTexto"/>
              <w:spacing w:after="240"/>
              <w:jc w:val="center"/>
              <w:rPr>
                <w:rFonts w:ascii="Times New Roman" w:hAnsi="Times New Roman" w:cs="Times New Roman"/>
              </w:rPr>
            </w:pPr>
            <w:r w:rsidRPr="00773721">
              <w:rPr>
                <w:rFonts w:ascii="Times New Roman" w:hAnsi="Times New Roman" w:cs="Times New Roman"/>
              </w:rPr>
              <w:t>Deficiente</w:t>
            </w:r>
          </w:p>
        </w:tc>
      </w:tr>
      <w:tr w:rsidR="00DF7A4A" w:rsidRPr="0092546B" w14:paraId="668BC650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DDF0449" w14:textId="77777777" w:rsidR="00DF7A4A" w:rsidRPr="002E08B9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08B9">
              <w:rPr>
                <w:rFonts w:ascii="Times New Roman" w:hAnsi="Times New Roman" w:cs="Times New Roman"/>
                <w:lang w:val="es-ES"/>
              </w:rPr>
              <w:t>Apego a las líneas temáticas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6FB469F7" w14:textId="5C973E4F" w:rsidR="00DF7A4A" w:rsidRPr="002E08B9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59AF407">
              <w:rPr>
                <w:rFonts w:ascii="Times New Roman" w:hAnsi="Times New Roman" w:cs="Times New Roman"/>
              </w:rPr>
              <w:t xml:space="preserve">Alineación a líneas temáticas </w:t>
            </w:r>
            <w:r w:rsidR="5D590A10" w:rsidRPr="059AF407">
              <w:rPr>
                <w:rFonts w:ascii="Times New Roman" w:hAnsi="Times New Roman" w:cs="Times New Roman"/>
              </w:rPr>
              <w:t xml:space="preserve">y </w:t>
            </w:r>
            <w:r w:rsidR="00CA38BA">
              <w:rPr>
                <w:rFonts w:ascii="Times New Roman" w:hAnsi="Times New Roman" w:cs="Times New Roman"/>
              </w:rPr>
              <w:t>sub</w:t>
            </w:r>
            <w:r w:rsidR="5D590A10" w:rsidRPr="059AF407">
              <w:rPr>
                <w:rFonts w:ascii="Times New Roman" w:hAnsi="Times New Roman" w:cs="Times New Roman"/>
              </w:rPr>
              <w:t xml:space="preserve">temas </w:t>
            </w:r>
            <w:r w:rsidRPr="059AF407">
              <w:rPr>
                <w:rFonts w:ascii="Times New Roman" w:hAnsi="Times New Roman" w:cs="Times New Roman"/>
              </w:rPr>
              <w:t>aprobad</w:t>
            </w:r>
            <w:r w:rsidR="6F8039AC" w:rsidRPr="059AF407">
              <w:rPr>
                <w:rFonts w:ascii="Times New Roman" w:hAnsi="Times New Roman" w:cs="Times New Roman"/>
              </w:rPr>
              <w:t>o</w:t>
            </w:r>
            <w:r w:rsidRPr="059AF407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75215E6" w14:textId="77777777" w:rsidR="00DF7A4A" w:rsidRPr="002E08B9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08B9">
              <w:rPr>
                <w:rFonts w:ascii="Times New Roman" w:hAnsi="Times New Roman" w:cs="Times New Roman"/>
              </w:rPr>
              <w:t>Tema relacionado con los aprobados en las líneas temáticas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31F0B6C" w14:textId="77777777" w:rsidR="00DF7A4A" w:rsidRPr="002E08B9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08B9">
              <w:rPr>
                <w:rFonts w:ascii="Times New Roman" w:hAnsi="Times New Roman" w:cs="Times New Roman"/>
              </w:rPr>
              <w:t>Tema no relacionado con las líneas temáticas aprobadas</w:t>
            </w:r>
          </w:p>
        </w:tc>
      </w:tr>
      <w:tr w:rsidR="00DF7A4A" w:rsidRPr="002E5D5E" w14:paraId="00185EC1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4517686" w14:textId="77777777" w:rsidR="00DF7A4A" w:rsidRPr="002E5D5E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t>Atención a criterios presupuestales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43CED2F" w14:textId="3AD43DC2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Cuenta con la totalidad del recurso para la publicación</w:t>
            </w:r>
            <w:r w:rsidR="000E3B51" w:rsidRPr="002E5D5E">
              <w:rPr>
                <w:rFonts w:ascii="Times New Roman" w:hAnsi="Times New Roman" w:cs="Times New Roman"/>
              </w:rPr>
              <w:t xml:space="preserve"> y distribución de la obra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606423AD" w14:textId="2D1B733D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Cuenta con un porcentaje del recurso para la publicación</w:t>
            </w:r>
            <w:r w:rsidR="000E3B51" w:rsidRPr="002E5D5E">
              <w:rPr>
                <w:rFonts w:ascii="Times New Roman" w:hAnsi="Times New Roman" w:cs="Times New Roman"/>
              </w:rPr>
              <w:t xml:space="preserve"> y distribución de la obra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7CB98A92" w14:textId="773F5161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No cuenta con </w:t>
            </w:r>
            <w:r w:rsidR="009653B1" w:rsidRPr="002E5D5E">
              <w:rPr>
                <w:rFonts w:ascii="Times New Roman" w:hAnsi="Times New Roman" w:cs="Times New Roman"/>
              </w:rPr>
              <w:t xml:space="preserve">disponibilidad inmediata de recursos </w:t>
            </w:r>
            <w:r w:rsidRPr="002E5D5E">
              <w:rPr>
                <w:rFonts w:ascii="Times New Roman" w:hAnsi="Times New Roman" w:cs="Times New Roman"/>
              </w:rPr>
              <w:t>para la publicación</w:t>
            </w:r>
            <w:r w:rsidR="000E3B51" w:rsidRPr="002E5D5E">
              <w:rPr>
                <w:rFonts w:ascii="Times New Roman" w:hAnsi="Times New Roman" w:cs="Times New Roman"/>
              </w:rPr>
              <w:t xml:space="preserve"> y distribución de la obra</w:t>
            </w:r>
          </w:p>
        </w:tc>
      </w:tr>
      <w:tr w:rsidR="00DF7A4A" w:rsidRPr="002E5D5E" w14:paraId="0F276348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02E25169" w14:textId="77777777" w:rsidR="00DF7A4A" w:rsidRPr="002E5D5E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lastRenderedPageBreak/>
              <w:t>Atención a criterios de producción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3F59D2BB" w14:textId="0D9BC38B" w:rsidR="00DF7A4A" w:rsidRPr="002E5D5E" w:rsidRDefault="00DF7A4A" w:rsidP="000478CB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Se cuenta con</w:t>
            </w:r>
            <w:r w:rsidR="5239BBC9" w:rsidRPr="002E5D5E">
              <w:rPr>
                <w:rFonts w:ascii="Times New Roman" w:hAnsi="Times New Roman" w:cs="Times New Roman"/>
              </w:rPr>
              <w:t xml:space="preserve"> </w:t>
            </w:r>
            <w:r w:rsidR="00A54BE9" w:rsidRPr="002E5D5E">
              <w:rPr>
                <w:rFonts w:ascii="Times New Roman" w:hAnsi="Times New Roman" w:cs="Times New Roman"/>
              </w:rPr>
              <w:t xml:space="preserve">la </w:t>
            </w:r>
            <w:r w:rsidR="003F7308" w:rsidRPr="002E5D5E">
              <w:rPr>
                <w:rFonts w:ascii="Times New Roman" w:hAnsi="Times New Roman" w:cs="Times New Roman"/>
              </w:rPr>
              <w:t>temporalidad</w:t>
            </w:r>
            <w:r w:rsidR="00A54BE9" w:rsidRPr="002E5D5E">
              <w:rPr>
                <w:rFonts w:ascii="Times New Roman" w:hAnsi="Times New Roman" w:cs="Times New Roman"/>
              </w:rPr>
              <w:t xml:space="preserve"> mínima requerida</w:t>
            </w:r>
            <w:r w:rsidR="000478CB" w:rsidRPr="002E5D5E">
              <w:rPr>
                <w:rFonts w:ascii="Times New Roman" w:hAnsi="Times New Roman" w:cs="Times New Roman"/>
              </w:rPr>
              <w:t xml:space="preserve"> (3 meses, siempre y cuando no requiera dictamen académico)</w:t>
            </w:r>
            <w:r w:rsidR="5239BBC9" w:rsidRPr="002E5D5E">
              <w:rPr>
                <w:rFonts w:ascii="Times New Roman" w:hAnsi="Times New Roman" w:cs="Times New Roman"/>
              </w:rPr>
              <w:t xml:space="preserve"> para el </w:t>
            </w:r>
            <w:r w:rsidR="00A54BE9" w:rsidRPr="002E5D5E">
              <w:rPr>
                <w:rFonts w:ascii="Times New Roman" w:hAnsi="Times New Roman" w:cs="Times New Roman"/>
              </w:rPr>
              <w:t xml:space="preserve">trabajo de </w:t>
            </w:r>
            <w:r w:rsidR="5239BBC9" w:rsidRPr="002E5D5E">
              <w:rPr>
                <w:rFonts w:ascii="Times New Roman" w:hAnsi="Times New Roman" w:cs="Times New Roman"/>
              </w:rPr>
              <w:t>cuidado editorial</w:t>
            </w:r>
            <w:r w:rsidRPr="002E5D5E">
              <w:rPr>
                <w:rFonts w:ascii="Times New Roman" w:hAnsi="Times New Roman" w:cs="Times New Roman"/>
              </w:rPr>
              <w:t xml:space="preserve"> entre las fechas propuestas para la entrega del manuscrito y</w:t>
            </w:r>
            <w:r w:rsidR="003F7308" w:rsidRPr="002E5D5E">
              <w:rPr>
                <w:rFonts w:ascii="Times New Roman" w:hAnsi="Times New Roman" w:cs="Times New Roman"/>
              </w:rPr>
              <w:t xml:space="preserve"> la</w:t>
            </w:r>
            <w:r w:rsidRPr="002E5D5E">
              <w:rPr>
                <w:rFonts w:ascii="Times New Roman" w:hAnsi="Times New Roman" w:cs="Times New Roman"/>
              </w:rPr>
              <w:t xml:space="preserve"> publicación</w:t>
            </w:r>
            <w:r w:rsidR="003F7308" w:rsidRPr="002E5D5E">
              <w:rPr>
                <w:rFonts w:ascii="Times New Roman" w:hAnsi="Times New Roman" w:cs="Times New Roman"/>
              </w:rPr>
              <w:t xml:space="preserve"> del texto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3F62281" w14:textId="277ABF9C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Se cuenta con </w:t>
            </w:r>
            <w:r w:rsidR="003F7308" w:rsidRPr="002E5D5E">
              <w:rPr>
                <w:rFonts w:ascii="Times New Roman" w:hAnsi="Times New Roman" w:cs="Times New Roman"/>
              </w:rPr>
              <w:t>la temporalidad mínima requerida</w:t>
            </w:r>
            <w:r w:rsidR="000478CB" w:rsidRPr="002E5D5E">
              <w:rPr>
                <w:rFonts w:ascii="Times New Roman" w:hAnsi="Times New Roman" w:cs="Times New Roman"/>
              </w:rPr>
              <w:t xml:space="preserve"> (3 meses, siempre y cuando no requiera dictamen académico)</w:t>
            </w:r>
            <w:r w:rsidR="00BBE54A" w:rsidRPr="002E5D5E">
              <w:rPr>
                <w:rFonts w:ascii="Times New Roman" w:hAnsi="Times New Roman" w:cs="Times New Roman"/>
              </w:rPr>
              <w:t xml:space="preserve"> entre las fechas propuestas para la entrega del manuscrito y </w:t>
            </w:r>
            <w:r w:rsidR="00E81651" w:rsidRPr="002E5D5E">
              <w:rPr>
                <w:rFonts w:ascii="Times New Roman" w:hAnsi="Times New Roman" w:cs="Times New Roman"/>
              </w:rPr>
              <w:t xml:space="preserve">la </w:t>
            </w:r>
            <w:r w:rsidR="00BBE54A" w:rsidRPr="002E5D5E">
              <w:rPr>
                <w:rFonts w:ascii="Times New Roman" w:hAnsi="Times New Roman" w:cs="Times New Roman"/>
              </w:rPr>
              <w:t>publicación</w:t>
            </w:r>
            <w:r w:rsidR="00E81651" w:rsidRPr="002E5D5E">
              <w:rPr>
                <w:rFonts w:ascii="Times New Roman" w:hAnsi="Times New Roman" w:cs="Times New Roman"/>
              </w:rPr>
              <w:t xml:space="preserve"> del texto</w:t>
            </w:r>
            <w:r w:rsidR="00837A36" w:rsidRPr="002E5D5E">
              <w:rPr>
                <w:rFonts w:ascii="Times New Roman" w:hAnsi="Times New Roman" w:cs="Times New Roman"/>
              </w:rPr>
              <w:t>. S</w:t>
            </w:r>
            <w:r w:rsidR="00C0577A" w:rsidRPr="002E5D5E">
              <w:rPr>
                <w:rFonts w:ascii="Times New Roman" w:hAnsi="Times New Roman" w:cs="Times New Roman"/>
              </w:rPr>
              <w:t>in embargo,</w:t>
            </w:r>
            <w:r w:rsidR="0495A655" w:rsidRPr="002E5D5E">
              <w:rPr>
                <w:rFonts w:ascii="Times New Roman" w:hAnsi="Times New Roman" w:cs="Times New Roman"/>
              </w:rPr>
              <w:t xml:space="preserve"> </w:t>
            </w:r>
            <w:r w:rsidR="54C69122" w:rsidRPr="002E5D5E">
              <w:rPr>
                <w:rFonts w:ascii="Times New Roman" w:hAnsi="Times New Roman" w:cs="Times New Roman"/>
              </w:rPr>
              <w:t>podría</w:t>
            </w:r>
            <w:r w:rsidR="00C0577A" w:rsidRPr="002E5D5E">
              <w:rPr>
                <w:rFonts w:ascii="Times New Roman" w:hAnsi="Times New Roman" w:cs="Times New Roman"/>
              </w:rPr>
              <w:t>n</w:t>
            </w:r>
            <w:r w:rsidR="54C69122" w:rsidRPr="002E5D5E">
              <w:rPr>
                <w:rFonts w:ascii="Times New Roman" w:hAnsi="Times New Roman" w:cs="Times New Roman"/>
              </w:rPr>
              <w:t xml:space="preserve"> </w:t>
            </w:r>
            <w:r w:rsidR="00C0577A" w:rsidRPr="002E5D5E">
              <w:rPr>
                <w:rFonts w:ascii="Times New Roman" w:hAnsi="Times New Roman" w:cs="Times New Roman"/>
              </w:rPr>
              <w:t>presentarse</w:t>
            </w:r>
            <w:r w:rsidR="54C69122" w:rsidRPr="002E5D5E">
              <w:rPr>
                <w:rFonts w:ascii="Times New Roman" w:hAnsi="Times New Roman" w:cs="Times New Roman"/>
              </w:rPr>
              <w:t xml:space="preserve"> retrasos </w:t>
            </w:r>
            <w:r w:rsidR="00C0577A" w:rsidRPr="002E5D5E">
              <w:rPr>
                <w:rFonts w:ascii="Times New Roman" w:hAnsi="Times New Roman" w:cs="Times New Roman"/>
              </w:rPr>
              <w:t xml:space="preserve">en el desarrollo del trabajo editorial </w:t>
            </w:r>
            <w:r w:rsidRPr="002E5D5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496A626" w14:textId="2643412F" w:rsidR="00DF7A4A" w:rsidRPr="002E5D5E" w:rsidRDefault="7E2F0FF0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No se</w:t>
            </w:r>
            <w:r w:rsidR="00DF7A4A" w:rsidRPr="002E5D5E">
              <w:rPr>
                <w:rFonts w:ascii="Times New Roman" w:hAnsi="Times New Roman" w:cs="Times New Roman"/>
              </w:rPr>
              <w:t xml:space="preserve"> cuenta con</w:t>
            </w:r>
            <w:r w:rsidR="4FFAB837" w:rsidRPr="002E5D5E">
              <w:rPr>
                <w:rFonts w:ascii="Times New Roman" w:hAnsi="Times New Roman" w:cs="Times New Roman"/>
              </w:rPr>
              <w:t xml:space="preserve"> </w:t>
            </w:r>
            <w:r w:rsidR="00E81651" w:rsidRPr="002E5D5E">
              <w:rPr>
                <w:rFonts w:ascii="Times New Roman" w:hAnsi="Times New Roman" w:cs="Times New Roman"/>
              </w:rPr>
              <w:t>la temporalidad mínima requerida</w:t>
            </w:r>
            <w:r w:rsidR="000478CB" w:rsidRPr="002E5D5E">
              <w:rPr>
                <w:rFonts w:ascii="Times New Roman" w:hAnsi="Times New Roman" w:cs="Times New Roman"/>
              </w:rPr>
              <w:t xml:space="preserve"> (3 meses, siempre y cuando no requiera dictamen académico)</w:t>
            </w:r>
            <w:r w:rsidR="00E81651" w:rsidRPr="002E5D5E">
              <w:rPr>
                <w:rFonts w:ascii="Times New Roman" w:hAnsi="Times New Roman" w:cs="Times New Roman"/>
              </w:rPr>
              <w:t xml:space="preserve"> para el desarrollo del trabajo editorial</w:t>
            </w:r>
            <w:r w:rsidR="00DF7A4A" w:rsidRPr="002E5D5E">
              <w:rPr>
                <w:rFonts w:ascii="Times New Roman" w:hAnsi="Times New Roman" w:cs="Times New Roman"/>
              </w:rPr>
              <w:t xml:space="preserve"> entre las fechas propuestas para la entrega del manuscrito y </w:t>
            </w:r>
            <w:r w:rsidR="00E81651" w:rsidRPr="002E5D5E">
              <w:rPr>
                <w:rFonts w:ascii="Times New Roman" w:hAnsi="Times New Roman" w:cs="Times New Roman"/>
              </w:rPr>
              <w:t xml:space="preserve">la </w:t>
            </w:r>
            <w:r w:rsidR="00DF7A4A" w:rsidRPr="002E5D5E">
              <w:rPr>
                <w:rFonts w:ascii="Times New Roman" w:hAnsi="Times New Roman" w:cs="Times New Roman"/>
              </w:rPr>
              <w:t>publicación</w:t>
            </w:r>
            <w:r w:rsidR="00E81651" w:rsidRPr="002E5D5E">
              <w:rPr>
                <w:rFonts w:ascii="Times New Roman" w:hAnsi="Times New Roman" w:cs="Times New Roman"/>
              </w:rPr>
              <w:t xml:space="preserve"> del texto</w:t>
            </w:r>
          </w:p>
        </w:tc>
      </w:tr>
      <w:tr w:rsidR="00DF7A4A" w:rsidRPr="002E5D5E" w14:paraId="7F6BCD56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1F57553C" w14:textId="77777777" w:rsidR="00DF7A4A" w:rsidRPr="002E5D5E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t>Atención a criterios de publicación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46DA6CD" w14:textId="0FA806AE" w:rsidR="00DF7A4A" w:rsidRPr="002E5D5E" w:rsidRDefault="00D52738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La justificación que se presenta es pertinente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2DA4F5AB" w14:textId="78845BCF" w:rsidR="00DF7A4A" w:rsidRPr="002E5D5E" w:rsidRDefault="009817F9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La justificación que se presenta </w:t>
            </w:r>
            <w:r w:rsidR="00D3384A" w:rsidRPr="002E5D5E">
              <w:rPr>
                <w:rFonts w:ascii="Times New Roman" w:hAnsi="Times New Roman" w:cs="Times New Roman"/>
              </w:rPr>
              <w:t>no es clara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2C7169E1" w14:textId="3C14F55D" w:rsidR="00DF7A4A" w:rsidRPr="002E5D5E" w:rsidRDefault="009817F9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La justificación que se presenta no es pertinente</w:t>
            </w:r>
          </w:p>
        </w:tc>
      </w:tr>
      <w:tr w:rsidR="00DF7A4A" w:rsidRPr="002E5D5E" w14:paraId="350E0C1B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578966F3" w14:textId="77777777" w:rsidR="00DF7A4A" w:rsidRPr="002E5D5E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t>Atención a criterios de programación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4D3F642C" w14:textId="6387F833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Se postula </w:t>
            </w:r>
            <w:r w:rsidR="00F858FF" w:rsidRPr="002E5D5E">
              <w:rPr>
                <w:rFonts w:ascii="Times New Roman" w:hAnsi="Times New Roman" w:cs="Times New Roman"/>
              </w:rPr>
              <w:t>dentro de los tiempos de la convocatoria (</w:t>
            </w:r>
            <w:r w:rsidRPr="002E5D5E">
              <w:rPr>
                <w:rFonts w:ascii="Times New Roman" w:hAnsi="Times New Roman" w:cs="Times New Roman"/>
              </w:rPr>
              <w:t xml:space="preserve">entre </w:t>
            </w:r>
            <w:r w:rsidR="3974C0EA" w:rsidRPr="002E5D5E">
              <w:rPr>
                <w:rFonts w:ascii="Times New Roman" w:hAnsi="Times New Roman" w:cs="Times New Roman"/>
              </w:rPr>
              <w:t>abril</w:t>
            </w:r>
            <w:r w:rsidRPr="002E5D5E">
              <w:rPr>
                <w:rFonts w:ascii="Times New Roman" w:hAnsi="Times New Roman" w:cs="Times New Roman"/>
              </w:rPr>
              <w:t xml:space="preserve"> y </w:t>
            </w:r>
            <w:r w:rsidR="060C94D6" w:rsidRPr="002E5D5E">
              <w:rPr>
                <w:rFonts w:ascii="Times New Roman" w:hAnsi="Times New Roman" w:cs="Times New Roman"/>
              </w:rPr>
              <w:t>junio</w:t>
            </w:r>
            <w:r w:rsidRPr="002E5D5E">
              <w:rPr>
                <w:rFonts w:ascii="Times New Roman" w:hAnsi="Times New Roman" w:cs="Times New Roman"/>
              </w:rPr>
              <w:t xml:space="preserve"> del año previo de su publicación</w:t>
            </w:r>
            <w:r w:rsidR="00F858FF" w:rsidRPr="002E5D5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13F2DB68" w14:textId="5051963A" w:rsidR="00DF7A4A" w:rsidRPr="002E5D5E" w:rsidRDefault="00DF7A4A" w:rsidP="00180F54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Se postula </w:t>
            </w:r>
            <w:r w:rsidR="00F858FF" w:rsidRPr="002E5D5E">
              <w:rPr>
                <w:rFonts w:ascii="Times New Roman" w:hAnsi="Times New Roman" w:cs="Times New Roman"/>
              </w:rPr>
              <w:t xml:space="preserve">fuera de la convocatoria; sin embargo, el criterio de producción se evalúa como “Total” o "Aceptable" 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66D7DC14" w14:textId="7F3A2A61" w:rsidR="00DF7A4A" w:rsidRPr="002E5D5E" w:rsidRDefault="00DF7A4A" w:rsidP="00180F54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 xml:space="preserve">Se postula </w:t>
            </w:r>
            <w:r w:rsidR="00F858FF" w:rsidRPr="002E5D5E">
              <w:rPr>
                <w:rFonts w:ascii="Times New Roman" w:hAnsi="Times New Roman" w:cs="Times New Roman"/>
              </w:rPr>
              <w:t>fuera de la convocatoria</w:t>
            </w:r>
            <w:r w:rsidR="004F05DA" w:rsidRPr="002E5D5E">
              <w:rPr>
                <w:rFonts w:ascii="Times New Roman" w:hAnsi="Times New Roman" w:cs="Times New Roman"/>
              </w:rPr>
              <w:t xml:space="preserve"> y </w:t>
            </w:r>
            <w:r w:rsidR="00F858FF" w:rsidRPr="002E5D5E">
              <w:rPr>
                <w:rFonts w:ascii="Times New Roman" w:hAnsi="Times New Roman" w:cs="Times New Roman"/>
              </w:rPr>
              <w:t>el criterio de producción se evalúa como “Deficiente”</w:t>
            </w:r>
          </w:p>
        </w:tc>
      </w:tr>
      <w:tr w:rsidR="00DF7A4A" w:rsidRPr="002E5D5E" w14:paraId="38DC3C7D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1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0B3B2B1F" w14:textId="77777777" w:rsidR="00DF7A4A" w:rsidRPr="002E5D5E" w:rsidRDefault="00DF7A4A" w:rsidP="00CA6E81">
            <w:pPr>
              <w:pStyle w:val="TablaTexto"/>
              <w:numPr>
                <w:ilvl w:val="0"/>
                <w:numId w:val="22"/>
              </w:numPr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t>Atención a criterios de distribución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1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7F1FF3B" w14:textId="482092A5" w:rsidR="00DF7A4A" w:rsidRPr="002E5D5E" w:rsidRDefault="00DF7A4A" w:rsidP="004D42BC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La propuesta de distribución atiende al público objetivo</w:t>
            </w:r>
            <w:r w:rsidR="002C13F3" w:rsidRPr="002E5D5E">
              <w:rPr>
                <w:rFonts w:ascii="Times New Roman" w:hAnsi="Times New Roman" w:cs="Times New Roman"/>
              </w:rPr>
              <w:t xml:space="preserve"> al que se dirige el texto</w:t>
            </w:r>
            <w:r w:rsidRPr="002E5D5E">
              <w:rPr>
                <w:rFonts w:ascii="Times New Roman" w:hAnsi="Times New Roman" w:cs="Times New Roman"/>
              </w:rPr>
              <w:t xml:space="preserve"> </w:t>
            </w:r>
            <w:r w:rsidR="002C13F3" w:rsidRPr="002E5D5E">
              <w:rPr>
                <w:rFonts w:ascii="Times New Roman" w:hAnsi="Times New Roman" w:cs="Times New Roman"/>
              </w:rPr>
              <w:lastRenderedPageBreak/>
              <w:t xml:space="preserve">originalmente </w:t>
            </w:r>
            <w:r w:rsidR="004D42BC" w:rsidRPr="002E5D5E">
              <w:rPr>
                <w:rFonts w:ascii="Times New Roman" w:hAnsi="Times New Roman" w:cs="Times New Roman"/>
              </w:rPr>
              <w:t>propuesto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1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19D96965" w14:textId="68E046A2" w:rsidR="00DF7A4A" w:rsidRPr="002E5D5E" w:rsidRDefault="00DF7A4A" w:rsidP="004D42BC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lastRenderedPageBreak/>
              <w:t xml:space="preserve">La propuesta de distribución atiende parcialmente al público objetivo </w:t>
            </w:r>
            <w:r w:rsidR="002C13F3" w:rsidRPr="002E5D5E">
              <w:rPr>
                <w:rFonts w:ascii="Times New Roman" w:hAnsi="Times New Roman" w:cs="Times New Roman"/>
              </w:rPr>
              <w:t xml:space="preserve">al que se dirige el </w:t>
            </w:r>
            <w:r w:rsidR="002C13F3" w:rsidRPr="002E5D5E">
              <w:rPr>
                <w:rFonts w:ascii="Times New Roman" w:hAnsi="Times New Roman" w:cs="Times New Roman"/>
              </w:rPr>
              <w:lastRenderedPageBreak/>
              <w:t xml:space="preserve">texto originalmente </w:t>
            </w:r>
            <w:r w:rsidR="004D42BC" w:rsidRPr="002E5D5E">
              <w:rPr>
                <w:rFonts w:ascii="Times New Roman" w:hAnsi="Times New Roman" w:cs="Times New Roman"/>
              </w:rPr>
              <w:t>propuesto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44AD12B2" w14:textId="7F02AE75" w:rsidR="00DF7A4A" w:rsidRPr="002E5D5E" w:rsidRDefault="00DF7A4A" w:rsidP="004D42BC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lastRenderedPageBreak/>
              <w:t xml:space="preserve">La propuesta de distribución no atiende al público objetivo </w:t>
            </w:r>
            <w:r w:rsidR="002C13F3" w:rsidRPr="002E5D5E">
              <w:rPr>
                <w:rFonts w:ascii="Times New Roman" w:hAnsi="Times New Roman" w:cs="Times New Roman"/>
              </w:rPr>
              <w:t xml:space="preserve">al que se dirige el texto </w:t>
            </w:r>
            <w:r w:rsidR="002C13F3" w:rsidRPr="002E5D5E">
              <w:rPr>
                <w:rFonts w:ascii="Times New Roman" w:hAnsi="Times New Roman" w:cs="Times New Roman"/>
              </w:rPr>
              <w:lastRenderedPageBreak/>
              <w:t xml:space="preserve">originalmente </w:t>
            </w:r>
            <w:r w:rsidR="004D42BC" w:rsidRPr="002E5D5E">
              <w:rPr>
                <w:rFonts w:ascii="Times New Roman" w:hAnsi="Times New Roman" w:cs="Times New Roman"/>
              </w:rPr>
              <w:t>propuesto</w:t>
            </w:r>
          </w:p>
        </w:tc>
      </w:tr>
      <w:tr w:rsidR="00DF7A4A" w:rsidRPr="002E5D5E" w14:paraId="022203E1" w14:textId="77777777" w:rsidTr="1B14A70B">
        <w:trPr>
          <w:trHeight w:val="20"/>
          <w:jc w:val="center"/>
        </w:trPr>
        <w:tc>
          <w:tcPr>
            <w:tcW w:w="2511" w:type="dxa"/>
            <w:tcBorders>
              <w:top w:val="single" w:sz="8" w:space="0" w:color="810042"/>
              <w:left w:val="single" w:sz="1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7587624D" w14:textId="563603B6" w:rsidR="00DF7A4A" w:rsidRPr="002E5D5E" w:rsidRDefault="004974BA" w:rsidP="004974BA">
            <w:pPr>
              <w:pStyle w:val="TablaTexto"/>
              <w:ind w:left="360"/>
              <w:rPr>
                <w:rFonts w:ascii="Times New Roman" w:hAnsi="Times New Roman" w:cs="Times New Roman"/>
                <w:lang w:val="es-ES"/>
              </w:rPr>
            </w:pPr>
            <w:r w:rsidRPr="002E5D5E">
              <w:rPr>
                <w:rFonts w:ascii="Times New Roman" w:hAnsi="Times New Roman" w:cs="Times New Roman"/>
                <w:lang w:val="es-ES"/>
              </w:rPr>
              <w:lastRenderedPageBreak/>
              <w:t xml:space="preserve">g) </w:t>
            </w:r>
            <w:r w:rsidR="00DF7A4A" w:rsidRPr="002E5D5E">
              <w:rPr>
                <w:rFonts w:ascii="Times New Roman" w:hAnsi="Times New Roman" w:cs="Times New Roman"/>
                <w:lang w:val="es-ES"/>
              </w:rPr>
              <w:t>Atención a criterios de evaluación</w:t>
            </w:r>
          </w:p>
        </w:tc>
        <w:tc>
          <w:tcPr>
            <w:tcW w:w="2089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65D31B1B" w14:textId="42761568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Cumple con los 6 criterios</w:t>
            </w:r>
            <w:r w:rsidR="00960581" w:rsidRPr="002E5D5E">
              <w:rPr>
                <w:rFonts w:ascii="Times New Roman" w:hAnsi="Times New Roman" w:cs="Times New Roman"/>
              </w:rPr>
              <w:t xml:space="preserve"> establecidos para la pertinencia de su </w:t>
            </w:r>
            <w:r w:rsidR="00BF7048" w:rsidRPr="002E5D5E">
              <w:rPr>
                <w:rFonts w:ascii="Times New Roman" w:hAnsi="Times New Roman" w:cs="Times New Roman"/>
              </w:rPr>
              <w:t>elaboración</w:t>
            </w:r>
          </w:p>
        </w:tc>
        <w:tc>
          <w:tcPr>
            <w:tcW w:w="2092" w:type="dxa"/>
            <w:gridSpan w:val="3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8" w:space="0" w:color="810042"/>
            </w:tcBorders>
            <w:shd w:val="clear" w:color="auto" w:fill="auto"/>
            <w:vAlign w:val="center"/>
          </w:tcPr>
          <w:p w14:paraId="6EC3D3D1" w14:textId="04E46340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Cumple con apego a líneas temáticas y 3 o más criterios</w:t>
            </w:r>
            <w:r w:rsidR="00122971" w:rsidRPr="002E5D5E">
              <w:rPr>
                <w:rFonts w:ascii="Times New Roman" w:hAnsi="Times New Roman" w:cs="Times New Roman"/>
              </w:rPr>
              <w:t xml:space="preserve"> adicionales</w:t>
            </w:r>
          </w:p>
        </w:tc>
        <w:tc>
          <w:tcPr>
            <w:tcW w:w="2512" w:type="dxa"/>
            <w:tcBorders>
              <w:top w:val="single" w:sz="8" w:space="0" w:color="810042"/>
              <w:left w:val="single" w:sz="8" w:space="0" w:color="810042"/>
              <w:bottom w:val="single" w:sz="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69A1E02D" w14:textId="216458E4" w:rsidR="00DF7A4A" w:rsidRPr="002E5D5E" w:rsidRDefault="00DF7A4A" w:rsidP="00CA6E81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2E5D5E">
              <w:rPr>
                <w:rFonts w:ascii="Times New Roman" w:hAnsi="Times New Roman" w:cs="Times New Roman"/>
              </w:rPr>
              <w:t>No cumple con apego a líneas temáticas</w:t>
            </w:r>
            <w:r w:rsidR="00641A2E" w:rsidRPr="002E5D5E">
              <w:rPr>
                <w:rFonts w:ascii="Times New Roman" w:hAnsi="Times New Roman" w:cs="Times New Roman"/>
              </w:rPr>
              <w:t xml:space="preserve"> o menos de 3 criterios</w:t>
            </w:r>
          </w:p>
        </w:tc>
      </w:tr>
      <w:tr w:rsidR="004A2ED7" w:rsidRPr="00434B02" w14:paraId="78D3F1EF" w14:textId="77777777" w:rsidTr="1B14A70B">
        <w:tblPrEx>
          <w:tblBorders>
            <w:top w:val="single" w:sz="18" w:space="0" w:color="810042"/>
            <w:left w:val="single" w:sz="18" w:space="0" w:color="810042"/>
            <w:bottom w:val="single" w:sz="18" w:space="0" w:color="810042"/>
            <w:right w:val="single" w:sz="18" w:space="0" w:color="810042"/>
            <w:insideH w:val="none" w:sz="0" w:space="0" w:color="auto"/>
            <w:insideV w:val="none" w:sz="0" w:space="0" w:color="auto"/>
          </w:tblBorders>
        </w:tblPrEx>
        <w:trPr>
          <w:trHeight w:val="624"/>
          <w:jc w:val="center"/>
        </w:trPr>
        <w:tc>
          <w:tcPr>
            <w:tcW w:w="9204" w:type="dxa"/>
            <w:gridSpan w:val="6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18" w:space="0" w:color="810042"/>
            </w:tcBorders>
            <w:shd w:val="clear" w:color="auto" w:fill="CA98B8"/>
            <w:vAlign w:val="center"/>
          </w:tcPr>
          <w:p w14:paraId="2AD8520B" w14:textId="48C20028" w:rsidR="004A2ED7" w:rsidRPr="00085D52" w:rsidRDefault="004A2ED7" w:rsidP="65A4D172">
            <w:pPr>
              <w:pStyle w:val="TablaTex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524D7E36">
              <w:rPr>
                <w:rFonts w:ascii="Times New Roman" w:hAnsi="Times New Roman" w:cs="Times New Roman"/>
                <w:b/>
                <w:bCs/>
              </w:rPr>
              <w:t>Sentido del dictamen</w:t>
            </w:r>
            <w:r w:rsidR="00C11F18" w:rsidRPr="524D7E36">
              <w:rPr>
                <w:rFonts w:ascii="Times New Roman" w:hAnsi="Times New Roman" w:cs="Times New Roman"/>
                <w:b/>
                <w:bCs/>
              </w:rPr>
              <w:t xml:space="preserve"> de pertinencia</w:t>
            </w:r>
            <w:r w:rsidR="52DF860D" w:rsidRPr="524D7E36">
              <w:rPr>
                <w:rFonts w:ascii="Times New Roman" w:hAnsi="Times New Roman" w:cs="Times New Roman"/>
                <w:b/>
                <w:bCs/>
              </w:rPr>
              <w:t xml:space="preserve"> institucional</w:t>
            </w:r>
          </w:p>
        </w:tc>
      </w:tr>
      <w:tr w:rsidR="008E7433" w:rsidRPr="00691B6D" w14:paraId="41B238D6" w14:textId="77777777" w:rsidTr="1B14A70B">
        <w:tblPrEx>
          <w:tblBorders>
            <w:top w:val="single" w:sz="18" w:space="0" w:color="810042"/>
            <w:left w:val="single" w:sz="18" w:space="0" w:color="810042"/>
            <w:bottom w:val="single" w:sz="18" w:space="0" w:color="810042"/>
            <w:right w:val="single" w:sz="18" w:space="0" w:color="810042"/>
          </w:tblBorders>
        </w:tblPrEx>
        <w:trPr>
          <w:trHeight w:val="1167"/>
          <w:jc w:val="center"/>
        </w:trPr>
        <w:tc>
          <w:tcPr>
            <w:tcW w:w="4719" w:type="dxa"/>
            <w:gridSpan w:val="3"/>
            <w:tcBorders>
              <w:top w:val="single" w:sz="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auto"/>
            <w:vAlign w:val="center"/>
          </w:tcPr>
          <w:p w14:paraId="7A8C85BB" w14:textId="44DDAB19" w:rsidR="008E7433" w:rsidRPr="00085D52" w:rsidRDefault="008E7433" w:rsidP="004A2ED7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 xml:space="preserve">Aprobado </w:t>
            </w:r>
            <w:proofErr w:type="gramStart"/>
            <w:r w:rsidRPr="00085D52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  <w:tc>
          <w:tcPr>
            <w:tcW w:w="4485" w:type="dxa"/>
            <w:gridSpan w:val="3"/>
            <w:tcBorders>
              <w:top w:val="single" w:sz="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175BD037" w14:textId="2F27BB1C" w:rsidR="008E7433" w:rsidRPr="0080009B" w:rsidRDefault="008E7433" w:rsidP="004A2ED7">
            <w:pPr>
              <w:pStyle w:val="TablaTexto"/>
              <w:jc w:val="center"/>
              <w:rPr>
                <w:rFonts w:ascii="Times New Roman" w:hAnsi="Times New Roman" w:cs="Times New Roman"/>
              </w:rPr>
            </w:pPr>
            <w:r w:rsidRPr="0080009B">
              <w:rPr>
                <w:rFonts w:ascii="Times New Roman" w:hAnsi="Times New Roman" w:cs="Times New Roman"/>
              </w:rPr>
              <w:t xml:space="preserve">Rechazado </w:t>
            </w:r>
            <w:proofErr w:type="gramStart"/>
            <w:r w:rsidRPr="0080009B">
              <w:rPr>
                <w:rFonts w:ascii="Times New Roman" w:eastAsia="MS Gothic" w:hAnsi="Times New Roman" w:cs="Times New Roman"/>
              </w:rPr>
              <w:t>[  ]</w:t>
            </w:r>
            <w:proofErr w:type="gramEnd"/>
          </w:p>
        </w:tc>
      </w:tr>
      <w:tr w:rsidR="004A2ED7" w:rsidRPr="00434B02" w14:paraId="45F51538" w14:textId="77777777" w:rsidTr="1B14A70B">
        <w:tblPrEx>
          <w:tblBorders>
            <w:top w:val="single" w:sz="4" w:space="0" w:color="810042"/>
            <w:left w:val="single" w:sz="4" w:space="0" w:color="810042"/>
            <w:bottom w:val="single" w:sz="4" w:space="0" w:color="810042"/>
            <w:right w:val="single" w:sz="4" w:space="0" w:color="810042"/>
            <w:insideH w:val="single" w:sz="4" w:space="0" w:color="810042"/>
            <w:insideV w:val="single" w:sz="4" w:space="0" w:color="810042"/>
          </w:tblBorders>
        </w:tblPrEx>
        <w:trPr>
          <w:trHeight w:val="1364"/>
          <w:jc w:val="center"/>
        </w:trPr>
        <w:tc>
          <w:tcPr>
            <w:tcW w:w="2511" w:type="dxa"/>
            <w:tcBorders>
              <w:top w:val="single" w:sz="18" w:space="0" w:color="810042"/>
              <w:left w:val="single" w:sz="18" w:space="0" w:color="810042"/>
              <w:bottom w:val="single" w:sz="18" w:space="0" w:color="810042"/>
              <w:right w:val="single" w:sz="2" w:space="0" w:color="810042"/>
            </w:tcBorders>
            <w:shd w:val="clear" w:color="auto" w:fill="CA98B8"/>
            <w:vAlign w:val="center"/>
          </w:tcPr>
          <w:p w14:paraId="61255CFC" w14:textId="77777777" w:rsidR="004A2ED7" w:rsidRPr="00085D52" w:rsidRDefault="004A2ED7" w:rsidP="004A2ED7">
            <w:pPr>
              <w:pStyle w:val="TablaTexto"/>
              <w:keepNext/>
              <w:rPr>
                <w:rFonts w:ascii="Times New Roman" w:hAnsi="Times New Roman" w:cs="Times New Roman"/>
              </w:rPr>
            </w:pPr>
            <w:r w:rsidRPr="00085D52">
              <w:rPr>
                <w:rFonts w:ascii="Times New Roman" w:hAnsi="Times New Roman" w:cs="Times New Roman"/>
              </w:rPr>
              <w:t>Fecha de emisión del dictamen de pertinencia institucional</w:t>
            </w:r>
          </w:p>
        </w:tc>
        <w:tc>
          <w:tcPr>
            <w:tcW w:w="6693" w:type="dxa"/>
            <w:gridSpan w:val="5"/>
            <w:tcBorders>
              <w:top w:val="single" w:sz="18" w:space="0" w:color="810042"/>
              <w:left w:val="single" w:sz="2" w:space="0" w:color="810042"/>
              <w:bottom w:val="single" w:sz="18" w:space="0" w:color="810042"/>
              <w:right w:val="single" w:sz="18" w:space="0" w:color="810042"/>
            </w:tcBorders>
            <w:shd w:val="clear" w:color="auto" w:fill="auto"/>
            <w:vAlign w:val="center"/>
          </w:tcPr>
          <w:p w14:paraId="5C749848" w14:textId="06F9C1D1" w:rsidR="004A2ED7" w:rsidRPr="00085D52" w:rsidRDefault="004A2ED7" w:rsidP="004A2ED7">
            <w:pPr>
              <w:pStyle w:val="TablaTexto"/>
              <w:keepNext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D98A12B" w14:textId="77777777" w:rsidR="00B65B38" w:rsidRPr="005E10A9" w:rsidRDefault="00B65B38" w:rsidP="00244967">
      <w:pPr>
        <w:rPr>
          <w:rFonts w:ascii="Times New Roman" w:hAnsi="Times New Roman" w:cs="Times New Roman"/>
          <w:b/>
        </w:rPr>
      </w:pPr>
    </w:p>
    <w:p w14:paraId="09C8FECE" w14:textId="7B982BA1" w:rsidR="00C00A09" w:rsidRPr="005E10A9" w:rsidRDefault="00157868" w:rsidP="00244967">
      <w:pPr>
        <w:jc w:val="center"/>
        <w:rPr>
          <w:rFonts w:ascii="Times New Roman" w:hAnsi="Times New Roman" w:cs="Times New Roman"/>
          <w:b/>
        </w:rPr>
      </w:pPr>
      <w:r w:rsidRPr="005E10A9">
        <w:rPr>
          <w:rFonts w:ascii="Times New Roman" w:hAnsi="Times New Roman" w:cs="Times New Roman"/>
          <w:b/>
        </w:rPr>
        <w:t>At</w:t>
      </w:r>
      <w:r w:rsidR="00C00A09" w:rsidRPr="005E10A9">
        <w:rPr>
          <w:rFonts w:ascii="Times New Roman" w:hAnsi="Times New Roman" w:cs="Times New Roman"/>
          <w:b/>
        </w:rPr>
        <w:t>entamente</w:t>
      </w:r>
    </w:p>
    <w:p w14:paraId="17CEB0B5" w14:textId="1AC298B2" w:rsidR="0040084E" w:rsidRPr="005E10A9" w:rsidRDefault="0040084E" w:rsidP="00244967">
      <w:pPr>
        <w:jc w:val="center"/>
        <w:rPr>
          <w:rFonts w:ascii="Times New Roman" w:hAnsi="Times New Roman" w:cs="Times New Roman"/>
          <w:b/>
        </w:rPr>
      </w:pPr>
    </w:p>
    <w:p w14:paraId="3668B67D" w14:textId="77777777" w:rsidR="00961991" w:rsidRPr="005E10A9" w:rsidRDefault="00961991" w:rsidP="00244967">
      <w:pPr>
        <w:jc w:val="center"/>
        <w:rPr>
          <w:rFonts w:ascii="Times New Roman" w:hAnsi="Times New Roman" w:cs="Times New Roman"/>
          <w:b/>
        </w:rPr>
      </w:pPr>
    </w:p>
    <w:p w14:paraId="7DBDE195" w14:textId="77777777" w:rsidR="0040084E" w:rsidRPr="005E10A9" w:rsidRDefault="0040084E" w:rsidP="00244967">
      <w:pPr>
        <w:jc w:val="center"/>
        <w:rPr>
          <w:rFonts w:ascii="Times New Roman" w:hAnsi="Times New Roman" w:cs="Times New Roman"/>
          <w:b/>
        </w:rPr>
      </w:pPr>
    </w:p>
    <w:p w14:paraId="7E487EBD" w14:textId="77777777" w:rsidR="00406ED9" w:rsidRPr="002E5D5E" w:rsidRDefault="00C00A09" w:rsidP="00157868">
      <w:pPr>
        <w:jc w:val="center"/>
        <w:rPr>
          <w:rFonts w:ascii="Times New Roman" w:hAnsi="Times New Roman" w:cs="Times New Roman"/>
        </w:rPr>
      </w:pPr>
      <w:r w:rsidRPr="002E5D5E">
        <w:rPr>
          <w:rFonts w:ascii="Times New Roman" w:hAnsi="Times New Roman" w:cs="Times New Roman"/>
        </w:rPr>
        <w:t>___________________________________________</w:t>
      </w:r>
    </w:p>
    <w:p w14:paraId="2D70BD5E" w14:textId="164792C0" w:rsidR="00607453" w:rsidRPr="002E5D5E" w:rsidRDefault="002572D8" w:rsidP="00607453">
      <w:pPr>
        <w:pStyle w:val="Centrado"/>
        <w:spacing w:after="0" w:line="240" w:lineRule="auto"/>
        <w:rPr>
          <w:rFonts w:ascii="Times New Roman" w:hAnsi="Times New Roman" w:cs="Times New Roman"/>
          <w:b/>
          <w:bCs/>
        </w:rPr>
      </w:pPr>
      <w:r w:rsidRPr="002E5D5E">
        <w:rPr>
          <w:rFonts w:ascii="Times New Roman" w:hAnsi="Times New Roman" w:cs="Times New Roman"/>
          <w:b/>
          <w:bCs/>
        </w:rPr>
        <w:t>Nombre y firma de la persona t</w:t>
      </w:r>
      <w:r w:rsidR="008C3773" w:rsidRPr="002E5D5E">
        <w:rPr>
          <w:rFonts w:ascii="Times New Roman" w:hAnsi="Times New Roman" w:cs="Times New Roman"/>
          <w:b/>
          <w:bCs/>
        </w:rPr>
        <w:t>itular de la</w:t>
      </w:r>
    </w:p>
    <w:p w14:paraId="53EE1214" w14:textId="6FB101E5" w:rsidR="00157868" w:rsidRDefault="00607453" w:rsidP="00607453">
      <w:pPr>
        <w:pStyle w:val="Centrado"/>
        <w:spacing w:after="0" w:line="240" w:lineRule="auto"/>
        <w:rPr>
          <w:rFonts w:ascii="Times New Roman" w:hAnsi="Times New Roman" w:cs="Times New Roman"/>
          <w:b/>
          <w:bCs/>
        </w:rPr>
      </w:pPr>
      <w:r w:rsidRPr="002E5D5E">
        <w:rPr>
          <w:rFonts w:ascii="Times New Roman" w:hAnsi="Times New Roman" w:cs="Times New Roman"/>
          <w:b/>
          <w:bCs/>
        </w:rPr>
        <w:t>Direc</w:t>
      </w:r>
      <w:r w:rsidR="008C3773" w:rsidRPr="002E5D5E">
        <w:rPr>
          <w:rFonts w:ascii="Times New Roman" w:hAnsi="Times New Roman" w:cs="Times New Roman"/>
          <w:b/>
          <w:bCs/>
        </w:rPr>
        <w:t>ción</w:t>
      </w:r>
      <w:r w:rsidRPr="002E5D5E">
        <w:rPr>
          <w:rFonts w:ascii="Times New Roman" w:hAnsi="Times New Roman" w:cs="Times New Roman"/>
          <w:b/>
          <w:bCs/>
        </w:rPr>
        <w:t xml:space="preserve"> Ejecutiva de Capacitación Electoral y Educación Cívica</w:t>
      </w:r>
    </w:p>
    <w:sectPr w:rsidR="00157868" w:rsidSect="001E55AF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77812" w14:textId="77777777" w:rsidR="008D4B3D" w:rsidRDefault="008D4B3D">
      <w:r>
        <w:separator/>
      </w:r>
    </w:p>
  </w:endnote>
  <w:endnote w:type="continuationSeparator" w:id="0">
    <w:p w14:paraId="2ED01A09" w14:textId="77777777" w:rsidR="008D4B3D" w:rsidRDefault="008D4B3D">
      <w:r>
        <w:continuationSeparator/>
      </w:r>
    </w:p>
  </w:endnote>
  <w:endnote w:type="continuationNotice" w:id="1">
    <w:p w14:paraId="540BE43C" w14:textId="77777777" w:rsidR="008D4B3D" w:rsidRDefault="008D4B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yriad Pro Cond">
    <w:altName w:val="Corbel"/>
    <w:charset w:val="00"/>
    <w:family w:val="auto"/>
    <w:pitch w:val="variable"/>
    <w:sig w:usb0="00000001" w:usb1="00000001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 Light">
    <w:altName w:val="Arial Nova Light"/>
    <w:charset w:val="00"/>
    <w:family w:val="auto"/>
    <w:pitch w:val="variable"/>
    <w:sig w:usb0="A00002FF" w:usb1="5000205B" w:usb2="00000002" w:usb3="00000000" w:csb0="00000007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 Neue Bold Condensed">
    <w:charset w:val="00"/>
    <w:family w:val="auto"/>
    <w:pitch w:val="variable"/>
    <w:sig w:usb0="A00002FF" w:usb1="5000205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443F0" w14:textId="605F8797" w:rsidR="000723F5" w:rsidRDefault="000723F5">
    <w:pPr>
      <w:pStyle w:val="Piedepgina"/>
      <w:jc w:val="right"/>
    </w:pPr>
  </w:p>
  <w:sdt>
    <w:sdtPr>
      <w:id w:val="1539932200"/>
      <w:docPartObj>
        <w:docPartGallery w:val="Page Numbers (Bottom of Page)"/>
        <w:docPartUnique/>
      </w:docPartObj>
    </w:sdtPr>
    <w:sdtContent>
      <w:sdt>
        <w:sdtPr>
          <w:id w:val="-375621105"/>
          <w:docPartObj>
            <w:docPartGallery w:val="Page Numbers (Top of Page)"/>
            <w:docPartUnique/>
          </w:docPartObj>
        </w:sdtPr>
        <w:sdtContent>
          <w:p w14:paraId="7679A620" w14:textId="77777777" w:rsidR="002108B1" w:rsidRDefault="002108B1" w:rsidP="002108B1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BB9E253" w14:textId="77777777" w:rsidR="00A92993" w:rsidRDefault="00A9299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834915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5C595A3" w14:textId="527D6F20" w:rsidR="002108B1" w:rsidRDefault="002108B1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B27AE0C" w14:textId="258FB307" w:rsidR="7F8ECF52" w:rsidRDefault="7F8ECF52" w:rsidP="0060745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28E94" w14:textId="77777777" w:rsidR="008D4B3D" w:rsidRDefault="008D4B3D">
      <w:r>
        <w:separator/>
      </w:r>
    </w:p>
  </w:footnote>
  <w:footnote w:type="continuationSeparator" w:id="0">
    <w:p w14:paraId="53AEB9B5" w14:textId="77777777" w:rsidR="008D4B3D" w:rsidRDefault="008D4B3D">
      <w:r>
        <w:continuationSeparator/>
      </w:r>
    </w:p>
  </w:footnote>
  <w:footnote w:type="continuationNotice" w:id="1">
    <w:p w14:paraId="243D6E0B" w14:textId="77777777" w:rsidR="008D4B3D" w:rsidRDefault="008D4B3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6DB82" w14:textId="77777777" w:rsidR="00A81971" w:rsidRDefault="00551EA2" w:rsidP="00551EA2">
    <w:pPr>
      <w:tabs>
        <w:tab w:val="left" w:pos="2448"/>
      </w:tabs>
    </w:pPr>
    <w:r>
      <w:tab/>
    </w:r>
  </w:p>
  <w:p w14:paraId="5997CC1D" w14:textId="77777777" w:rsidR="00551EA2" w:rsidRDefault="00551EA2" w:rsidP="00551EA2">
    <w:pPr>
      <w:tabs>
        <w:tab w:val="left" w:pos="2448"/>
      </w:tabs>
    </w:pPr>
  </w:p>
  <w:p w14:paraId="110FFD37" w14:textId="0E8CD873" w:rsidR="00551EA2" w:rsidRPr="00A81971" w:rsidRDefault="00607453" w:rsidP="00607453">
    <w:pPr>
      <w:tabs>
        <w:tab w:val="left" w:pos="630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2C81C" w14:textId="77777777" w:rsidR="003D693B" w:rsidRPr="005A4306" w:rsidRDefault="003D693B" w:rsidP="00607453">
    <w:pPr>
      <w:pStyle w:val="Encabezado"/>
      <w:spacing w:after="0" w:line="240" w:lineRule="auto"/>
      <w:jc w:val="right"/>
      <w:rPr>
        <w:rFonts w:ascii="Times New Roman" w:hAnsi="Times New Roman"/>
        <w:b/>
        <w:bCs/>
      </w:rPr>
    </w:pPr>
    <w:r>
      <w:rPr>
        <w:noProof/>
        <w:lang w:eastAsia="es-MX"/>
      </w:rPr>
      <w:drawing>
        <wp:anchor distT="0" distB="0" distL="114300" distR="114300" simplePos="0" relativeHeight="251658240" behindDoc="1" locked="0" layoutInCell="1" allowOverlap="1" wp14:anchorId="656794CB" wp14:editId="07777777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" name="Imagen 1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Resultado de imagen para 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7F8ECF52" w:rsidRPr="7F8ECF52">
      <w:rPr>
        <w:rFonts w:ascii="Times New Roman" w:hAnsi="Times New Roman"/>
        <w:b/>
        <w:bCs/>
      </w:rPr>
      <w:t>Instituto Nacional Electoral</w:t>
    </w:r>
  </w:p>
  <w:p w14:paraId="7663BBA0" w14:textId="77777777" w:rsidR="003D693B" w:rsidRDefault="7F8ECF52" w:rsidP="00607453">
    <w:pPr>
      <w:pStyle w:val="Encabezado"/>
      <w:spacing w:after="0" w:line="240" w:lineRule="auto"/>
      <w:jc w:val="right"/>
      <w:rPr>
        <w:rFonts w:ascii="Times New Roman" w:hAnsi="Times New Roman"/>
        <w:b/>
        <w:bCs/>
      </w:rPr>
    </w:pPr>
    <w:r w:rsidRPr="7F8ECF52">
      <w:rPr>
        <w:rFonts w:ascii="Times New Roman" w:hAnsi="Times New Roman"/>
        <w:b/>
        <w:bCs/>
      </w:rPr>
      <w:t>Comité Editorial</w:t>
    </w:r>
  </w:p>
  <w:p w14:paraId="2FD35D99" w14:textId="05D8C509" w:rsidR="7F8ECF52" w:rsidRDefault="7F8ECF52" w:rsidP="00607453">
    <w:pPr>
      <w:pStyle w:val="Encabezado"/>
      <w:spacing w:after="0" w:line="240" w:lineRule="auto"/>
      <w:jc w:val="right"/>
      <w:rPr>
        <w:rFonts w:ascii="Times New Roman" w:hAnsi="Times New Roman"/>
        <w:b/>
        <w:bCs/>
      </w:rPr>
    </w:pPr>
    <w:r w:rsidRPr="002E5D5E">
      <w:rPr>
        <w:rFonts w:ascii="Times New Roman" w:hAnsi="Times New Roman"/>
        <w:b/>
        <w:bCs/>
      </w:rPr>
      <w:t>Secretaría Técnica</w:t>
    </w:r>
  </w:p>
  <w:p w14:paraId="61CDCEAD" w14:textId="77777777" w:rsidR="003D693B" w:rsidRDefault="003D693B" w:rsidP="00607453">
    <w:pPr>
      <w:pStyle w:val="Encabezado"/>
      <w:spacing w:after="0" w:line="240" w:lineRule="auto"/>
      <w:jc w:val="right"/>
      <w:rPr>
        <w:rFonts w:ascii="Times New Roman" w:hAnsi="Times New Roman"/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4F12C0B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656C45"/>
    <w:multiLevelType w:val="hybridMultilevel"/>
    <w:tmpl w:val="42E0DA0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103B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85C76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D2BAB"/>
    <w:multiLevelType w:val="hybridMultilevel"/>
    <w:tmpl w:val="665C494E"/>
    <w:lvl w:ilvl="0" w:tplc="C21C38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722490"/>
    <w:multiLevelType w:val="hybridMultilevel"/>
    <w:tmpl w:val="DB5E3E5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6B1E5C"/>
    <w:multiLevelType w:val="hybridMultilevel"/>
    <w:tmpl w:val="C442B1B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6F0F2B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407856"/>
    <w:multiLevelType w:val="hybridMultilevel"/>
    <w:tmpl w:val="C442B1B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EC39EF"/>
    <w:multiLevelType w:val="hybridMultilevel"/>
    <w:tmpl w:val="C442B1B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CC4C78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F8672A"/>
    <w:multiLevelType w:val="hybridMultilevel"/>
    <w:tmpl w:val="FBE41DA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8B22AC"/>
    <w:multiLevelType w:val="multilevel"/>
    <w:tmpl w:val="64104ED0"/>
    <w:lvl w:ilvl="0">
      <w:start w:val="1"/>
      <w:numFmt w:val="decimal"/>
      <w:pStyle w:val="Ttulo1"/>
      <w:lvlText w:val="%1"/>
      <w:lvlJc w:val="left"/>
      <w:pPr>
        <w:ind w:left="115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129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158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4" w:hanging="1584"/>
      </w:pPr>
      <w:rPr>
        <w:rFonts w:hint="default"/>
      </w:rPr>
    </w:lvl>
  </w:abstractNum>
  <w:abstractNum w:abstractNumId="13" w15:restartNumberingAfterBreak="0">
    <w:nsid w:val="3A7C720C"/>
    <w:multiLevelType w:val="hybridMultilevel"/>
    <w:tmpl w:val="95FC78E0"/>
    <w:lvl w:ilvl="0" w:tplc="EA3A39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E17366"/>
    <w:multiLevelType w:val="hybridMultilevel"/>
    <w:tmpl w:val="7E064036"/>
    <w:lvl w:ilvl="0" w:tplc="051A1D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AB1B60"/>
    <w:multiLevelType w:val="hybridMultilevel"/>
    <w:tmpl w:val="E26A9CA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72893"/>
    <w:multiLevelType w:val="hybridMultilevel"/>
    <w:tmpl w:val="53E84390"/>
    <w:lvl w:ilvl="0" w:tplc="0C0A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C6966"/>
    <w:multiLevelType w:val="hybridMultilevel"/>
    <w:tmpl w:val="7520E90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86299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3B13B2"/>
    <w:multiLevelType w:val="hybridMultilevel"/>
    <w:tmpl w:val="834ED38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4C1D80"/>
    <w:multiLevelType w:val="hybridMultilevel"/>
    <w:tmpl w:val="DB5E3E5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41575E"/>
    <w:multiLevelType w:val="hybridMultilevel"/>
    <w:tmpl w:val="14F44CC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34774E"/>
    <w:multiLevelType w:val="hybridMultilevel"/>
    <w:tmpl w:val="87EABF1C"/>
    <w:lvl w:ilvl="0" w:tplc="0FA47550">
      <w:start w:val="1"/>
      <w:numFmt w:val="bullet"/>
      <w:pStyle w:val="Recomendaciones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85199E"/>
    <w:multiLevelType w:val="hybridMultilevel"/>
    <w:tmpl w:val="42E0DA0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CE0535"/>
    <w:multiLevelType w:val="hybridMultilevel"/>
    <w:tmpl w:val="ECAC01C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2571AE"/>
    <w:multiLevelType w:val="hybridMultilevel"/>
    <w:tmpl w:val="C7106C84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622FE8"/>
    <w:multiLevelType w:val="hybridMultilevel"/>
    <w:tmpl w:val="73AADEA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9C56C9"/>
    <w:multiLevelType w:val="multilevel"/>
    <w:tmpl w:val="32820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81556921">
    <w:abstractNumId w:val="25"/>
  </w:num>
  <w:num w:numId="2" w16cid:durableId="1611357399">
    <w:abstractNumId w:val="0"/>
  </w:num>
  <w:num w:numId="3" w16cid:durableId="1119253008">
    <w:abstractNumId w:val="14"/>
  </w:num>
  <w:num w:numId="4" w16cid:durableId="252785334">
    <w:abstractNumId w:val="13"/>
  </w:num>
  <w:num w:numId="5" w16cid:durableId="1198813649">
    <w:abstractNumId w:val="27"/>
  </w:num>
  <w:num w:numId="6" w16cid:durableId="1848864894">
    <w:abstractNumId w:val="4"/>
  </w:num>
  <w:num w:numId="7" w16cid:durableId="1718234876">
    <w:abstractNumId w:val="21"/>
  </w:num>
  <w:num w:numId="8" w16cid:durableId="1068109740">
    <w:abstractNumId w:val="2"/>
  </w:num>
  <w:num w:numId="9" w16cid:durableId="19672036">
    <w:abstractNumId w:val="7"/>
  </w:num>
  <w:num w:numId="10" w16cid:durableId="1373967472">
    <w:abstractNumId w:val="10"/>
  </w:num>
  <w:num w:numId="11" w16cid:durableId="1755592394">
    <w:abstractNumId w:val="3"/>
  </w:num>
  <w:num w:numId="12" w16cid:durableId="664671947">
    <w:abstractNumId w:val="26"/>
  </w:num>
  <w:num w:numId="13" w16cid:durableId="225141025">
    <w:abstractNumId w:val="18"/>
  </w:num>
  <w:num w:numId="14" w16cid:durableId="495531374">
    <w:abstractNumId w:val="16"/>
  </w:num>
  <w:num w:numId="15" w16cid:durableId="980114675">
    <w:abstractNumId w:val="12"/>
  </w:num>
  <w:num w:numId="16" w16cid:durableId="962610381">
    <w:abstractNumId w:val="22"/>
  </w:num>
  <w:num w:numId="17" w16cid:durableId="1941527043">
    <w:abstractNumId w:val="9"/>
  </w:num>
  <w:num w:numId="18" w16cid:durableId="1137794948">
    <w:abstractNumId w:val="8"/>
  </w:num>
  <w:num w:numId="19" w16cid:durableId="1289511378">
    <w:abstractNumId w:val="6"/>
  </w:num>
  <w:num w:numId="20" w16cid:durableId="1156843102">
    <w:abstractNumId w:val="23"/>
  </w:num>
  <w:num w:numId="21" w16cid:durableId="585236968">
    <w:abstractNumId w:val="11"/>
  </w:num>
  <w:num w:numId="22" w16cid:durableId="1483278629">
    <w:abstractNumId w:val="20"/>
  </w:num>
  <w:num w:numId="23" w16cid:durableId="1535803125">
    <w:abstractNumId w:val="1"/>
  </w:num>
  <w:num w:numId="24" w16cid:durableId="863176330">
    <w:abstractNumId w:val="24"/>
  </w:num>
  <w:num w:numId="25" w16cid:durableId="1128284945">
    <w:abstractNumId w:val="17"/>
  </w:num>
  <w:num w:numId="26" w16cid:durableId="1426731505">
    <w:abstractNumId w:val="15"/>
  </w:num>
  <w:num w:numId="27" w16cid:durableId="1321233778">
    <w:abstractNumId w:val="19"/>
  </w:num>
  <w:num w:numId="28" w16cid:durableId="496954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linkStyles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4DEB"/>
    <w:rsid w:val="00002AC5"/>
    <w:rsid w:val="00006B9F"/>
    <w:rsid w:val="00031279"/>
    <w:rsid w:val="000478CB"/>
    <w:rsid w:val="00047F8F"/>
    <w:rsid w:val="00051623"/>
    <w:rsid w:val="000543A7"/>
    <w:rsid w:val="000566B1"/>
    <w:rsid w:val="000575D6"/>
    <w:rsid w:val="00061937"/>
    <w:rsid w:val="00061A4D"/>
    <w:rsid w:val="000622E9"/>
    <w:rsid w:val="00071637"/>
    <w:rsid w:val="000723F5"/>
    <w:rsid w:val="00074B4A"/>
    <w:rsid w:val="00077C24"/>
    <w:rsid w:val="00084B86"/>
    <w:rsid w:val="00085D52"/>
    <w:rsid w:val="000A477B"/>
    <w:rsid w:val="000A7805"/>
    <w:rsid w:val="000B3633"/>
    <w:rsid w:val="000B40F6"/>
    <w:rsid w:val="000B5460"/>
    <w:rsid w:val="000B6018"/>
    <w:rsid w:val="000C05C6"/>
    <w:rsid w:val="000D07B9"/>
    <w:rsid w:val="000D651F"/>
    <w:rsid w:val="000D72BC"/>
    <w:rsid w:val="000E08EC"/>
    <w:rsid w:val="000E3B51"/>
    <w:rsid w:val="000F3123"/>
    <w:rsid w:val="000F3A9B"/>
    <w:rsid w:val="000F68C2"/>
    <w:rsid w:val="000F68EE"/>
    <w:rsid w:val="000F7746"/>
    <w:rsid w:val="00101351"/>
    <w:rsid w:val="00102A42"/>
    <w:rsid w:val="0012162C"/>
    <w:rsid w:val="00121FAC"/>
    <w:rsid w:val="00122971"/>
    <w:rsid w:val="001254D9"/>
    <w:rsid w:val="0013397C"/>
    <w:rsid w:val="0014797F"/>
    <w:rsid w:val="001529B3"/>
    <w:rsid w:val="00157868"/>
    <w:rsid w:val="00160985"/>
    <w:rsid w:val="001633AB"/>
    <w:rsid w:val="00165438"/>
    <w:rsid w:val="00174EE5"/>
    <w:rsid w:val="00176116"/>
    <w:rsid w:val="001779D5"/>
    <w:rsid w:val="00180F54"/>
    <w:rsid w:val="00196947"/>
    <w:rsid w:val="00196AD0"/>
    <w:rsid w:val="001A2F71"/>
    <w:rsid w:val="001A6CD9"/>
    <w:rsid w:val="001B08A0"/>
    <w:rsid w:val="001C1904"/>
    <w:rsid w:val="001D1851"/>
    <w:rsid w:val="001D61B2"/>
    <w:rsid w:val="001E29E5"/>
    <w:rsid w:val="001E3FB4"/>
    <w:rsid w:val="001E4418"/>
    <w:rsid w:val="001E48D7"/>
    <w:rsid w:val="001E55AF"/>
    <w:rsid w:val="001F63B2"/>
    <w:rsid w:val="00201F51"/>
    <w:rsid w:val="00205A1B"/>
    <w:rsid w:val="002108B1"/>
    <w:rsid w:val="00223093"/>
    <w:rsid w:val="0023427B"/>
    <w:rsid w:val="00244967"/>
    <w:rsid w:val="002459CF"/>
    <w:rsid w:val="00253493"/>
    <w:rsid w:val="002572D8"/>
    <w:rsid w:val="00263A22"/>
    <w:rsid w:val="00265A14"/>
    <w:rsid w:val="00266F5F"/>
    <w:rsid w:val="00280A07"/>
    <w:rsid w:val="00284A9E"/>
    <w:rsid w:val="00285245"/>
    <w:rsid w:val="0028758C"/>
    <w:rsid w:val="002920F7"/>
    <w:rsid w:val="00294953"/>
    <w:rsid w:val="00297F05"/>
    <w:rsid w:val="002A4A53"/>
    <w:rsid w:val="002B47D5"/>
    <w:rsid w:val="002B7BCC"/>
    <w:rsid w:val="002C13F3"/>
    <w:rsid w:val="002C26B5"/>
    <w:rsid w:val="002C457C"/>
    <w:rsid w:val="002C7EA0"/>
    <w:rsid w:val="002D0BB8"/>
    <w:rsid w:val="002D5874"/>
    <w:rsid w:val="002E08B9"/>
    <w:rsid w:val="002E5D5E"/>
    <w:rsid w:val="002F05EF"/>
    <w:rsid w:val="002F57DE"/>
    <w:rsid w:val="00303B78"/>
    <w:rsid w:val="00304AAB"/>
    <w:rsid w:val="003078D3"/>
    <w:rsid w:val="003145F7"/>
    <w:rsid w:val="003157B4"/>
    <w:rsid w:val="00317137"/>
    <w:rsid w:val="0032464E"/>
    <w:rsid w:val="00333D03"/>
    <w:rsid w:val="00336F7D"/>
    <w:rsid w:val="00340DCD"/>
    <w:rsid w:val="00342BDF"/>
    <w:rsid w:val="00347569"/>
    <w:rsid w:val="00352401"/>
    <w:rsid w:val="00355FDD"/>
    <w:rsid w:val="00360549"/>
    <w:rsid w:val="00361D54"/>
    <w:rsid w:val="0036367F"/>
    <w:rsid w:val="00375ED7"/>
    <w:rsid w:val="00383DA5"/>
    <w:rsid w:val="003864B3"/>
    <w:rsid w:val="00387CBF"/>
    <w:rsid w:val="003917C3"/>
    <w:rsid w:val="003A4298"/>
    <w:rsid w:val="003A4C81"/>
    <w:rsid w:val="003A514A"/>
    <w:rsid w:val="003C48FD"/>
    <w:rsid w:val="003C7565"/>
    <w:rsid w:val="003D5A23"/>
    <w:rsid w:val="003D693B"/>
    <w:rsid w:val="003F06AF"/>
    <w:rsid w:val="003F7308"/>
    <w:rsid w:val="0040084E"/>
    <w:rsid w:val="00402FBB"/>
    <w:rsid w:val="00404991"/>
    <w:rsid w:val="00406ED9"/>
    <w:rsid w:val="004136FE"/>
    <w:rsid w:val="00414D18"/>
    <w:rsid w:val="00420F7D"/>
    <w:rsid w:val="00424B0E"/>
    <w:rsid w:val="00425F95"/>
    <w:rsid w:val="00431E2C"/>
    <w:rsid w:val="00434B02"/>
    <w:rsid w:val="00434CBC"/>
    <w:rsid w:val="00443504"/>
    <w:rsid w:val="00443D3D"/>
    <w:rsid w:val="00447AB8"/>
    <w:rsid w:val="0045427B"/>
    <w:rsid w:val="00456A97"/>
    <w:rsid w:val="00457E4F"/>
    <w:rsid w:val="00463698"/>
    <w:rsid w:val="0046481C"/>
    <w:rsid w:val="00473F1B"/>
    <w:rsid w:val="00476A8F"/>
    <w:rsid w:val="00480A24"/>
    <w:rsid w:val="00482537"/>
    <w:rsid w:val="00485617"/>
    <w:rsid w:val="00487C12"/>
    <w:rsid w:val="00493A11"/>
    <w:rsid w:val="00496381"/>
    <w:rsid w:val="004974BA"/>
    <w:rsid w:val="004A2ED7"/>
    <w:rsid w:val="004A4A14"/>
    <w:rsid w:val="004B7EAA"/>
    <w:rsid w:val="004C31E3"/>
    <w:rsid w:val="004C5409"/>
    <w:rsid w:val="004D13AF"/>
    <w:rsid w:val="004D42BC"/>
    <w:rsid w:val="004D7AD9"/>
    <w:rsid w:val="004E4488"/>
    <w:rsid w:val="004E6F31"/>
    <w:rsid w:val="004F05DA"/>
    <w:rsid w:val="004F24FD"/>
    <w:rsid w:val="004F3080"/>
    <w:rsid w:val="004F43D3"/>
    <w:rsid w:val="004F7DD3"/>
    <w:rsid w:val="00500F21"/>
    <w:rsid w:val="005024FB"/>
    <w:rsid w:val="0050277C"/>
    <w:rsid w:val="00502D9A"/>
    <w:rsid w:val="00516429"/>
    <w:rsid w:val="005264FD"/>
    <w:rsid w:val="005328BB"/>
    <w:rsid w:val="005329CA"/>
    <w:rsid w:val="00535E8E"/>
    <w:rsid w:val="005405C7"/>
    <w:rsid w:val="00544494"/>
    <w:rsid w:val="00551EA2"/>
    <w:rsid w:val="005606F8"/>
    <w:rsid w:val="00562137"/>
    <w:rsid w:val="00562FBC"/>
    <w:rsid w:val="005713B2"/>
    <w:rsid w:val="00571FE4"/>
    <w:rsid w:val="00573BC1"/>
    <w:rsid w:val="00582AF0"/>
    <w:rsid w:val="00582B57"/>
    <w:rsid w:val="00593722"/>
    <w:rsid w:val="005A0225"/>
    <w:rsid w:val="005A0608"/>
    <w:rsid w:val="005B274A"/>
    <w:rsid w:val="005B5734"/>
    <w:rsid w:val="005C2894"/>
    <w:rsid w:val="005C5180"/>
    <w:rsid w:val="005D5556"/>
    <w:rsid w:val="005D6B62"/>
    <w:rsid w:val="005E10A9"/>
    <w:rsid w:val="005E5938"/>
    <w:rsid w:val="005F0FD9"/>
    <w:rsid w:val="005F10C7"/>
    <w:rsid w:val="005F2DD8"/>
    <w:rsid w:val="00602CC5"/>
    <w:rsid w:val="00607453"/>
    <w:rsid w:val="00610183"/>
    <w:rsid w:val="006107B7"/>
    <w:rsid w:val="00613EFE"/>
    <w:rsid w:val="00614651"/>
    <w:rsid w:val="006155E4"/>
    <w:rsid w:val="0061700B"/>
    <w:rsid w:val="00630425"/>
    <w:rsid w:val="006304F6"/>
    <w:rsid w:val="006352C7"/>
    <w:rsid w:val="00635F8A"/>
    <w:rsid w:val="00640F21"/>
    <w:rsid w:val="00641A2E"/>
    <w:rsid w:val="00650F85"/>
    <w:rsid w:val="00651EA9"/>
    <w:rsid w:val="00660D8A"/>
    <w:rsid w:val="00676A45"/>
    <w:rsid w:val="00691B6D"/>
    <w:rsid w:val="006A0C83"/>
    <w:rsid w:val="006A2C09"/>
    <w:rsid w:val="006A6335"/>
    <w:rsid w:val="006B3E4F"/>
    <w:rsid w:val="006C57A7"/>
    <w:rsid w:val="006C66B4"/>
    <w:rsid w:val="006C7339"/>
    <w:rsid w:val="006D7A05"/>
    <w:rsid w:val="006E35CC"/>
    <w:rsid w:val="006F322A"/>
    <w:rsid w:val="00707748"/>
    <w:rsid w:val="00716EB3"/>
    <w:rsid w:val="007310E5"/>
    <w:rsid w:val="00744EC9"/>
    <w:rsid w:val="0075299F"/>
    <w:rsid w:val="00753383"/>
    <w:rsid w:val="00762FB7"/>
    <w:rsid w:val="00767A70"/>
    <w:rsid w:val="00774D09"/>
    <w:rsid w:val="00780C0F"/>
    <w:rsid w:val="00783054"/>
    <w:rsid w:val="00783056"/>
    <w:rsid w:val="00783F0E"/>
    <w:rsid w:val="00793C6F"/>
    <w:rsid w:val="00796258"/>
    <w:rsid w:val="007A0DA1"/>
    <w:rsid w:val="007C36E6"/>
    <w:rsid w:val="007C3C29"/>
    <w:rsid w:val="007D0906"/>
    <w:rsid w:val="0080009B"/>
    <w:rsid w:val="008016E5"/>
    <w:rsid w:val="00801DB4"/>
    <w:rsid w:val="00803E9D"/>
    <w:rsid w:val="00810AF9"/>
    <w:rsid w:val="0082461C"/>
    <w:rsid w:val="00826AC7"/>
    <w:rsid w:val="008312D7"/>
    <w:rsid w:val="00831BA2"/>
    <w:rsid w:val="00837A36"/>
    <w:rsid w:val="008456FA"/>
    <w:rsid w:val="00845C6F"/>
    <w:rsid w:val="00882C2D"/>
    <w:rsid w:val="00894CFD"/>
    <w:rsid w:val="008979CC"/>
    <w:rsid w:val="008A78FF"/>
    <w:rsid w:val="008B39D4"/>
    <w:rsid w:val="008B6CD7"/>
    <w:rsid w:val="008C0DFC"/>
    <w:rsid w:val="008C24B4"/>
    <w:rsid w:val="008C3773"/>
    <w:rsid w:val="008C3B22"/>
    <w:rsid w:val="008D4B3D"/>
    <w:rsid w:val="008D7A61"/>
    <w:rsid w:val="008E7433"/>
    <w:rsid w:val="008F47C6"/>
    <w:rsid w:val="00900DD9"/>
    <w:rsid w:val="00903D51"/>
    <w:rsid w:val="009042E2"/>
    <w:rsid w:val="0090471E"/>
    <w:rsid w:val="009073BE"/>
    <w:rsid w:val="00920AA4"/>
    <w:rsid w:val="00920BE4"/>
    <w:rsid w:val="0092546B"/>
    <w:rsid w:val="009331C3"/>
    <w:rsid w:val="0094514C"/>
    <w:rsid w:val="00956D6D"/>
    <w:rsid w:val="00960581"/>
    <w:rsid w:val="0096135B"/>
    <w:rsid w:val="00961991"/>
    <w:rsid w:val="00964980"/>
    <w:rsid w:val="009653B1"/>
    <w:rsid w:val="0097097F"/>
    <w:rsid w:val="00980B2A"/>
    <w:rsid w:val="009817F9"/>
    <w:rsid w:val="00992222"/>
    <w:rsid w:val="00992BCB"/>
    <w:rsid w:val="00994AB2"/>
    <w:rsid w:val="009A0C52"/>
    <w:rsid w:val="009A0C78"/>
    <w:rsid w:val="009A6B58"/>
    <w:rsid w:val="009B2400"/>
    <w:rsid w:val="009B3B04"/>
    <w:rsid w:val="009C1FDA"/>
    <w:rsid w:val="009C2D47"/>
    <w:rsid w:val="009D144A"/>
    <w:rsid w:val="009D424F"/>
    <w:rsid w:val="009D4F92"/>
    <w:rsid w:val="009D725B"/>
    <w:rsid w:val="009E3E92"/>
    <w:rsid w:val="009F2E01"/>
    <w:rsid w:val="009F5365"/>
    <w:rsid w:val="00A02179"/>
    <w:rsid w:val="00A02D69"/>
    <w:rsid w:val="00A03D9B"/>
    <w:rsid w:val="00A06790"/>
    <w:rsid w:val="00A075FA"/>
    <w:rsid w:val="00A15D49"/>
    <w:rsid w:val="00A20A13"/>
    <w:rsid w:val="00A21371"/>
    <w:rsid w:val="00A244B4"/>
    <w:rsid w:val="00A336AD"/>
    <w:rsid w:val="00A41772"/>
    <w:rsid w:val="00A52B06"/>
    <w:rsid w:val="00A53B83"/>
    <w:rsid w:val="00A54BE9"/>
    <w:rsid w:val="00A56531"/>
    <w:rsid w:val="00A628CD"/>
    <w:rsid w:val="00A77E78"/>
    <w:rsid w:val="00A81971"/>
    <w:rsid w:val="00A83052"/>
    <w:rsid w:val="00A92993"/>
    <w:rsid w:val="00AA0BC0"/>
    <w:rsid w:val="00AA310E"/>
    <w:rsid w:val="00AA7925"/>
    <w:rsid w:val="00AB231F"/>
    <w:rsid w:val="00AB72BB"/>
    <w:rsid w:val="00AC0974"/>
    <w:rsid w:val="00AD68CF"/>
    <w:rsid w:val="00AD6CAD"/>
    <w:rsid w:val="00AE4DDC"/>
    <w:rsid w:val="00AF1969"/>
    <w:rsid w:val="00AF2718"/>
    <w:rsid w:val="00B001DC"/>
    <w:rsid w:val="00B0106A"/>
    <w:rsid w:val="00B0266C"/>
    <w:rsid w:val="00B15C0E"/>
    <w:rsid w:val="00B174A5"/>
    <w:rsid w:val="00B260F1"/>
    <w:rsid w:val="00B276FD"/>
    <w:rsid w:val="00B31A13"/>
    <w:rsid w:val="00B34AD7"/>
    <w:rsid w:val="00B35EA6"/>
    <w:rsid w:val="00B42786"/>
    <w:rsid w:val="00B465F7"/>
    <w:rsid w:val="00B46D40"/>
    <w:rsid w:val="00B502AC"/>
    <w:rsid w:val="00B522A7"/>
    <w:rsid w:val="00B53949"/>
    <w:rsid w:val="00B638A3"/>
    <w:rsid w:val="00B65B38"/>
    <w:rsid w:val="00B80BFB"/>
    <w:rsid w:val="00B9304E"/>
    <w:rsid w:val="00B94178"/>
    <w:rsid w:val="00BA03B4"/>
    <w:rsid w:val="00BA340B"/>
    <w:rsid w:val="00BA4E03"/>
    <w:rsid w:val="00BA5212"/>
    <w:rsid w:val="00BA7B8F"/>
    <w:rsid w:val="00BB4DEB"/>
    <w:rsid w:val="00BBE54A"/>
    <w:rsid w:val="00BC792B"/>
    <w:rsid w:val="00BE590D"/>
    <w:rsid w:val="00BE6E7D"/>
    <w:rsid w:val="00BF2490"/>
    <w:rsid w:val="00BF7048"/>
    <w:rsid w:val="00C00A09"/>
    <w:rsid w:val="00C03389"/>
    <w:rsid w:val="00C0577A"/>
    <w:rsid w:val="00C11F18"/>
    <w:rsid w:val="00C13B3E"/>
    <w:rsid w:val="00C2244C"/>
    <w:rsid w:val="00C25190"/>
    <w:rsid w:val="00C32C94"/>
    <w:rsid w:val="00C34A30"/>
    <w:rsid w:val="00C37180"/>
    <w:rsid w:val="00C40E5B"/>
    <w:rsid w:val="00C5305D"/>
    <w:rsid w:val="00C53F3A"/>
    <w:rsid w:val="00C63E64"/>
    <w:rsid w:val="00C647AF"/>
    <w:rsid w:val="00C70076"/>
    <w:rsid w:val="00C742AB"/>
    <w:rsid w:val="00C76BC4"/>
    <w:rsid w:val="00C84215"/>
    <w:rsid w:val="00C938AD"/>
    <w:rsid w:val="00CA38BA"/>
    <w:rsid w:val="00CA4881"/>
    <w:rsid w:val="00CA5F5D"/>
    <w:rsid w:val="00CA6E81"/>
    <w:rsid w:val="00CB5687"/>
    <w:rsid w:val="00CB60AB"/>
    <w:rsid w:val="00CB7012"/>
    <w:rsid w:val="00CC0CF9"/>
    <w:rsid w:val="00CD09C8"/>
    <w:rsid w:val="00CD0D9B"/>
    <w:rsid w:val="00CD1E1B"/>
    <w:rsid w:val="00CD4029"/>
    <w:rsid w:val="00CD4A46"/>
    <w:rsid w:val="00CE6365"/>
    <w:rsid w:val="00CE64B9"/>
    <w:rsid w:val="00CF18D6"/>
    <w:rsid w:val="00CF1BF9"/>
    <w:rsid w:val="00CF32F7"/>
    <w:rsid w:val="00D15427"/>
    <w:rsid w:val="00D16377"/>
    <w:rsid w:val="00D209EE"/>
    <w:rsid w:val="00D21306"/>
    <w:rsid w:val="00D24134"/>
    <w:rsid w:val="00D27E98"/>
    <w:rsid w:val="00D3384A"/>
    <w:rsid w:val="00D34B90"/>
    <w:rsid w:val="00D427E3"/>
    <w:rsid w:val="00D51645"/>
    <w:rsid w:val="00D52738"/>
    <w:rsid w:val="00D54CD8"/>
    <w:rsid w:val="00D5577D"/>
    <w:rsid w:val="00D563A8"/>
    <w:rsid w:val="00D617C9"/>
    <w:rsid w:val="00D81695"/>
    <w:rsid w:val="00D864B1"/>
    <w:rsid w:val="00D90D1E"/>
    <w:rsid w:val="00D9640A"/>
    <w:rsid w:val="00DB4214"/>
    <w:rsid w:val="00DB6741"/>
    <w:rsid w:val="00DC531F"/>
    <w:rsid w:val="00DD1601"/>
    <w:rsid w:val="00DD2413"/>
    <w:rsid w:val="00DE09DB"/>
    <w:rsid w:val="00DE13EE"/>
    <w:rsid w:val="00DF072E"/>
    <w:rsid w:val="00DF1582"/>
    <w:rsid w:val="00DF571F"/>
    <w:rsid w:val="00DF7A4A"/>
    <w:rsid w:val="00E12D14"/>
    <w:rsid w:val="00E13026"/>
    <w:rsid w:val="00E14F51"/>
    <w:rsid w:val="00E20668"/>
    <w:rsid w:val="00E233A9"/>
    <w:rsid w:val="00E251FB"/>
    <w:rsid w:val="00E37748"/>
    <w:rsid w:val="00E4128E"/>
    <w:rsid w:val="00E44181"/>
    <w:rsid w:val="00E46E37"/>
    <w:rsid w:val="00E5612F"/>
    <w:rsid w:val="00E65F36"/>
    <w:rsid w:val="00E66D18"/>
    <w:rsid w:val="00E774A2"/>
    <w:rsid w:val="00E81651"/>
    <w:rsid w:val="00E8218D"/>
    <w:rsid w:val="00E84AC3"/>
    <w:rsid w:val="00EA2020"/>
    <w:rsid w:val="00EA2023"/>
    <w:rsid w:val="00EB255A"/>
    <w:rsid w:val="00EB2AFA"/>
    <w:rsid w:val="00EB6A23"/>
    <w:rsid w:val="00ED10DB"/>
    <w:rsid w:val="00ED2B94"/>
    <w:rsid w:val="00EE5BFC"/>
    <w:rsid w:val="00EE73EC"/>
    <w:rsid w:val="00F112AF"/>
    <w:rsid w:val="00F17E41"/>
    <w:rsid w:val="00F22858"/>
    <w:rsid w:val="00F26BDB"/>
    <w:rsid w:val="00F2716E"/>
    <w:rsid w:val="00F27D1E"/>
    <w:rsid w:val="00F30EC5"/>
    <w:rsid w:val="00F36BD2"/>
    <w:rsid w:val="00F40CF2"/>
    <w:rsid w:val="00F46D48"/>
    <w:rsid w:val="00F47E6A"/>
    <w:rsid w:val="00F51498"/>
    <w:rsid w:val="00F51C6D"/>
    <w:rsid w:val="00F64A4F"/>
    <w:rsid w:val="00F67812"/>
    <w:rsid w:val="00F70889"/>
    <w:rsid w:val="00F73A39"/>
    <w:rsid w:val="00F75E48"/>
    <w:rsid w:val="00F7760E"/>
    <w:rsid w:val="00F858FF"/>
    <w:rsid w:val="00F90753"/>
    <w:rsid w:val="00F96F79"/>
    <w:rsid w:val="00FA538D"/>
    <w:rsid w:val="00FB0B82"/>
    <w:rsid w:val="00FB26C3"/>
    <w:rsid w:val="00FB51CA"/>
    <w:rsid w:val="00FC0FB2"/>
    <w:rsid w:val="00FC37A3"/>
    <w:rsid w:val="00FC4941"/>
    <w:rsid w:val="00FC648D"/>
    <w:rsid w:val="00FC6ABC"/>
    <w:rsid w:val="00FD724F"/>
    <w:rsid w:val="00FE55E9"/>
    <w:rsid w:val="00FE566F"/>
    <w:rsid w:val="00FF20DB"/>
    <w:rsid w:val="00FF6059"/>
    <w:rsid w:val="0199469E"/>
    <w:rsid w:val="0495A655"/>
    <w:rsid w:val="059AF407"/>
    <w:rsid w:val="05FA30BE"/>
    <w:rsid w:val="060C94D6"/>
    <w:rsid w:val="07BF56D6"/>
    <w:rsid w:val="0E1E217B"/>
    <w:rsid w:val="12C52C94"/>
    <w:rsid w:val="1B14A70B"/>
    <w:rsid w:val="20C7A331"/>
    <w:rsid w:val="237277D8"/>
    <w:rsid w:val="2586F49C"/>
    <w:rsid w:val="25B6B181"/>
    <w:rsid w:val="285D4FC3"/>
    <w:rsid w:val="28895C17"/>
    <w:rsid w:val="2F72B168"/>
    <w:rsid w:val="3003C4F1"/>
    <w:rsid w:val="335257CB"/>
    <w:rsid w:val="3974C0EA"/>
    <w:rsid w:val="3F16AEEB"/>
    <w:rsid w:val="4055E3D3"/>
    <w:rsid w:val="4600043C"/>
    <w:rsid w:val="49A85248"/>
    <w:rsid w:val="4FFAB837"/>
    <w:rsid w:val="503F0EEE"/>
    <w:rsid w:val="5239BBC9"/>
    <w:rsid w:val="524D7E36"/>
    <w:rsid w:val="52DF860D"/>
    <w:rsid w:val="5394DB2C"/>
    <w:rsid w:val="53D89E50"/>
    <w:rsid w:val="54C69122"/>
    <w:rsid w:val="5D590A10"/>
    <w:rsid w:val="5DCFA304"/>
    <w:rsid w:val="6260ADE9"/>
    <w:rsid w:val="63530F1B"/>
    <w:rsid w:val="65A4D172"/>
    <w:rsid w:val="66170EC3"/>
    <w:rsid w:val="6751AEAE"/>
    <w:rsid w:val="6F8039AC"/>
    <w:rsid w:val="71DB470C"/>
    <w:rsid w:val="74C7AB21"/>
    <w:rsid w:val="7D08C0B2"/>
    <w:rsid w:val="7E2F0FF0"/>
    <w:rsid w:val="7F8EC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4C2D39"/>
  <w15:docId w15:val="{83E4CEFB-3FFB-4269-9F32-7C744798B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29" w:qFormat="1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640A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Ttulo1">
    <w:name w:val="heading 1"/>
    <w:basedOn w:val="Normal"/>
    <w:next w:val="Normal"/>
    <w:link w:val="Ttulo1Car"/>
    <w:qFormat/>
    <w:rsid w:val="003A4298"/>
    <w:pPr>
      <w:numPr>
        <w:numId w:val="15"/>
      </w:numPr>
      <w:suppressAutoHyphens/>
      <w:spacing w:before="960" w:after="480"/>
      <w:outlineLvl w:val="0"/>
    </w:pPr>
    <w:rPr>
      <w:rFonts w:ascii="Myriad Pro Cond" w:hAnsi="Myriad Pro Cond"/>
      <w:b/>
      <w:color w:val="C2006C"/>
      <w:kern w:val="32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3A4298"/>
    <w:pPr>
      <w:numPr>
        <w:ilvl w:val="1"/>
        <w:numId w:val="15"/>
      </w:numPr>
      <w:suppressAutoHyphens/>
      <w:spacing w:before="480"/>
      <w:outlineLvl w:val="1"/>
    </w:pPr>
    <w:rPr>
      <w:rFonts w:ascii="Myriad Pro Cond" w:hAnsi="Myriad Pro Cond"/>
      <w:b/>
      <w:color w:val="C2006C"/>
      <w:szCs w:val="28"/>
    </w:rPr>
  </w:style>
  <w:style w:type="paragraph" w:styleId="Ttulo3">
    <w:name w:val="heading 3"/>
    <w:basedOn w:val="Normal"/>
    <w:next w:val="Normal"/>
    <w:link w:val="Ttulo3Car"/>
    <w:qFormat/>
    <w:rsid w:val="003A4298"/>
    <w:pPr>
      <w:numPr>
        <w:ilvl w:val="2"/>
        <w:numId w:val="15"/>
      </w:numPr>
      <w:suppressAutoHyphens/>
      <w:spacing w:before="480"/>
      <w:outlineLvl w:val="2"/>
    </w:pPr>
    <w:rPr>
      <w:rFonts w:ascii="Myriad Pro Cond" w:hAnsi="Myriad Pro Cond"/>
      <w:b/>
      <w:bCs/>
      <w:color w:val="C2006C"/>
      <w:szCs w:val="26"/>
    </w:rPr>
  </w:style>
  <w:style w:type="paragraph" w:styleId="Ttulo4">
    <w:name w:val="heading 4"/>
    <w:basedOn w:val="Normal"/>
    <w:next w:val="Normal"/>
    <w:link w:val="Ttulo4Car"/>
    <w:qFormat/>
    <w:rsid w:val="003A4298"/>
    <w:pPr>
      <w:numPr>
        <w:ilvl w:val="3"/>
        <w:numId w:val="15"/>
      </w:numPr>
      <w:suppressAutoHyphens/>
      <w:spacing w:after="60"/>
      <w:outlineLvl w:val="3"/>
    </w:pPr>
    <w:rPr>
      <w:rFonts w:ascii="Myriad Pro Cond" w:hAnsi="Myriad Pro Cond"/>
      <w:bCs/>
      <w:iCs/>
      <w:color w:val="810042"/>
    </w:rPr>
  </w:style>
  <w:style w:type="paragraph" w:styleId="Ttulo5">
    <w:name w:val="heading 5"/>
    <w:basedOn w:val="Normal"/>
    <w:next w:val="Normal"/>
    <w:link w:val="Ttulo5Car"/>
    <w:qFormat/>
    <w:rsid w:val="003A4298"/>
    <w:pPr>
      <w:numPr>
        <w:ilvl w:val="4"/>
        <w:numId w:val="15"/>
      </w:numPr>
      <w:suppressAutoHyphens/>
      <w:spacing w:before="480"/>
      <w:outlineLvl w:val="4"/>
    </w:pPr>
    <w:rPr>
      <w:rFonts w:ascii="Myriad Pro Cond" w:hAnsi="Myriad Pro Cond"/>
      <w:bCs/>
      <w:i/>
      <w:color w:val="810042"/>
    </w:rPr>
  </w:style>
  <w:style w:type="character" w:default="1" w:styleId="Fuentedeprrafopredeter">
    <w:name w:val="Default Paragraph Font"/>
    <w:uiPriority w:val="1"/>
    <w:semiHidden/>
    <w:unhideWhenUsed/>
    <w:rsid w:val="00D9640A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  <w:rsid w:val="00D9640A"/>
  </w:style>
  <w:style w:type="paragraph" w:styleId="Ttulo">
    <w:name w:val="Title"/>
    <w:basedOn w:val="Normal"/>
    <w:next w:val="Normal"/>
    <w:link w:val="TtuloCar"/>
    <w:uiPriority w:val="10"/>
    <w:qFormat/>
    <w:rsid w:val="003A4298"/>
    <w:pPr>
      <w:suppressAutoHyphens/>
      <w:spacing w:before="720" w:after="720"/>
      <w:jc w:val="center"/>
    </w:pPr>
    <w:rPr>
      <w:rFonts w:ascii="Arial Black" w:hAnsi="Arial Black"/>
      <w:color w:val="000000"/>
      <w:spacing w:val="5"/>
      <w:kern w:val="28"/>
      <w:sz w:val="48"/>
      <w:szCs w:val="48"/>
    </w:rPr>
  </w:style>
  <w:style w:type="paragraph" w:styleId="Subttulo">
    <w:name w:val="Subtitle"/>
    <w:basedOn w:val="Normal"/>
    <w:next w:val="Normal"/>
    <w:link w:val="SubttuloCar"/>
    <w:uiPriority w:val="11"/>
    <w:qFormat/>
    <w:rsid w:val="003A4298"/>
    <w:pPr>
      <w:numPr>
        <w:ilvl w:val="1"/>
      </w:numPr>
      <w:suppressAutoHyphens/>
      <w:ind w:firstLine="720"/>
      <w:jc w:val="center"/>
    </w:pPr>
    <w:rPr>
      <w:rFonts w:ascii="Myriad Pro Cond" w:hAnsi="Myriad Pro Cond"/>
      <w:b/>
      <w:color w:val="C9006C"/>
      <w:spacing w:val="15"/>
      <w:sz w:val="36"/>
      <w:szCs w:val="36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Ttulo1Car">
    <w:name w:val="Título 1 Car"/>
    <w:link w:val="Ttulo1"/>
    <w:rsid w:val="003A4298"/>
    <w:rPr>
      <w:rFonts w:ascii="Myriad Pro Cond" w:eastAsia="MS PGothic" w:hAnsi="Myriad Pro Cond"/>
      <w:b/>
      <w:color w:val="C2006C"/>
      <w:kern w:val="32"/>
      <w:sz w:val="28"/>
      <w:szCs w:val="28"/>
      <w:lang w:val="es-ES_tradnl" w:eastAsia="ja-JP"/>
    </w:rPr>
  </w:style>
  <w:style w:type="paragraph" w:styleId="Textonotapie">
    <w:name w:val="footnote text"/>
    <w:basedOn w:val="Normal"/>
    <w:link w:val="TextonotapieCar"/>
    <w:rsid w:val="003A4298"/>
    <w:pPr>
      <w:ind w:left="184" w:hanging="184"/>
    </w:pPr>
    <w:rPr>
      <w:noProof/>
      <w:sz w:val="20"/>
      <w:szCs w:val="18"/>
    </w:rPr>
  </w:style>
  <w:style w:type="character" w:styleId="Refdenotaalpie">
    <w:name w:val="footnote reference"/>
    <w:semiHidden/>
    <w:rPr>
      <w:vertAlign w:val="superscript"/>
    </w:rPr>
  </w:style>
  <w:style w:type="paragraph" w:styleId="Textodeglobo">
    <w:name w:val="Balloon Text"/>
    <w:basedOn w:val="Normal"/>
    <w:semiHidden/>
    <w:rsid w:val="003A4298"/>
    <w:rPr>
      <w:rFonts w:ascii="Lucida Grande" w:hAnsi="Lucida Grande"/>
      <w:sz w:val="18"/>
      <w:szCs w:val="18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476A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rsid w:val="0075299F"/>
    <w:pPr>
      <w:tabs>
        <w:tab w:val="center" w:pos="4252"/>
        <w:tab w:val="right" w:pos="8504"/>
      </w:tabs>
    </w:pPr>
    <w:rPr>
      <w:rFonts w:ascii="Times New Roman" w:eastAsia="Times New Roman" w:hAnsi="Times New Roman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75299F"/>
    <w:rPr>
      <w:sz w:val="24"/>
      <w:szCs w:val="24"/>
    </w:rPr>
  </w:style>
  <w:style w:type="character" w:customStyle="1" w:styleId="EncabezadoCar">
    <w:name w:val="Encabezado Car"/>
    <w:link w:val="Encabezado"/>
    <w:uiPriority w:val="99"/>
    <w:rsid w:val="0075299F"/>
  </w:style>
  <w:style w:type="paragraph" w:customStyle="1" w:styleId="Centrado">
    <w:name w:val="Centrado"/>
    <w:basedOn w:val="Entrada"/>
    <w:next w:val="Normal"/>
    <w:qFormat/>
    <w:rsid w:val="003A4298"/>
    <w:pPr>
      <w:jc w:val="center"/>
    </w:pPr>
  </w:style>
  <w:style w:type="paragraph" w:customStyle="1" w:styleId="TablaTexto">
    <w:name w:val="Tabla_Texto"/>
    <w:basedOn w:val="Normal"/>
    <w:qFormat/>
    <w:rsid w:val="003A4298"/>
    <w:rPr>
      <w:rFonts w:ascii="Arial Narrow" w:eastAsia="Times New Roman" w:hAnsi="Arial Narrow"/>
      <w:color w:val="000000"/>
    </w:rPr>
  </w:style>
  <w:style w:type="character" w:customStyle="1" w:styleId="Ttulo2Car">
    <w:name w:val="Título 2 Car"/>
    <w:link w:val="Ttulo2"/>
    <w:rsid w:val="003A4298"/>
    <w:rPr>
      <w:rFonts w:ascii="Myriad Pro Cond" w:eastAsia="MS PGothic" w:hAnsi="Myriad Pro Cond"/>
      <w:b/>
      <w:color w:val="C2006C"/>
      <w:sz w:val="24"/>
      <w:szCs w:val="28"/>
      <w:lang w:val="es-ES_tradnl" w:eastAsia="ja-JP"/>
    </w:rPr>
  </w:style>
  <w:style w:type="character" w:customStyle="1" w:styleId="Ttulo3Car">
    <w:name w:val="Título 3 Car"/>
    <w:link w:val="Ttulo3"/>
    <w:rsid w:val="003A4298"/>
    <w:rPr>
      <w:rFonts w:ascii="Myriad Pro Cond" w:eastAsia="MS PGothic" w:hAnsi="Myriad Pro Cond"/>
      <w:b/>
      <w:bCs/>
      <w:color w:val="C2006C"/>
      <w:sz w:val="22"/>
      <w:szCs w:val="26"/>
      <w:lang w:val="es-ES_tradnl" w:eastAsia="ja-JP"/>
    </w:rPr>
  </w:style>
  <w:style w:type="character" w:customStyle="1" w:styleId="Ttulo4Car">
    <w:name w:val="Título 4 Car"/>
    <w:link w:val="Ttulo4"/>
    <w:rsid w:val="003A4298"/>
    <w:rPr>
      <w:rFonts w:ascii="Myriad Pro Cond" w:eastAsia="MS PGothic" w:hAnsi="Myriad Pro Cond"/>
      <w:bCs/>
      <w:iCs/>
      <w:color w:val="810042"/>
      <w:sz w:val="22"/>
      <w:szCs w:val="22"/>
      <w:lang w:val="es-ES_tradnl" w:eastAsia="ja-JP"/>
    </w:rPr>
  </w:style>
  <w:style w:type="character" w:customStyle="1" w:styleId="Ttulo5Car">
    <w:name w:val="Título 5 Car"/>
    <w:link w:val="Ttulo5"/>
    <w:rsid w:val="003A4298"/>
    <w:rPr>
      <w:rFonts w:ascii="Myriad Pro Cond" w:eastAsia="MS PGothic" w:hAnsi="Myriad Pro Cond"/>
      <w:bCs/>
      <w:i/>
      <w:color w:val="810042"/>
      <w:sz w:val="22"/>
      <w:szCs w:val="22"/>
      <w:lang w:val="es-ES_tradnl" w:eastAsia="ja-JP"/>
    </w:rPr>
  </w:style>
  <w:style w:type="paragraph" w:customStyle="1" w:styleId="Fuente">
    <w:name w:val="Fuente"/>
    <w:basedOn w:val="Normal"/>
    <w:next w:val="Normal"/>
    <w:rsid w:val="003A4298"/>
    <w:pPr>
      <w:spacing w:after="480"/>
      <w:ind w:left="1407" w:right="851" w:hanging="556"/>
    </w:pPr>
    <w:rPr>
      <w:rFonts w:ascii="Arial Narrow" w:hAnsi="Arial Narrow" w:cs="Arial"/>
      <w:sz w:val="16"/>
      <w:szCs w:val="16"/>
    </w:rPr>
  </w:style>
  <w:style w:type="character" w:customStyle="1" w:styleId="TtuloCar">
    <w:name w:val="Título Car"/>
    <w:link w:val="Ttulo"/>
    <w:uiPriority w:val="10"/>
    <w:rsid w:val="003A4298"/>
    <w:rPr>
      <w:rFonts w:ascii="Arial Black" w:eastAsia="MS PGothic" w:hAnsi="Arial Black"/>
      <w:color w:val="000000"/>
      <w:spacing w:val="5"/>
      <w:kern w:val="28"/>
      <w:sz w:val="48"/>
      <w:szCs w:val="48"/>
      <w:lang w:val="es-ES_tradnl" w:eastAsia="ja-JP"/>
    </w:rPr>
  </w:style>
  <w:style w:type="paragraph" w:customStyle="1" w:styleId="Epgrafe1">
    <w:name w:val="Epígrafe1"/>
    <w:basedOn w:val="Normal"/>
    <w:next w:val="Normal"/>
    <w:qFormat/>
    <w:rsid w:val="003A4298"/>
    <w:pPr>
      <w:suppressAutoHyphens/>
      <w:spacing w:before="480" w:after="120"/>
      <w:ind w:left="1690" w:right="851" w:hanging="839"/>
    </w:pPr>
    <w:rPr>
      <w:rFonts w:eastAsia="Cambria"/>
      <w:color w:val="810042"/>
      <w:sz w:val="20"/>
    </w:rPr>
  </w:style>
  <w:style w:type="paragraph" w:customStyle="1" w:styleId="Entrada">
    <w:name w:val="Entrada"/>
    <w:basedOn w:val="Normal"/>
    <w:qFormat/>
    <w:rsid w:val="003A4298"/>
  </w:style>
  <w:style w:type="character" w:customStyle="1" w:styleId="TextonotapieCar">
    <w:name w:val="Texto nota pie Car"/>
    <w:link w:val="Textonotapie"/>
    <w:rsid w:val="003A4298"/>
    <w:rPr>
      <w:rFonts w:ascii="Arial" w:eastAsia="MS PGothic" w:hAnsi="Arial"/>
      <w:noProof/>
      <w:szCs w:val="18"/>
      <w:lang w:val="es-ES_tradnl" w:eastAsia="ja-JP"/>
    </w:rPr>
  </w:style>
  <w:style w:type="paragraph" w:customStyle="1" w:styleId="Cuadrculavistosa-nfasis11">
    <w:name w:val="Cuadrícula vistosa - Énfasis 11"/>
    <w:basedOn w:val="Normal"/>
    <w:next w:val="Normal"/>
    <w:link w:val="Cuadrculavistosa-nfasis1Car"/>
    <w:uiPriority w:val="29"/>
    <w:qFormat/>
    <w:rsid w:val="003A4298"/>
    <w:pPr>
      <w:suppressAutoHyphens/>
      <w:ind w:left="851" w:right="284"/>
    </w:pPr>
    <w:rPr>
      <w:rFonts w:ascii="Helvetica Neue Light" w:hAnsi="Helvetica Neue Light"/>
      <w:sz w:val="20"/>
    </w:rPr>
  </w:style>
  <w:style w:type="character" w:customStyle="1" w:styleId="Cuadrculavistosa-nfasis1Car">
    <w:name w:val="Cuadrícula vistosa - Énfasis 1 Car"/>
    <w:link w:val="Cuadrculavistosa-nfasis11"/>
    <w:uiPriority w:val="29"/>
    <w:rsid w:val="003A4298"/>
    <w:rPr>
      <w:rFonts w:ascii="Helvetica Neue Light" w:eastAsia="MS PGothic" w:hAnsi="Helvetica Neue Light"/>
      <w:szCs w:val="22"/>
      <w:lang w:val="es-ES_tradnl" w:eastAsia="ja-JP"/>
    </w:rPr>
  </w:style>
  <w:style w:type="character" w:customStyle="1" w:styleId="SubttuloCar">
    <w:name w:val="Subtítulo Car"/>
    <w:link w:val="Subttulo"/>
    <w:uiPriority w:val="11"/>
    <w:rsid w:val="003A4298"/>
    <w:rPr>
      <w:rFonts w:ascii="Myriad Pro Cond" w:eastAsia="MS PGothic" w:hAnsi="Myriad Pro Cond"/>
      <w:b/>
      <w:color w:val="C9006C"/>
      <w:spacing w:val="15"/>
      <w:sz w:val="36"/>
      <w:szCs w:val="36"/>
      <w:lang w:val="es-ES_tradnl" w:eastAsia="ja-JP"/>
    </w:rPr>
  </w:style>
  <w:style w:type="paragraph" w:customStyle="1" w:styleId="Anexo">
    <w:name w:val="Anexo"/>
    <w:basedOn w:val="Ttulo1"/>
    <w:next w:val="Normal"/>
    <w:qFormat/>
    <w:rsid w:val="003A4298"/>
    <w:pPr>
      <w:numPr>
        <w:numId w:val="0"/>
      </w:numPr>
    </w:pPr>
    <w:rPr>
      <w:rFonts w:ascii="Arial Black" w:hAnsi="Arial Black"/>
      <w:color w:val="C9006C"/>
    </w:rPr>
  </w:style>
  <w:style w:type="paragraph" w:customStyle="1" w:styleId="Tablatexto0">
    <w:name w:val="Tabla_texto"/>
    <w:basedOn w:val="Normal"/>
    <w:qFormat/>
    <w:rsid w:val="003A4298"/>
    <w:rPr>
      <w:rFonts w:ascii="Arial Narrow" w:hAnsi="Arial Narrow"/>
      <w:sz w:val="20"/>
      <w:szCs w:val="20"/>
    </w:rPr>
  </w:style>
  <w:style w:type="paragraph" w:customStyle="1" w:styleId="Recomendaciones">
    <w:name w:val="Recomendaciones"/>
    <w:basedOn w:val="Listavistosa-nfasis11"/>
    <w:rsid w:val="003A4298"/>
    <w:pPr>
      <w:numPr>
        <w:numId w:val="16"/>
      </w:numPr>
      <w:spacing w:after="120"/>
      <w:ind w:left="357" w:hanging="357"/>
    </w:pPr>
    <w:rPr>
      <w:b/>
    </w:rPr>
  </w:style>
  <w:style w:type="paragraph" w:customStyle="1" w:styleId="Listavistosa-nfasis11">
    <w:name w:val="Lista vistosa - Énfasis 11"/>
    <w:basedOn w:val="Normal"/>
    <w:uiPriority w:val="34"/>
    <w:qFormat/>
    <w:rsid w:val="003A4298"/>
    <w:pPr>
      <w:ind w:left="720"/>
    </w:pPr>
  </w:style>
  <w:style w:type="table" w:customStyle="1" w:styleId="TablaIFE">
    <w:name w:val="Tabla_IFE"/>
    <w:basedOn w:val="Tablanormal"/>
    <w:uiPriority w:val="99"/>
    <w:rsid w:val="003A4298"/>
    <w:rPr>
      <w:rFonts w:ascii="Helvetica Neue" w:eastAsia="MS PGothic" w:hAnsi="Helvetica Neue"/>
      <w:szCs w:val="24"/>
      <w:lang w:val="es-ES_tradnl" w:eastAsia="ja-JP"/>
    </w:rPr>
    <w:tblPr>
      <w:tblStyleRowBandSize w:val="1"/>
      <w:tblStyleColBandSize w:val="1"/>
      <w:tblBorders>
        <w:top w:val="single" w:sz="4" w:space="0" w:color="5C2663"/>
        <w:left w:val="single" w:sz="4" w:space="0" w:color="5C2663"/>
        <w:bottom w:val="single" w:sz="4" w:space="0" w:color="5C2663"/>
        <w:right w:val="single" w:sz="4" w:space="0" w:color="5C2663"/>
      </w:tblBorders>
    </w:tblPr>
    <w:tcPr>
      <w:vAlign w:val="center"/>
    </w:tcPr>
    <w:tblStylePr w:type="firstRow">
      <w:pPr>
        <w:keepNext w:val="0"/>
        <w:keepLines w:val="0"/>
        <w:pageBreakBefore w:val="0"/>
        <w:widowControl/>
        <w:suppressLineNumbers w:val="0"/>
        <w:suppressAutoHyphens w:val="0"/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contextualSpacing w:val="0"/>
        <w:jc w:val="center"/>
      </w:pPr>
      <w:rPr>
        <w:rFonts w:ascii="Batang" w:hAnsi="Batang"/>
        <w:b/>
        <w:i w:val="0"/>
        <w:color w:val="FFFFFF"/>
        <w:sz w:val="20"/>
      </w:rPr>
      <w:tblPr/>
      <w:tcPr>
        <w:shd w:val="clear" w:color="auto" w:fill="5C2663"/>
      </w:tcPr>
    </w:tblStylePr>
    <w:tblStylePr w:type="lastRow">
      <w:rPr>
        <w:rFonts w:ascii="Batang" w:hAnsi="Batang"/>
        <w:b/>
        <w:i w:val="0"/>
        <w:color w:val="FFFFFF"/>
        <w:sz w:val="20"/>
      </w:rPr>
      <w:tblPr/>
      <w:tcPr>
        <w:shd w:val="clear" w:color="auto" w:fill="717171"/>
      </w:tcPr>
    </w:tblStylePr>
    <w:tblStylePr w:type="firstCol">
      <w:rPr>
        <w:b/>
      </w:rPr>
    </w:tblStylePr>
    <w:tblStylePr w:type="band1Vert">
      <w:pPr>
        <w:wordWrap/>
        <w:ind w:leftChars="0" w:left="0" w:rightChars="0" w:right="142"/>
        <w:jc w:val="right"/>
      </w:pPr>
    </w:tblStylePr>
    <w:tblStylePr w:type="band2Vert">
      <w:pPr>
        <w:wordWrap/>
        <w:ind w:leftChars="0" w:left="0" w:rightChars="0" w:right="142"/>
      </w:pPr>
    </w:tblStylePr>
    <w:tblStylePr w:type="band2Horz">
      <w:tblPr/>
      <w:tcPr>
        <w:shd w:val="clear" w:color="auto" w:fill="BFBFBF"/>
      </w:tcPr>
    </w:tblStylePr>
  </w:style>
  <w:style w:type="paragraph" w:customStyle="1" w:styleId="Grfico">
    <w:name w:val="Gráfico"/>
    <w:basedOn w:val="Epgrafe1"/>
    <w:qFormat/>
    <w:rsid w:val="003A4298"/>
    <w:pPr>
      <w:ind w:left="0" w:firstLine="0"/>
    </w:pPr>
  </w:style>
  <w:style w:type="paragraph" w:customStyle="1" w:styleId="Epgrafebajo">
    <w:name w:val="Epígrafe_bajo"/>
    <w:basedOn w:val="Epgrafe1"/>
    <w:next w:val="Normal"/>
    <w:qFormat/>
    <w:rsid w:val="003A4298"/>
    <w:pPr>
      <w:spacing w:before="120" w:after="480"/>
    </w:pPr>
  </w:style>
  <w:style w:type="paragraph" w:customStyle="1" w:styleId="Normalcentrado">
    <w:name w:val="Normal_centrado"/>
    <w:basedOn w:val="Entrada"/>
    <w:next w:val="Normal"/>
    <w:qFormat/>
    <w:rsid w:val="003A4298"/>
    <w:pPr>
      <w:jc w:val="center"/>
    </w:pPr>
  </w:style>
  <w:style w:type="paragraph" w:customStyle="1" w:styleId="EndNoteCategoryHeading">
    <w:name w:val="EndNote Category Heading"/>
    <w:basedOn w:val="Normal"/>
    <w:rsid w:val="003A4298"/>
    <w:pPr>
      <w:spacing w:before="480"/>
    </w:pPr>
    <w:rPr>
      <w:rFonts w:ascii="Helvetica Neue Bold Condensed" w:hAnsi="Helvetica Neue Bold Condensed"/>
      <w:color w:val="810042"/>
    </w:rPr>
  </w:style>
  <w:style w:type="paragraph" w:styleId="TDC2">
    <w:name w:val="toc 2"/>
    <w:basedOn w:val="Normal"/>
    <w:next w:val="Normal"/>
    <w:autoRedefine/>
    <w:uiPriority w:val="39"/>
    <w:unhideWhenUsed/>
    <w:rsid w:val="003A4298"/>
    <w:pPr>
      <w:tabs>
        <w:tab w:val="left" w:pos="552"/>
        <w:tab w:val="right" w:pos="8829"/>
      </w:tabs>
      <w:spacing w:after="120"/>
      <w:ind w:left="567" w:hanging="567"/>
    </w:pPr>
    <w:rPr>
      <w:rFonts w:ascii="Calibri" w:hAnsi="Calibri"/>
      <w:b/>
      <w:smallCaps/>
      <w:noProof/>
    </w:rPr>
  </w:style>
  <w:style w:type="paragraph" w:styleId="TDC1">
    <w:name w:val="toc 1"/>
    <w:basedOn w:val="Normal"/>
    <w:next w:val="Normal"/>
    <w:autoRedefine/>
    <w:uiPriority w:val="39"/>
    <w:unhideWhenUsed/>
    <w:rsid w:val="003A4298"/>
    <w:pPr>
      <w:tabs>
        <w:tab w:val="left" w:pos="284"/>
        <w:tab w:val="right" w:pos="8829"/>
      </w:tabs>
      <w:spacing w:after="120"/>
    </w:pPr>
    <w:rPr>
      <w:rFonts w:ascii="Calibri" w:hAnsi="Calibri"/>
      <w:b/>
      <w:caps/>
      <w:noProof/>
      <w:u w:val="single"/>
    </w:rPr>
  </w:style>
  <w:style w:type="paragraph" w:customStyle="1" w:styleId="AnexoFalso">
    <w:name w:val="AnexoFalso"/>
    <w:basedOn w:val="Anexo"/>
    <w:next w:val="Normal"/>
    <w:qFormat/>
    <w:rsid w:val="003A4298"/>
    <w:pPr>
      <w:jc w:val="right"/>
    </w:pPr>
  </w:style>
  <w:style w:type="paragraph" w:styleId="TDC4">
    <w:name w:val="toc 4"/>
    <w:basedOn w:val="Normal"/>
    <w:next w:val="Normal"/>
    <w:autoRedefine/>
    <w:uiPriority w:val="39"/>
    <w:unhideWhenUsed/>
    <w:rsid w:val="003A4298"/>
    <w:pPr>
      <w:tabs>
        <w:tab w:val="left" w:pos="863"/>
        <w:tab w:val="right" w:pos="8829"/>
      </w:tabs>
      <w:ind w:left="851" w:hanging="851"/>
    </w:pPr>
    <w:rPr>
      <w:rFonts w:ascii="Calibri" w:hAnsi="Calibri"/>
      <w:noProof/>
      <w:lang w:val="es-ES"/>
    </w:rPr>
  </w:style>
  <w:style w:type="paragraph" w:styleId="TDC3">
    <w:name w:val="toc 3"/>
    <w:basedOn w:val="Normal"/>
    <w:next w:val="Normal"/>
    <w:autoRedefine/>
    <w:uiPriority w:val="39"/>
    <w:unhideWhenUsed/>
    <w:rsid w:val="003A4298"/>
    <w:pPr>
      <w:tabs>
        <w:tab w:val="left" w:pos="696"/>
        <w:tab w:val="right" w:pos="8829"/>
      </w:tabs>
      <w:spacing w:before="120" w:after="120"/>
    </w:pPr>
    <w:rPr>
      <w:rFonts w:ascii="Calibri" w:hAnsi="Calibri"/>
      <w:smallCaps/>
      <w:noProof/>
    </w:rPr>
  </w:style>
  <w:style w:type="paragraph" w:customStyle="1" w:styleId="EndNoteBibliography">
    <w:name w:val="EndNote Bibliography"/>
    <w:basedOn w:val="Normal"/>
    <w:rsid w:val="003A4298"/>
    <w:rPr>
      <w:sz w:val="20"/>
    </w:rPr>
  </w:style>
  <w:style w:type="paragraph" w:customStyle="1" w:styleId="EndNoteBibliographyTitle">
    <w:name w:val="EndNote Bibliography Title"/>
    <w:basedOn w:val="Normal"/>
    <w:rsid w:val="003A4298"/>
    <w:pPr>
      <w:jc w:val="center"/>
    </w:pPr>
    <w:rPr>
      <w:b/>
      <w:noProof/>
      <w:color w:val="C9006C"/>
      <w:sz w:val="28"/>
    </w:rPr>
  </w:style>
  <w:style w:type="paragraph" w:customStyle="1" w:styleId="Anexo2">
    <w:name w:val="Anexo2"/>
    <w:basedOn w:val="Anexo"/>
    <w:next w:val="Normal"/>
    <w:qFormat/>
    <w:rsid w:val="003A4298"/>
    <w:pPr>
      <w:spacing w:before="720"/>
      <w:outlineLvl w:val="1"/>
    </w:pPr>
    <w:rPr>
      <w:b w:val="0"/>
      <w:sz w:val="24"/>
      <w:lang w:val="es-ES"/>
    </w:rPr>
  </w:style>
  <w:style w:type="paragraph" w:styleId="Tabladeilustraciones">
    <w:name w:val="table of figures"/>
    <w:basedOn w:val="Normal"/>
    <w:next w:val="Normal"/>
    <w:uiPriority w:val="99"/>
    <w:unhideWhenUsed/>
    <w:rsid w:val="003A4298"/>
    <w:pPr>
      <w:tabs>
        <w:tab w:val="right" w:leader="dot" w:pos="8789"/>
      </w:tabs>
      <w:suppressAutoHyphens/>
      <w:spacing w:after="120"/>
      <w:ind w:left="442" w:right="476" w:hanging="442"/>
    </w:pPr>
    <w:rPr>
      <w:noProof/>
    </w:rPr>
  </w:style>
  <w:style w:type="character" w:styleId="nfasissutil">
    <w:name w:val="Subtle Emphasis"/>
    <w:uiPriority w:val="19"/>
    <w:qFormat/>
    <w:rsid w:val="003A4298"/>
    <w:rPr>
      <w:rFonts w:ascii="Arial" w:hAnsi="Arial"/>
      <w:i/>
      <w:iCs/>
      <w:color w:val="808080"/>
    </w:rPr>
  </w:style>
  <w:style w:type="character" w:styleId="Refdecomentario">
    <w:name w:val="annotation reference"/>
    <w:rsid w:val="0096135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6135B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96135B"/>
    <w:rPr>
      <w:rFonts w:ascii="Arial" w:eastAsia="MS PGothic" w:hAnsi="Arial"/>
      <w:lang w:val="es-ES_tradnl" w:eastAsia="ja-JP"/>
    </w:rPr>
  </w:style>
  <w:style w:type="paragraph" w:styleId="Asuntodelcomentario">
    <w:name w:val="annotation subject"/>
    <w:basedOn w:val="Textocomentario"/>
    <w:next w:val="Textocomentario"/>
    <w:link w:val="AsuntodelcomentarioCar"/>
    <w:rsid w:val="0096135B"/>
    <w:rPr>
      <w:b/>
      <w:bCs/>
    </w:rPr>
  </w:style>
  <w:style w:type="character" w:customStyle="1" w:styleId="AsuntodelcomentarioCar">
    <w:name w:val="Asunto del comentario Car"/>
    <w:link w:val="Asuntodelcomentario"/>
    <w:rsid w:val="0096135B"/>
    <w:rPr>
      <w:rFonts w:ascii="Arial" w:eastAsia="MS PGothic" w:hAnsi="Arial"/>
      <w:b/>
      <w:bCs/>
      <w:lang w:val="es-ES_tradnl" w:eastAsia="ja-JP"/>
    </w:rPr>
  </w:style>
  <w:style w:type="paragraph" w:customStyle="1" w:styleId="Default">
    <w:name w:val="Default"/>
    <w:rsid w:val="00C00A09"/>
    <w:pPr>
      <w:autoSpaceDE w:val="0"/>
      <w:autoSpaceDN w:val="0"/>
      <w:adjustRightInd w:val="0"/>
    </w:pPr>
    <w:rPr>
      <w:rFonts w:ascii="Arial" w:eastAsia="Arial" w:hAnsi="Arial" w:cs="Arial"/>
      <w:color w:val="000000"/>
      <w:sz w:val="24"/>
      <w:szCs w:val="24"/>
      <w:lang w:eastAsia="en-US"/>
    </w:rPr>
  </w:style>
  <w:style w:type="character" w:customStyle="1" w:styleId="PuestoCar">
    <w:name w:val="Puesto Car"/>
    <w:uiPriority w:val="10"/>
    <w:rsid w:val="004C5409"/>
    <w:rPr>
      <w:rFonts w:ascii="Arial Black" w:eastAsia="MS PGothic" w:hAnsi="Arial Black"/>
      <w:color w:val="000000"/>
      <w:spacing w:val="5"/>
      <w:kern w:val="28"/>
      <w:sz w:val="48"/>
      <w:szCs w:val="48"/>
      <w:lang w:val="es-ES_tradnl" w:eastAsia="ja-JP"/>
    </w:rPr>
  </w:style>
  <w:style w:type="paragraph" w:styleId="Sinespaciado">
    <w:name w:val="No Spacing"/>
    <w:link w:val="SinespaciadoCar"/>
    <w:uiPriority w:val="1"/>
    <w:qFormat/>
    <w:rsid w:val="000A477B"/>
    <w:rPr>
      <w:rFonts w:ascii="Calibri" w:hAnsi="Calibri"/>
      <w:sz w:val="22"/>
      <w:szCs w:val="22"/>
      <w:lang w:val="es-ES" w:eastAsia="en-US"/>
    </w:rPr>
  </w:style>
  <w:style w:type="character" w:customStyle="1" w:styleId="SinespaciadoCar">
    <w:name w:val="Sin espaciado Car"/>
    <w:link w:val="Sinespaciado"/>
    <w:uiPriority w:val="1"/>
    <w:rsid w:val="000A477B"/>
    <w:rPr>
      <w:rFonts w:ascii="Calibri" w:hAnsi="Calibri"/>
      <w:sz w:val="22"/>
      <w:szCs w:val="22"/>
      <w:lang w:val="es-ES" w:eastAsia="en-US" w:bidi="ar-SA"/>
    </w:rPr>
  </w:style>
  <w:style w:type="paragraph" w:customStyle="1" w:styleId="Modernocuerpo">
    <w:name w:val="Moderno cuerpo"/>
    <w:basedOn w:val="Normal"/>
    <w:link w:val="ModernocuerpoCar"/>
    <w:qFormat/>
    <w:rsid w:val="000622E9"/>
    <w:pPr>
      <w:shd w:val="clear" w:color="auto" w:fill="FFFFFF"/>
      <w:spacing w:before="100" w:beforeAutospacing="1" w:after="100" w:afterAutospacing="1" w:line="276" w:lineRule="auto"/>
    </w:pPr>
    <w:rPr>
      <w:rFonts w:ascii="Calibri Light" w:eastAsia="Times New Roman" w:hAnsi="Calibri Light"/>
      <w:color w:val="333333"/>
      <w:lang w:val="x-none" w:eastAsia="x-none"/>
    </w:rPr>
  </w:style>
  <w:style w:type="character" w:customStyle="1" w:styleId="ModernocuerpoCar">
    <w:name w:val="Moderno cuerpo Car"/>
    <w:link w:val="Modernocuerpo"/>
    <w:rsid w:val="000622E9"/>
    <w:rPr>
      <w:rFonts w:ascii="Calibri Light" w:hAnsi="Calibri Light" w:cs="Calibri Light"/>
      <w:color w:val="333333"/>
      <w:sz w:val="24"/>
      <w:szCs w:val="24"/>
      <w:shd w:val="clear" w:color="auto" w:fill="FFFFFF"/>
    </w:rPr>
  </w:style>
  <w:style w:type="paragraph" w:styleId="Prrafodelista">
    <w:name w:val="List Paragraph"/>
    <w:basedOn w:val="Normal"/>
    <w:uiPriority w:val="34"/>
    <w:qFormat/>
    <w:rsid w:val="00767A70"/>
    <w:pPr>
      <w:ind w:left="720"/>
    </w:pPr>
    <w:rPr>
      <w:rFonts w:ascii="Calibri" w:eastAsia="Calibri" w:hAnsi="Calibri"/>
    </w:rPr>
  </w:style>
  <w:style w:type="paragraph" w:styleId="Revisin">
    <w:name w:val="Revision"/>
    <w:hidden/>
    <w:uiPriority w:val="99"/>
    <w:semiHidden/>
    <w:rsid w:val="00434B02"/>
    <w:rPr>
      <w:rFonts w:asciiTheme="minorHAnsi" w:eastAsiaTheme="minorHAnsi" w:hAnsiTheme="minorHAnsi" w:cstheme="minorBidi"/>
      <w:sz w:val="24"/>
      <w:szCs w:val="24"/>
      <w:lang w:val="es-ES_tradnl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21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4CE8B1-D5CC-4697-997D-A0A8521CAC22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customXml/itemProps2.xml><?xml version="1.0" encoding="utf-8"?>
<ds:datastoreItem xmlns:ds="http://schemas.openxmlformats.org/officeDocument/2006/customXml" ds:itemID="{DD445F54-FCEA-4E1D-9022-ED986103A8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A25A12-3984-4569-896B-8ACEE2A80A7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4089B9-8DFF-4BA5-BD98-B97F5517CA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474</Words>
  <Characters>2610</Characters>
  <Application>Microsoft Office Word</Application>
  <DocSecurity>0</DocSecurity>
  <Lines>21</Lines>
  <Paragraphs>6</Paragraphs>
  <ScaleCrop>false</ScaleCrop>
  <Company>Acer OEM</Company>
  <LinksUpToDate>false</LinksUpToDate>
  <CharactersWithSpaces>3078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VERONICA MARTINEZ PEREZ</dc:creator>
  <cp:keywords/>
  <dc:description/>
  <cp:lastModifiedBy>MARTINEZ CAMPOS RAQUEL</cp:lastModifiedBy>
  <cp:revision>2</cp:revision>
  <cp:lastPrinted>2020-01-21T03:12:00Z</cp:lastPrinted>
  <dcterms:created xsi:type="dcterms:W3CDTF">2025-02-27T17:04:00Z</dcterms:created>
  <dcterms:modified xsi:type="dcterms:W3CDTF">2025-02-27T17:04:00Z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  <property fmtid="{D5CDD505-2E9C-101B-9397-08002B2CF9AE}" pid="3" name="MediaServiceImageTags">
    <vt:lpwstr/>
  </property>
</Properties>
</file>