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DB3CA3B" w14:textId="171B588E"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456081">
        <w:rPr>
          <w:rFonts w:ascii="Arial Rounded MT Bold" w:hAnsi="Arial Rounded MT Bold" w:cs="Calibri"/>
          <w:b/>
          <w:smallCaps/>
          <w:sz w:val="32"/>
          <w:szCs w:val="32"/>
        </w:rPr>
        <w:t>00</w:t>
      </w:r>
      <w:r w:rsidR="00FE3C73">
        <w:rPr>
          <w:rFonts w:ascii="Arial Rounded MT Bold" w:hAnsi="Arial Rounded MT Bold" w:cs="Calibri"/>
          <w:b/>
          <w:smallCaps/>
          <w:sz w:val="32"/>
          <w:szCs w:val="32"/>
        </w:rPr>
        <w:t>5</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230CD4">
        <w:rPr>
          <w:rFonts w:ascii="Arial Rounded MT Bold" w:hAnsi="Arial Rounded MT Bold" w:cs="Calibri"/>
          <w:b/>
          <w:smallCaps/>
          <w:sz w:val="32"/>
          <w:szCs w:val="32"/>
        </w:rPr>
        <w:t>4</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3C96A768" w14:textId="3E101068" w:rsidR="00A71627" w:rsidRPr="00B52B14" w:rsidRDefault="000E69BC" w:rsidP="00FE3C73">
      <w:pPr>
        <w:tabs>
          <w:tab w:val="left" w:pos="3686"/>
        </w:tabs>
        <w:jc w:val="both"/>
        <w:rPr>
          <w:rFonts w:ascii="Arial" w:hAnsi="Arial" w:cs="Arial"/>
          <w:b/>
          <w:sz w:val="28"/>
          <w:szCs w:val="28"/>
          <w:lang w:val="en-US"/>
        </w:rPr>
      </w:pPr>
      <w:bookmarkStart w:id="0" w:name="_Hlk149065373"/>
      <w:r w:rsidRPr="00B52B14">
        <w:rPr>
          <w:rFonts w:ascii="Arial" w:hAnsi="Arial" w:cs="Arial"/>
          <w:b/>
          <w:sz w:val="28"/>
          <w:szCs w:val="28"/>
          <w:lang w:val="en-US"/>
        </w:rPr>
        <w:t>Contratación de suscripciones al software de Adobe Creative Cloud For Teams All Apps, Adobe Acrobat Pro For Teams, Adobe Captivate For Teams, Adobe Acrobat Standard for Teams y Adobe Illustrator</w:t>
      </w:r>
      <w:r w:rsidR="00FE3C73" w:rsidRPr="00B52B14">
        <w:rPr>
          <w:rFonts w:ascii="Arial" w:hAnsi="Arial" w:cs="Arial"/>
          <w:b/>
          <w:sz w:val="28"/>
          <w:szCs w:val="28"/>
          <w:lang w:val="en-US"/>
        </w:rPr>
        <w:t xml:space="preserve"> (Segunda convoctoria)</w:t>
      </w:r>
    </w:p>
    <w:bookmarkEnd w:id="0"/>
    <w:p w14:paraId="0A97678B" w14:textId="1D37759A" w:rsidR="006E571B" w:rsidRPr="00B52B14" w:rsidRDefault="006E571B" w:rsidP="001D4D26">
      <w:pPr>
        <w:tabs>
          <w:tab w:val="left" w:pos="3686"/>
        </w:tabs>
        <w:jc w:val="center"/>
        <w:rPr>
          <w:rFonts w:ascii="Arial" w:hAnsi="Arial" w:cs="Arial"/>
          <w:b/>
          <w:smallCaps/>
          <w:sz w:val="28"/>
          <w:szCs w:val="28"/>
          <w:lang w:val="en-US"/>
        </w:rPr>
      </w:pPr>
    </w:p>
    <w:p w14:paraId="73A757EE" w14:textId="75E52E22" w:rsidR="0076175F" w:rsidRPr="00B52B14" w:rsidRDefault="0076175F" w:rsidP="001D4D26">
      <w:pPr>
        <w:tabs>
          <w:tab w:val="left" w:pos="3686"/>
        </w:tabs>
        <w:jc w:val="center"/>
        <w:rPr>
          <w:rFonts w:ascii="Arial" w:hAnsi="Arial" w:cs="Arial"/>
          <w:b/>
          <w:smallCaps/>
          <w:sz w:val="28"/>
          <w:szCs w:val="28"/>
          <w:lang w:val="en-US"/>
        </w:rPr>
      </w:pPr>
    </w:p>
    <w:p w14:paraId="7427C51C" w14:textId="77777777" w:rsidR="0076175F" w:rsidRPr="00B52B14" w:rsidRDefault="0076175F" w:rsidP="001D4D26">
      <w:pPr>
        <w:tabs>
          <w:tab w:val="left" w:pos="3686"/>
        </w:tabs>
        <w:jc w:val="center"/>
        <w:rPr>
          <w:rFonts w:ascii="Arial" w:hAnsi="Arial" w:cs="Arial"/>
          <w:b/>
          <w:smallCaps/>
          <w:sz w:val="28"/>
          <w:szCs w:val="28"/>
          <w:lang w:val="en-US"/>
        </w:rPr>
      </w:pPr>
    </w:p>
    <w:p w14:paraId="3ECAB390" w14:textId="58A81836" w:rsidR="00A71627" w:rsidRPr="00B52B14" w:rsidRDefault="00A71627" w:rsidP="001D4D26">
      <w:pPr>
        <w:tabs>
          <w:tab w:val="left" w:pos="3686"/>
        </w:tabs>
        <w:jc w:val="center"/>
        <w:rPr>
          <w:rFonts w:ascii="Arial" w:hAnsi="Arial" w:cs="Arial"/>
          <w:b/>
          <w:smallCaps/>
          <w:sz w:val="28"/>
          <w:szCs w:val="28"/>
          <w:lang w:val="en-US"/>
        </w:rPr>
      </w:pPr>
    </w:p>
    <w:p w14:paraId="43B5BF2F" w14:textId="2E7459AC" w:rsidR="00A42DF1" w:rsidRPr="00B52B14" w:rsidRDefault="00A42DF1" w:rsidP="001D4D26">
      <w:pPr>
        <w:tabs>
          <w:tab w:val="left" w:pos="3686"/>
        </w:tabs>
        <w:jc w:val="center"/>
        <w:rPr>
          <w:rFonts w:ascii="Arial" w:hAnsi="Arial" w:cs="Arial"/>
          <w:b/>
          <w:smallCaps/>
          <w:sz w:val="28"/>
          <w:szCs w:val="28"/>
          <w:lang w:val="en-US"/>
        </w:rPr>
      </w:pPr>
    </w:p>
    <w:p w14:paraId="40A0EF08" w14:textId="78FECDAF" w:rsidR="00A42DF1" w:rsidRPr="00B52B14" w:rsidRDefault="00A42DF1" w:rsidP="001D4D26">
      <w:pPr>
        <w:tabs>
          <w:tab w:val="left" w:pos="3686"/>
        </w:tabs>
        <w:jc w:val="center"/>
        <w:rPr>
          <w:rFonts w:ascii="Arial" w:hAnsi="Arial" w:cs="Arial"/>
          <w:b/>
          <w:smallCaps/>
          <w:sz w:val="28"/>
          <w:szCs w:val="28"/>
          <w:lang w:val="en-US"/>
        </w:rPr>
      </w:pPr>
    </w:p>
    <w:p w14:paraId="6225B339" w14:textId="77777777" w:rsidR="00A42DF1" w:rsidRPr="00B52B14" w:rsidRDefault="00A42DF1" w:rsidP="001D4D26">
      <w:pPr>
        <w:tabs>
          <w:tab w:val="left" w:pos="3686"/>
        </w:tabs>
        <w:jc w:val="center"/>
        <w:rPr>
          <w:rFonts w:ascii="Arial" w:hAnsi="Arial" w:cs="Arial"/>
          <w:b/>
          <w:smallCaps/>
          <w:sz w:val="28"/>
          <w:szCs w:val="28"/>
          <w:lang w:val="en-US"/>
        </w:rPr>
      </w:pPr>
    </w:p>
    <w:p w14:paraId="5DCDEE1B" w14:textId="57F36441" w:rsidR="00A71627" w:rsidRPr="00B52B14" w:rsidRDefault="00A71627" w:rsidP="001D4D26">
      <w:pPr>
        <w:tabs>
          <w:tab w:val="left" w:pos="3686"/>
        </w:tabs>
        <w:jc w:val="center"/>
        <w:rPr>
          <w:rFonts w:ascii="Arial" w:hAnsi="Arial" w:cs="Arial"/>
          <w:b/>
          <w:smallCaps/>
          <w:sz w:val="28"/>
          <w:szCs w:val="28"/>
          <w:lang w:val="en-US"/>
        </w:rPr>
      </w:pPr>
    </w:p>
    <w:p w14:paraId="2F59F7E4" w14:textId="77777777" w:rsidR="00A71627" w:rsidRPr="00B52B14" w:rsidRDefault="00A71627" w:rsidP="001D4D26">
      <w:pPr>
        <w:tabs>
          <w:tab w:val="left" w:pos="3686"/>
        </w:tabs>
        <w:jc w:val="center"/>
        <w:rPr>
          <w:rFonts w:ascii="Arial" w:hAnsi="Arial" w:cs="Arial"/>
          <w:b/>
          <w:smallCaps/>
          <w:sz w:val="28"/>
          <w:szCs w:val="28"/>
          <w:lang w:val="en-US"/>
        </w:rPr>
      </w:pPr>
    </w:p>
    <w:p w14:paraId="5ABA0DA9" w14:textId="2AAC84A2" w:rsidR="001F061F" w:rsidRDefault="00387E5E" w:rsidP="00D04C2C">
      <w:pPr>
        <w:jc w:val="center"/>
        <w:rPr>
          <w:rFonts w:ascii="Arial" w:hAnsi="Arial" w:cs="Arial"/>
          <w:b/>
          <w:sz w:val="28"/>
          <w:szCs w:val="22"/>
        </w:rPr>
      </w:pPr>
      <w:r w:rsidRPr="00B52B14">
        <w:rPr>
          <w:rFonts w:ascii="Arial" w:hAnsi="Arial" w:cs="Arial"/>
          <w:b/>
          <w:sz w:val="28"/>
          <w:szCs w:val="22"/>
        </w:rPr>
        <w:br w:type="page"/>
      </w:r>
      <w:r w:rsidR="001F05FC" w:rsidRPr="001F05FC">
        <w:rPr>
          <w:rFonts w:ascii="Arial" w:hAnsi="Arial" w:cs="Arial"/>
          <w:b/>
          <w:sz w:val="28"/>
          <w:szCs w:val="22"/>
        </w:rPr>
        <w:lastRenderedPageBreak/>
        <w:t>C</w:t>
      </w:r>
      <w:r w:rsidR="001F05FC">
        <w:rPr>
          <w:rFonts w:ascii="Arial" w:hAnsi="Arial" w:cs="Arial"/>
          <w:b/>
          <w:sz w:val="28"/>
          <w:szCs w:val="22"/>
        </w:rPr>
        <w:t xml:space="preserve"> </w:t>
      </w:r>
      <w:r w:rsidR="001F05FC"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9416D8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sidRPr="00AA5434">
        <w:rPr>
          <w:rFonts w:ascii="Arial" w:hAnsi="Arial" w:cs="Arial"/>
          <w:b/>
          <w:sz w:val="22"/>
          <w:szCs w:val="22"/>
        </w:rPr>
        <w:t>202</w:t>
      </w:r>
      <w:r w:rsidR="007E63C4">
        <w:rPr>
          <w:rFonts w:ascii="Arial" w:hAnsi="Arial" w:cs="Arial"/>
          <w:b/>
          <w:sz w:val="22"/>
          <w:szCs w:val="22"/>
        </w:rPr>
        <w:t>5</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6634F0A8"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260324">
        <w:rPr>
          <w:rFonts w:ascii="Arial" w:hAnsi="Arial" w:cs="Arial"/>
          <w:b/>
          <w:sz w:val="22"/>
          <w:szCs w:val="22"/>
        </w:rPr>
        <w:t>00</w:t>
      </w:r>
      <w:r w:rsidR="00FE3C73">
        <w:rPr>
          <w:rFonts w:ascii="Arial" w:hAnsi="Arial" w:cs="Arial"/>
          <w:b/>
          <w:sz w:val="22"/>
          <w:szCs w:val="22"/>
        </w:rPr>
        <w:t>5</w:t>
      </w:r>
      <w:r w:rsidR="00387E5E">
        <w:rPr>
          <w:rFonts w:ascii="Arial" w:hAnsi="Arial" w:cs="Arial"/>
          <w:b/>
          <w:sz w:val="22"/>
          <w:szCs w:val="22"/>
        </w:rPr>
        <w:t>/202</w:t>
      </w:r>
      <w:r w:rsidR="004C1614">
        <w:rPr>
          <w:rFonts w:ascii="Arial" w:hAnsi="Arial" w:cs="Arial"/>
          <w:b/>
          <w:sz w:val="22"/>
          <w:szCs w:val="22"/>
        </w:rPr>
        <w:t>4</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24131C4D"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FE3C73" w:rsidRPr="00FE3C73">
        <w:rPr>
          <w:rFonts w:ascii="Arial" w:hAnsi="Arial" w:cs="Arial"/>
          <w:b/>
          <w:sz w:val="22"/>
          <w:szCs w:val="22"/>
        </w:rPr>
        <w:t>Contratación de suscripciones al software de Adobe Creative Cloud For Teams All Apps, Adobe Acrobat Pro For Teams, Adobe Captivate For Teams, Adobe Acrobat Standard for Teams y Adobe Illustrator (Segunda convoctoria)</w:t>
      </w:r>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1C8BBC0A" w14:textId="77777777" w:rsidR="00B452E8" w:rsidRDefault="00B452E8" w:rsidP="00B452E8">
      <w:pPr>
        <w:jc w:val="center"/>
        <w:outlineLvl w:val="0"/>
        <w:rPr>
          <w:rFonts w:ascii="Arial" w:hAnsi="Arial" w:cs="Arial"/>
          <w:b/>
        </w:rPr>
      </w:pPr>
      <w:r w:rsidRPr="00C31366">
        <w:rPr>
          <w:rFonts w:ascii="Arial" w:hAnsi="Arial" w:cs="Arial"/>
          <w:b/>
        </w:rPr>
        <w:t xml:space="preserve">ACTO DE JUNTA DE ACLARACIONES: </w:t>
      </w:r>
    </w:p>
    <w:p w14:paraId="37B9992F" w14:textId="77777777" w:rsidR="00B452E8" w:rsidRDefault="00B452E8" w:rsidP="00B452E8">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B452E8" w:rsidRPr="00CF1236" w14:paraId="4D27FACA" w14:textId="77777777" w:rsidTr="00DC5B39">
        <w:trPr>
          <w:trHeight w:val="413"/>
        </w:trPr>
        <w:tc>
          <w:tcPr>
            <w:tcW w:w="1260" w:type="dxa"/>
            <w:shd w:val="clear" w:color="auto" w:fill="D9D9D9" w:themeFill="background1" w:themeFillShade="D9"/>
            <w:vAlign w:val="center"/>
          </w:tcPr>
          <w:p w14:paraId="663679D6" w14:textId="77777777" w:rsidR="00B452E8" w:rsidRPr="00CF1236" w:rsidRDefault="00B452E8" w:rsidP="00DC5B39">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52ECF7CF" w14:textId="32966258" w:rsidR="00B452E8" w:rsidRPr="00CF1236" w:rsidRDefault="00745FD0" w:rsidP="00DC5B39">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67EB9DB5" w14:textId="77777777" w:rsidR="00B452E8" w:rsidRPr="00CF1236" w:rsidRDefault="00B452E8" w:rsidP="00DC5B39">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50E1CF7" w14:textId="42942EB3" w:rsidR="00B452E8" w:rsidRPr="00CF1236" w:rsidRDefault="00745FD0" w:rsidP="00DC5B39">
            <w:pPr>
              <w:jc w:val="center"/>
              <w:rPr>
                <w:rFonts w:ascii="Arial" w:hAnsi="Arial" w:cs="Arial"/>
                <w:b/>
              </w:rPr>
            </w:pPr>
            <w:r>
              <w:rPr>
                <w:rFonts w:ascii="Arial" w:hAnsi="Arial" w:cs="Arial"/>
                <w:b/>
              </w:rPr>
              <w:t>dic</w:t>
            </w:r>
            <w:r w:rsidR="00260324">
              <w:rPr>
                <w:rFonts w:ascii="Arial" w:hAnsi="Arial" w:cs="Arial"/>
                <w:b/>
              </w:rPr>
              <w:t>iembre</w:t>
            </w:r>
          </w:p>
        </w:tc>
        <w:tc>
          <w:tcPr>
            <w:tcW w:w="900" w:type="dxa"/>
            <w:shd w:val="clear" w:color="auto" w:fill="D9D9D9" w:themeFill="background1" w:themeFillShade="D9"/>
            <w:vAlign w:val="center"/>
          </w:tcPr>
          <w:p w14:paraId="197A255F" w14:textId="77777777" w:rsidR="00B452E8" w:rsidRPr="00CF1236" w:rsidRDefault="00B452E8" w:rsidP="00DC5B39">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F867BA" w14:textId="77777777" w:rsidR="00B452E8" w:rsidRPr="00CF1236" w:rsidRDefault="00B452E8" w:rsidP="00DC5B39">
            <w:pPr>
              <w:jc w:val="center"/>
              <w:rPr>
                <w:rFonts w:ascii="Arial" w:hAnsi="Arial" w:cs="Arial"/>
                <w:b/>
              </w:rPr>
            </w:pPr>
            <w:r>
              <w:rPr>
                <w:rFonts w:ascii="Arial" w:hAnsi="Arial" w:cs="Arial"/>
                <w:b/>
              </w:rPr>
              <w:t>2024</w:t>
            </w:r>
          </w:p>
        </w:tc>
        <w:tc>
          <w:tcPr>
            <w:tcW w:w="900" w:type="dxa"/>
            <w:shd w:val="clear" w:color="auto" w:fill="D9D9D9" w:themeFill="background1" w:themeFillShade="D9"/>
            <w:vAlign w:val="center"/>
          </w:tcPr>
          <w:p w14:paraId="3DB04FF1" w14:textId="77777777" w:rsidR="00B452E8" w:rsidRPr="00CF1236" w:rsidRDefault="00B452E8" w:rsidP="00DC5B39">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2FF7B6AE" w14:textId="2DFA4535" w:rsidR="00B452E8" w:rsidRPr="00CF1236" w:rsidRDefault="00745FD0" w:rsidP="00DC5B39">
            <w:pPr>
              <w:jc w:val="center"/>
              <w:rPr>
                <w:rFonts w:ascii="Arial" w:hAnsi="Arial" w:cs="Arial"/>
                <w:b/>
              </w:rPr>
            </w:pPr>
            <w:r>
              <w:rPr>
                <w:rFonts w:ascii="Arial" w:hAnsi="Arial" w:cs="Arial"/>
                <w:b/>
              </w:rPr>
              <w:t>12:00</w:t>
            </w:r>
          </w:p>
        </w:tc>
      </w:tr>
      <w:tr w:rsidR="00B452E8" w:rsidRPr="00CD19C6" w14:paraId="0C9E9EDB" w14:textId="77777777" w:rsidTr="00DC5B39">
        <w:trPr>
          <w:trHeight w:val="1026"/>
        </w:trPr>
        <w:tc>
          <w:tcPr>
            <w:tcW w:w="1260" w:type="dxa"/>
            <w:vAlign w:val="center"/>
          </w:tcPr>
          <w:p w14:paraId="11CCFF76" w14:textId="77777777" w:rsidR="00B452E8" w:rsidRPr="00CD19C6" w:rsidRDefault="00B452E8" w:rsidP="00DC5B39">
            <w:pPr>
              <w:jc w:val="center"/>
              <w:rPr>
                <w:rFonts w:ascii="Arial" w:hAnsi="Arial" w:cs="Arial"/>
                <w:b/>
              </w:rPr>
            </w:pPr>
            <w:r w:rsidRPr="00CD19C6">
              <w:rPr>
                <w:rFonts w:ascii="Arial" w:hAnsi="Arial" w:cs="Arial"/>
                <w:b/>
              </w:rPr>
              <w:t>LUGAR:</w:t>
            </w:r>
          </w:p>
        </w:tc>
        <w:tc>
          <w:tcPr>
            <w:tcW w:w="7740" w:type="dxa"/>
            <w:gridSpan w:val="7"/>
            <w:vAlign w:val="center"/>
          </w:tcPr>
          <w:p w14:paraId="007110D0" w14:textId="77777777" w:rsidR="00B452E8" w:rsidRPr="00CD19C6" w:rsidRDefault="00B452E8" w:rsidP="00DC5B39">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B452E8" w:rsidRPr="00CD19C6" w14:paraId="24B310D8" w14:textId="77777777" w:rsidTr="00DC5B39">
        <w:trPr>
          <w:trHeight w:val="1026"/>
        </w:trPr>
        <w:tc>
          <w:tcPr>
            <w:tcW w:w="9000" w:type="dxa"/>
            <w:gridSpan w:val="8"/>
            <w:shd w:val="clear" w:color="auto" w:fill="D9D9D9" w:themeFill="background1" w:themeFillShade="D9"/>
            <w:vAlign w:val="center"/>
          </w:tcPr>
          <w:p w14:paraId="3C41003E" w14:textId="60905DA2" w:rsidR="00B452E8" w:rsidRPr="000C5DC5" w:rsidRDefault="00B452E8" w:rsidP="00DC5B39">
            <w:pPr>
              <w:jc w:val="center"/>
              <w:rPr>
                <w:rFonts w:ascii="Arial" w:hAnsi="Arial" w:cs="Arial"/>
                <w:b/>
              </w:rPr>
            </w:pPr>
            <w:r>
              <w:rPr>
                <w:rFonts w:ascii="Arial" w:hAnsi="Arial" w:cs="Arial"/>
              </w:rPr>
              <w:t xml:space="preserve">Fecha límite envío de preguntas: </w:t>
            </w:r>
            <w:r w:rsidR="00745FD0">
              <w:rPr>
                <w:rFonts w:ascii="Arial" w:hAnsi="Arial" w:cs="Arial"/>
                <w:b/>
                <w:bCs/>
              </w:rPr>
              <w:t>9</w:t>
            </w:r>
            <w:r>
              <w:rPr>
                <w:rFonts w:ascii="Arial" w:hAnsi="Arial" w:cs="Arial"/>
                <w:b/>
                <w:bCs/>
              </w:rPr>
              <w:t xml:space="preserve"> </w:t>
            </w:r>
            <w:r w:rsidRPr="00AB2BC7">
              <w:rPr>
                <w:rFonts w:ascii="Arial" w:hAnsi="Arial" w:cs="Arial"/>
                <w:b/>
              </w:rPr>
              <w:t>de</w:t>
            </w:r>
            <w:r>
              <w:rPr>
                <w:rFonts w:ascii="Arial" w:hAnsi="Arial" w:cs="Arial"/>
                <w:b/>
              </w:rPr>
              <w:t xml:space="preserve"> </w:t>
            </w:r>
            <w:r w:rsidR="00745FD0">
              <w:rPr>
                <w:rFonts w:ascii="Arial" w:hAnsi="Arial" w:cs="Arial"/>
                <w:b/>
              </w:rPr>
              <w:t>dic</w:t>
            </w:r>
            <w:r w:rsidR="00260324">
              <w:rPr>
                <w:rFonts w:ascii="Arial" w:hAnsi="Arial" w:cs="Arial"/>
                <w:b/>
              </w:rPr>
              <w:t>iembre</w:t>
            </w:r>
            <w:r>
              <w:rPr>
                <w:rFonts w:ascii="Arial" w:hAnsi="Arial" w:cs="Arial"/>
                <w:b/>
              </w:rPr>
              <w:t xml:space="preserve"> </w:t>
            </w:r>
            <w:r w:rsidRPr="00AB2BC7">
              <w:rPr>
                <w:rFonts w:ascii="Arial" w:hAnsi="Arial" w:cs="Arial"/>
                <w:b/>
              </w:rPr>
              <w:t>de 202</w:t>
            </w:r>
            <w:r>
              <w:rPr>
                <w:rFonts w:ascii="Arial" w:hAnsi="Arial" w:cs="Arial"/>
                <w:b/>
              </w:rPr>
              <w:t>4</w:t>
            </w:r>
            <w:r w:rsidRPr="00AB2BC7">
              <w:rPr>
                <w:rFonts w:ascii="Arial" w:hAnsi="Arial" w:cs="Arial"/>
                <w:b/>
              </w:rPr>
              <w:t xml:space="preserve"> a las</w:t>
            </w:r>
            <w:r>
              <w:rPr>
                <w:rFonts w:ascii="Arial" w:hAnsi="Arial" w:cs="Arial"/>
                <w:b/>
              </w:rPr>
              <w:t xml:space="preserve"> </w:t>
            </w:r>
            <w:r w:rsidR="00260324">
              <w:rPr>
                <w:rFonts w:ascii="Arial" w:hAnsi="Arial" w:cs="Arial"/>
                <w:b/>
              </w:rPr>
              <w:t>1</w:t>
            </w:r>
            <w:r w:rsidR="00745FD0">
              <w:rPr>
                <w:rFonts w:ascii="Arial" w:hAnsi="Arial" w:cs="Arial"/>
                <w:b/>
              </w:rPr>
              <w:t>2</w:t>
            </w:r>
            <w:r w:rsidR="00260324">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184BE77" w14:textId="77777777" w:rsidR="00B452E8" w:rsidRDefault="00B452E8" w:rsidP="00C17D76">
      <w:pPr>
        <w:rPr>
          <w:rFonts w:ascii="Arial" w:hAnsi="Arial" w:cs="Arial"/>
          <w:b/>
        </w:rPr>
      </w:pPr>
    </w:p>
    <w:p w14:paraId="4E69AEA1" w14:textId="77777777" w:rsidR="00A41309" w:rsidRDefault="00A41309" w:rsidP="00EF15B7">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43717C75" w:rsidR="00EF15B7" w:rsidRPr="00D43BE8" w:rsidRDefault="00745FD0" w:rsidP="00EF15B7">
            <w:pPr>
              <w:jc w:val="center"/>
              <w:rPr>
                <w:rFonts w:ascii="Arial" w:hAnsi="Arial" w:cs="Arial"/>
                <w:b/>
              </w:rPr>
            </w:pPr>
            <w:r>
              <w:rPr>
                <w:rFonts w:ascii="Arial" w:hAnsi="Arial" w:cs="Arial"/>
                <w:b/>
              </w:rPr>
              <w:t>18</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4FCE9645" w:rsidR="00EF15B7" w:rsidRPr="00D43BE8" w:rsidRDefault="00260324"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7A18DADF" w:rsidR="00EF15B7" w:rsidRPr="00325891" w:rsidRDefault="000B5E62" w:rsidP="000B5E62">
            <w:pPr>
              <w:jc w:val="center"/>
              <w:rPr>
                <w:rFonts w:ascii="Arial" w:hAnsi="Arial" w:cs="Arial"/>
                <w:b/>
              </w:rPr>
            </w:pPr>
            <w:r>
              <w:rPr>
                <w:rFonts w:ascii="Arial" w:hAnsi="Arial" w:cs="Arial"/>
                <w:b/>
              </w:rPr>
              <w:t>202</w:t>
            </w:r>
            <w:r w:rsidR="00271ED5">
              <w:rPr>
                <w:rFonts w:ascii="Arial" w:hAnsi="Arial" w:cs="Arial"/>
                <w:b/>
              </w:rPr>
              <w:t>4</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69D5AB4C" w:rsidR="00EF15B7" w:rsidRPr="00325891" w:rsidRDefault="00745FD0" w:rsidP="00EF15B7">
            <w:pPr>
              <w:jc w:val="center"/>
              <w:rPr>
                <w:rFonts w:ascii="Arial" w:hAnsi="Arial" w:cs="Arial"/>
                <w:b/>
              </w:rPr>
            </w:pPr>
            <w:r>
              <w:rPr>
                <w:rFonts w:ascii="Arial" w:hAnsi="Arial" w:cs="Arial"/>
                <w:b/>
              </w:rPr>
              <w:t>13:00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EF15B7">
            <w:pPr>
              <w:pStyle w:val="Texto0"/>
              <w:tabs>
                <w:tab w:val="left" w:pos="709"/>
              </w:tabs>
              <w:spacing w:before="120" w:after="120" w:line="240" w:lineRule="auto"/>
              <w:ind w:left="708"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7B387FB6" w:rsidR="00EF15B7" w:rsidRPr="00D43BE8" w:rsidRDefault="00745FD0" w:rsidP="00EF15B7">
            <w:pPr>
              <w:jc w:val="center"/>
              <w:rPr>
                <w:rFonts w:ascii="Arial" w:hAnsi="Arial" w:cs="Arial"/>
                <w:b/>
              </w:rPr>
            </w:pPr>
            <w:r>
              <w:rPr>
                <w:rFonts w:ascii="Arial" w:hAnsi="Arial" w:cs="Arial"/>
                <w:b/>
              </w:rPr>
              <w:t>27</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4DB36548" w:rsidR="00EF15B7" w:rsidRPr="00D43BE8" w:rsidRDefault="00260324"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7CCDF4D6" w:rsidR="00EF15B7" w:rsidRPr="00555D62" w:rsidRDefault="00826BA4" w:rsidP="00EF15B7">
            <w:pPr>
              <w:jc w:val="center"/>
              <w:rPr>
                <w:rFonts w:ascii="Arial" w:hAnsi="Arial" w:cs="Arial"/>
                <w:b/>
              </w:rPr>
            </w:pPr>
            <w:r>
              <w:rPr>
                <w:rFonts w:ascii="Arial" w:hAnsi="Arial" w:cs="Arial"/>
                <w:b/>
              </w:rPr>
              <w:t>202</w:t>
            </w:r>
            <w:r w:rsidR="00271ED5">
              <w:rPr>
                <w:rFonts w:ascii="Arial" w:hAnsi="Arial" w:cs="Arial"/>
                <w:b/>
              </w:rPr>
              <w:t>4</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36232F40" w14:textId="7689C11F"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60105907"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E20C21">
        <w:rPr>
          <w:rFonts w:ascii="Arial" w:eastAsia="MS Mincho" w:hAnsi="Arial" w:cs="Arial"/>
        </w:rPr>
        <w:t>junta(s)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E20C21">
        <w:rPr>
          <w:rFonts w:ascii="Arial" w:hAnsi="Arial" w:cs="Arial"/>
          <w:lang w:val="es-MX"/>
        </w:rPr>
        <w:t>junta(s)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3D0366C3" w:rsidR="00D64E1A" w:rsidRPr="00D80969" w:rsidRDefault="00D64E1A" w:rsidP="00D80969">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EC3E10" w:rsidRPr="00EC3E10">
        <w:rPr>
          <w:rFonts w:ascii="Arial" w:hAnsi="Arial" w:cs="Arial"/>
          <w:b/>
          <w:lang w:val="es-ES_tradnl"/>
        </w:rPr>
        <w:t>Contratación de suscripciones al software de Adobe Creative Cloud For Teams All Apps, Adobe Acrobat Pro For Teams, Adobe Captivate For Teams, Adobe Acrobat Standard for Teams y Adobe Illustrator</w:t>
      </w:r>
      <w:r w:rsidR="00745FD0">
        <w:rPr>
          <w:rFonts w:ascii="Arial" w:hAnsi="Arial" w:cs="Arial"/>
          <w:b/>
          <w:lang w:val="es-ES_tradnl"/>
        </w:rPr>
        <w:t xml:space="preserve"> (Segunda convocatoria)</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E7748A" w:rsidRPr="00E7748A">
        <w:rPr>
          <w:rFonts w:ascii="Arial" w:hAnsi="Arial" w:cs="Arial"/>
          <w:lang w:val="es-ES_tradnl"/>
        </w:rPr>
        <w:t xml:space="preserve">Dirección de </w:t>
      </w:r>
      <w:r w:rsidR="00CD2656">
        <w:rPr>
          <w:rFonts w:ascii="Arial" w:hAnsi="Arial" w:cs="Arial"/>
          <w:lang w:val="es-ES_tradnl"/>
        </w:rPr>
        <w:t xml:space="preserve">Sistemas de la Unidad Técnica de Servicios de </w:t>
      </w:r>
      <w:r w:rsidR="00813BD6">
        <w:rPr>
          <w:rFonts w:ascii="Arial" w:hAnsi="Arial" w:cs="Arial"/>
          <w:lang w:val="es-ES_tradnl"/>
        </w:rPr>
        <w:t>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3E893BDC"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AE2A1F">
        <w:rPr>
          <w:rFonts w:ascii="Arial" w:hAnsi="Arial" w:cs="Arial"/>
          <w:b/>
        </w:rPr>
        <w:t>Décimo Octava</w:t>
      </w:r>
      <w:r w:rsidR="00826BA4">
        <w:rPr>
          <w:rFonts w:ascii="Arial" w:hAnsi="Arial" w:cs="Arial"/>
          <w:b/>
        </w:rPr>
        <w:t xml:space="preserve"> Sesión </w:t>
      </w:r>
      <w:r w:rsidR="00AE2A1F">
        <w:rPr>
          <w:rFonts w:ascii="Arial" w:hAnsi="Arial" w:cs="Arial"/>
          <w:b/>
        </w:rPr>
        <w:t>Extraordinaria</w:t>
      </w:r>
      <w:r w:rsidR="00826BA4">
        <w:rPr>
          <w:rFonts w:ascii="Arial" w:hAnsi="Arial" w:cs="Arial"/>
          <w:b/>
        </w:rPr>
        <w:t xml:space="preserve"> 202</w:t>
      </w:r>
      <w:r w:rsidR="00B105B9">
        <w:rPr>
          <w:rFonts w:ascii="Arial" w:hAnsi="Arial" w:cs="Arial"/>
          <w:b/>
        </w:rPr>
        <w:t>4</w:t>
      </w:r>
      <w:r w:rsidRPr="00AF27B0">
        <w:rPr>
          <w:rFonts w:ascii="Arial" w:hAnsi="Arial" w:cs="Arial"/>
          <w:b/>
        </w:rPr>
        <w:t xml:space="preserve"> </w:t>
      </w:r>
      <w:r w:rsidRPr="00AF27B0">
        <w:rPr>
          <w:rFonts w:ascii="Arial" w:hAnsi="Arial" w:cs="Arial"/>
        </w:rPr>
        <w:t>celebrada con fecha</w:t>
      </w:r>
      <w:r w:rsidR="00AE2A1F">
        <w:rPr>
          <w:rFonts w:ascii="Arial" w:hAnsi="Arial" w:cs="Arial"/>
        </w:rPr>
        <w:t>s</w:t>
      </w:r>
      <w:r w:rsidR="00F13B7E">
        <w:rPr>
          <w:rFonts w:ascii="Arial" w:hAnsi="Arial" w:cs="Arial"/>
        </w:rPr>
        <w:t xml:space="preserve"> </w:t>
      </w:r>
      <w:r w:rsidR="00AE2A1F">
        <w:rPr>
          <w:rFonts w:ascii="Arial" w:hAnsi="Arial" w:cs="Arial"/>
          <w:b/>
        </w:rPr>
        <w:t>15 y 20</w:t>
      </w:r>
      <w:r w:rsidRPr="00AF27B0">
        <w:rPr>
          <w:rFonts w:ascii="Arial" w:hAnsi="Arial" w:cs="Arial"/>
          <w:b/>
        </w:rPr>
        <w:t xml:space="preserve"> de </w:t>
      </w:r>
      <w:r w:rsidR="00AE2A1F">
        <w:rPr>
          <w:rFonts w:ascii="Arial" w:hAnsi="Arial" w:cs="Arial"/>
          <w:b/>
        </w:rPr>
        <w:t>noviembre</w:t>
      </w:r>
      <w:r w:rsidR="00271B15" w:rsidRPr="00AF27B0">
        <w:rPr>
          <w:rFonts w:ascii="Arial" w:hAnsi="Arial" w:cs="Arial"/>
          <w:b/>
        </w:rPr>
        <w:t xml:space="preserve"> </w:t>
      </w:r>
      <w:r w:rsidRPr="00AF27B0">
        <w:rPr>
          <w:rFonts w:ascii="Arial" w:hAnsi="Arial" w:cs="Arial"/>
          <w:b/>
        </w:rPr>
        <w:t>de 202</w:t>
      </w:r>
      <w:r w:rsidR="00252C7D">
        <w:rPr>
          <w:rFonts w:ascii="Arial" w:hAnsi="Arial" w:cs="Arial"/>
          <w:b/>
        </w:rPr>
        <w:t>4</w:t>
      </w:r>
      <w:r w:rsidRPr="00AF27B0">
        <w:rPr>
          <w:rFonts w:ascii="Arial" w:hAnsi="Arial" w:cs="Arial"/>
          <w:b/>
        </w:rPr>
        <w:t>.</w:t>
      </w: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7BE3B221" w14:textId="6EDAC298" w:rsidR="00366257" w:rsidRPr="004660D0"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027C86D" w14:textId="77777777" w:rsidR="005A7295" w:rsidRDefault="005A7295" w:rsidP="005A7295">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15" w:history="1">
        <w:r w:rsidRPr="00F55F15">
          <w:rPr>
            <w:rStyle w:val="Hipervnculo"/>
            <w:rFonts w:ascii="Arial" w:hAnsi="Arial" w:cs="Arial"/>
          </w:rPr>
          <w:t>https://www.ine.mx/licitaciones-contrataciones-presenciales/</w:t>
        </w:r>
      </w:hyperlink>
    </w:p>
    <w:p w14:paraId="2140EBF9" w14:textId="77777777" w:rsidR="005A7295" w:rsidRPr="003D2E89" w:rsidRDefault="005A7295" w:rsidP="005A7295">
      <w:pPr>
        <w:jc w:val="both"/>
        <w:rPr>
          <w:rFonts w:ascii="Arial" w:hAnsi="Arial" w:cs="Arial"/>
          <w:bCs/>
          <w:color w:val="0000FF"/>
          <w:u w:val="single"/>
        </w:rPr>
      </w:pP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77777777"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lastRenderedPageBreak/>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Default="00366257" w:rsidP="00521F91">
      <w:pPr>
        <w:pStyle w:val="Ttulo"/>
        <w:ind w:firstLine="0"/>
        <w:jc w:val="both"/>
        <w:rPr>
          <w:rFonts w:cs="Arial"/>
          <w:b w:val="0"/>
          <w:bCs/>
          <w:iCs/>
          <w:sz w:val="20"/>
          <w:lang w:val="es-MX"/>
        </w:rPr>
      </w:pPr>
    </w:p>
    <w:p w14:paraId="47CC3B6A" w14:textId="77777777" w:rsidR="00912FF1" w:rsidRPr="00CC14D9" w:rsidRDefault="00912FF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7A754321" w14:textId="77777777" w:rsidR="00B4505F" w:rsidRPr="00B4505F"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41504A0E" w14:textId="7F9D3388" w:rsidR="00B4505F" w:rsidRPr="00BB59C9"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2C8156B1" w14:textId="77777777" w:rsidR="001D79EC" w:rsidRDefault="001D79EC" w:rsidP="00774188">
      <w:pPr>
        <w:tabs>
          <w:tab w:val="left" w:pos="3686"/>
        </w:tabs>
        <w:spacing w:before="120" w:after="120"/>
        <w:jc w:val="both"/>
        <w:rPr>
          <w:rFonts w:ascii="Arial" w:hAnsi="Arial" w:cs="Arial"/>
          <w:lang w:eastAsia="es-MX"/>
        </w:rPr>
      </w:pPr>
    </w:p>
    <w:p w14:paraId="3F11AC79" w14:textId="77777777" w:rsidR="00912FF1" w:rsidRDefault="00912FF1" w:rsidP="00774188">
      <w:pPr>
        <w:tabs>
          <w:tab w:val="left" w:pos="3686"/>
        </w:tabs>
        <w:spacing w:before="120" w:after="120"/>
        <w:jc w:val="both"/>
        <w:rPr>
          <w:rFonts w:ascii="Arial" w:hAnsi="Arial" w:cs="Arial"/>
          <w:lang w:eastAsia="es-MX"/>
        </w:rPr>
      </w:pPr>
    </w:p>
    <w:p w14:paraId="72A4A920" w14:textId="77777777" w:rsidR="00912FF1" w:rsidRDefault="00912FF1" w:rsidP="00774188">
      <w:pPr>
        <w:tabs>
          <w:tab w:val="left" w:pos="3686"/>
        </w:tabs>
        <w:spacing w:before="120" w:after="120"/>
        <w:jc w:val="both"/>
        <w:rPr>
          <w:rFonts w:ascii="Arial" w:hAnsi="Arial" w:cs="Arial"/>
          <w:lang w:eastAsia="es-MX"/>
        </w:rPr>
      </w:pPr>
    </w:p>
    <w:p w14:paraId="17B03A7A" w14:textId="77777777" w:rsidR="00912FF1" w:rsidRDefault="00912FF1" w:rsidP="00774188">
      <w:pPr>
        <w:tabs>
          <w:tab w:val="left" w:pos="3686"/>
        </w:tabs>
        <w:spacing w:before="120" w:after="120"/>
        <w:jc w:val="both"/>
        <w:rPr>
          <w:rFonts w:ascii="Arial" w:hAnsi="Arial" w:cs="Arial"/>
          <w:lang w:eastAsia="es-MX"/>
        </w:rPr>
      </w:pPr>
    </w:p>
    <w:p w14:paraId="3CEA8895" w14:textId="77777777" w:rsidR="00EA3124" w:rsidRDefault="00EA3124" w:rsidP="00774188">
      <w:pPr>
        <w:tabs>
          <w:tab w:val="left" w:pos="3686"/>
        </w:tabs>
        <w:spacing w:before="120" w:after="120"/>
        <w:jc w:val="both"/>
        <w:rPr>
          <w:rFonts w:ascii="Arial" w:hAnsi="Arial" w:cs="Arial"/>
          <w:lang w:eastAsia="es-MX"/>
        </w:rPr>
      </w:pPr>
    </w:p>
    <w:p w14:paraId="283C664B" w14:textId="77777777" w:rsidR="001F4985" w:rsidRDefault="001F4985"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09D0FAB2" w:rsidR="00D41CAF" w:rsidRPr="008D0F6F" w:rsidRDefault="009F5B82" w:rsidP="00722CF4">
      <w:pPr>
        <w:pStyle w:val="Texto0"/>
        <w:numPr>
          <w:ilvl w:val="0"/>
          <w:numId w:val="70"/>
        </w:numPr>
        <w:spacing w:before="120" w:after="120" w:line="240" w:lineRule="auto"/>
        <w:ind w:left="567" w:hanging="207"/>
        <w:rPr>
          <w:rFonts w:cs="Arial"/>
          <w:sz w:val="20"/>
        </w:rPr>
      </w:pPr>
      <w:r>
        <w:rPr>
          <w:rFonts w:cs="Arial"/>
          <w:b/>
          <w:sz w:val="20"/>
        </w:rPr>
        <w:t>UTSI:</w:t>
      </w:r>
      <w:r>
        <w:rPr>
          <w:rFonts w:cs="Arial"/>
          <w:sz w:val="20"/>
        </w:rPr>
        <w:t xml:space="preserve"> Unidad Técnica de Servicios de </w:t>
      </w:r>
      <w:r w:rsidR="00B82262">
        <w:rPr>
          <w:rFonts w:cs="Arial"/>
          <w:sz w:val="20"/>
        </w:rPr>
        <w:t>Informática.</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3708B66C" w14:textId="77777777" w:rsidR="00BD35D0" w:rsidRDefault="00BD35D0">
      <w:pPr>
        <w:rPr>
          <w:rFonts w:ascii="Arial" w:hAnsi="Arial" w:cs="Arial"/>
          <w:lang w:eastAsia="es-MX"/>
        </w:rPr>
      </w:pPr>
    </w:p>
    <w:p w14:paraId="1D6E5CBF" w14:textId="77777777" w:rsidR="001A78BD" w:rsidRDefault="001A78BD">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1" w:name="_Toc289064606"/>
      <w:r w:rsidRPr="00695CFA">
        <w:rPr>
          <w:rFonts w:ascii="Arial" w:hAnsi="Arial" w:cs="Arial"/>
          <w:b/>
          <w:sz w:val="24"/>
          <w:szCs w:val="24"/>
        </w:rPr>
        <w:lastRenderedPageBreak/>
        <w:t>Índice</w:t>
      </w:r>
    </w:p>
    <w:p w14:paraId="3C74BD57" w14:textId="34F49663"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B52B14">
          <w:rPr>
            <w:webHidden/>
          </w:rPr>
          <w:t>11</w:t>
        </w:r>
        <w:r w:rsidR="00B07AEB">
          <w:rPr>
            <w:webHidden/>
          </w:rPr>
          <w:fldChar w:fldCharType="end"/>
        </w:r>
      </w:hyperlink>
    </w:p>
    <w:p w14:paraId="6590815A" w14:textId="1DBC364A"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Objeto de la contratación.</w:t>
        </w:r>
        <w:r>
          <w:rPr>
            <w:webHidden/>
          </w:rPr>
          <w:tab/>
        </w:r>
        <w:r>
          <w:rPr>
            <w:webHidden/>
          </w:rPr>
          <w:fldChar w:fldCharType="begin"/>
        </w:r>
        <w:r>
          <w:rPr>
            <w:webHidden/>
          </w:rPr>
          <w:instrText xml:space="preserve"> PAGEREF _Toc159517396 \h </w:instrText>
        </w:r>
        <w:r>
          <w:rPr>
            <w:webHidden/>
          </w:rPr>
        </w:r>
        <w:r>
          <w:rPr>
            <w:webHidden/>
          </w:rPr>
          <w:fldChar w:fldCharType="separate"/>
        </w:r>
        <w:r w:rsidR="00B52B14">
          <w:rPr>
            <w:webHidden/>
          </w:rPr>
          <w:t>11</w:t>
        </w:r>
        <w:r>
          <w:rPr>
            <w:webHidden/>
          </w:rPr>
          <w:fldChar w:fldCharType="end"/>
        </w:r>
      </w:hyperlink>
    </w:p>
    <w:p w14:paraId="73BF5639" w14:textId="1472FFA9"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Tipo de contratación.</w:t>
        </w:r>
        <w:r>
          <w:rPr>
            <w:webHidden/>
          </w:rPr>
          <w:tab/>
        </w:r>
        <w:r>
          <w:rPr>
            <w:webHidden/>
          </w:rPr>
          <w:fldChar w:fldCharType="begin"/>
        </w:r>
        <w:r>
          <w:rPr>
            <w:webHidden/>
          </w:rPr>
          <w:instrText xml:space="preserve"> PAGEREF _Toc159517397 \h </w:instrText>
        </w:r>
        <w:r>
          <w:rPr>
            <w:webHidden/>
          </w:rPr>
        </w:r>
        <w:r>
          <w:rPr>
            <w:webHidden/>
          </w:rPr>
          <w:fldChar w:fldCharType="separate"/>
        </w:r>
        <w:r w:rsidR="00B52B14">
          <w:rPr>
            <w:webHidden/>
          </w:rPr>
          <w:t>11</w:t>
        </w:r>
        <w:r>
          <w:rPr>
            <w:webHidden/>
          </w:rPr>
          <w:fldChar w:fldCharType="end"/>
        </w:r>
      </w:hyperlink>
    </w:p>
    <w:p w14:paraId="0E5BC491" w14:textId="559FFCF4"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Vigencia del contrato.</w:t>
        </w:r>
        <w:r>
          <w:rPr>
            <w:webHidden/>
          </w:rPr>
          <w:tab/>
        </w:r>
        <w:r>
          <w:rPr>
            <w:webHidden/>
          </w:rPr>
          <w:fldChar w:fldCharType="begin"/>
        </w:r>
        <w:r>
          <w:rPr>
            <w:webHidden/>
          </w:rPr>
          <w:instrText xml:space="preserve"> PAGEREF _Toc159517398 \h </w:instrText>
        </w:r>
        <w:r>
          <w:rPr>
            <w:webHidden/>
          </w:rPr>
        </w:r>
        <w:r>
          <w:rPr>
            <w:webHidden/>
          </w:rPr>
          <w:fldChar w:fldCharType="separate"/>
        </w:r>
        <w:r w:rsidR="00B52B14">
          <w:rPr>
            <w:webHidden/>
          </w:rPr>
          <w:t>11</w:t>
        </w:r>
        <w:r>
          <w:rPr>
            <w:webHidden/>
          </w:rPr>
          <w:fldChar w:fldCharType="end"/>
        </w:r>
      </w:hyperlink>
    </w:p>
    <w:p w14:paraId="7190ABE4" w14:textId="303ABE8B"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Plazo, lugar y condiciones para la activación de la suscripción</w:t>
        </w:r>
        <w:r>
          <w:rPr>
            <w:webHidden/>
          </w:rPr>
          <w:tab/>
        </w:r>
        <w:r>
          <w:rPr>
            <w:webHidden/>
          </w:rPr>
          <w:fldChar w:fldCharType="begin"/>
        </w:r>
        <w:r>
          <w:rPr>
            <w:webHidden/>
          </w:rPr>
          <w:instrText xml:space="preserve"> PAGEREF _Toc159517399 \h </w:instrText>
        </w:r>
        <w:r>
          <w:rPr>
            <w:webHidden/>
          </w:rPr>
        </w:r>
        <w:r>
          <w:rPr>
            <w:webHidden/>
          </w:rPr>
          <w:fldChar w:fldCharType="separate"/>
        </w:r>
        <w:r w:rsidR="00B52B14">
          <w:rPr>
            <w:webHidden/>
          </w:rPr>
          <w:t>11</w:t>
        </w:r>
        <w:r>
          <w:rPr>
            <w:webHidden/>
          </w:rPr>
          <w:fldChar w:fldCharType="end"/>
        </w:r>
      </w:hyperlink>
    </w:p>
    <w:p w14:paraId="561F3307" w14:textId="720B35E1"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Pr="00815692">
          <w:rPr>
            <w:rStyle w:val="Hipervnculo"/>
          </w:rPr>
          <w:t>1.4.1.</w:t>
        </w:r>
        <w:r>
          <w:rPr>
            <w:rFonts w:asciiTheme="minorHAnsi" w:eastAsiaTheme="minorEastAsia" w:hAnsiTheme="minorHAnsi" w:cstheme="minorBidi"/>
            <w:bCs w:val="0"/>
            <w:kern w:val="0"/>
            <w:sz w:val="22"/>
            <w:szCs w:val="22"/>
            <w:lang w:eastAsia="es-MX"/>
          </w:rPr>
          <w:tab/>
        </w:r>
        <w:r w:rsidRPr="00815692">
          <w:rPr>
            <w:rStyle w:val="Hipervnculo"/>
          </w:rPr>
          <w:t>Plazo para la activación de la suscripción</w:t>
        </w:r>
        <w:r>
          <w:rPr>
            <w:webHidden/>
          </w:rPr>
          <w:tab/>
        </w:r>
        <w:r>
          <w:rPr>
            <w:webHidden/>
          </w:rPr>
          <w:fldChar w:fldCharType="begin"/>
        </w:r>
        <w:r>
          <w:rPr>
            <w:webHidden/>
          </w:rPr>
          <w:instrText xml:space="preserve"> PAGEREF _Toc159517400 \h </w:instrText>
        </w:r>
        <w:r>
          <w:rPr>
            <w:webHidden/>
          </w:rPr>
        </w:r>
        <w:r>
          <w:rPr>
            <w:webHidden/>
          </w:rPr>
          <w:fldChar w:fldCharType="separate"/>
        </w:r>
        <w:r w:rsidR="00B52B14">
          <w:rPr>
            <w:webHidden/>
          </w:rPr>
          <w:t>11</w:t>
        </w:r>
        <w:r>
          <w:rPr>
            <w:webHidden/>
          </w:rPr>
          <w:fldChar w:fldCharType="end"/>
        </w:r>
      </w:hyperlink>
    </w:p>
    <w:p w14:paraId="05F56E49" w14:textId="468BC3EF"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Pr="00815692">
          <w:rPr>
            <w:rStyle w:val="Hipervnculo"/>
          </w:rPr>
          <w:t>1.4.2.</w:t>
        </w:r>
        <w:r>
          <w:rPr>
            <w:rFonts w:asciiTheme="minorHAnsi" w:eastAsiaTheme="minorEastAsia" w:hAnsiTheme="minorHAnsi" w:cstheme="minorBidi"/>
            <w:bCs w:val="0"/>
            <w:kern w:val="0"/>
            <w:sz w:val="22"/>
            <w:szCs w:val="22"/>
            <w:lang w:eastAsia="es-MX"/>
          </w:rPr>
          <w:tab/>
        </w:r>
        <w:r w:rsidRPr="00815692">
          <w:rPr>
            <w:rStyle w:val="Hipervnculo"/>
          </w:rPr>
          <w:t>Lugar y horario para la activación de la suscripción</w:t>
        </w:r>
        <w:r>
          <w:rPr>
            <w:webHidden/>
          </w:rPr>
          <w:tab/>
        </w:r>
        <w:r>
          <w:rPr>
            <w:webHidden/>
          </w:rPr>
          <w:fldChar w:fldCharType="begin"/>
        </w:r>
        <w:r>
          <w:rPr>
            <w:webHidden/>
          </w:rPr>
          <w:instrText xml:space="preserve"> PAGEREF _Toc159517401 \h </w:instrText>
        </w:r>
        <w:r>
          <w:rPr>
            <w:webHidden/>
          </w:rPr>
        </w:r>
        <w:r>
          <w:rPr>
            <w:webHidden/>
          </w:rPr>
          <w:fldChar w:fldCharType="separate"/>
        </w:r>
        <w:r w:rsidR="00B52B14">
          <w:rPr>
            <w:webHidden/>
          </w:rPr>
          <w:t>12</w:t>
        </w:r>
        <w:r>
          <w:rPr>
            <w:webHidden/>
          </w:rPr>
          <w:fldChar w:fldCharType="end"/>
        </w:r>
      </w:hyperlink>
    </w:p>
    <w:p w14:paraId="339498B9" w14:textId="46EDEF78"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Pr="00815692">
          <w:rPr>
            <w:rStyle w:val="Hipervnculo"/>
          </w:rPr>
          <w:t>1.4.3.</w:t>
        </w:r>
        <w:r>
          <w:rPr>
            <w:rFonts w:asciiTheme="minorHAnsi" w:eastAsiaTheme="minorEastAsia" w:hAnsiTheme="minorHAnsi" w:cstheme="minorBidi"/>
            <w:bCs w:val="0"/>
            <w:kern w:val="0"/>
            <w:sz w:val="22"/>
            <w:szCs w:val="22"/>
            <w:lang w:eastAsia="es-MX"/>
          </w:rPr>
          <w:tab/>
        </w:r>
        <w:r w:rsidRPr="00815692">
          <w:rPr>
            <w:rStyle w:val="Hipervnculo"/>
          </w:rPr>
          <w:t>Condiciones para la activación de la suscripción</w:t>
        </w:r>
        <w:r>
          <w:rPr>
            <w:webHidden/>
          </w:rPr>
          <w:tab/>
        </w:r>
        <w:r>
          <w:rPr>
            <w:webHidden/>
          </w:rPr>
          <w:fldChar w:fldCharType="begin"/>
        </w:r>
        <w:r>
          <w:rPr>
            <w:webHidden/>
          </w:rPr>
          <w:instrText xml:space="preserve"> PAGEREF _Toc159517402 \h </w:instrText>
        </w:r>
        <w:r>
          <w:rPr>
            <w:webHidden/>
          </w:rPr>
        </w:r>
        <w:r>
          <w:rPr>
            <w:webHidden/>
          </w:rPr>
          <w:fldChar w:fldCharType="separate"/>
        </w:r>
        <w:r w:rsidR="00B52B14">
          <w:rPr>
            <w:webHidden/>
          </w:rPr>
          <w:t>12</w:t>
        </w:r>
        <w:r>
          <w:rPr>
            <w:webHidden/>
          </w:rPr>
          <w:fldChar w:fldCharType="end"/>
        </w:r>
      </w:hyperlink>
    </w:p>
    <w:p w14:paraId="66B3BF81" w14:textId="35ADEAED"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Idioma de la presentación de las proposiciones.</w:t>
        </w:r>
        <w:r>
          <w:rPr>
            <w:webHidden/>
          </w:rPr>
          <w:tab/>
        </w:r>
        <w:r>
          <w:rPr>
            <w:webHidden/>
          </w:rPr>
          <w:fldChar w:fldCharType="begin"/>
        </w:r>
        <w:r>
          <w:rPr>
            <w:webHidden/>
          </w:rPr>
          <w:instrText xml:space="preserve"> PAGEREF _Toc159517403 \h </w:instrText>
        </w:r>
        <w:r>
          <w:rPr>
            <w:webHidden/>
          </w:rPr>
        </w:r>
        <w:r>
          <w:rPr>
            <w:webHidden/>
          </w:rPr>
          <w:fldChar w:fldCharType="separate"/>
        </w:r>
        <w:r w:rsidR="00B52B14">
          <w:rPr>
            <w:webHidden/>
          </w:rPr>
          <w:t>12</w:t>
        </w:r>
        <w:r>
          <w:rPr>
            <w:webHidden/>
          </w:rPr>
          <w:fldChar w:fldCharType="end"/>
        </w:r>
      </w:hyperlink>
    </w:p>
    <w:p w14:paraId="18C6B0F3" w14:textId="49C59888"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Normas aplicables</w:t>
        </w:r>
        <w:r>
          <w:rPr>
            <w:webHidden/>
          </w:rPr>
          <w:tab/>
        </w:r>
        <w:r>
          <w:rPr>
            <w:webHidden/>
          </w:rPr>
          <w:fldChar w:fldCharType="begin"/>
        </w:r>
        <w:r>
          <w:rPr>
            <w:webHidden/>
          </w:rPr>
          <w:instrText xml:space="preserve"> PAGEREF _Toc159517404 \h </w:instrText>
        </w:r>
        <w:r>
          <w:rPr>
            <w:webHidden/>
          </w:rPr>
        </w:r>
        <w:r>
          <w:rPr>
            <w:webHidden/>
          </w:rPr>
          <w:fldChar w:fldCharType="separate"/>
        </w:r>
        <w:r w:rsidR="00B52B14">
          <w:rPr>
            <w:webHidden/>
          </w:rPr>
          <w:t>12</w:t>
        </w:r>
        <w:r>
          <w:rPr>
            <w:webHidden/>
          </w:rPr>
          <w:fldChar w:fldCharType="end"/>
        </w:r>
      </w:hyperlink>
    </w:p>
    <w:p w14:paraId="197F2223" w14:textId="1D3DE76B"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Administración y vigilancia del contrato.</w:t>
        </w:r>
        <w:r>
          <w:rPr>
            <w:webHidden/>
          </w:rPr>
          <w:tab/>
        </w:r>
        <w:r>
          <w:rPr>
            <w:webHidden/>
          </w:rPr>
          <w:fldChar w:fldCharType="begin"/>
        </w:r>
        <w:r>
          <w:rPr>
            <w:webHidden/>
          </w:rPr>
          <w:instrText xml:space="preserve"> PAGEREF _Toc159517405 \h </w:instrText>
        </w:r>
        <w:r>
          <w:rPr>
            <w:webHidden/>
          </w:rPr>
        </w:r>
        <w:r>
          <w:rPr>
            <w:webHidden/>
          </w:rPr>
          <w:fldChar w:fldCharType="separate"/>
        </w:r>
        <w:r w:rsidR="00B52B14">
          <w:rPr>
            <w:webHidden/>
          </w:rPr>
          <w:t>12</w:t>
        </w:r>
        <w:r>
          <w:rPr>
            <w:webHidden/>
          </w:rPr>
          <w:fldChar w:fldCharType="end"/>
        </w:r>
      </w:hyperlink>
    </w:p>
    <w:p w14:paraId="3D4D539C" w14:textId="3E35695D"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Moneda en que se deberá cotizar y efectuar el pago respectivo.</w:t>
        </w:r>
        <w:r>
          <w:rPr>
            <w:webHidden/>
          </w:rPr>
          <w:tab/>
        </w:r>
        <w:r>
          <w:rPr>
            <w:webHidden/>
          </w:rPr>
          <w:fldChar w:fldCharType="begin"/>
        </w:r>
        <w:r>
          <w:rPr>
            <w:webHidden/>
          </w:rPr>
          <w:instrText xml:space="preserve"> PAGEREF _Toc159517406 \h </w:instrText>
        </w:r>
        <w:r>
          <w:rPr>
            <w:webHidden/>
          </w:rPr>
        </w:r>
        <w:r>
          <w:rPr>
            <w:webHidden/>
          </w:rPr>
          <w:fldChar w:fldCharType="separate"/>
        </w:r>
        <w:r w:rsidR="00B52B14">
          <w:rPr>
            <w:webHidden/>
          </w:rPr>
          <w:t>13</w:t>
        </w:r>
        <w:r>
          <w:rPr>
            <w:webHidden/>
          </w:rPr>
          <w:fldChar w:fldCharType="end"/>
        </w:r>
      </w:hyperlink>
    </w:p>
    <w:p w14:paraId="5A8D58AB" w14:textId="07B4E9A2"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Pr="00815692">
          <w:rPr>
            <w:rStyle w:val="Hipervnculo"/>
          </w:rPr>
          <w:t>1.9.</w:t>
        </w:r>
        <w:r>
          <w:rPr>
            <w:rFonts w:asciiTheme="minorHAnsi" w:eastAsiaTheme="minorEastAsia" w:hAnsiTheme="minorHAnsi" w:cstheme="minorBidi"/>
            <w:bCs w:val="0"/>
            <w:kern w:val="0"/>
            <w:sz w:val="22"/>
            <w:szCs w:val="22"/>
            <w:lang w:eastAsia="es-MX"/>
          </w:rPr>
          <w:tab/>
        </w:r>
        <w:r w:rsidRPr="00815692">
          <w:rPr>
            <w:rStyle w:val="Hipervnculo"/>
          </w:rPr>
          <w:t>Condiciones de pago.</w:t>
        </w:r>
        <w:r>
          <w:rPr>
            <w:webHidden/>
          </w:rPr>
          <w:tab/>
        </w:r>
        <w:r>
          <w:rPr>
            <w:webHidden/>
          </w:rPr>
          <w:fldChar w:fldCharType="begin"/>
        </w:r>
        <w:r>
          <w:rPr>
            <w:webHidden/>
          </w:rPr>
          <w:instrText xml:space="preserve"> PAGEREF _Toc159517407 \h </w:instrText>
        </w:r>
        <w:r>
          <w:rPr>
            <w:webHidden/>
          </w:rPr>
        </w:r>
        <w:r>
          <w:rPr>
            <w:webHidden/>
          </w:rPr>
          <w:fldChar w:fldCharType="separate"/>
        </w:r>
        <w:r w:rsidR="00B52B14">
          <w:rPr>
            <w:webHidden/>
          </w:rPr>
          <w:t>13</w:t>
        </w:r>
        <w:r>
          <w:rPr>
            <w:webHidden/>
          </w:rPr>
          <w:fldChar w:fldCharType="end"/>
        </w:r>
      </w:hyperlink>
    </w:p>
    <w:p w14:paraId="7B8F7F85" w14:textId="69216645"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Pr="00815692">
          <w:rPr>
            <w:rStyle w:val="Hipervnculo"/>
          </w:rPr>
          <w:t>1.10.</w:t>
        </w:r>
        <w:r>
          <w:rPr>
            <w:rFonts w:asciiTheme="minorHAnsi" w:eastAsiaTheme="minorEastAsia" w:hAnsiTheme="minorHAnsi" w:cstheme="minorBidi"/>
            <w:bCs w:val="0"/>
            <w:kern w:val="0"/>
            <w:sz w:val="22"/>
            <w:szCs w:val="22"/>
            <w:lang w:eastAsia="es-MX"/>
          </w:rPr>
          <w:tab/>
        </w:r>
        <w:r w:rsidRPr="00815692">
          <w:rPr>
            <w:rStyle w:val="Hipervnculo"/>
          </w:rPr>
          <w:t>Anticipos.</w:t>
        </w:r>
        <w:r>
          <w:rPr>
            <w:webHidden/>
          </w:rPr>
          <w:tab/>
        </w:r>
        <w:r>
          <w:rPr>
            <w:webHidden/>
          </w:rPr>
          <w:fldChar w:fldCharType="begin"/>
        </w:r>
        <w:r>
          <w:rPr>
            <w:webHidden/>
          </w:rPr>
          <w:instrText xml:space="preserve"> PAGEREF _Toc159517408 \h </w:instrText>
        </w:r>
        <w:r>
          <w:rPr>
            <w:webHidden/>
          </w:rPr>
        </w:r>
        <w:r>
          <w:rPr>
            <w:webHidden/>
          </w:rPr>
          <w:fldChar w:fldCharType="separate"/>
        </w:r>
        <w:r w:rsidR="00B52B14">
          <w:rPr>
            <w:webHidden/>
          </w:rPr>
          <w:t>14</w:t>
        </w:r>
        <w:r>
          <w:rPr>
            <w:webHidden/>
          </w:rPr>
          <w:fldChar w:fldCharType="end"/>
        </w:r>
      </w:hyperlink>
    </w:p>
    <w:p w14:paraId="4B1C04A1" w14:textId="3678DFF2"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Pr="00815692">
          <w:rPr>
            <w:rStyle w:val="Hipervnculo"/>
          </w:rPr>
          <w:t>1.11.</w:t>
        </w:r>
        <w:r>
          <w:rPr>
            <w:rFonts w:asciiTheme="minorHAnsi" w:eastAsiaTheme="minorEastAsia" w:hAnsiTheme="minorHAnsi" w:cstheme="minorBidi"/>
            <w:bCs w:val="0"/>
            <w:kern w:val="0"/>
            <w:sz w:val="22"/>
            <w:szCs w:val="22"/>
            <w:lang w:eastAsia="es-MX"/>
          </w:rPr>
          <w:tab/>
        </w:r>
        <w:r w:rsidRPr="00815692">
          <w:rPr>
            <w:rStyle w:val="Hipervnculo"/>
          </w:rPr>
          <w:t>Requisitos para la presentación del CFDI y trámite de pago</w:t>
        </w:r>
        <w:r>
          <w:rPr>
            <w:webHidden/>
          </w:rPr>
          <w:tab/>
        </w:r>
        <w:r>
          <w:rPr>
            <w:webHidden/>
          </w:rPr>
          <w:fldChar w:fldCharType="begin"/>
        </w:r>
        <w:r>
          <w:rPr>
            <w:webHidden/>
          </w:rPr>
          <w:instrText xml:space="preserve"> PAGEREF _Toc159517409 \h </w:instrText>
        </w:r>
        <w:r>
          <w:rPr>
            <w:webHidden/>
          </w:rPr>
        </w:r>
        <w:r>
          <w:rPr>
            <w:webHidden/>
          </w:rPr>
          <w:fldChar w:fldCharType="separate"/>
        </w:r>
        <w:r w:rsidR="00B52B14">
          <w:rPr>
            <w:webHidden/>
          </w:rPr>
          <w:t>14</w:t>
        </w:r>
        <w:r>
          <w:rPr>
            <w:webHidden/>
          </w:rPr>
          <w:fldChar w:fldCharType="end"/>
        </w:r>
      </w:hyperlink>
    </w:p>
    <w:p w14:paraId="0CEA8350" w14:textId="29AE1437"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Pr="00815692">
          <w:rPr>
            <w:rStyle w:val="Hipervnculo"/>
          </w:rPr>
          <w:t>1.12.</w:t>
        </w:r>
        <w:r>
          <w:rPr>
            <w:rFonts w:asciiTheme="minorHAnsi" w:eastAsiaTheme="minorEastAsia" w:hAnsiTheme="minorHAnsi" w:cstheme="minorBidi"/>
            <w:bCs w:val="0"/>
            <w:kern w:val="0"/>
            <w:sz w:val="22"/>
            <w:szCs w:val="22"/>
            <w:lang w:eastAsia="es-MX"/>
          </w:rPr>
          <w:tab/>
        </w:r>
        <w:r w:rsidRPr="00815692">
          <w:rPr>
            <w:rStyle w:val="Hipervnculo"/>
          </w:rPr>
          <w:t>Impuestos y derechos.</w:t>
        </w:r>
        <w:r>
          <w:rPr>
            <w:webHidden/>
          </w:rPr>
          <w:tab/>
        </w:r>
        <w:r>
          <w:rPr>
            <w:webHidden/>
          </w:rPr>
          <w:fldChar w:fldCharType="begin"/>
        </w:r>
        <w:r>
          <w:rPr>
            <w:webHidden/>
          </w:rPr>
          <w:instrText xml:space="preserve"> PAGEREF _Toc159517410 \h </w:instrText>
        </w:r>
        <w:r>
          <w:rPr>
            <w:webHidden/>
          </w:rPr>
        </w:r>
        <w:r>
          <w:rPr>
            <w:webHidden/>
          </w:rPr>
          <w:fldChar w:fldCharType="separate"/>
        </w:r>
        <w:r w:rsidR="00B52B14">
          <w:rPr>
            <w:webHidden/>
          </w:rPr>
          <w:t>15</w:t>
        </w:r>
        <w:r>
          <w:rPr>
            <w:webHidden/>
          </w:rPr>
          <w:fldChar w:fldCharType="end"/>
        </w:r>
      </w:hyperlink>
    </w:p>
    <w:p w14:paraId="1BBC39FB" w14:textId="3DEAD660"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Pr="00815692">
          <w:rPr>
            <w:rStyle w:val="Hipervnculo"/>
          </w:rPr>
          <w:t>1.13.</w:t>
        </w:r>
        <w:r>
          <w:rPr>
            <w:rFonts w:asciiTheme="minorHAnsi" w:eastAsiaTheme="minorEastAsia" w:hAnsiTheme="minorHAnsi" w:cstheme="minorBidi"/>
            <w:bCs w:val="0"/>
            <w:kern w:val="0"/>
            <w:sz w:val="22"/>
            <w:szCs w:val="22"/>
            <w:lang w:eastAsia="es-MX"/>
          </w:rPr>
          <w:tab/>
        </w:r>
        <w:r w:rsidRPr="00815692">
          <w:rPr>
            <w:rStyle w:val="Hipervnculo"/>
          </w:rPr>
          <w:t>Transferencia de derechos.</w:t>
        </w:r>
        <w:r>
          <w:rPr>
            <w:webHidden/>
          </w:rPr>
          <w:tab/>
        </w:r>
        <w:r>
          <w:rPr>
            <w:webHidden/>
          </w:rPr>
          <w:fldChar w:fldCharType="begin"/>
        </w:r>
        <w:r>
          <w:rPr>
            <w:webHidden/>
          </w:rPr>
          <w:instrText xml:space="preserve"> PAGEREF _Toc159517411 \h </w:instrText>
        </w:r>
        <w:r>
          <w:rPr>
            <w:webHidden/>
          </w:rPr>
        </w:r>
        <w:r>
          <w:rPr>
            <w:webHidden/>
          </w:rPr>
          <w:fldChar w:fldCharType="separate"/>
        </w:r>
        <w:r w:rsidR="00B52B14">
          <w:rPr>
            <w:webHidden/>
          </w:rPr>
          <w:t>15</w:t>
        </w:r>
        <w:r>
          <w:rPr>
            <w:webHidden/>
          </w:rPr>
          <w:fldChar w:fldCharType="end"/>
        </w:r>
      </w:hyperlink>
    </w:p>
    <w:p w14:paraId="1F090237" w14:textId="25695AC2"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Pr="00815692">
          <w:rPr>
            <w:rStyle w:val="Hipervnculo"/>
          </w:rPr>
          <w:t>1.14.</w:t>
        </w:r>
        <w:r>
          <w:rPr>
            <w:rFonts w:asciiTheme="minorHAnsi" w:eastAsiaTheme="minorEastAsia" w:hAnsiTheme="minorHAnsi" w:cstheme="minorBidi"/>
            <w:bCs w:val="0"/>
            <w:kern w:val="0"/>
            <w:sz w:val="22"/>
            <w:szCs w:val="22"/>
            <w:lang w:eastAsia="es-MX"/>
          </w:rPr>
          <w:tab/>
        </w:r>
        <w:r w:rsidRPr="00815692">
          <w:rPr>
            <w:rStyle w:val="Hipervnculo"/>
          </w:rPr>
          <w:t>Derechos de Autor y Propiedad intelectual.</w:t>
        </w:r>
        <w:r>
          <w:rPr>
            <w:webHidden/>
          </w:rPr>
          <w:tab/>
        </w:r>
        <w:r>
          <w:rPr>
            <w:webHidden/>
          </w:rPr>
          <w:fldChar w:fldCharType="begin"/>
        </w:r>
        <w:r>
          <w:rPr>
            <w:webHidden/>
          </w:rPr>
          <w:instrText xml:space="preserve"> PAGEREF _Toc159517412 \h </w:instrText>
        </w:r>
        <w:r>
          <w:rPr>
            <w:webHidden/>
          </w:rPr>
        </w:r>
        <w:r>
          <w:rPr>
            <w:webHidden/>
          </w:rPr>
          <w:fldChar w:fldCharType="separate"/>
        </w:r>
        <w:r w:rsidR="00B52B14">
          <w:rPr>
            <w:webHidden/>
          </w:rPr>
          <w:t>15</w:t>
        </w:r>
        <w:r>
          <w:rPr>
            <w:webHidden/>
          </w:rPr>
          <w:fldChar w:fldCharType="end"/>
        </w:r>
      </w:hyperlink>
    </w:p>
    <w:p w14:paraId="37A6BC04" w14:textId="7E5A688B"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Pr="00815692">
          <w:rPr>
            <w:rStyle w:val="Hipervnculo"/>
          </w:rPr>
          <w:t>1.15.</w:t>
        </w:r>
        <w:r>
          <w:rPr>
            <w:rFonts w:asciiTheme="minorHAnsi" w:eastAsiaTheme="minorEastAsia" w:hAnsiTheme="minorHAnsi" w:cstheme="minorBidi"/>
            <w:bCs w:val="0"/>
            <w:kern w:val="0"/>
            <w:sz w:val="22"/>
            <w:szCs w:val="22"/>
            <w:lang w:eastAsia="es-MX"/>
          </w:rPr>
          <w:tab/>
        </w:r>
        <w:r w:rsidRPr="00815692">
          <w:rPr>
            <w:rStyle w:val="Hipervnculo"/>
          </w:rPr>
          <w:t>Transparencia y Acceso a la Información Pública.</w:t>
        </w:r>
        <w:r>
          <w:rPr>
            <w:webHidden/>
          </w:rPr>
          <w:tab/>
        </w:r>
        <w:r>
          <w:rPr>
            <w:webHidden/>
          </w:rPr>
          <w:fldChar w:fldCharType="begin"/>
        </w:r>
        <w:r>
          <w:rPr>
            <w:webHidden/>
          </w:rPr>
          <w:instrText xml:space="preserve"> PAGEREF _Toc159517413 \h </w:instrText>
        </w:r>
        <w:r>
          <w:rPr>
            <w:webHidden/>
          </w:rPr>
        </w:r>
        <w:r>
          <w:rPr>
            <w:webHidden/>
          </w:rPr>
          <w:fldChar w:fldCharType="separate"/>
        </w:r>
        <w:r w:rsidR="00B52B14">
          <w:rPr>
            <w:webHidden/>
          </w:rPr>
          <w:t>16</w:t>
        </w:r>
        <w:r>
          <w:rPr>
            <w:webHidden/>
          </w:rPr>
          <w:fldChar w:fldCharType="end"/>
        </w:r>
      </w:hyperlink>
    </w:p>
    <w:p w14:paraId="1287BC99" w14:textId="0899062C"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Pr="00815692">
          <w:rPr>
            <w:rStyle w:val="Hipervnculo"/>
          </w:rPr>
          <w:t>1.16.</w:t>
        </w:r>
        <w:r>
          <w:rPr>
            <w:rFonts w:asciiTheme="minorHAnsi" w:eastAsiaTheme="minorEastAsia" w:hAnsiTheme="minorHAnsi" w:cstheme="minorBidi"/>
            <w:bCs w:val="0"/>
            <w:kern w:val="0"/>
            <w:sz w:val="22"/>
            <w:szCs w:val="22"/>
            <w:lang w:eastAsia="es-MX"/>
          </w:rPr>
          <w:tab/>
        </w:r>
        <w:r w:rsidRPr="00815692">
          <w:rPr>
            <w:rStyle w:val="Hipervnculo"/>
          </w:rPr>
          <w:t>Responsabilidad laboral.</w:t>
        </w:r>
        <w:r>
          <w:rPr>
            <w:webHidden/>
          </w:rPr>
          <w:tab/>
        </w:r>
        <w:r>
          <w:rPr>
            <w:webHidden/>
          </w:rPr>
          <w:fldChar w:fldCharType="begin"/>
        </w:r>
        <w:r>
          <w:rPr>
            <w:webHidden/>
          </w:rPr>
          <w:instrText xml:space="preserve"> PAGEREF _Toc159517414 \h </w:instrText>
        </w:r>
        <w:r>
          <w:rPr>
            <w:webHidden/>
          </w:rPr>
        </w:r>
        <w:r>
          <w:rPr>
            <w:webHidden/>
          </w:rPr>
          <w:fldChar w:fldCharType="separate"/>
        </w:r>
        <w:r w:rsidR="00B52B14">
          <w:rPr>
            <w:webHidden/>
          </w:rPr>
          <w:t>16</w:t>
        </w:r>
        <w:r>
          <w:rPr>
            <w:webHidden/>
          </w:rPr>
          <w:fldChar w:fldCharType="end"/>
        </w:r>
      </w:hyperlink>
    </w:p>
    <w:p w14:paraId="7C5AF692" w14:textId="03ED1D7D"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Pr="00815692">
          <w:rPr>
            <w:rStyle w:val="Hipervnculo"/>
          </w:rPr>
          <w:t>2.</w:t>
        </w:r>
        <w:r>
          <w:rPr>
            <w:rFonts w:asciiTheme="minorHAnsi" w:eastAsiaTheme="minorEastAsia" w:hAnsiTheme="minorHAnsi" w:cstheme="minorBidi"/>
            <w:bCs w:val="0"/>
            <w:kern w:val="0"/>
            <w:sz w:val="22"/>
            <w:szCs w:val="22"/>
            <w:lang w:eastAsia="es-MX"/>
          </w:rPr>
          <w:tab/>
        </w:r>
        <w:r w:rsidRPr="00815692">
          <w:rPr>
            <w:rStyle w:val="Hipervnculo"/>
          </w:rPr>
          <w:t>INSTRUCCIONES PARA ELABORAR LA OFERTA TÉCNICA Y LA OFERTA ECONÓMICA</w:t>
        </w:r>
        <w:r>
          <w:rPr>
            <w:webHidden/>
          </w:rPr>
          <w:tab/>
        </w:r>
        <w:r>
          <w:rPr>
            <w:webHidden/>
          </w:rPr>
          <w:fldChar w:fldCharType="begin"/>
        </w:r>
        <w:r>
          <w:rPr>
            <w:webHidden/>
          </w:rPr>
          <w:instrText xml:space="preserve"> PAGEREF _Toc159517415 \h </w:instrText>
        </w:r>
        <w:r>
          <w:rPr>
            <w:webHidden/>
          </w:rPr>
        </w:r>
        <w:r>
          <w:rPr>
            <w:webHidden/>
          </w:rPr>
          <w:fldChar w:fldCharType="separate"/>
        </w:r>
        <w:r w:rsidR="00B52B14">
          <w:rPr>
            <w:webHidden/>
          </w:rPr>
          <w:t>16</w:t>
        </w:r>
        <w:r>
          <w:rPr>
            <w:webHidden/>
          </w:rPr>
          <w:fldChar w:fldCharType="end"/>
        </w:r>
      </w:hyperlink>
    </w:p>
    <w:p w14:paraId="48B239B2" w14:textId="668E109E"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Pr="00815692">
          <w:rPr>
            <w:rStyle w:val="Hipervnculo"/>
          </w:rPr>
          <w:t>3.</w:t>
        </w:r>
        <w:r>
          <w:rPr>
            <w:rFonts w:asciiTheme="minorHAnsi" w:eastAsiaTheme="minorEastAsia" w:hAnsiTheme="minorHAnsi" w:cstheme="minorBidi"/>
            <w:bCs w:val="0"/>
            <w:kern w:val="0"/>
            <w:sz w:val="22"/>
            <w:szCs w:val="22"/>
            <w:lang w:eastAsia="es-MX"/>
          </w:rPr>
          <w:tab/>
        </w:r>
        <w:r w:rsidRPr="00815692">
          <w:rPr>
            <w:rStyle w:val="Hipervnculo"/>
          </w:rPr>
          <w:t>PARTICIPACIÓN EN EL PROCEDIMIENTO Y PRESENTACIÓN DE PROPOSICIONES</w:t>
        </w:r>
        <w:r>
          <w:rPr>
            <w:webHidden/>
          </w:rPr>
          <w:tab/>
        </w:r>
        <w:r>
          <w:rPr>
            <w:webHidden/>
          </w:rPr>
          <w:fldChar w:fldCharType="begin"/>
        </w:r>
        <w:r>
          <w:rPr>
            <w:webHidden/>
          </w:rPr>
          <w:instrText xml:space="preserve"> PAGEREF _Toc159517416 \h </w:instrText>
        </w:r>
        <w:r>
          <w:rPr>
            <w:webHidden/>
          </w:rPr>
        </w:r>
        <w:r>
          <w:rPr>
            <w:webHidden/>
          </w:rPr>
          <w:fldChar w:fldCharType="separate"/>
        </w:r>
        <w:r w:rsidR="00B52B14">
          <w:rPr>
            <w:webHidden/>
          </w:rPr>
          <w:t>17</w:t>
        </w:r>
        <w:r>
          <w:rPr>
            <w:webHidden/>
          </w:rPr>
          <w:fldChar w:fldCharType="end"/>
        </w:r>
      </w:hyperlink>
    </w:p>
    <w:p w14:paraId="20D9F137" w14:textId="3DF5ABD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Pr="00815692">
          <w:rPr>
            <w:rStyle w:val="Hipervnculo"/>
          </w:rPr>
          <w:t>4.</w:t>
        </w:r>
        <w:r>
          <w:rPr>
            <w:rFonts w:asciiTheme="minorHAnsi" w:eastAsiaTheme="minorEastAsia" w:hAnsiTheme="minorHAnsi" w:cstheme="minorBidi"/>
            <w:bCs w:val="0"/>
            <w:kern w:val="0"/>
            <w:sz w:val="22"/>
            <w:szCs w:val="22"/>
            <w:lang w:eastAsia="es-MX"/>
          </w:rPr>
          <w:tab/>
        </w:r>
        <w:r w:rsidRPr="00815692">
          <w:rPr>
            <w:rStyle w:val="Hipervnculo"/>
          </w:rPr>
          <w:t>CONTENIDO DE LAS PROPOSICIONES</w:t>
        </w:r>
        <w:r>
          <w:rPr>
            <w:webHidden/>
          </w:rPr>
          <w:tab/>
        </w:r>
        <w:r>
          <w:rPr>
            <w:webHidden/>
          </w:rPr>
          <w:fldChar w:fldCharType="begin"/>
        </w:r>
        <w:r>
          <w:rPr>
            <w:webHidden/>
          </w:rPr>
          <w:instrText xml:space="preserve"> PAGEREF _Toc159517420 \h </w:instrText>
        </w:r>
        <w:r>
          <w:rPr>
            <w:webHidden/>
          </w:rPr>
        </w:r>
        <w:r>
          <w:rPr>
            <w:webHidden/>
          </w:rPr>
          <w:fldChar w:fldCharType="separate"/>
        </w:r>
        <w:r w:rsidR="00B52B14">
          <w:rPr>
            <w:webHidden/>
          </w:rPr>
          <w:t>17</w:t>
        </w:r>
        <w:r>
          <w:rPr>
            <w:webHidden/>
          </w:rPr>
          <w:fldChar w:fldCharType="end"/>
        </w:r>
      </w:hyperlink>
    </w:p>
    <w:p w14:paraId="4A441A4D" w14:textId="4C7F31C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Pr="00815692">
          <w:rPr>
            <w:rStyle w:val="Hipervnculo"/>
          </w:rPr>
          <w:t>5.</w:t>
        </w:r>
        <w:r>
          <w:rPr>
            <w:rFonts w:asciiTheme="minorHAnsi" w:eastAsiaTheme="minorEastAsia" w:hAnsiTheme="minorHAnsi" w:cstheme="minorBidi"/>
            <w:bCs w:val="0"/>
            <w:kern w:val="0"/>
            <w:sz w:val="22"/>
            <w:szCs w:val="22"/>
            <w:lang w:eastAsia="es-MX"/>
          </w:rPr>
          <w:tab/>
        </w:r>
        <w:r w:rsidRPr="00815692">
          <w:rPr>
            <w:rStyle w:val="Hipervnculo"/>
          </w:rPr>
          <w:t>CRITERIO DE EVALUACIÓN Y ADJUDICACIÓN DEL CONTRATO</w:t>
        </w:r>
        <w:r>
          <w:rPr>
            <w:webHidden/>
          </w:rPr>
          <w:tab/>
        </w:r>
        <w:r>
          <w:rPr>
            <w:webHidden/>
          </w:rPr>
          <w:fldChar w:fldCharType="begin"/>
        </w:r>
        <w:r>
          <w:rPr>
            <w:webHidden/>
          </w:rPr>
          <w:instrText xml:space="preserve"> PAGEREF _Toc159517424 \h </w:instrText>
        </w:r>
        <w:r>
          <w:rPr>
            <w:webHidden/>
          </w:rPr>
        </w:r>
        <w:r>
          <w:rPr>
            <w:webHidden/>
          </w:rPr>
          <w:fldChar w:fldCharType="separate"/>
        </w:r>
        <w:r w:rsidR="00B52B14">
          <w:rPr>
            <w:webHidden/>
          </w:rPr>
          <w:t>19</w:t>
        </w:r>
        <w:r>
          <w:rPr>
            <w:webHidden/>
          </w:rPr>
          <w:fldChar w:fldCharType="end"/>
        </w:r>
      </w:hyperlink>
    </w:p>
    <w:p w14:paraId="5142FA78" w14:textId="5D1243B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Pr="00815692">
          <w:rPr>
            <w:rStyle w:val="Hipervnculo"/>
          </w:rPr>
          <w:t>6.</w:t>
        </w:r>
        <w:r>
          <w:rPr>
            <w:rFonts w:asciiTheme="minorHAnsi" w:eastAsiaTheme="minorEastAsia" w:hAnsiTheme="minorHAnsi" w:cstheme="minorBidi"/>
            <w:bCs w:val="0"/>
            <w:kern w:val="0"/>
            <w:sz w:val="22"/>
            <w:szCs w:val="22"/>
            <w:lang w:eastAsia="es-MX"/>
          </w:rPr>
          <w:tab/>
        </w:r>
        <w:r w:rsidRPr="00815692">
          <w:rPr>
            <w:rStyle w:val="Hipervnculo"/>
          </w:rPr>
          <w:t>ACTOS QUE SE EFECTUARÁN DURANTE EL DESARROLLO DEL PROCEDIMIENTO</w:t>
        </w:r>
        <w:r>
          <w:rPr>
            <w:webHidden/>
          </w:rPr>
          <w:tab/>
        </w:r>
        <w:r>
          <w:rPr>
            <w:webHidden/>
          </w:rPr>
          <w:fldChar w:fldCharType="begin"/>
        </w:r>
        <w:r>
          <w:rPr>
            <w:webHidden/>
          </w:rPr>
          <w:instrText xml:space="preserve"> PAGEREF _Toc159517428 \h </w:instrText>
        </w:r>
        <w:r>
          <w:rPr>
            <w:webHidden/>
          </w:rPr>
        </w:r>
        <w:r>
          <w:rPr>
            <w:webHidden/>
          </w:rPr>
          <w:fldChar w:fldCharType="separate"/>
        </w:r>
        <w:r w:rsidR="00B52B14">
          <w:rPr>
            <w:webHidden/>
          </w:rPr>
          <w:t>21</w:t>
        </w:r>
        <w:r>
          <w:rPr>
            <w:webHidden/>
          </w:rPr>
          <w:fldChar w:fldCharType="end"/>
        </w:r>
      </w:hyperlink>
    </w:p>
    <w:p w14:paraId="6BE19D67" w14:textId="0586586C"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Pr="00815692">
          <w:rPr>
            <w:rStyle w:val="Hipervnculo"/>
          </w:rPr>
          <w:t>7.</w:t>
        </w:r>
        <w:r>
          <w:rPr>
            <w:rFonts w:asciiTheme="minorHAnsi" w:eastAsiaTheme="minorEastAsia" w:hAnsiTheme="minorHAnsi" w:cstheme="minorBidi"/>
            <w:bCs w:val="0"/>
            <w:kern w:val="0"/>
            <w:sz w:val="22"/>
            <w:szCs w:val="22"/>
            <w:lang w:eastAsia="es-MX"/>
          </w:rPr>
          <w:tab/>
        </w:r>
        <w:r w:rsidRPr="00815692">
          <w:rPr>
            <w:rStyle w:val="Hipervnculo"/>
          </w:rPr>
          <w:t>FORMALIZACIÓN DEL CONTRATO</w:t>
        </w:r>
        <w:r>
          <w:rPr>
            <w:webHidden/>
          </w:rPr>
          <w:tab/>
        </w:r>
        <w:r>
          <w:rPr>
            <w:webHidden/>
          </w:rPr>
          <w:fldChar w:fldCharType="begin"/>
        </w:r>
        <w:r>
          <w:rPr>
            <w:webHidden/>
          </w:rPr>
          <w:instrText xml:space="preserve"> PAGEREF _Toc159517436 \h </w:instrText>
        </w:r>
        <w:r>
          <w:rPr>
            <w:webHidden/>
          </w:rPr>
        </w:r>
        <w:r>
          <w:rPr>
            <w:webHidden/>
          </w:rPr>
          <w:fldChar w:fldCharType="separate"/>
        </w:r>
        <w:r w:rsidR="00B52B14">
          <w:rPr>
            <w:webHidden/>
          </w:rPr>
          <w:t>25</w:t>
        </w:r>
        <w:r>
          <w:rPr>
            <w:webHidden/>
          </w:rPr>
          <w:fldChar w:fldCharType="end"/>
        </w:r>
      </w:hyperlink>
    </w:p>
    <w:p w14:paraId="490B762A" w14:textId="6AA2956D"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Pr="00815692">
          <w:rPr>
            <w:rStyle w:val="Hipervnculo"/>
          </w:rPr>
          <w:t>8.</w:t>
        </w:r>
        <w:r>
          <w:rPr>
            <w:rFonts w:asciiTheme="minorHAnsi" w:eastAsiaTheme="minorEastAsia" w:hAnsiTheme="minorHAnsi" w:cstheme="minorBidi"/>
            <w:bCs w:val="0"/>
            <w:kern w:val="0"/>
            <w:sz w:val="22"/>
            <w:szCs w:val="22"/>
            <w:lang w:eastAsia="es-MX"/>
          </w:rPr>
          <w:tab/>
        </w:r>
        <w:r w:rsidRPr="00815692">
          <w:rPr>
            <w:rStyle w:val="Hipervnculo"/>
          </w:rPr>
          <w:t>PENAS CONVENCIONALES</w:t>
        </w:r>
        <w:r>
          <w:rPr>
            <w:webHidden/>
          </w:rPr>
          <w:tab/>
        </w:r>
        <w:r>
          <w:rPr>
            <w:webHidden/>
          </w:rPr>
          <w:fldChar w:fldCharType="begin"/>
        </w:r>
        <w:r>
          <w:rPr>
            <w:webHidden/>
          </w:rPr>
          <w:instrText xml:space="preserve"> PAGEREF _Toc159517440 \h </w:instrText>
        </w:r>
        <w:r>
          <w:rPr>
            <w:webHidden/>
          </w:rPr>
        </w:r>
        <w:r>
          <w:rPr>
            <w:webHidden/>
          </w:rPr>
          <w:fldChar w:fldCharType="separate"/>
        </w:r>
        <w:r w:rsidR="00B52B14">
          <w:rPr>
            <w:webHidden/>
          </w:rPr>
          <w:t>29</w:t>
        </w:r>
        <w:r>
          <w:rPr>
            <w:webHidden/>
          </w:rPr>
          <w:fldChar w:fldCharType="end"/>
        </w:r>
      </w:hyperlink>
    </w:p>
    <w:p w14:paraId="57C0F948" w14:textId="3A1F7EE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Pr="00815692">
          <w:rPr>
            <w:rStyle w:val="Hipervnculo"/>
          </w:rPr>
          <w:t>9.</w:t>
        </w:r>
        <w:r>
          <w:rPr>
            <w:rFonts w:asciiTheme="minorHAnsi" w:eastAsiaTheme="minorEastAsia" w:hAnsiTheme="minorHAnsi" w:cstheme="minorBidi"/>
            <w:bCs w:val="0"/>
            <w:kern w:val="0"/>
            <w:sz w:val="22"/>
            <w:szCs w:val="22"/>
            <w:lang w:eastAsia="es-MX"/>
          </w:rPr>
          <w:tab/>
        </w:r>
        <w:r w:rsidRPr="00815692">
          <w:rPr>
            <w:rStyle w:val="Hipervnculo"/>
          </w:rPr>
          <w:t>DEDUCCIONES</w:t>
        </w:r>
        <w:r>
          <w:rPr>
            <w:webHidden/>
          </w:rPr>
          <w:tab/>
        </w:r>
        <w:r>
          <w:rPr>
            <w:webHidden/>
          </w:rPr>
          <w:fldChar w:fldCharType="begin"/>
        </w:r>
        <w:r>
          <w:rPr>
            <w:webHidden/>
          </w:rPr>
          <w:instrText xml:space="preserve"> PAGEREF _Toc159517441 \h </w:instrText>
        </w:r>
        <w:r>
          <w:rPr>
            <w:webHidden/>
          </w:rPr>
        </w:r>
        <w:r>
          <w:rPr>
            <w:webHidden/>
          </w:rPr>
          <w:fldChar w:fldCharType="separate"/>
        </w:r>
        <w:r w:rsidR="00B52B14">
          <w:rPr>
            <w:webHidden/>
          </w:rPr>
          <w:t>30</w:t>
        </w:r>
        <w:r>
          <w:rPr>
            <w:webHidden/>
          </w:rPr>
          <w:fldChar w:fldCharType="end"/>
        </w:r>
      </w:hyperlink>
    </w:p>
    <w:p w14:paraId="212818B3" w14:textId="70FC51A8"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Pr="00815692">
          <w:rPr>
            <w:rStyle w:val="Hipervnculo"/>
          </w:rPr>
          <w:t>10.</w:t>
        </w:r>
        <w:r>
          <w:rPr>
            <w:rFonts w:asciiTheme="minorHAnsi" w:eastAsiaTheme="minorEastAsia" w:hAnsiTheme="minorHAnsi" w:cstheme="minorBidi"/>
            <w:bCs w:val="0"/>
            <w:kern w:val="0"/>
            <w:sz w:val="22"/>
            <w:szCs w:val="22"/>
            <w:lang w:eastAsia="es-MX"/>
          </w:rPr>
          <w:tab/>
        </w:r>
        <w:r w:rsidRPr="00815692">
          <w:rPr>
            <w:rStyle w:val="Hipervnculo"/>
          </w:rPr>
          <w:t>PRÓRROGAS.</w:t>
        </w:r>
        <w:r>
          <w:rPr>
            <w:webHidden/>
          </w:rPr>
          <w:tab/>
        </w:r>
        <w:r>
          <w:rPr>
            <w:webHidden/>
          </w:rPr>
          <w:fldChar w:fldCharType="begin"/>
        </w:r>
        <w:r>
          <w:rPr>
            <w:webHidden/>
          </w:rPr>
          <w:instrText xml:space="preserve"> PAGEREF _Toc159517442 \h </w:instrText>
        </w:r>
        <w:r>
          <w:rPr>
            <w:webHidden/>
          </w:rPr>
        </w:r>
        <w:r>
          <w:rPr>
            <w:webHidden/>
          </w:rPr>
          <w:fldChar w:fldCharType="separate"/>
        </w:r>
        <w:r w:rsidR="00B52B14">
          <w:rPr>
            <w:webHidden/>
          </w:rPr>
          <w:t>30</w:t>
        </w:r>
        <w:r>
          <w:rPr>
            <w:webHidden/>
          </w:rPr>
          <w:fldChar w:fldCharType="end"/>
        </w:r>
      </w:hyperlink>
    </w:p>
    <w:p w14:paraId="1A4840D4" w14:textId="0D181DBD"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TERMINACIÓN ANTICIPADA DEL CONTRATO.</w:t>
        </w:r>
        <w:r>
          <w:rPr>
            <w:webHidden/>
          </w:rPr>
          <w:tab/>
        </w:r>
        <w:r>
          <w:rPr>
            <w:webHidden/>
          </w:rPr>
          <w:fldChar w:fldCharType="begin"/>
        </w:r>
        <w:r>
          <w:rPr>
            <w:webHidden/>
          </w:rPr>
          <w:instrText xml:space="preserve"> PAGEREF _Toc159517443 \h </w:instrText>
        </w:r>
        <w:r>
          <w:rPr>
            <w:webHidden/>
          </w:rPr>
        </w:r>
        <w:r>
          <w:rPr>
            <w:webHidden/>
          </w:rPr>
          <w:fldChar w:fldCharType="separate"/>
        </w:r>
        <w:r w:rsidR="00B52B14">
          <w:rPr>
            <w:webHidden/>
          </w:rPr>
          <w:t>30</w:t>
        </w:r>
        <w:r>
          <w:rPr>
            <w:webHidden/>
          </w:rPr>
          <w:fldChar w:fldCharType="end"/>
        </w:r>
      </w:hyperlink>
    </w:p>
    <w:p w14:paraId="60EBC886" w14:textId="4B963C76"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RESCISIÓN DEL CONTRATO.</w:t>
        </w:r>
        <w:r>
          <w:rPr>
            <w:webHidden/>
          </w:rPr>
          <w:tab/>
        </w:r>
        <w:r>
          <w:rPr>
            <w:webHidden/>
          </w:rPr>
          <w:fldChar w:fldCharType="begin"/>
        </w:r>
        <w:r>
          <w:rPr>
            <w:webHidden/>
          </w:rPr>
          <w:instrText xml:space="preserve"> PAGEREF _Toc159517444 \h </w:instrText>
        </w:r>
        <w:r>
          <w:rPr>
            <w:webHidden/>
          </w:rPr>
        </w:r>
        <w:r>
          <w:rPr>
            <w:webHidden/>
          </w:rPr>
          <w:fldChar w:fldCharType="separate"/>
        </w:r>
        <w:r w:rsidR="00B52B14">
          <w:rPr>
            <w:webHidden/>
          </w:rPr>
          <w:t>31</w:t>
        </w:r>
        <w:r>
          <w:rPr>
            <w:webHidden/>
          </w:rPr>
          <w:fldChar w:fldCharType="end"/>
        </w:r>
      </w:hyperlink>
    </w:p>
    <w:p w14:paraId="5078AFC5" w14:textId="02B68C31"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MODIFICACIONES AL CONTRATO Y CANTIDADES ADICIONALES QUE PODRÁN CONTRATARSE.</w:t>
        </w:r>
        <w:r>
          <w:rPr>
            <w:webHidden/>
          </w:rPr>
          <w:tab/>
        </w:r>
        <w:r>
          <w:rPr>
            <w:webHidden/>
          </w:rPr>
          <w:fldChar w:fldCharType="begin"/>
        </w:r>
        <w:r>
          <w:rPr>
            <w:webHidden/>
          </w:rPr>
          <w:instrText xml:space="preserve"> PAGEREF _Toc159517445 \h </w:instrText>
        </w:r>
        <w:r>
          <w:rPr>
            <w:webHidden/>
          </w:rPr>
        </w:r>
        <w:r>
          <w:rPr>
            <w:webHidden/>
          </w:rPr>
          <w:fldChar w:fldCharType="separate"/>
        </w:r>
        <w:r w:rsidR="00B52B14">
          <w:rPr>
            <w:webHidden/>
          </w:rPr>
          <w:t>31</w:t>
        </w:r>
        <w:r>
          <w:rPr>
            <w:webHidden/>
          </w:rPr>
          <w:fldChar w:fldCharType="end"/>
        </w:r>
      </w:hyperlink>
    </w:p>
    <w:p w14:paraId="40FBF268" w14:textId="45162773"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CAUSAS PARA DESECHAR LAS PROPOSICIONES; DECLARACIÓN DE INVITACIÓN DESIERTA.</w:t>
        </w:r>
        <w:r>
          <w:rPr>
            <w:webHidden/>
          </w:rPr>
          <w:tab/>
        </w:r>
        <w:r>
          <w:rPr>
            <w:webHidden/>
          </w:rPr>
          <w:fldChar w:fldCharType="begin"/>
        </w:r>
        <w:r>
          <w:rPr>
            <w:webHidden/>
          </w:rPr>
          <w:instrText xml:space="preserve"> PAGEREF _Toc159517446 \h </w:instrText>
        </w:r>
        <w:r>
          <w:rPr>
            <w:webHidden/>
          </w:rPr>
        </w:r>
        <w:r>
          <w:rPr>
            <w:webHidden/>
          </w:rPr>
          <w:fldChar w:fldCharType="separate"/>
        </w:r>
        <w:r w:rsidR="00B52B14">
          <w:rPr>
            <w:webHidden/>
          </w:rPr>
          <w:t>32</w:t>
        </w:r>
        <w:r>
          <w:rPr>
            <w:webHidden/>
          </w:rPr>
          <w:fldChar w:fldCharType="end"/>
        </w:r>
      </w:hyperlink>
    </w:p>
    <w:p w14:paraId="4D8D0D9B" w14:textId="209BC556"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INFRACCIONES Y SANCIONES.</w:t>
        </w:r>
        <w:r>
          <w:rPr>
            <w:webHidden/>
          </w:rPr>
          <w:tab/>
        </w:r>
        <w:r>
          <w:rPr>
            <w:webHidden/>
          </w:rPr>
          <w:fldChar w:fldCharType="begin"/>
        </w:r>
        <w:r>
          <w:rPr>
            <w:webHidden/>
          </w:rPr>
          <w:instrText xml:space="preserve"> PAGEREF _Toc159517450 \h </w:instrText>
        </w:r>
        <w:r>
          <w:rPr>
            <w:webHidden/>
          </w:rPr>
        </w:r>
        <w:r>
          <w:rPr>
            <w:webHidden/>
          </w:rPr>
          <w:fldChar w:fldCharType="separate"/>
        </w:r>
        <w:r w:rsidR="00B52B14">
          <w:rPr>
            <w:webHidden/>
          </w:rPr>
          <w:t>33</w:t>
        </w:r>
        <w:r>
          <w:rPr>
            <w:webHidden/>
          </w:rPr>
          <w:fldChar w:fldCharType="end"/>
        </w:r>
      </w:hyperlink>
    </w:p>
    <w:p w14:paraId="374FBF49" w14:textId="58FD26E8"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INCONFORMIDADES.</w:t>
        </w:r>
        <w:r>
          <w:rPr>
            <w:webHidden/>
          </w:rPr>
          <w:tab/>
        </w:r>
        <w:r>
          <w:rPr>
            <w:webHidden/>
          </w:rPr>
          <w:fldChar w:fldCharType="begin"/>
        </w:r>
        <w:r>
          <w:rPr>
            <w:webHidden/>
          </w:rPr>
          <w:instrText xml:space="preserve"> PAGEREF _Toc159517451 \h </w:instrText>
        </w:r>
        <w:r>
          <w:rPr>
            <w:webHidden/>
          </w:rPr>
        </w:r>
        <w:r>
          <w:rPr>
            <w:webHidden/>
          </w:rPr>
          <w:fldChar w:fldCharType="separate"/>
        </w:r>
        <w:r w:rsidR="00B52B14">
          <w:rPr>
            <w:webHidden/>
          </w:rPr>
          <w:t>33</w:t>
        </w:r>
        <w:r>
          <w:rPr>
            <w:webHidden/>
          </w:rPr>
          <w:fldChar w:fldCharType="end"/>
        </w:r>
      </w:hyperlink>
    </w:p>
    <w:p w14:paraId="096A3468" w14:textId="2C1E21DD"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SOLICITUD DE INFORMACIÓN.</w:t>
        </w:r>
        <w:r>
          <w:rPr>
            <w:webHidden/>
          </w:rPr>
          <w:tab/>
        </w:r>
        <w:r>
          <w:rPr>
            <w:webHidden/>
          </w:rPr>
          <w:fldChar w:fldCharType="begin"/>
        </w:r>
        <w:r>
          <w:rPr>
            <w:webHidden/>
          </w:rPr>
          <w:instrText xml:space="preserve"> PAGEREF _Toc159517452 \h </w:instrText>
        </w:r>
        <w:r>
          <w:rPr>
            <w:webHidden/>
          </w:rPr>
        </w:r>
        <w:r>
          <w:rPr>
            <w:webHidden/>
          </w:rPr>
          <w:fldChar w:fldCharType="separate"/>
        </w:r>
        <w:r w:rsidR="00B52B14">
          <w:rPr>
            <w:webHidden/>
          </w:rPr>
          <w:t>34</w:t>
        </w:r>
        <w:r>
          <w:rPr>
            <w:webHidden/>
          </w:rPr>
          <w:fldChar w:fldCharType="end"/>
        </w:r>
      </w:hyperlink>
    </w:p>
    <w:p w14:paraId="4A6927F0" w14:textId="4D8001F9"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NO NEGOCIABILIDAD DE LAS CONDICIONES CONTENIDAS EN ESTA CONVOCATORIA .</w:t>
        </w:r>
        <w:r>
          <w:rPr>
            <w:webHidden/>
          </w:rPr>
          <w:tab/>
        </w:r>
        <w:r>
          <w:rPr>
            <w:webHidden/>
          </w:rPr>
          <w:fldChar w:fldCharType="begin"/>
        </w:r>
        <w:r>
          <w:rPr>
            <w:webHidden/>
          </w:rPr>
          <w:instrText xml:space="preserve"> PAGEREF _Toc159517453 \h </w:instrText>
        </w:r>
        <w:r>
          <w:rPr>
            <w:webHidden/>
          </w:rPr>
        </w:r>
        <w:r>
          <w:rPr>
            <w:webHidden/>
          </w:rPr>
          <w:fldChar w:fldCharType="separate"/>
        </w:r>
        <w:r w:rsidR="00B52B14">
          <w:rPr>
            <w:webHidden/>
          </w:rPr>
          <w:t>34</w:t>
        </w:r>
        <w:r>
          <w:rPr>
            <w:webHidden/>
          </w:rPr>
          <w:fldChar w:fldCharType="end"/>
        </w:r>
      </w:hyperlink>
    </w:p>
    <w:p w14:paraId="3F2DF7D5" w14:textId="09664DCB" w:rsidR="00B07AEB" w:rsidRDefault="00B07AEB">
      <w:pPr>
        <w:pStyle w:val="TDC1"/>
        <w:rPr>
          <w:rFonts w:asciiTheme="minorHAnsi" w:eastAsiaTheme="minorEastAsia" w:hAnsiTheme="minorHAnsi" w:cstheme="minorBidi"/>
          <w:bCs w:val="0"/>
          <w:kern w:val="0"/>
          <w:sz w:val="22"/>
          <w:szCs w:val="22"/>
          <w:lang w:eastAsia="es-MX"/>
        </w:rPr>
      </w:pPr>
      <w:hyperlink w:anchor="_Toc159517454" w:history="1">
        <w:r w:rsidRPr="00815692">
          <w:rPr>
            <w:rStyle w:val="Hipervnculo"/>
          </w:rPr>
          <w:t>ANEXO 1</w:t>
        </w:r>
        <w:r>
          <w:rPr>
            <w:webHidden/>
          </w:rPr>
          <w:tab/>
        </w:r>
        <w:r>
          <w:rPr>
            <w:webHidden/>
          </w:rPr>
          <w:fldChar w:fldCharType="begin"/>
        </w:r>
        <w:r>
          <w:rPr>
            <w:webHidden/>
          </w:rPr>
          <w:instrText xml:space="preserve"> PAGEREF _Toc159517454 \h </w:instrText>
        </w:r>
        <w:r>
          <w:rPr>
            <w:webHidden/>
          </w:rPr>
        </w:r>
        <w:r>
          <w:rPr>
            <w:webHidden/>
          </w:rPr>
          <w:fldChar w:fldCharType="separate"/>
        </w:r>
        <w:r w:rsidR="00B52B14">
          <w:rPr>
            <w:webHidden/>
          </w:rPr>
          <w:t>35</w:t>
        </w:r>
        <w:r>
          <w:rPr>
            <w:webHidden/>
          </w:rPr>
          <w:fldChar w:fldCharType="end"/>
        </w:r>
      </w:hyperlink>
    </w:p>
    <w:p w14:paraId="70D26F7D" w14:textId="39600D15" w:rsidR="00B07AEB" w:rsidRDefault="00B07AEB">
      <w:pPr>
        <w:pStyle w:val="TDC1"/>
        <w:rPr>
          <w:rFonts w:asciiTheme="minorHAnsi" w:eastAsiaTheme="minorEastAsia" w:hAnsiTheme="minorHAnsi" w:cstheme="minorBidi"/>
          <w:bCs w:val="0"/>
          <w:kern w:val="0"/>
          <w:sz w:val="22"/>
          <w:szCs w:val="22"/>
          <w:lang w:eastAsia="es-MX"/>
        </w:rPr>
      </w:pPr>
      <w:hyperlink w:anchor="_Toc159517456" w:history="1">
        <w:r w:rsidRPr="00815692">
          <w:rPr>
            <w:rStyle w:val="Hipervnculo"/>
          </w:rPr>
          <w:t>ANEXO 2</w:t>
        </w:r>
        <w:r>
          <w:rPr>
            <w:webHidden/>
          </w:rPr>
          <w:tab/>
        </w:r>
        <w:r>
          <w:rPr>
            <w:webHidden/>
          </w:rPr>
          <w:fldChar w:fldCharType="begin"/>
        </w:r>
        <w:r>
          <w:rPr>
            <w:webHidden/>
          </w:rPr>
          <w:instrText xml:space="preserve"> PAGEREF _Toc159517456 \h </w:instrText>
        </w:r>
        <w:r>
          <w:rPr>
            <w:webHidden/>
          </w:rPr>
        </w:r>
        <w:r>
          <w:rPr>
            <w:webHidden/>
          </w:rPr>
          <w:fldChar w:fldCharType="separate"/>
        </w:r>
        <w:r w:rsidR="00B52B14">
          <w:rPr>
            <w:webHidden/>
          </w:rPr>
          <w:t>35</w:t>
        </w:r>
        <w:r>
          <w:rPr>
            <w:webHidden/>
          </w:rPr>
          <w:fldChar w:fldCharType="end"/>
        </w:r>
      </w:hyperlink>
    </w:p>
    <w:p w14:paraId="540C1462" w14:textId="75F465FB" w:rsidR="00B07AEB" w:rsidRDefault="00B07AEB">
      <w:pPr>
        <w:pStyle w:val="TDC1"/>
        <w:rPr>
          <w:rFonts w:asciiTheme="minorHAnsi" w:eastAsiaTheme="minorEastAsia" w:hAnsiTheme="minorHAnsi" w:cstheme="minorBidi"/>
          <w:bCs w:val="0"/>
          <w:kern w:val="0"/>
          <w:sz w:val="22"/>
          <w:szCs w:val="22"/>
          <w:lang w:eastAsia="es-MX"/>
        </w:rPr>
      </w:pPr>
      <w:hyperlink w:anchor="_Toc159517457" w:history="1">
        <w:r w:rsidRPr="00815692">
          <w:rPr>
            <w:rStyle w:val="Hipervnculo"/>
          </w:rPr>
          <w:t>ANEXO 3 “A”</w:t>
        </w:r>
        <w:r>
          <w:rPr>
            <w:webHidden/>
          </w:rPr>
          <w:tab/>
        </w:r>
        <w:r>
          <w:rPr>
            <w:webHidden/>
          </w:rPr>
          <w:fldChar w:fldCharType="begin"/>
        </w:r>
        <w:r>
          <w:rPr>
            <w:webHidden/>
          </w:rPr>
          <w:instrText xml:space="preserve"> PAGEREF _Toc159517457 \h </w:instrText>
        </w:r>
        <w:r>
          <w:rPr>
            <w:webHidden/>
          </w:rPr>
        </w:r>
        <w:r>
          <w:rPr>
            <w:webHidden/>
          </w:rPr>
          <w:fldChar w:fldCharType="separate"/>
        </w:r>
        <w:r w:rsidR="00B52B14">
          <w:rPr>
            <w:webHidden/>
          </w:rPr>
          <w:t>40</w:t>
        </w:r>
        <w:r>
          <w:rPr>
            <w:webHidden/>
          </w:rPr>
          <w:fldChar w:fldCharType="end"/>
        </w:r>
      </w:hyperlink>
    </w:p>
    <w:p w14:paraId="6E76C4BF" w14:textId="673552A4" w:rsidR="00B07AEB" w:rsidRDefault="00B07AEB">
      <w:pPr>
        <w:pStyle w:val="TDC1"/>
        <w:rPr>
          <w:rFonts w:asciiTheme="minorHAnsi" w:eastAsiaTheme="minorEastAsia" w:hAnsiTheme="minorHAnsi" w:cstheme="minorBidi"/>
          <w:bCs w:val="0"/>
          <w:kern w:val="0"/>
          <w:sz w:val="22"/>
          <w:szCs w:val="22"/>
          <w:lang w:eastAsia="es-MX"/>
        </w:rPr>
      </w:pPr>
      <w:hyperlink w:anchor="_Toc159517458" w:history="1">
        <w:r w:rsidRPr="00815692">
          <w:rPr>
            <w:rStyle w:val="Hipervnculo"/>
          </w:rPr>
          <w:t>ANEXO 3 “B”</w:t>
        </w:r>
        <w:r>
          <w:rPr>
            <w:webHidden/>
          </w:rPr>
          <w:tab/>
        </w:r>
        <w:r>
          <w:rPr>
            <w:webHidden/>
          </w:rPr>
          <w:fldChar w:fldCharType="begin"/>
        </w:r>
        <w:r>
          <w:rPr>
            <w:webHidden/>
          </w:rPr>
          <w:instrText xml:space="preserve"> PAGEREF _Toc159517458 \h </w:instrText>
        </w:r>
        <w:r>
          <w:rPr>
            <w:webHidden/>
          </w:rPr>
        </w:r>
        <w:r>
          <w:rPr>
            <w:webHidden/>
          </w:rPr>
          <w:fldChar w:fldCharType="separate"/>
        </w:r>
        <w:r w:rsidR="00B52B14">
          <w:rPr>
            <w:webHidden/>
          </w:rPr>
          <w:t>41</w:t>
        </w:r>
        <w:r>
          <w:rPr>
            <w:webHidden/>
          </w:rPr>
          <w:fldChar w:fldCharType="end"/>
        </w:r>
      </w:hyperlink>
    </w:p>
    <w:p w14:paraId="5D66C8B9" w14:textId="1F38BCC5" w:rsidR="00B07AEB" w:rsidRDefault="00B07AEB">
      <w:pPr>
        <w:pStyle w:val="TDC1"/>
        <w:rPr>
          <w:rFonts w:asciiTheme="minorHAnsi" w:eastAsiaTheme="minorEastAsia" w:hAnsiTheme="minorHAnsi" w:cstheme="minorBidi"/>
          <w:bCs w:val="0"/>
          <w:kern w:val="0"/>
          <w:sz w:val="22"/>
          <w:szCs w:val="22"/>
          <w:lang w:eastAsia="es-MX"/>
        </w:rPr>
      </w:pPr>
      <w:hyperlink w:anchor="_Toc159517459" w:history="1">
        <w:r w:rsidRPr="00815692">
          <w:rPr>
            <w:rStyle w:val="Hipervnculo"/>
          </w:rPr>
          <w:t>ANEXO 3 “C”</w:t>
        </w:r>
        <w:r>
          <w:rPr>
            <w:webHidden/>
          </w:rPr>
          <w:tab/>
        </w:r>
        <w:r>
          <w:rPr>
            <w:webHidden/>
          </w:rPr>
          <w:fldChar w:fldCharType="begin"/>
        </w:r>
        <w:r>
          <w:rPr>
            <w:webHidden/>
          </w:rPr>
          <w:instrText xml:space="preserve"> PAGEREF _Toc159517459 \h </w:instrText>
        </w:r>
        <w:r>
          <w:rPr>
            <w:webHidden/>
          </w:rPr>
        </w:r>
        <w:r>
          <w:rPr>
            <w:webHidden/>
          </w:rPr>
          <w:fldChar w:fldCharType="separate"/>
        </w:r>
        <w:r w:rsidR="00B52B14">
          <w:rPr>
            <w:webHidden/>
          </w:rPr>
          <w:t>42</w:t>
        </w:r>
        <w:r>
          <w:rPr>
            <w:webHidden/>
          </w:rPr>
          <w:fldChar w:fldCharType="end"/>
        </w:r>
      </w:hyperlink>
    </w:p>
    <w:p w14:paraId="4B2F4C6E" w14:textId="6CF871B4" w:rsidR="00B07AEB" w:rsidRDefault="00B07AEB">
      <w:pPr>
        <w:pStyle w:val="TDC1"/>
        <w:rPr>
          <w:rFonts w:asciiTheme="minorHAnsi" w:eastAsiaTheme="minorEastAsia" w:hAnsiTheme="minorHAnsi" w:cstheme="minorBidi"/>
          <w:bCs w:val="0"/>
          <w:kern w:val="0"/>
          <w:sz w:val="22"/>
          <w:szCs w:val="22"/>
          <w:lang w:eastAsia="es-MX"/>
        </w:rPr>
      </w:pPr>
      <w:hyperlink w:anchor="_Toc159517460" w:history="1">
        <w:r w:rsidRPr="00815692">
          <w:rPr>
            <w:rStyle w:val="Hipervnculo"/>
          </w:rPr>
          <w:t>ANEXO 4</w:t>
        </w:r>
        <w:r>
          <w:rPr>
            <w:webHidden/>
          </w:rPr>
          <w:tab/>
        </w:r>
        <w:r>
          <w:rPr>
            <w:webHidden/>
          </w:rPr>
          <w:fldChar w:fldCharType="begin"/>
        </w:r>
        <w:r>
          <w:rPr>
            <w:webHidden/>
          </w:rPr>
          <w:instrText xml:space="preserve"> PAGEREF _Toc159517460 \h </w:instrText>
        </w:r>
        <w:r>
          <w:rPr>
            <w:webHidden/>
          </w:rPr>
        </w:r>
        <w:r>
          <w:rPr>
            <w:webHidden/>
          </w:rPr>
          <w:fldChar w:fldCharType="separate"/>
        </w:r>
        <w:r w:rsidR="00B52B14">
          <w:rPr>
            <w:webHidden/>
          </w:rPr>
          <w:t>43</w:t>
        </w:r>
        <w:r>
          <w:rPr>
            <w:webHidden/>
          </w:rPr>
          <w:fldChar w:fldCharType="end"/>
        </w:r>
      </w:hyperlink>
    </w:p>
    <w:p w14:paraId="7645BBED" w14:textId="2D489324" w:rsidR="00B07AEB" w:rsidRDefault="00B07AEB">
      <w:pPr>
        <w:pStyle w:val="TDC1"/>
        <w:rPr>
          <w:rFonts w:asciiTheme="minorHAnsi" w:eastAsiaTheme="minorEastAsia" w:hAnsiTheme="minorHAnsi" w:cstheme="minorBidi"/>
          <w:bCs w:val="0"/>
          <w:kern w:val="0"/>
          <w:sz w:val="22"/>
          <w:szCs w:val="22"/>
          <w:lang w:eastAsia="es-MX"/>
        </w:rPr>
      </w:pPr>
      <w:hyperlink w:anchor="_Toc159517462" w:history="1">
        <w:r w:rsidRPr="00815692">
          <w:rPr>
            <w:rStyle w:val="Hipervnculo"/>
          </w:rPr>
          <w:t>ANEXO 5</w:t>
        </w:r>
        <w:r>
          <w:rPr>
            <w:webHidden/>
          </w:rPr>
          <w:tab/>
        </w:r>
        <w:r>
          <w:rPr>
            <w:webHidden/>
          </w:rPr>
          <w:fldChar w:fldCharType="begin"/>
        </w:r>
        <w:r>
          <w:rPr>
            <w:webHidden/>
          </w:rPr>
          <w:instrText xml:space="preserve"> PAGEREF _Toc159517462 \h </w:instrText>
        </w:r>
        <w:r>
          <w:rPr>
            <w:webHidden/>
          </w:rPr>
        </w:r>
        <w:r>
          <w:rPr>
            <w:webHidden/>
          </w:rPr>
          <w:fldChar w:fldCharType="separate"/>
        </w:r>
        <w:r w:rsidR="00B52B14">
          <w:rPr>
            <w:webHidden/>
          </w:rPr>
          <w:t>44</w:t>
        </w:r>
        <w:r>
          <w:rPr>
            <w:webHidden/>
          </w:rPr>
          <w:fldChar w:fldCharType="end"/>
        </w:r>
      </w:hyperlink>
    </w:p>
    <w:p w14:paraId="6C4771F3" w14:textId="756D1B34" w:rsidR="00B07AEB" w:rsidRDefault="00B07AEB">
      <w:pPr>
        <w:pStyle w:val="TDC1"/>
        <w:rPr>
          <w:rFonts w:asciiTheme="minorHAnsi" w:eastAsiaTheme="minorEastAsia" w:hAnsiTheme="minorHAnsi" w:cstheme="minorBidi"/>
          <w:bCs w:val="0"/>
          <w:kern w:val="0"/>
          <w:sz w:val="22"/>
          <w:szCs w:val="22"/>
          <w:lang w:eastAsia="es-MX"/>
        </w:rPr>
      </w:pPr>
      <w:hyperlink w:anchor="_Toc159517463" w:history="1">
        <w:r w:rsidRPr="00815692">
          <w:rPr>
            <w:rStyle w:val="Hipervnculo"/>
          </w:rPr>
          <w:t>ANEXO 6</w:t>
        </w:r>
        <w:r>
          <w:rPr>
            <w:webHidden/>
          </w:rPr>
          <w:tab/>
        </w:r>
        <w:r>
          <w:rPr>
            <w:webHidden/>
          </w:rPr>
          <w:fldChar w:fldCharType="begin"/>
        </w:r>
        <w:r>
          <w:rPr>
            <w:webHidden/>
          </w:rPr>
          <w:instrText xml:space="preserve"> PAGEREF _Toc159517463 \h </w:instrText>
        </w:r>
        <w:r>
          <w:rPr>
            <w:webHidden/>
          </w:rPr>
        </w:r>
        <w:r>
          <w:rPr>
            <w:webHidden/>
          </w:rPr>
          <w:fldChar w:fldCharType="separate"/>
        </w:r>
        <w:r w:rsidR="00B52B14">
          <w:rPr>
            <w:webHidden/>
          </w:rPr>
          <w:t>45</w:t>
        </w:r>
        <w:r>
          <w:rPr>
            <w:webHidden/>
          </w:rPr>
          <w:fldChar w:fldCharType="end"/>
        </w:r>
      </w:hyperlink>
    </w:p>
    <w:p w14:paraId="0BEB650D" w14:textId="6C173F5D" w:rsidR="00B07AEB" w:rsidRDefault="00B07AEB">
      <w:pPr>
        <w:pStyle w:val="TDC1"/>
        <w:rPr>
          <w:rFonts w:asciiTheme="minorHAnsi" w:eastAsiaTheme="minorEastAsia" w:hAnsiTheme="minorHAnsi" w:cstheme="minorBidi"/>
          <w:bCs w:val="0"/>
          <w:kern w:val="0"/>
          <w:sz w:val="22"/>
          <w:szCs w:val="22"/>
          <w:lang w:eastAsia="es-MX"/>
        </w:rPr>
      </w:pPr>
      <w:hyperlink w:anchor="_Toc159517464" w:history="1">
        <w:r w:rsidRPr="00815692">
          <w:rPr>
            <w:rStyle w:val="Hipervnculo"/>
          </w:rPr>
          <w:t>ANEXO 7</w:t>
        </w:r>
        <w:r>
          <w:rPr>
            <w:webHidden/>
          </w:rPr>
          <w:tab/>
        </w:r>
        <w:r>
          <w:rPr>
            <w:webHidden/>
          </w:rPr>
          <w:fldChar w:fldCharType="begin"/>
        </w:r>
        <w:r>
          <w:rPr>
            <w:webHidden/>
          </w:rPr>
          <w:instrText xml:space="preserve"> PAGEREF _Toc159517464 \h </w:instrText>
        </w:r>
        <w:r>
          <w:rPr>
            <w:webHidden/>
          </w:rPr>
        </w:r>
        <w:r>
          <w:rPr>
            <w:webHidden/>
          </w:rPr>
          <w:fldChar w:fldCharType="separate"/>
        </w:r>
        <w:r w:rsidR="00B52B14">
          <w:rPr>
            <w:webHidden/>
          </w:rPr>
          <w:t>46</w:t>
        </w:r>
        <w:r>
          <w:rPr>
            <w:webHidden/>
          </w:rPr>
          <w:fldChar w:fldCharType="end"/>
        </w:r>
      </w:hyperlink>
    </w:p>
    <w:p w14:paraId="1D094A38" w14:textId="791FA959" w:rsidR="00B07AEB" w:rsidRDefault="00B07AEB">
      <w:pPr>
        <w:pStyle w:val="TDC1"/>
        <w:rPr>
          <w:rFonts w:asciiTheme="minorHAnsi" w:eastAsiaTheme="minorEastAsia" w:hAnsiTheme="minorHAnsi" w:cstheme="minorBidi"/>
          <w:bCs w:val="0"/>
          <w:kern w:val="0"/>
          <w:sz w:val="22"/>
          <w:szCs w:val="22"/>
          <w:lang w:eastAsia="es-MX"/>
        </w:rPr>
      </w:pPr>
      <w:hyperlink w:anchor="_Toc159517466" w:history="1">
        <w:r w:rsidRPr="00815692">
          <w:rPr>
            <w:rStyle w:val="Hipervnculo"/>
          </w:rPr>
          <w:t>ANEXO 8</w:t>
        </w:r>
        <w:r>
          <w:rPr>
            <w:webHidden/>
          </w:rPr>
          <w:tab/>
        </w:r>
        <w:r>
          <w:rPr>
            <w:webHidden/>
          </w:rPr>
          <w:fldChar w:fldCharType="begin"/>
        </w:r>
        <w:r>
          <w:rPr>
            <w:webHidden/>
          </w:rPr>
          <w:instrText xml:space="preserve"> PAGEREF _Toc159517466 \h </w:instrText>
        </w:r>
        <w:r>
          <w:rPr>
            <w:webHidden/>
          </w:rPr>
        </w:r>
        <w:r>
          <w:rPr>
            <w:webHidden/>
          </w:rPr>
          <w:fldChar w:fldCharType="separate"/>
        </w:r>
        <w:r w:rsidR="00B52B14">
          <w:rPr>
            <w:webHidden/>
          </w:rPr>
          <w:t>48</w:t>
        </w:r>
        <w:r>
          <w:rPr>
            <w:webHidden/>
          </w:rPr>
          <w:fldChar w:fldCharType="end"/>
        </w:r>
      </w:hyperlink>
    </w:p>
    <w:p w14:paraId="08710104" w14:textId="6C0BF49E" w:rsidR="00B07AEB" w:rsidRDefault="00B07AEB">
      <w:pPr>
        <w:pStyle w:val="TDC1"/>
        <w:rPr>
          <w:rFonts w:asciiTheme="minorHAnsi" w:eastAsiaTheme="minorEastAsia" w:hAnsiTheme="minorHAnsi" w:cstheme="minorBidi"/>
          <w:bCs w:val="0"/>
          <w:kern w:val="0"/>
          <w:sz w:val="22"/>
          <w:szCs w:val="22"/>
          <w:lang w:eastAsia="es-MX"/>
        </w:rPr>
      </w:pPr>
      <w:hyperlink w:anchor="_Toc159517467" w:history="1">
        <w:r w:rsidRPr="00815692">
          <w:rPr>
            <w:rStyle w:val="Hipervnculo"/>
          </w:rPr>
          <w:t>ANEXO 9</w:t>
        </w:r>
        <w:r>
          <w:rPr>
            <w:webHidden/>
          </w:rPr>
          <w:tab/>
        </w:r>
        <w:r>
          <w:rPr>
            <w:webHidden/>
          </w:rPr>
          <w:fldChar w:fldCharType="begin"/>
        </w:r>
        <w:r>
          <w:rPr>
            <w:webHidden/>
          </w:rPr>
          <w:instrText xml:space="preserve"> PAGEREF _Toc159517467 \h </w:instrText>
        </w:r>
        <w:r>
          <w:rPr>
            <w:webHidden/>
          </w:rPr>
        </w:r>
        <w:r>
          <w:rPr>
            <w:webHidden/>
          </w:rPr>
          <w:fldChar w:fldCharType="separate"/>
        </w:r>
        <w:r w:rsidR="00B52B14">
          <w:rPr>
            <w:webHidden/>
          </w:rPr>
          <w:t>57</w:t>
        </w:r>
        <w:r>
          <w:rPr>
            <w:webHidden/>
          </w:rPr>
          <w:fldChar w:fldCharType="end"/>
        </w:r>
      </w:hyperlink>
    </w:p>
    <w:p w14:paraId="370E7243" w14:textId="19E29E5A" w:rsidR="00B07AEB" w:rsidRDefault="00B07AEB">
      <w:pPr>
        <w:pStyle w:val="TDC1"/>
        <w:rPr>
          <w:rFonts w:asciiTheme="minorHAnsi" w:eastAsiaTheme="minorEastAsia" w:hAnsiTheme="minorHAnsi" w:cstheme="minorBidi"/>
          <w:bCs w:val="0"/>
          <w:kern w:val="0"/>
          <w:sz w:val="22"/>
          <w:szCs w:val="22"/>
          <w:lang w:eastAsia="es-MX"/>
        </w:rPr>
      </w:pPr>
      <w:hyperlink w:anchor="_Toc159517469" w:history="1">
        <w:r w:rsidRPr="00815692">
          <w:rPr>
            <w:rStyle w:val="Hipervnculo"/>
          </w:rPr>
          <w:t>ANEXO 10</w:t>
        </w:r>
        <w:r>
          <w:rPr>
            <w:webHidden/>
          </w:rPr>
          <w:tab/>
        </w:r>
        <w:r>
          <w:rPr>
            <w:webHidden/>
          </w:rPr>
          <w:fldChar w:fldCharType="begin"/>
        </w:r>
        <w:r>
          <w:rPr>
            <w:webHidden/>
          </w:rPr>
          <w:instrText xml:space="preserve"> PAGEREF _Toc159517469 \h </w:instrText>
        </w:r>
        <w:r>
          <w:rPr>
            <w:webHidden/>
          </w:rPr>
        </w:r>
        <w:r>
          <w:rPr>
            <w:webHidden/>
          </w:rPr>
          <w:fldChar w:fldCharType="separate"/>
        </w:r>
        <w:r w:rsidR="00B52B14">
          <w:rPr>
            <w:webHidden/>
          </w:rPr>
          <w:t>58</w:t>
        </w:r>
        <w:r>
          <w:rPr>
            <w:webHidden/>
          </w:rPr>
          <w:fldChar w:fldCharType="end"/>
        </w:r>
      </w:hyperlink>
    </w:p>
    <w:p w14:paraId="4042403E" w14:textId="5D78630E" w:rsidR="00B07AEB" w:rsidRDefault="00B07AEB">
      <w:pPr>
        <w:pStyle w:val="TDC1"/>
        <w:rPr>
          <w:rFonts w:asciiTheme="minorHAnsi" w:eastAsiaTheme="minorEastAsia" w:hAnsiTheme="minorHAnsi" w:cstheme="minorBidi"/>
          <w:bCs w:val="0"/>
          <w:kern w:val="0"/>
          <w:sz w:val="22"/>
          <w:szCs w:val="22"/>
          <w:lang w:eastAsia="es-MX"/>
        </w:rPr>
      </w:pPr>
      <w:hyperlink w:anchor="_Toc159517470" w:history="1">
        <w:r w:rsidRPr="00815692">
          <w:rPr>
            <w:rStyle w:val="Hipervnculo"/>
          </w:rPr>
          <w:t>ANEXO 11</w:t>
        </w:r>
        <w:r>
          <w:rPr>
            <w:webHidden/>
          </w:rPr>
          <w:tab/>
        </w:r>
        <w:r>
          <w:rPr>
            <w:webHidden/>
          </w:rPr>
          <w:fldChar w:fldCharType="begin"/>
        </w:r>
        <w:r>
          <w:rPr>
            <w:webHidden/>
          </w:rPr>
          <w:instrText xml:space="preserve"> PAGEREF _Toc159517470 \h </w:instrText>
        </w:r>
        <w:r>
          <w:rPr>
            <w:webHidden/>
          </w:rPr>
        </w:r>
        <w:r>
          <w:rPr>
            <w:webHidden/>
          </w:rPr>
          <w:fldChar w:fldCharType="separate"/>
        </w:r>
        <w:r w:rsidR="00B52B14">
          <w:rPr>
            <w:webHidden/>
          </w:rPr>
          <w:t>59</w:t>
        </w:r>
        <w:r>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159517395"/>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159517396"/>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10BF58C3" w:rsidR="00AF27B0" w:rsidRPr="00D80969" w:rsidRDefault="00AF27B0" w:rsidP="0ED72D16">
      <w:pPr>
        <w:pStyle w:val="Prrafodelista"/>
        <w:ind w:left="705"/>
        <w:jc w:val="both"/>
        <w:rPr>
          <w:rFonts w:ascii="Arial" w:hAnsi="Arial" w:cs="Arial"/>
          <w:b/>
          <w:bCs/>
          <w:lang w:val="es-ES"/>
        </w:rPr>
      </w:pPr>
      <w:bookmarkStart w:id="24" w:name="_Toc289064562"/>
      <w:bookmarkStart w:id="25" w:name="_Toc314085293"/>
      <w:bookmarkStart w:id="26" w:name="_Toc314094114"/>
      <w:r w:rsidRPr="0ED72D16">
        <w:rPr>
          <w:rFonts w:ascii="Arial" w:hAnsi="Arial" w:cs="Arial"/>
          <w:lang w:val="es-ES"/>
        </w:rPr>
        <w:t>La presente invitación tiene por objeto la</w:t>
      </w:r>
      <w:r w:rsidR="00EF15B7" w:rsidRPr="0ED72D16">
        <w:rPr>
          <w:rFonts w:ascii="Arial" w:hAnsi="Arial" w:cs="Arial"/>
          <w:lang w:val="es-ES"/>
        </w:rPr>
        <w:t xml:space="preserve"> </w:t>
      </w:r>
      <w:r w:rsidR="004E1886" w:rsidRPr="0ED72D16">
        <w:rPr>
          <w:rFonts w:ascii="Arial" w:hAnsi="Arial" w:cs="Arial"/>
          <w:lang w:val="es-ES"/>
        </w:rPr>
        <w:t>“</w:t>
      </w:r>
      <w:r w:rsidR="005474BC" w:rsidRPr="005474BC">
        <w:rPr>
          <w:rFonts w:ascii="Arial" w:hAnsi="Arial" w:cs="Arial"/>
          <w:b/>
          <w:bCs/>
          <w:lang w:val="es-ES"/>
        </w:rPr>
        <w:t>Contratación de suscripciones al software de Adobe Creative Cloud For Teams All Apps, Adobe Acrobat Pro For Teams, Adobe Captivate For Teams, Adobe Acrobat Standard for Teams y Adobe Illustrator</w:t>
      </w:r>
      <w:r w:rsidR="00F31FF6">
        <w:rPr>
          <w:rFonts w:ascii="Arial" w:hAnsi="Arial" w:cs="Arial"/>
          <w:b/>
          <w:bCs/>
          <w:lang w:val="es-ES"/>
        </w:rPr>
        <w:t xml:space="preserve"> (Segunda convocatoria)</w:t>
      </w:r>
      <w:r w:rsidR="00905D06" w:rsidRPr="0ED72D16">
        <w:rPr>
          <w:rFonts w:ascii="Arial" w:hAnsi="Arial" w:cs="Arial"/>
          <w:b/>
          <w:bCs/>
          <w:lang w:val="es-ES"/>
        </w:rPr>
        <w:t>”</w:t>
      </w:r>
      <w:r w:rsidR="00905D06" w:rsidRPr="0ED72D16">
        <w:rPr>
          <w:rFonts w:ascii="Arial" w:hAnsi="Arial" w:cs="Arial"/>
          <w:lang w:val="es-ES"/>
        </w:rPr>
        <w:t>,</w:t>
      </w:r>
      <w:r w:rsidR="00905D06" w:rsidRPr="0ED72D16">
        <w:rPr>
          <w:rFonts w:ascii="Arial" w:hAnsi="Arial" w:cs="Arial"/>
          <w:b/>
          <w:bCs/>
          <w:lang w:val="es-ES"/>
        </w:rPr>
        <w:t xml:space="preserve"> </w:t>
      </w:r>
      <w:r w:rsidR="00905D06" w:rsidRPr="0ED72D16">
        <w:rPr>
          <w:rFonts w:ascii="Arial" w:hAnsi="Arial" w:cs="Arial"/>
          <w:lang w:val="es-ES"/>
        </w:rPr>
        <w:t>que</w:t>
      </w:r>
      <w:r w:rsidRPr="0ED72D16">
        <w:rPr>
          <w:rFonts w:ascii="Arial" w:hAnsi="Arial" w:cs="Arial"/>
          <w:lang w:val="es-ES"/>
        </w:rPr>
        <w:t xml:space="preserve"> consiste en</w:t>
      </w:r>
      <w:r w:rsidRPr="0ED72D16">
        <w:rPr>
          <w:rFonts w:ascii="Arial" w:hAnsi="Arial" w:cs="Arial"/>
          <w:b/>
          <w:bCs/>
          <w:lang w:val="es-ES"/>
        </w:rPr>
        <w:t xml:space="preserve"> 0</w:t>
      </w:r>
      <w:r w:rsidR="0006767E" w:rsidRPr="0ED72D16">
        <w:rPr>
          <w:rFonts w:ascii="Arial" w:hAnsi="Arial" w:cs="Arial"/>
          <w:b/>
          <w:bCs/>
          <w:lang w:val="es-ES"/>
        </w:rPr>
        <w:t>1</w:t>
      </w:r>
      <w:r w:rsidRPr="0ED72D16">
        <w:rPr>
          <w:rFonts w:ascii="Arial" w:hAnsi="Arial" w:cs="Arial"/>
          <w:b/>
          <w:bCs/>
          <w:lang w:val="es-ES"/>
        </w:rPr>
        <w:t xml:space="preserve"> (</w:t>
      </w:r>
      <w:r w:rsidR="0006767E" w:rsidRPr="0ED72D16">
        <w:rPr>
          <w:rFonts w:ascii="Arial" w:hAnsi="Arial" w:cs="Arial"/>
          <w:b/>
          <w:bCs/>
          <w:lang w:val="es-ES"/>
        </w:rPr>
        <w:t>una</w:t>
      </w:r>
      <w:r w:rsidRPr="0ED72D16">
        <w:rPr>
          <w:rFonts w:ascii="Arial" w:hAnsi="Arial" w:cs="Arial"/>
          <w:b/>
          <w:bCs/>
          <w:lang w:val="es-ES"/>
        </w:rPr>
        <w:t xml:space="preserve">) partida, </w:t>
      </w:r>
      <w:r w:rsidRPr="0ED72D16">
        <w:rPr>
          <w:rFonts w:ascii="Arial" w:hAnsi="Arial" w:cs="Arial"/>
          <w:lang w:val="es-ES"/>
        </w:rPr>
        <w:t>por lo tanto, la adjudicación será a un</w:t>
      </w:r>
      <w:r w:rsidR="00E31BA3" w:rsidRPr="0ED72D16">
        <w:rPr>
          <w:rFonts w:ascii="Arial" w:hAnsi="Arial" w:cs="Arial"/>
          <w:lang w:val="es-ES"/>
        </w:rPr>
        <w:t xml:space="preserve"> </w:t>
      </w:r>
      <w:r w:rsidR="0006767E" w:rsidRPr="0ED72D16">
        <w:rPr>
          <w:rFonts w:ascii="Arial" w:hAnsi="Arial" w:cs="Arial"/>
          <w:lang w:val="es-ES"/>
        </w:rPr>
        <w:t>solo</w:t>
      </w:r>
      <w:r w:rsidRPr="0ED72D16">
        <w:rPr>
          <w:rFonts w:ascii="Arial" w:hAnsi="Arial" w:cs="Arial"/>
          <w:lang w:val="es-ES"/>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F588F">
        <w:rPr>
          <w:rFonts w:ascii="Arial" w:hAnsi="Arial" w:cs="Arial"/>
          <w:b/>
        </w:rPr>
        <w:t>Anexo 1 “Especificaciones técnicas”</w:t>
      </w:r>
      <w:r w:rsidRPr="003F588F">
        <w:rPr>
          <w:rFonts w:ascii="Arial" w:hAnsi="Arial" w:cs="Arial"/>
        </w:rPr>
        <w:t xml:space="preserve"> 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159517397"/>
      <w:r w:rsidRPr="003F588F">
        <w:rPr>
          <w:rFonts w:cs="Arial"/>
          <w:bCs/>
          <w:color w:val="244061" w:themeColor="accent1" w:themeShade="80"/>
          <w:sz w:val="20"/>
        </w:rPr>
        <w:t>Tipo de contratación</w:t>
      </w:r>
      <w:bookmarkEnd w:id="24"/>
      <w:bookmarkEnd w:id="25"/>
      <w:bookmarkEnd w:id="26"/>
      <w:bookmarkEnd w:id="27"/>
      <w:bookmarkEnd w:id="28"/>
      <w:r w:rsidR="0040076D" w:rsidRPr="003F588F">
        <w:rPr>
          <w:rFonts w:cs="Arial"/>
          <w:bCs/>
          <w:color w:val="244061" w:themeColor="accent1" w:themeShade="80"/>
          <w:sz w:val="20"/>
        </w:rPr>
        <w:t>.</w:t>
      </w:r>
      <w:bookmarkStart w:id="30" w:name="_Toc289064563"/>
      <w:bookmarkStart w:id="31" w:name="_Toc314085294"/>
      <w:bookmarkStart w:id="32" w:name="_Toc314094115"/>
      <w:bookmarkEnd w:id="29"/>
    </w:p>
    <w:p w14:paraId="3DA66FA1" w14:textId="5F10DB85" w:rsidR="000C6E0C" w:rsidRPr="003F588F" w:rsidRDefault="000C6E0C" w:rsidP="000C6E0C">
      <w:pPr>
        <w:pStyle w:val="Prrafodelista"/>
        <w:spacing w:before="120" w:after="120"/>
        <w:ind w:left="705"/>
        <w:jc w:val="both"/>
        <w:rPr>
          <w:rFonts w:ascii="Arial" w:hAnsi="Arial" w:cs="Arial"/>
        </w:rPr>
      </w:pPr>
      <w:r w:rsidRPr="003F588F">
        <w:rPr>
          <w:rFonts w:ascii="Arial" w:hAnsi="Arial" w:cs="Arial"/>
        </w:rPr>
        <w:t>El contrato que se adjudique abarcará el ejercicio fiscal 202</w:t>
      </w:r>
      <w:r w:rsidR="001D4C0E">
        <w:rPr>
          <w:rFonts w:ascii="Arial" w:hAnsi="Arial" w:cs="Arial"/>
        </w:rPr>
        <w:t>5</w:t>
      </w:r>
      <w:r w:rsidRPr="003F588F">
        <w:rPr>
          <w:rFonts w:ascii="Arial" w:hAnsi="Arial" w:cs="Arial"/>
        </w:rPr>
        <w:t xml:space="preserve"> y se</w:t>
      </w:r>
      <w:r w:rsidR="00850222">
        <w:rPr>
          <w:rFonts w:ascii="Arial" w:hAnsi="Arial" w:cs="Arial"/>
        </w:rPr>
        <w:t xml:space="preserve"> </w:t>
      </w:r>
      <w:r w:rsidR="00366A1C">
        <w:rPr>
          <w:rFonts w:ascii="Arial" w:hAnsi="Arial" w:cs="Arial"/>
        </w:rPr>
        <w:t xml:space="preserve">ejercerán </w:t>
      </w:r>
      <w:r w:rsidR="00850222">
        <w:rPr>
          <w:rFonts w:ascii="Arial" w:hAnsi="Arial" w:cs="Arial"/>
        </w:rPr>
        <w:t>recursos de dicho ejercicio</w:t>
      </w:r>
      <w:r w:rsidR="00F55FB4">
        <w:rPr>
          <w:rFonts w:ascii="Arial" w:hAnsi="Arial" w:cs="Arial"/>
        </w:rPr>
        <w:t xml:space="preserve"> y se</w:t>
      </w:r>
      <w:r w:rsidRPr="003F588F">
        <w:rPr>
          <w:rFonts w:ascii="Arial" w:hAnsi="Arial" w:cs="Arial"/>
        </w:rPr>
        <w:t xml:space="preserve"> adjudicará al LICITANTE cuya proposición resulte solvente.</w:t>
      </w:r>
    </w:p>
    <w:p w14:paraId="35154982" w14:textId="6C8A2F4A" w:rsidR="000C6E0C" w:rsidRDefault="000C6E0C" w:rsidP="00A23168">
      <w:pPr>
        <w:pStyle w:val="Default"/>
        <w:ind w:left="705"/>
        <w:jc w:val="both"/>
        <w:rPr>
          <w:rFonts w:ascii="Arial" w:hAnsi="Arial" w:cs="Arial"/>
          <w:color w:val="auto"/>
          <w:sz w:val="20"/>
          <w:szCs w:val="20"/>
        </w:rPr>
      </w:pPr>
      <w:r w:rsidRPr="003F588F">
        <w:rPr>
          <w:rFonts w:ascii="Arial" w:hAnsi="Arial" w:cs="Arial"/>
          <w:color w:val="auto"/>
          <w:sz w:val="20"/>
          <w:szCs w:val="20"/>
        </w:rPr>
        <w:t xml:space="preserve">Para la presente contratación se cuenta con </w:t>
      </w:r>
      <w:r w:rsidR="007A326C">
        <w:rPr>
          <w:rFonts w:ascii="Arial" w:hAnsi="Arial" w:cs="Arial"/>
          <w:color w:val="auto"/>
          <w:sz w:val="20"/>
          <w:szCs w:val="20"/>
        </w:rPr>
        <w:t>a</w:t>
      </w:r>
      <w:r w:rsidR="007A326C" w:rsidRPr="007A326C">
        <w:rPr>
          <w:rFonts w:ascii="Arial" w:hAnsi="Arial" w:cs="Arial"/>
          <w:color w:val="auto"/>
          <w:sz w:val="20"/>
          <w:szCs w:val="20"/>
        </w:rPr>
        <w:t>utorización para convocar, adjudicar y formalizar</w:t>
      </w:r>
      <w:r w:rsidR="007A326C">
        <w:rPr>
          <w:rFonts w:ascii="Arial" w:hAnsi="Arial" w:cs="Arial"/>
          <w:color w:val="auto"/>
          <w:sz w:val="20"/>
          <w:szCs w:val="20"/>
        </w:rPr>
        <w:t xml:space="preserve"> </w:t>
      </w:r>
      <w:r w:rsidR="007A326C" w:rsidRPr="007A326C">
        <w:rPr>
          <w:rFonts w:ascii="Arial" w:hAnsi="Arial" w:cs="Arial"/>
          <w:color w:val="auto"/>
          <w:sz w:val="20"/>
          <w:szCs w:val="20"/>
        </w:rPr>
        <w:t>contrato cuya vigencia inicie en el ejercicio fiscal siguiente de aquel en que se formaliza</w:t>
      </w:r>
      <w:r w:rsidR="00A23168">
        <w:rPr>
          <w:rFonts w:ascii="Arial" w:hAnsi="Arial" w:cs="Arial"/>
          <w:color w:val="auto"/>
          <w:sz w:val="20"/>
          <w:szCs w:val="20"/>
        </w:rPr>
        <w:t xml:space="preserve"> </w:t>
      </w:r>
      <w:r w:rsidRPr="003F588F">
        <w:rPr>
          <w:rFonts w:ascii="Arial" w:hAnsi="Arial" w:cs="Arial"/>
          <w:color w:val="auto"/>
          <w:sz w:val="20"/>
          <w:szCs w:val="20"/>
        </w:rPr>
        <w:t>para ejercer</w:t>
      </w:r>
      <w:r w:rsidR="0025241B">
        <w:rPr>
          <w:rFonts w:ascii="Arial" w:hAnsi="Arial" w:cs="Arial"/>
          <w:color w:val="auto"/>
          <w:sz w:val="20"/>
          <w:szCs w:val="20"/>
        </w:rPr>
        <w:t xml:space="preserve"> recursos en</w:t>
      </w:r>
      <w:r w:rsidRPr="003F588F">
        <w:rPr>
          <w:rFonts w:ascii="Arial" w:hAnsi="Arial" w:cs="Arial"/>
          <w:color w:val="auto"/>
          <w:sz w:val="20"/>
          <w:szCs w:val="20"/>
        </w:rPr>
        <w:t xml:space="preserve"> la partida </w:t>
      </w:r>
      <w:r w:rsidRPr="000B10E7">
        <w:rPr>
          <w:rFonts w:ascii="Arial" w:hAnsi="Arial" w:cs="Arial"/>
          <w:color w:val="auto"/>
          <w:sz w:val="20"/>
          <w:szCs w:val="20"/>
        </w:rPr>
        <w:t xml:space="preserve">presupuestal </w:t>
      </w:r>
      <w:r w:rsidR="00113881">
        <w:rPr>
          <w:rFonts w:ascii="Arial" w:hAnsi="Arial" w:cs="Arial"/>
          <w:color w:val="auto"/>
          <w:sz w:val="20"/>
          <w:szCs w:val="20"/>
        </w:rPr>
        <w:t>32701 “</w:t>
      </w:r>
      <w:r w:rsidR="0092167C" w:rsidRPr="0092167C">
        <w:rPr>
          <w:rFonts w:ascii="Arial" w:hAnsi="Arial" w:cs="Arial"/>
          <w:color w:val="auto"/>
          <w:sz w:val="20"/>
          <w:szCs w:val="20"/>
        </w:rPr>
        <w:t>Patentes, regalías y otros</w:t>
      </w:r>
      <w:r w:rsidR="0092167C">
        <w:rPr>
          <w:rFonts w:ascii="Arial" w:hAnsi="Arial" w:cs="Arial"/>
          <w:color w:val="auto"/>
          <w:sz w:val="20"/>
          <w:szCs w:val="20"/>
        </w:rPr>
        <w:t>”.</w:t>
      </w:r>
    </w:p>
    <w:p w14:paraId="545B2084" w14:textId="77777777" w:rsidR="00A23168" w:rsidRDefault="00A23168" w:rsidP="00A23168">
      <w:pPr>
        <w:pStyle w:val="Default"/>
        <w:ind w:left="705"/>
        <w:jc w:val="both"/>
        <w:rPr>
          <w:rFonts w:ascii="Arial" w:hAnsi="Arial" w:cs="Arial"/>
          <w:color w:val="auto"/>
          <w:sz w:val="20"/>
          <w:szCs w:val="20"/>
        </w:rPr>
      </w:pPr>
    </w:p>
    <w:p w14:paraId="2F06C6B5" w14:textId="1A042E58" w:rsidR="00A23168" w:rsidRPr="000B10E7" w:rsidRDefault="00F2127C" w:rsidP="00A23168">
      <w:pPr>
        <w:pStyle w:val="Default"/>
        <w:ind w:left="705"/>
        <w:jc w:val="both"/>
        <w:rPr>
          <w:rFonts w:ascii="Arial" w:hAnsi="Arial" w:cs="Arial"/>
          <w:color w:val="auto"/>
          <w:sz w:val="20"/>
          <w:szCs w:val="20"/>
        </w:rPr>
      </w:pPr>
      <w:r w:rsidRPr="00F2127C">
        <w:rPr>
          <w:rFonts w:ascii="Arial" w:hAnsi="Arial" w:cs="Arial"/>
          <w:color w:val="auto"/>
          <w:sz w:val="20"/>
          <w:szCs w:val="20"/>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5871BAB4" w14:textId="07CE6B7B" w:rsidR="00C96BF5" w:rsidRDefault="00C96BF5" w:rsidP="002F29EE">
      <w:pPr>
        <w:jc w:val="both"/>
        <w:rPr>
          <w:rFonts w:ascii="Arial" w:hAnsi="Arial"/>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159517398"/>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32C7E5A2" w14:textId="2ADD1347" w:rsidR="005013B8" w:rsidRPr="007E63C4" w:rsidRDefault="004C06D0" w:rsidP="00BD5B7C">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F588F">
        <w:rPr>
          <w:sz w:val="20"/>
        </w:rPr>
        <w:t xml:space="preserve">La vigencia de la contratación será a </w:t>
      </w:r>
      <w:r w:rsidRPr="007E63C4">
        <w:rPr>
          <w:sz w:val="20"/>
        </w:rPr>
        <w:t>partir de</w:t>
      </w:r>
      <w:r w:rsidR="004F1850" w:rsidRPr="007E63C4">
        <w:rPr>
          <w:sz w:val="20"/>
        </w:rPr>
        <w:t xml:space="preserve">l 01 de enero </w:t>
      </w:r>
      <w:r w:rsidRPr="007E63C4">
        <w:rPr>
          <w:sz w:val="20"/>
        </w:rPr>
        <w:t>y hasta el 31 de diciembre de 20</w:t>
      </w:r>
      <w:r w:rsidR="0024124A" w:rsidRPr="007E63C4">
        <w:rPr>
          <w:sz w:val="20"/>
        </w:rPr>
        <w:t>2</w:t>
      </w:r>
      <w:r w:rsidR="000726AA" w:rsidRPr="007E63C4">
        <w:rPr>
          <w:sz w:val="20"/>
        </w:rPr>
        <w:t>5</w:t>
      </w:r>
      <w:r w:rsidRPr="007E63C4">
        <w:rPr>
          <w:sz w:val="20"/>
        </w:rPr>
        <w:t>.</w:t>
      </w:r>
    </w:p>
    <w:p w14:paraId="0475F94E" w14:textId="55A0F1F0" w:rsidR="005C0FE7" w:rsidRDefault="005C0FE7" w:rsidP="00F71FA4">
      <w:pPr>
        <w:pStyle w:val="Texto0"/>
        <w:tabs>
          <w:tab w:val="left" w:pos="567"/>
        </w:tabs>
        <w:spacing w:before="120" w:after="120" w:line="240" w:lineRule="auto"/>
        <w:ind w:left="709" w:firstLine="0"/>
        <w:rPr>
          <w:sz w:val="20"/>
        </w:rPr>
      </w:pPr>
      <w:r w:rsidRPr="007E63C4">
        <w:rPr>
          <w:sz w:val="20"/>
        </w:rPr>
        <w:t xml:space="preserve">Para efecto de lo anterior, con fundamento en el artículo 55 del REGLAMENTO </w:t>
      </w:r>
      <w:r>
        <w:rPr>
          <w:sz w:val="20"/>
        </w:rPr>
        <w:t xml:space="preserve">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28870207"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159517399"/>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bookmarkEnd w:id="43"/>
      <w:r w:rsidR="00C26DB9">
        <w:rPr>
          <w:rFonts w:cs="Arial"/>
          <w:bCs/>
          <w:color w:val="244061" w:themeColor="accent1" w:themeShade="80"/>
          <w:sz w:val="20"/>
        </w:rPr>
        <w:t>activación de la suscripción</w:t>
      </w:r>
      <w:bookmarkEnd w:id="44"/>
    </w:p>
    <w:p w14:paraId="5205DD2C" w14:textId="4BE5EB8B"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bookmarkStart w:id="55" w:name="_Toc54950950"/>
      <w:bookmarkStart w:id="56" w:name="_Toc58356898"/>
      <w:bookmarkStart w:id="57" w:name="_Toc62742101"/>
      <w:bookmarkStart w:id="58" w:name="_Toc83994844"/>
      <w:bookmarkStart w:id="59" w:name="_Toc83994953"/>
      <w:bookmarkStart w:id="60" w:name="_Toc84871673"/>
      <w:bookmarkStart w:id="61" w:name="_Toc149069712"/>
      <w:bookmarkStart w:id="62" w:name="_Toc159517400"/>
      <w:r w:rsidRPr="00DE746B">
        <w:rPr>
          <w:rFonts w:cs="Arial"/>
          <w:bCs/>
          <w:color w:val="244061" w:themeColor="accent1" w:themeShade="80"/>
          <w:sz w:val="20"/>
        </w:rPr>
        <w:t xml:space="preserve">Plazo para la </w:t>
      </w:r>
      <w:bookmarkEnd w:id="48"/>
      <w:bookmarkEnd w:id="49"/>
      <w:bookmarkEnd w:id="50"/>
      <w:bookmarkEnd w:id="51"/>
      <w:bookmarkEnd w:id="52"/>
      <w:bookmarkEnd w:id="53"/>
      <w:bookmarkEnd w:id="54"/>
      <w:bookmarkEnd w:id="55"/>
      <w:bookmarkEnd w:id="56"/>
      <w:bookmarkEnd w:id="57"/>
      <w:bookmarkEnd w:id="58"/>
      <w:bookmarkEnd w:id="59"/>
      <w:bookmarkEnd w:id="60"/>
      <w:bookmarkEnd w:id="61"/>
      <w:r w:rsidR="008D714E">
        <w:rPr>
          <w:rFonts w:cs="Arial"/>
          <w:bCs/>
          <w:color w:val="244061" w:themeColor="accent1" w:themeShade="80"/>
          <w:sz w:val="20"/>
        </w:rPr>
        <w:t>activación de la suscripción</w:t>
      </w:r>
      <w:bookmarkEnd w:id="62"/>
    </w:p>
    <w:p w14:paraId="2924A24D" w14:textId="77777777" w:rsidR="004732E2" w:rsidRDefault="00C74B8C" w:rsidP="004732E2">
      <w:pPr>
        <w:pStyle w:val="Texto0"/>
        <w:tabs>
          <w:tab w:val="left" w:pos="567"/>
        </w:tabs>
        <w:spacing w:before="120" w:after="120"/>
        <w:ind w:left="709" w:firstLine="0"/>
        <w:rPr>
          <w:sz w:val="20"/>
          <w:szCs w:val="22"/>
        </w:rPr>
      </w:pPr>
      <w:r w:rsidRPr="00C74B8C">
        <w:rPr>
          <w:sz w:val="20"/>
          <w:szCs w:val="22"/>
        </w:rPr>
        <w:t xml:space="preserve">El plazo para la </w:t>
      </w:r>
      <w:r w:rsidR="00CF58B4">
        <w:rPr>
          <w:sz w:val="20"/>
          <w:szCs w:val="22"/>
        </w:rPr>
        <w:t>vigencia de la suscripción será de</w:t>
      </w:r>
      <w:r w:rsidR="00105566">
        <w:rPr>
          <w:sz w:val="20"/>
          <w:szCs w:val="22"/>
        </w:rPr>
        <w:t xml:space="preserve"> conformidad con lo señalado en la </w:t>
      </w:r>
      <w:r w:rsidR="00105566" w:rsidRPr="00A9233E">
        <w:rPr>
          <w:b/>
          <w:bCs/>
          <w:sz w:val="20"/>
          <w:szCs w:val="22"/>
        </w:rPr>
        <w:t xml:space="preserve">Tabla </w:t>
      </w:r>
      <w:r w:rsidR="00A9233E" w:rsidRPr="00A9233E">
        <w:rPr>
          <w:b/>
          <w:bCs/>
          <w:sz w:val="20"/>
          <w:szCs w:val="22"/>
        </w:rPr>
        <w:t>1 del numeral 4 “Tipo de requerimiento”</w:t>
      </w:r>
      <w:r w:rsidR="00A9233E">
        <w:rPr>
          <w:sz w:val="20"/>
          <w:szCs w:val="22"/>
        </w:rPr>
        <w:t xml:space="preserve"> del Anexo 1 “Especificaciones técnicas” de la presente convocatoria.</w:t>
      </w:r>
    </w:p>
    <w:p w14:paraId="11666F16" w14:textId="0C55FFA7" w:rsidR="00A0704F" w:rsidRDefault="00A0704F" w:rsidP="00074913">
      <w:pPr>
        <w:pStyle w:val="Texto0"/>
        <w:tabs>
          <w:tab w:val="left" w:pos="567"/>
        </w:tabs>
        <w:spacing w:before="120" w:after="120"/>
        <w:ind w:left="709" w:firstLine="0"/>
        <w:rPr>
          <w:sz w:val="20"/>
          <w:szCs w:val="22"/>
        </w:rPr>
      </w:pPr>
      <w:r>
        <w:rPr>
          <w:sz w:val="20"/>
          <w:szCs w:val="22"/>
        </w:rPr>
        <w:lastRenderedPageBreak/>
        <w:t>E</w:t>
      </w:r>
      <w:r w:rsidR="00521251">
        <w:rPr>
          <w:sz w:val="20"/>
          <w:szCs w:val="22"/>
        </w:rPr>
        <w:t xml:space="preserve">l plazo para la presentación de los </w:t>
      </w:r>
      <w:r w:rsidR="0060490E">
        <w:rPr>
          <w:sz w:val="20"/>
          <w:szCs w:val="22"/>
        </w:rPr>
        <w:t>entregables</w:t>
      </w:r>
      <w:r w:rsidR="00521251">
        <w:rPr>
          <w:sz w:val="20"/>
          <w:szCs w:val="22"/>
        </w:rPr>
        <w:t xml:space="preserve"> será de conformidad con lo señalad</w:t>
      </w:r>
      <w:r w:rsidR="0060490E">
        <w:rPr>
          <w:sz w:val="20"/>
          <w:szCs w:val="22"/>
        </w:rPr>
        <w:t xml:space="preserve">o en el numeral </w:t>
      </w:r>
      <w:r w:rsidR="004732E2" w:rsidRPr="00074913">
        <w:rPr>
          <w:b/>
          <w:bCs/>
          <w:sz w:val="20"/>
          <w:szCs w:val="22"/>
        </w:rPr>
        <w:t>4.1. “Entregables”</w:t>
      </w:r>
      <w:r w:rsidR="00074913">
        <w:rPr>
          <w:b/>
          <w:bCs/>
          <w:sz w:val="20"/>
          <w:szCs w:val="22"/>
        </w:rPr>
        <w:t>,</w:t>
      </w:r>
      <w:r w:rsidR="004732E2" w:rsidRPr="004732E2">
        <w:rPr>
          <w:sz w:val="20"/>
          <w:szCs w:val="22"/>
        </w:rPr>
        <w:t xml:space="preserve"> por cada ítem indicado en la </w:t>
      </w:r>
      <w:r w:rsidR="004732E2" w:rsidRPr="00074913">
        <w:rPr>
          <w:b/>
          <w:bCs/>
          <w:sz w:val="20"/>
          <w:szCs w:val="22"/>
        </w:rPr>
        <w:t>Tabla 2</w:t>
      </w:r>
      <w:r w:rsidR="004732E2" w:rsidRPr="004732E2">
        <w:rPr>
          <w:sz w:val="20"/>
          <w:szCs w:val="22"/>
        </w:rPr>
        <w:t xml:space="preserve"> del numeral </w:t>
      </w:r>
      <w:r w:rsidR="004732E2" w:rsidRPr="00D1115F">
        <w:rPr>
          <w:b/>
          <w:bCs/>
          <w:sz w:val="20"/>
          <w:szCs w:val="22"/>
        </w:rPr>
        <w:t xml:space="preserve">4.2. </w:t>
      </w:r>
      <w:r w:rsidR="00074913" w:rsidRPr="00D1115F">
        <w:rPr>
          <w:b/>
          <w:bCs/>
          <w:sz w:val="20"/>
          <w:szCs w:val="22"/>
        </w:rPr>
        <w:t>“</w:t>
      </w:r>
      <w:r w:rsidR="004732E2" w:rsidRPr="00D1115F">
        <w:rPr>
          <w:b/>
          <w:bCs/>
          <w:sz w:val="20"/>
          <w:szCs w:val="22"/>
        </w:rPr>
        <w:t>Forma y tiempo de entrega</w:t>
      </w:r>
      <w:r w:rsidR="00074913" w:rsidRPr="00D1115F">
        <w:rPr>
          <w:b/>
          <w:bCs/>
          <w:sz w:val="20"/>
          <w:szCs w:val="22"/>
        </w:rPr>
        <w:t>”</w:t>
      </w:r>
      <w:r w:rsidR="00074913" w:rsidRPr="00074913">
        <w:rPr>
          <w:sz w:val="20"/>
          <w:szCs w:val="22"/>
        </w:rPr>
        <w:t xml:space="preserve"> </w:t>
      </w:r>
      <w:r w:rsidR="00074913" w:rsidRPr="004732E2">
        <w:rPr>
          <w:sz w:val="20"/>
          <w:szCs w:val="22"/>
        </w:rPr>
        <w:t xml:space="preserve">del Anexo </w:t>
      </w:r>
      <w:r w:rsidR="00074913">
        <w:rPr>
          <w:sz w:val="20"/>
          <w:szCs w:val="22"/>
        </w:rPr>
        <w:t>1 “Especificaciones técnicas”</w:t>
      </w:r>
      <w:r w:rsidR="00D1115F">
        <w:rPr>
          <w:sz w:val="20"/>
          <w:szCs w:val="22"/>
        </w:rPr>
        <w:t xml:space="preserve"> de la presente convocatoria.</w:t>
      </w:r>
    </w:p>
    <w:p w14:paraId="1E90F5D4" w14:textId="74B91AE1" w:rsidR="00355802" w:rsidRDefault="00355802" w:rsidP="00D200EC">
      <w:pPr>
        <w:pStyle w:val="Texto0"/>
        <w:tabs>
          <w:tab w:val="left" w:pos="567"/>
        </w:tabs>
        <w:spacing w:before="120" w:after="120"/>
        <w:ind w:left="705" w:firstLine="0"/>
        <w:rPr>
          <w:sz w:val="20"/>
          <w:szCs w:val="22"/>
        </w:rPr>
      </w:pPr>
    </w:p>
    <w:p w14:paraId="0BA59D51" w14:textId="69E7CE36"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3" w:name="_Toc83994846"/>
      <w:bookmarkStart w:id="64" w:name="_Toc83994955"/>
      <w:bookmarkStart w:id="65" w:name="_Toc84871674"/>
      <w:bookmarkStart w:id="66" w:name="_Toc149069713"/>
      <w:bookmarkStart w:id="67" w:name="_Toc159517401"/>
      <w:r w:rsidRPr="00A12648">
        <w:rPr>
          <w:rFonts w:cs="Arial"/>
          <w:bCs/>
          <w:color w:val="244061" w:themeColor="accent1" w:themeShade="80"/>
          <w:sz w:val="20"/>
        </w:rPr>
        <w:t xml:space="preserve">Lugar y horario para la </w:t>
      </w:r>
      <w:bookmarkEnd w:id="63"/>
      <w:bookmarkEnd w:id="64"/>
      <w:bookmarkEnd w:id="65"/>
      <w:bookmarkEnd w:id="66"/>
      <w:r w:rsidR="00521269">
        <w:rPr>
          <w:rFonts w:cs="Arial"/>
          <w:bCs/>
          <w:color w:val="244061" w:themeColor="accent1" w:themeShade="80"/>
          <w:sz w:val="20"/>
        </w:rPr>
        <w:t>activación de la suscripción</w:t>
      </w:r>
      <w:bookmarkEnd w:id="67"/>
    </w:p>
    <w:p w14:paraId="4D0F0CBB" w14:textId="10119670" w:rsidR="003D25F1" w:rsidRDefault="00B152EC" w:rsidP="003D25F1">
      <w:pPr>
        <w:pStyle w:val="Texto0"/>
        <w:tabs>
          <w:tab w:val="left" w:pos="567"/>
        </w:tabs>
        <w:spacing w:before="120" w:after="120"/>
        <w:ind w:left="709" w:firstLine="0"/>
        <w:rPr>
          <w:sz w:val="20"/>
          <w:szCs w:val="22"/>
        </w:rPr>
      </w:pPr>
      <w:bookmarkStart w:id="68" w:name="_Toc83994845"/>
      <w:bookmarkStart w:id="69" w:name="_Toc83994954"/>
      <w:bookmarkStart w:id="70" w:name="_Toc521678035"/>
      <w:bookmarkStart w:id="71" w:name="_Toc527963274"/>
      <w:bookmarkStart w:id="72" w:name="_Toc528680661"/>
      <w:bookmarkStart w:id="73" w:name="_Toc25083206"/>
      <w:bookmarkStart w:id="74" w:name="_Toc25841846"/>
      <w:bookmarkStart w:id="75" w:name="_Toc25919692"/>
      <w:bookmarkStart w:id="76" w:name="_Toc26174815"/>
      <w:bookmarkStart w:id="77" w:name="_Toc49502851"/>
      <w:r w:rsidRPr="003D25F1">
        <w:rPr>
          <w:sz w:val="20"/>
          <w:szCs w:val="22"/>
        </w:rPr>
        <w:t xml:space="preserve">La entrega-recepción de la documentación asociada (entregables) señalados en el numeral </w:t>
      </w:r>
      <w:r w:rsidRPr="003D25F1">
        <w:rPr>
          <w:b/>
          <w:bCs/>
          <w:sz w:val="20"/>
          <w:szCs w:val="22"/>
        </w:rPr>
        <w:t xml:space="preserve">4.1. </w:t>
      </w:r>
      <w:r w:rsidR="003D25F1">
        <w:rPr>
          <w:b/>
          <w:bCs/>
          <w:sz w:val="20"/>
          <w:szCs w:val="22"/>
        </w:rPr>
        <w:t>“</w:t>
      </w:r>
      <w:r w:rsidRPr="003D25F1">
        <w:rPr>
          <w:b/>
          <w:bCs/>
          <w:sz w:val="20"/>
          <w:szCs w:val="22"/>
        </w:rPr>
        <w:t>Entregables</w:t>
      </w:r>
      <w:r w:rsidR="003D25F1">
        <w:rPr>
          <w:b/>
          <w:bCs/>
          <w:sz w:val="20"/>
          <w:szCs w:val="22"/>
        </w:rPr>
        <w:t>”</w:t>
      </w:r>
      <w:r w:rsidRPr="003D25F1">
        <w:rPr>
          <w:sz w:val="20"/>
          <w:szCs w:val="22"/>
        </w:rPr>
        <w:t xml:space="preserve"> del Anexo</w:t>
      </w:r>
      <w:r w:rsidR="003D25F1" w:rsidRPr="003D25F1">
        <w:rPr>
          <w:sz w:val="20"/>
          <w:szCs w:val="22"/>
        </w:rPr>
        <w:t xml:space="preserve"> 1 “Especificaciones técnicas”,</w:t>
      </w:r>
      <w:r w:rsidRPr="003D25F1">
        <w:rPr>
          <w:sz w:val="20"/>
          <w:szCs w:val="22"/>
        </w:rPr>
        <w:t xml:space="preserve"> se realizará mediante correo electrónico de conformidad como se indica en la </w:t>
      </w:r>
      <w:r w:rsidRPr="003D25F1">
        <w:rPr>
          <w:b/>
          <w:bCs/>
          <w:sz w:val="20"/>
          <w:szCs w:val="22"/>
        </w:rPr>
        <w:t xml:space="preserve">Tabla 2 de numeral 4.2 </w:t>
      </w:r>
      <w:r w:rsidR="003D25F1">
        <w:rPr>
          <w:b/>
          <w:bCs/>
          <w:sz w:val="20"/>
          <w:szCs w:val="22"/>
        </w:rPr>
        <w:t>“</w:t>
      </w:r>
      <w:r w:rsidRPr="003D25F1">
        <w:rPr>
          <w:b/>
          <w:bCs/>
          <w:sz w:val="20"/>
          <w:szCs w:val="22"/>
        </w:rPr>
        <w:t>Forma y Tiempo de Entrega</w:t>
      </w:r>
      <w:r w:rsidR="003D25F1">
        <w:rPr>
          <w:b/>
          <w:bCs/>
          <w:sz w:val="20"/>
          <w:szCs w:val="22"/>
        </w:rPr>
        <w:t>”</w:t>
      </w:r>
      <w:r w:rsidRPr="003D25F1">
        <w:rPr>
          <w:sz w:val="20"/>
          <w:szCs w:val="22"/>
        </w:rPr>
        <w:t xml:space="preserve"> del </w:t>
      </w:r>
      <w:r w:rsidR="003D25F1" w:rsidRPr="004732E2">
        <w:rPr>
          <w:sz w:val="20"/>
          <w:szCs w:val="22"/>
        </w:rPr>
        <w:t xml:space="preserve">Anexo </w:t>
      </w:r>
      <w:r w:rsidR="003D25F1">
        <w:rPr>
          <w:sz w:val="20"/>
          <w:szCs w:val="22"/>
        </w:rPr>
        <w:t>1 “Especificaciones técnicas” de la presente convocatoria.</w:t>
      </w:r>
    </w:p>
    <w:p w14:paraId="4287F318" w14:textId="77777777" w:rsidR="0014418A" w:rsidRDefault="0014418A" w:rsidP="003D25F1">
      <w:pPr>
        <w:ind w:right="52"/>
        <w:rPr>
          <w:rFonts w:ascii="Arial" w:hAnsi="Arial" w:cs="Arial"/>
        </w:rPr>
      </w:pPr>
    </w:p>
    <w:p w14:paraId="7EA56797" w14:textId="77777777" w:rsidR="005335BF" w:rsidRPr="00C26DB9" w:rsidRDefault="005335BF" w:rsidP="00C26DB9">
      <w:pPr>
        <w:ind w:left="709" w:right="52"/>
        <w:rPr>
          <w:rFonts w:ascii="Arial" w:hAnsi="Arial" w:cs="Arial"/>
        </w:rPr>
      </w:pPr>
    </w:p>
    <w:p w14:paraId="42C1BBA8" w14:textId="0A4B625B"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8" w:name="_Toc84871675"/>
      <w:bookmarkStart w:id="79" w:name="_Toc149069714"/>
      <w:bookmarkStart w:id="80" w:name="_Toc159517402"/>
      <w:r w:rsidRPr="00A12648">
        <w:rPr>
          <w:rFonts w:cs="Arial"/>
          <w:bCs/>
          <w:color w:val="244061" w:themeColor="accent1" w:themeShade="80"/>
          <w:sz w:val="20"/>
        </w:rPr>
        <w:t xml:space="preserve">Condiciones </w:t>
      </w:r>
      <w:bookmarkEnd w:id="68"/>
      <w:bookmarkEnd w:id="69"/>
      <w:bookmarkEnd w:id="78"/>
      <w:bookmarkEnd w:id="79"/>
      <w:r w:rsidR="00521269">
        <w:rPr>
          <w:rFonts w:cs="Arial"/>
          <w:bCs/>
          <w:color w:val="244061" w:themeColor="accent1" w:themeShade="80"/>
          <w:sz w:val="20"/>
        </w:rPr>
        <w:t xml:space="preserve">para la activación de la </w:t>
      </w:r>
      <w:r w:rsidR="002A035E">
        <w:rPr>
          <w:rFonts w:cs="Arial"/>
          <w:bCs/>
          <w:color w:val="244061" w:themeColor="accent1" w:themeShade="80"/>
          <w:sz w:val="20"/>
        </w:rPr>
        <w:t>suscripción</w:t>
      </w:r>
      <w:bookmarkEnd w:id="80"/>
    </w:p>
    <w:p w14:paraId="75013D3C" w14:textId="2ECBF43F" w:rsidR="00A12648" w:rsidRDefault="005C446A" w:rsidP="0ED72D16">
      <w:pPr>
        <w:pStyle w:val="Prrafodelista"/>
        <w:spacing w:before="120" w:after="120"/>
        <w:ind w:left="705" w:right="49"/>
        <w:jc w:val="both"/>
        <w:rPr>
          <w:rFonts w:ascii="Arial" w:eastAsia="Arial" w:hAnsi="Arial" w:cs="Arial"/>
          <w:lang w:val="es-ES"/>
        </w:rPr>
      </w:pPr>
      <w:r w:rsidRPr="0ED72D16">
        <w:rPr>
          <w:rFonts w:ascii="Arial" w:eastAsia="Arial" w:hAnsi="Arial" w:cs="Arial"/>
          <w:lang w:val="es-ES"/>
        </w:rPr>
        <w:t xml:space="preserve">Los LICITANTES participantes deberán cumplir con las especificaciones técnicas y demás requisitos solicitados en la presente convocatoria y en caso de resultar adjudicado, deberá </w:t>
      </w:r>
      <w:r w:rsidR="00B009DE" w:rsidRPr="0ED72D16">
        <w:rPr>
          <w:rFonts w:ascii="Arial" w:eastAsia="Arial" w:hAnsi="Arial" w:cs="Arial"/>
          <w:lang w:val="es-ES"/>
        </w:rPr>
        <w:t>entregar los bienes</w:t>
      </w:r>
      <w:r w:rsidRPr="0ED72D16">
        <w:rPr>
          <w:rFonts w:ascii="Arial" w:eastAsia="Arial" w:hAnsi="Arial" w:cs="Arial"/>
          <w:lang w:val="es-ES"/>
        </w:rPr>
        <w:t xml:space="preserve"> de conformidad con lo establecido en esta convocatoria, lo que derive de la(s) </w:t>
      </w:r>
      <w:r w:rsidRPr="0ED72D16">
        <w:rPr>
          <w:rFonts w:ascii="Arial" w:eastAsia="MS Mincho" w:hAnsi="Arial" w:cs="Arial"/>
          <w:lang w:val="es-ES"/>
        </w:rPr>
        <w:t>solicitud(es) de aclaración</w:t>
      </w:r>
      <w:r w:rsidRPr="0ED72D16">
        <w:rPr>
          <w:rFonts w:ascii="Arial" w:eastAsia="Arial" w:hAnsi="Arial" w:cs="Arial"/>
          <w:lang w:val="es-ES"/>
        </w:rPr>
        <w:t xml:space="preserve"> que se presenten y lo asentado en su oferta técnica y económica. </w:t>
      </w:r>
    </w:p>
    <w:p w14:paraId="15B7A0FA" w14:textId="77777777" w:rsidR="00C26DB9" w:rsidRPr="00C26DB9" w:rsidRDefault="00C26DB9" w:rsidP="00C26DB9">
      <w:pPr>
        <w:pStyle w:val="Prrafodelista"/>
        <w:spacing w:before="120" w:after="120"/>
        <w:ind w:left="705" w:right="49"/>
        <w:jc w:val="both"/>
        <w:rPr>
          <w:rFonts w:ascii="Arial" w:eastAsia="Arial" w:hAnsi="Arial" w:cs="Arial"/>
        </w:rPr>
      </w:pP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81" w:name="_Toc434004084"/>
      <w:bookmarkStart w:id="82" w:name="_Toc499053740"/>
      <w:bookmarkEnd w:id="45"/>
      <w:bookmarkEnd w:id="70"/>
      <w:bookmarkEnd w:id="71"/>
      <w:bookmarkEnd w:id="72"/>
      <w:bookmarkEnd w:id="73"/>
      <w:bookmarkEnd w:id="74"/>
      <w:bookmarkEnd w:id="75"/>
      <w:bookmarkEnd w:id="76"/>
      <w:bookmarkEnd w:id="77"/>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3" w:name="_Toc159517403"/>
      <w:r w:rsidRPr="00A92FF1">
        <w:rPr>
          <w:rFonts w:cs="Arial"/>
          <w:bCs/>
          <w:color w:val="244061" w:themeColor="accent1" w:themeShade="80"/>
          <w:sz w:val="20"/>
        </w:rPr>
        <w:t>Idioma de la presentación de las proposiciones</w:t>
      </w:r>
      <w:bookmarkEnd w:id="46"/>
      <w:bookmarkEnd w:id="47"/>
      <w:bookmarkEnd w:id="81"/>
      <w:bookmarkEnd w:id="82"/>
      <w:r w:rsidR="00DF0130" w:rsidRPr="00A92FF1">
        <w:rPr>
          <w:rFonts w:cs="Arial"/>
          <w:bCs/>
          <w:color w:val="244061" w:themeColor="accent1" w:themeShade="80"/>
          <w:sz w:val="20"/>
        </w:rPr>
        <w:t>.</w:t>
      </w:r>
      <w:bookmarkEnd w:id="83"/>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P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4" w:name="_Toc289064574"/>
      <w:bookmarkStart w:id="85" w:name="_Toc314085299"/>
      <w:bookmarkStart w:id="86" w:name="_Toc314094120"/>
      <w:bookmarkStart w:id="87" w:name="_Toc434004085"/>
      <w:bookmarkStart w:id="88" w:name="_Toc499053741"/>
      <w:bookmarkStart w:id="89" w:name="_Toc159517404"/>
      <w:r w:rsidRPr="00A92FF1">
        <w:rPr>
          <w:rFonts w:cs="Arial"/>
          <w:bCs/>
          <w:color w:val="244061" w:themeColor="accent1" w:themeShade="80"/>
          <w:sz w:val="20"/>
        </w:rPr>
        <w:t>Normas aplicables</w:t>
      </w:r>
      <w:bookmarkEnd w:id="84"/>
      <w:bookmarkEnd w:id="85"/>
      <w:bookmarkEnd w:id="86"/>
      <w:bookmarkEnd w:id="87"/>
      <w:bookmarkEnd w:id="88"/>
      <w:bookmarkEnd w:id="89"/>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90" w:name="_Toc53609446"/>
      <w:bookmarkStart w:id="91" w:name="_Toc314085302"/>
      <w:bookmarkStart w:id="92" w:name="_Toc314094123"/>
      <w:bookmarkStart w:id="93" w:name="_Toc434004087"/>
      <w:bookmarkStart w:id="94" w:name="_Toc499053743"/>
      <w:bookmarkEnd w:id="36"/>
      <w:bookmarkEnd w:id="37"/>
    </w:p>
    <w:bookmarkEnd w:id="90"/>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5" w:name="_Toc434004086"/>
      <w:bookmarkStart w:id="96" w:name="_Toc499053742"/>
      <w:bookmarkStart w:id="97" w:name="_Toc159517405"/>
      <w:r w:rsidRPr="00453FAA">
        <w:rPr>
          <w:rFonts w:cs="Arial"/>
          <w:bCs/>
          <w:color w:val="244061" w:themeColor="accent1" w:themeShade="80"/>
          <w:sz w:val="20"/>
        </w:rPr>
        <w:t>Administración y vigilancia del contrato</w:t>
      </w:r>
      <w:bookmarkEnd w:id="95"/>
      <w:bookmarkEnd w:id="96"/>
      <w:r>
        <w:rPr>
          <w:rFonts w:cs="Arial"/>
          <w:bCs/>
          <w:color w:val="244061" w:themeColor="accent1" w:themeShade="80"/>
          <w:sz w:val="20"/>
        </w:rPr>
        <w:t>.</w:t>
      </w:r>
      <w:bookmarkEnd w:id="97"/>
    </w:p>
    <w:p w14:paraId="0BCB1688" w14:textId="7B7F49E3"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bookmarkStart w:id="98" w:name="_Hlk147503360"/>
      <w:r w:rsidR="009D1574" w:rsidRPr="009D1574">
        <w:rPr>
          <w:sz w:val="20"/>
        </w:rPr>
        <w:t xml:space="preserve">Dirección de </w:t>
      </w:r>
      <w:r w:rsidR="00A910F3">
        <w:rPr>
          <w:sz w:val="20"/>
        </w:rPr>
        <w:t xml:space="preserve">Sistemas </w:t>
      </w:r>
      <w:r w:rsidR="00132B33">
        <w:rPr>
          <w:sz w:val="20"/>
        </w:rPr>
        <w:t xml:space="preserve">de la Unidad Técnica de Servicios de </w:t>
      </w:r>
      <w:bookmarkEnd w:id="98"/>
      <w:r w:rsidR="00132B33">
        <w:rPr>
          <w:sz w:val="20"/>
        </w:rPr>
        <w:t>Informática</w:t>
      </w:r>
      <w:r w:rsidRPr="00E11E62">
        <w:rPr>
          <w:sz w:val="20"/>
        </w:rPr>
        <w:t>, 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20F58D74" w14:textId="446D51EE" w:rsidR="00CB27FE" w:rsidRPr="00CB27FE" w:rsidRDefault="00CB27FE" w:rsidP="00874866">
      <w:pPr>
        <w:spacing w:before="120" w:after="120"/>
        <w:ind w:left="709"/>
        <w:jc w:val="both"/>
        <w:rPr>
          <w:rFonts w:ascii="Arial" w:hAnsi="Arial" w:cs="Arial"/>
        </w:rPr>
      </w:pPr>
      <w:r w:rsidRPr="00E11E62">
        <w:rPr>
          <w:rFonts w:ascii="Arial" w:hAnsi="Arial" w:cs="Arial"/>
        </w:rPr>
        <w:t xml:space="preserve">De conformidad con lo establecido en el artículo 144 de las POBALINES, </w:t>
      </w:r>
      <w:r w:rsidR="003744D9">
        <w:rPr>
          <w:rFonts w:ascii="Arial" w:hAnsi="Arial" w:cs="Arial"/>
        </w:rPr>
        <w:t>los</w:t>
      </w:r>
      <w:r w:rsidRPr="00E11E62">
        <w:rPr>
          <w:rFonts w:ascii="Arial" w:hAnsi="Arial" w:cs="Arial"/>
        </w:rPr>
        <w:t xml:space="preserve"> </w:t>
      </w:r>
      <w:r w:rsidR="005B1D0F">
        <w:rPr>
          <w:rFonts w:ascii="Arial" w:hAnsi="Arial" w:cs="Arial"/>
        </w:rPr>
        <w:t>s</w:t>
      </w:r>
      <w:r w:rsidR="005B1D0F" w:rsidRPr="00E11E62">
        <w:rPr>
          <w:rFonts w:ascii="Arial" w:hAnsi="Arial" w:cs="Arial"/>
        </w:rPr>
        <w:t>upervisor</w:t>
      </w:r>
      <w:r w:rsidR="003744D9">
        <w:rPr>
          <w:rFonts w:ascii="Arial" w:hAnsi="Arial" w:cs="Arial"/>
        </w:rPr>
        <w:t>es</w:t>
      </w:r>
      <w:r w:rsidR="005B1D0F" w:rsidRPr="00E11E62">
        <w:rPr>
          <w:rFonts w:ascii="Arial" w:hAnsi="Arial" w:cs="Arial"/>
        </w:rPr>
        <w:t xml:space="preserve"> del Contrato para el seguimiento y atención de las actividades que se deriven del </w:t>
      </w:r>
      <w:r w:rsidR="005A5B9A" w:rsidRPr="00E11E62">
        <w:rPr>
          <w:rFonts w:ascii="Arial" w:hAnsi="Arial" w:cs="Arial"/>
        </w:rPr>
        <w:t>mismo</w:t>
      </w:r>
      <w:r w:rsidR="005B1D0F">
        <w:rPr>
          <w:rFonts w:ascii="Arial" w:hAnsi="Arial" w:cs="Arial"/>
        </w:rPr>
        <w:t xml:space="preserve"> será</w:t>
      </w:r>
      <w:r w:rsidR="008068B0">
        <w:rPr>
          <w:rFonts w:ascii="Arial" w:hAnsi="Arial" w:cs="Arial"/>
        </w:rPr>
        <w:t>n los</w:t>
      </w:r>
      <w:r w:rsidR="005B1D0F">
        <w:rPr>
          <w:rFonts w:ascii="Arial" w:hAnsi="Arial" w:cs="Arial"/>
        </w:rPr>
        <w:t xml:space="preserve"> </w:t>
      </w:r>
      <w:r w:rsidRPr="00E11E62">
        <w:rPr>
          <w:rFonts w:ascii="Arial" w:hAnsi="Arial" w:cs="Arial"/>
        </w:rPr>
        <w:t>titular</w:t>
      </w:r>
      <w:r w:rsidR="008068B0">
        <w:rPr>
          <w:rFonts w:ascii="Arial" w:hAnsi="Arial" w:cs="Arial"/>
        </w:rPr>
        <w:t>es</w:t>
      </w:r>
      <w:r w:rsidRPr="00E11E62">
        <w:rPr>
          <w:rFonts w:ascii="Arial" w:hAnsi="Arial" w:cs="Arial"/>
        </w:rPr>
        <w:t xml:space="preserve"> de la </w:t>
      </w:r>
      <w:r w:rsidR="00C14F9E" w:rsidRPr="00C14F9E">
        <w:rPr>
          <w:rFonts w:ascii="Arial" w:hAnsi="Arial" w:cs="Arial"/>
        </w:rPr>
        <w:t xml:space="preserve">Subdirección de </w:t>
      </w:r>
      <w:r w:rsidR="008068B0">
        <w:rPr>
          <w:rFonts w:ascii="Arial" w:hAnsi="Arial" w:cs="Arial"/>
        </w:rPr>
        <w:t>Sistemas Institucionales, el Subdirector de</w:t>
      </w:r>
      <w:r w:rsidR="00CD6368">
        <w:rPr>
          <w:rFonts w:ascii="Arial" w:hAnsi="Arial" w:cs="Arial"/>
        </w:rPr>
        <w:t xml:space="preserve"> </w:t>
      </w:r>
      <w:r w:rsidR="00D13A22" w:rsidRPr="00D13A22">
        <w:rPr>
          <w:rFonts w:ascii="Arial" w:hAnsi="Arial" w:cs="Arial"/>
        </w:rPr>
        <w:t>Soporte Técnico y Administración de Servicios de Cómputo</w:t>
      </w:r>
      <w:r w:rsidR="00D13A22">
        <w:rPr>
          <w:rFonts w:ascii="Arial" w:hAnsi="Arial" w:cs="Arial"/>
        </w:rPr>
        <w:t xml:space="preserve">, el Subdirector de </w:t>
      </w:r>
      <w:r w:rsidR="000E4C24" w:rsidRPr="000E4C24">
        <w:rPr>
          <w:rFonts w:ascii="Arial" w:hAnsi="Arial" w:cs="Arial"/>
        </w:rPr>
        <w:t>Arquitectura Tecnológica</w:t>
      </w:r>
      <w:r w:rsidR="000E4C24">
        <w:rPr>
          <w:rFonts w:ascii="Arial" w:hAnsi="Arial" w:cs="Arial"/>
        </w:rPr>
        <w:t xml:space="preserve">, el </w:t>
      </w:r>
      <w:r w:rsidR="000E4C24">
        <w:rPr>
          <w:rFonts w:ascii="Arial" w:hAnsi="Arial" w:cs="Arial"/>
        </w:rPr>
        <w:lastRenderedPageBreak/>
        <w:t xml:space="preserve">Subdirector </w:t>
      </w:r>
      <w:r w:rsidR="000E4C24" w:rsidRPr="000E4C24">
        <w:rPr>
          <w:rFonts w:ascii="Arial" w:hAnsi="Arial" w:cs="Arial"/>
        </w:rPr>
        <w:t>de Procesos de TIC</w:t>
      </w:r>
      <w:r w:rsidR="000E4C24">
        <w:rPr>
          <w:rFonts w:ascii="Arial" w:hAnsi="Arial" w:cs="Arial"/>
        </w:rPr>
        <w:t xml:space="preserve">, el </w:t>
      </w:r>
      <w:r w:rsidR="007066F5">
        <w:rPr>
          <w:rFonts w:ascii="Arial" w:hAnsi="Arial" w:cs="Arial"/>
        </w:rPr>
        <w:t>Titular</w:t>
      </w:r>
      <w:r w:rsidR="000E4C24">
        <w:rPr>
          <w:rFonts w:ascii="Arial" w:hAnsi="Arial" w:cs="Arial"/>
        </w:rPr>
        <w:t xml:space="preserve"> </w:t>
      </w:r>
      <w:r w:rsidR="007066F5" w:rsidRPr="007066F5">
        <w:rPr>
          <w:rFonts w:ascii="Arial" w:hAnsi="Arial" w:cs="Arial"/>
        </w:rPr>
        <w:t>de la Secretaría Particular</w:t>
      </w:r>
      <w:r w:rsidR="007066F5">
        <w:rPr>
          <w:rFonts w:ascii="Arial" w:hAnsi="Arial" w:cs="Arial"/>
        </w:rPr>
        <w:t xml:space="preserve"> y el Titular </w:t>
      </w:r>
      <w:r w:rsidR="00874866" w:rsidRPr="00874866">
        <w:rPr>
          <w:rFonts w:ascii="Arial" w:hAnsi="Arial" w:cs="Arial"/>
        </w:rPr>
        <w:t>de la Coordinación Administrativa</w:t>
      </w:r>
      <w:r w:rsidR="00874866">
        <w:rPr>
          <w:rFonts w:ascii="Arial" w:hAnsi="Arial" w:cs="Arial"/>
        </w:rPr>
        <w:t xml:space="preserve"> adscritos a la </w:t>
      </w:r>
      <w:r w:rsidR="00A16684">
        <w:rPr>
          <w:rFonts w:ascii="Arial" w:hAnsi="Arial" w:cs="Arial"/>
        </w:rPr>
        <w:t>Unidad Técnica de Servicios de Informática.</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9" w:name="_Toc159517406"/>
      <w:r w:rsidRPr="00453FAA">
        <w:rPr>
          <w:rFonts w:cs="Arial"/>
          <w:bCs/>
          <w:color w:val="244061" w:themeColor="accent1" w:themeShade="80"/>
          <w:sz w:val="20"/>
        </w:rPr>
        <w:t>Moneda en que se deberá cotizar y efectuar el pago respectivo</w:t>
      </w:r>
      <w:bookmarkEnd w:id="38"/>
      <w:bookmarkEnd w:id="91"/>
      <w:bookmarkEnd w:id="92"/>
      <w:bookmarkEnd w:id="93"/>
      <w:bookmarkEnd w:id="94"/>
      <w:r w:rsidR="00A20DA8">
        <w:rPr>
          <w:rFonts w:cs="Arial"/>
          <w:bCs/>
          <w:color w:val="244061" w:themeColor="accent1" w:themeShade="80"/>
          <w:sz w:val="20"/>
        </w:rPr>
        <w:t>.</w:t>
      </w:r>
      <w:bookmarkEnd w:id="99"/>
    </w:p>
    <w:p w14:paraId="1A4414CF" w14:textId="16860DB0" w:rsidR="00C8485F" w:rsidRPr="00C8485F" w:rsidRDefault="00C8485F" w:rsidP="00C8485F">
      <w:pPr>
        <w:pStyle w:val="Prrafodelista"/>
        <w:spacing w:before="120" w:after="120"/>
        <w:ind w:left="705"/>
        <w:jc w:val="both"/>
        <w:rPr>
          <w:rFonts w:ascii="Arial" w:hAnsi="Arial" w:cs="Arial"/>
        </w:rPr>
      </w:pPr>
      <w:bookmarkStart w:id="100" w:name="_Toc289064567"/>
      <w:r w:rsidRPr="00C8485F">
        <w:rPr>
          <w:rFonts w:ascii="Arial" w:hAnsi="Arial" w:cs="Arial"/>
        </w:rPr>
        <w:t xml:space="preserve">Los precios se cotizarán en </w:t>
      </w:r>
      <w:r w:rsidRPr="00C8485F">
        <w:rPr>
          <w:rFonts w:ascii="Arial" w:hAnsi="Arial" w:cs="Arial"/>
          <w:b/>
          <w:bCs/>
        </w:rPr>
        <w:t>pesos mexicanos</w:t>
      </w:r>
      <w:r w:rsidRPr="00C8485F">
        <w:rPr>
          <w:rFonts w:ascii="Arial" w:hAnsi="Arial" w:cs="Arial"/>
        </w:rPr>
        <w:t xml:space="preserve"> con </w:t>
      </w:r>
      <w:r w:rsidRPr="00C8485F">
        <w:rPr>
          <w:rFonts w:ascii="Arial" w:hAnsi="Arial" w:cs="Arial"/>
          <w:b/>
          <w:bCs/>
        </w:rPr>
        <w:t>dos decimales</w:t>
      </w:r>
      <w:r w:rsidRPr="00C8485F">
        <w:rPr>
          <w:rFonts w:ascii="Arial" w:hAnsi="Arial" w:cs="Arial"/>
        </w:rPr>
        <w:t xml:space="preserve"> y serán fijos durante la vigencia del contrato correspondiente. </w:t>
      </w:r>
    </w:p>
    <w:p w14:paraId="40DF19D3" w14:textId="77777777" w:rsidR="00C8485F" w:rsidRPr="00C8485F" w:rsidRDefault="00C8485F" w:rsidP="00C8485F">
      <w:pPr>
        <w:pStyle w:val="Prrafodelista"/>
        <w:spacing w:before="120" w:after="120"/>
        <w:ind w:left="705"/>
        <w:jc w:val="both"/>
        <w:rPr>
          <w:rFonts w:ascii="Arial" w:hAnsi="Arial" w:cs="Arial"/>
        </w:rPr>
      </w:pPr>
    </w:p>
    <w:p w14:paraId="1B93B1F9" w14:textId="030CAD81" w:rsidR="00C30FF4" w:rsidRDefault="00C8485F" w:rsidP="00A96B36">
      <w:pPr>
        <w:pStyle w:val="Prrafodelista"/>
        <w:spacing w:before="120" w:after="120"/>
        <w:ind w:left="705"/>
        <w:jc w:val="both"/>
        <w:rPr>
          <w:rFonts w:ascii="Arial" w:hAnsi="Arial" w:cs="Arial"/>
        </w:rPr>
      </w:pPr>
      <w:r w:rsidRPr="00C8485F">
        <w:rPr>
          <w:rFonts w:ascii="Arial" w:hAnsi="Arial" w:cs="Arial"/>
        </w:rPr>
        <w:t>De conformidad 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317A3F" w:rsidRDefault="00412321" w:rsidP="00960A72">
      <w:pPr>
        <w:pStyle w:val="Ttulo1"/>
        <w:numPr>
          <w:ilvl w:val="1"/>
          <w:numId w:val="1"/>
        </w:numPr>
        <w:jc w:val="both"/>
        <w:rPr>
          <w:rFonts w:cs="Arial"/>
          <w:bCs/>
          <w:color w:val="244061" w:themeColor="accent1" w:themeShade="80"/>
          <w:sz w:val="20"/>
        </w:rPr>
      </w:pPr>
      <w:bookmarkStart w:id="101" w:name="_Toc314085303"/>
      <w:bookmarkStart w:id="102" w:name="_Toc314094124"/>
      <w:bookmarkStart w:id="103" w:name="_Toc434004088"/>
      <w:bookmarkStart w:id="104" w:name="_Toc499053744"/>
      <w:bookmarkStart w:id="105" w:name="_Toc159517407"/>
      <w:r w:rsidRPr="00EC377F">
        <w:rPr>
          <w:rFonts w:cs="Arial"/>
          <w:bCs/>
          <w:color w:val="244061" w:themeColor="accent1" w:themeShade="80"/>
          <w:sz w:val="20"/>
        </w:rPr>
        <w:t xml:space="preserve">Condiciones de </w:t>
      </w:r>
      <w:r w:rsidRPr="00317A3F">
        <w:rPr>
          <w:rFonts w:cs="Arial"/>
          <w:bCs/>
          <w:color w:val="244061" w:themeColor="accent1" w:themeShade="80"/>
          <w:sz w:val="20"/>
        </w:rPr>
        <w:t>pago</w:t>
      </w:r>
      <w:bookmarkEnd w:id="101"/>
      <w:bookmarkEnd w:id="102"/>
      <w:bookmarkEnd w:id="103"/>
      <w:bookmarkEnd w:id="104"/>
      <w:r w:rsidR="00A20DA8" w:rsidRPr="00317A3F">
        <w:rPr>
          <w:rFonts w:cs="Arial"/>
          <w:bCs/>
          <w:color w:val="244061" w:themeColor="accent1" w:themeShade="80"/>
          <w:sz w:val="20"/>
        </w:rPr>
        <w:t>.</w:t>
      </w:r>
      <w:bookmarkStart w:id="106" w:name="_Toc491861685"/>
      <w:bookmarkStart w:id="107" w:name="_Toc499053745"/>
      <w:bookmarkStart w:id="108" w:name="_Toc284238904"/>
      <w:bookmarkStart w:id="109" w:name="_Toc289064582"/>
      <w:bookmarkStart w:id="110" w:name="_Toc310514792"/>
      <w:bookmarkStart w:id="111" w:name="_Toc312083758"/>
      <w:bookmarkStart w:id="112" w:name="_Toc312402703"/>
      <w:bookmarkStart w:id="113" w:name="_Toc313943677"/>
      <w:bookmarkStart w:id="114" w:name="_Toc313943739"/>
      <w:bookmarkStart w:id="115" w:name="_Toc313999942"/>
      <w:bookmarkStart w:id="116" w:name="_Toc314007646"/>
      <w:bookmarkStart w:id="117" w:name="_Toc314094140"/>
      <w:bookmarkStart w:id="118" w:name="_Toc314804496"/>
      <w:bookmarkStart w:id="119" w:name="_Toc314804561"/>
      <w:bookmarkStart w:id="120" w:name="_Toc315905509"/>
      <w:bookmarkStart w:id="121" w:name="_Toc316315425"/>
      <w:bookmarkStart w:id="122" w:name="_Toc316316311"/>
      <w:bookmarkStart w:id="123" w:name="_Toc327181259"/>
      <w:bookmarkStart w:id="124" w:name="_Toc329602575"/>
      <w:bookmarkStart w:id="125" w:name="_Toc382992961"/>
      <w:bookmarkStart w:id="126" w:name="_Toc383184934"/>
      <w:bookmarkStart w:id="127" w:name="_Toc383788311"/>
      <w:bookmarkStart w:id="128" w:name="_Toc390935275"/>
      <w:bookmarkStart w:id="129" w:name="_Toc409002218"/>
      <w:bookmarkStart w:id="130" w:name="_Toc422232839"/>
      <w:bookmarkStart w:id="131" w:name="_Toc427242077"/>
      <w:bookmarkStart w:id="132" w:name="_Toc428879789"/>
      <w:bookmarkStart w:id="133" w:name="_Toc447120314"/>
      <w:bookmarkStart w:id="134" w:name="_Toc452121382"/>
      <w:bookmarkStart w:id="135" w:name="_Toc464498305"/>
      <w:bookmarkStart w:id="136" w:name="_Toc464498710"/>
      <w:bookmarkStart w:id="137" w:name="_Toc487209321"/>
      <w:bookmarkStart w:id="138" w:name="_Toc488428634"/>
      <w:bookmarkStart w:id="139" w:name="_Toc491180962"/>
      <w:bookmarkStart w:id="140" w:name="_Toc492377922"/>
      <w:bookmarkEnd w:id="8"/>
      <w:bookmarkEnd w:id="9"/>
      <w:bookmarkEnd w:id="10"/>
      <w:bookmarkEnd w:id="11"/>
      <w:bookmarkEnd w:id="12"/>
      <w:bookmarkEnd w:id="13"/>
      <w:bookmarkEnd w:id="14"/>
      <w:bookmarkEnd w:id="15"/>
      <w:bookmarkEnd w:id="16"/>
      <w:bookmarkEnd w:id="17"/>
      <w:bookmarkEnd w:id="100"/>
      <w:bookmarkEnd w:id="105"/>
    </w:p>
    <w:p w14:paraId="5383F14E" w14:textId="56E38CFC" w:rsidR="008A1EA9" w:rsidRDefault="005A64C7" w:rsidP="008A1EA9">
      <w:pPr>
        <w:pStyle w:val="Prrafodelista"/>
        <w:spacing w:before="120" w:after="120"/>
        <w:ind w:left="705"/>
        <w:jc w:val="both"/>
        <w:rPr>
          <w:rFonts w:ascii="Arial" w:hAnsi="Arial" w:cs="Arial"/>
        </w:rPr>
      </w:pPr>
      <w:r w:rsidRPr="00317A3F">
        <w:rPr>
          <w:rFonts w:ascii="Arial" w:hAnsi="Arial" w:cs="Arial"/>
        </w:rPr>
        <w:t>De conformidad con el artículo 13 tercer párrafo del Reglamento</w:t>
      </w:r>
      <w:r w:rsidR="00EE0751" w:rsidRPr="00317A3F">
        <w:rPr>
          <w:rFonts w:ascii="Arial" w:hAnsi="Arial" w:cs="Arial"/>
        </w:rPr>
        <w:t>, el</w:t>
      </w:r>
      <w:r w:rsidRPr="00317A3F">
        <w:rPr>
          <w:rFonts w:ascii="Arial" w:hAnsi="Arial" w:cs="Arial"/>
        </w:rPr>
        <w:t xml:space="preserve"> artículo 9 de las POBALINES y artículo 47 del Manual de Normas Administrativas en Materia de Recursos Financieros del Instituto Nacional Electoral</w:t>
      </w:r>
      <w:r w:rsidRPr="00397E51">
        <w:rPr>
          <w:rFonts w:ascii="Arial" w:hAnsi="Arial" w:cs="Arial"/>
        </w:rPr>
        <w:t xml:space="preserve">, el pago se realizará </w:t>
      </w:r>
      <w:r w:rsidR="00EE0751" w:rsidRPr="00397E51">
        <w:rPr>
          <w:rFonts w:ascii="Arial" w:hAnsi="Arial" w:cs="Arial"/>
        </w:rPr>
        <w:t xml:space="preserve">de manera anticipada </w:t>
      </w:r>
      <w:r w:rsidR="00955966" w:rsidRPr="00397E51">
        <w:rPr>
          <w:rFonts w:ascii="Arial" w:hAnsi="Arial" w:cs="Arial"/>
        </w:rPr>
        <w:t xml:space="preserve">en </w:t>
      </w:r>
      <w:r w:rsidR="00397E51" w:rsidRPr="00397E51">
        <w:rPr>
          <w:rFonts w:ascii="Arial" w:hAnsi="Arial" w:cs="Arial"/>
        </w:rPr>
        <w:t>seis</w:t>
      </w:r>
      <w:r w:rsidR="00955966" w:rsidRPr="00397E51">
        <w:rPr>
          <w:rFonts w:ascii="Arial" w:hAnsi="Arial" w:cs="Arial"/>
        </w:rPr>
        <w:t xml:space="preserve"> exhibiciones, de acuerdo con lo siguiente:</w:t>
      </w:r>
    </w:p>
    <w:p w14:paraId="6201CAE3" w14:textId="77777777" w:rsidR="008A1EA9" w:rsidRDefault="008A1EA9" w:rsidP="008A1EA9">
      <w:pPr>
        <w:pStyle w:val="Prrafodelista"/>
        <w:spacing w:before="120" w:after="120"/>
        <w:ind w:left="705"/>
        <w:jc w:val="both"/>
        <w:rPr>
          <w:rFonts w:ascii="Arial" w:hAnsi="Arial" w:cs="Arial"/>
        </w:rPr>
      </w:pPr>
    </w:p>
    <w:p w14:paraId="04457E9E" w14:textId="67387420" w:rsidR="008A1EA9"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t>Dirección de Sistemas</w:t>
      </w:r>
      <w:r w:rsidRPr="008A1EA9">
        <w:rPr>
          <w:rFonts w:ascii="Arial" w:hAnsi="Arial" w:cs="Arial"/>
        </w:rPr>
        <w:t xml:space="preserve">: En una exhibición, previa activación de las suscripciones de los ítems </w:t>
      </w:r>
      <w:r w:rsidRPr="00655E15">
        <w:rPr>
          <w:rFonts w:ascii="Arial" w:hAnsi="Arial" w:cs="Arial"/>
          <w:b/>
          <w:bCs/>
        </w:rPr>
        <w:t>1, 2 y 3</w:t>
      </w:r>
      <w:r w:rsidRPr="008A1EA9">
        <w:rPr>
          <w:rFonts w:ascii="Arial" w:hAnsi="Arial" w:cs="Arial"/>
        </w:rPr>
        <w:t xml:space="preserve">, indicadas en la </w:t>
      </w:r>
      <w:r w:rsidRPr="00CD439F">
        <w:rPr>
          <w:rFonts w:ascii="Arial" w:hAnsi="Arial" w:cs="Arial"/>
          <w:b/>
          <w:bCs/>
        </w:rPr>
        <w:t>Tabla 2</w:t>
      </w:r>
      <w:r w:rsidRPr="008A1EA9">
        <w:rPr>
          <w:rFonts w:ascii="Arial" w:hAnsi="Arial" w:cs="Arial"/>
        </w:rPr>
        <w:t xml:space="preserve">, Partida Única: Contratación de suscripciones al software de Adobe Creative Cloud For Teams All Apps, Adobe Acrobat Pro For Teams, Adobe Captivate For Teams, Adobe Acrobat Standard for Teams y Adobe Ilustrator del Anexo </w:t>
      </w:r>
      <w:r w:rsidR="00317A3F">
        <w:rPr>
          <w:rFonts w:ascii="Arial" w:hAnsi="Arial" w:cs="Arial"/>
        </w:rPr>
        <w:t>1 “Especificaciones técnicas”</w:t>
      </w:r>
      <w:r w:rsidRPr="008A1EA9">
        <w:rPr>
          <w:rFonts w:ascii="Arial" w:hAnsi="Arial" w:cs="Arial"/>
        </w:rPr>
        <w:t xml:space="preserve">, y presentados los entregables, de acuerdo con lo establecido en los numerales </w:t>
      </w:r>
      <w:r w:rsidRPr="00CD439F">
        <w:rPr>
          <w:rFonts w:ascii="Arial" w:hAnsi="Arial" w:cs="Arial"/>
          <w:b/>
          <w:bCs/>
        </w:rPr>
        <w:t>4.1 Entregables</w:t>
      </w:r>
      <w:r w:rsidRPr="008A1EA9">
        <w:rPr>
          <w:rFonts w:ascii="Arial" w:hAnsi="Arial" w:cs="Arial"/>
        </w:rPr>
        <w:t xml:space="preserve"> y </w:t>
      </w:r>
      <w:r w:rsidRPr="00CD439F">
        <w:rPr>
          <w:rFonts w:ascii="Arial" w:hAnsi="Arial" w:cs="Arial"/>
          <w:b/>
          <w:bCs/>
        </w:rPr>
        <w:t>4.2 forma y tiempo de entrega</w:t>
      </w:r>
      <w:r w:rsidRPr="008A1EA9">
        <w:rPr>
          <w:rFonts w:ascii="Arial" w:hAnsi="Arial" w:cs="Arial"/>
        </w:rPr>
        <w:t xml:space="preserve"> del </w:t>
      </w:r>
      <w:r w:rsidR="00E96A57">
        <w:rPr>
          <w:rFonts w:ascii="Arial" w:hAnsi="Arial" w:cs="Arial"/>
        </w:rPr>
        <w:t xml:space="preserve">Anexo </w:t>
      </w:r>
      <w:r w:rsidR="008418C5">
        <w:rPr>
          <w:rFonts w:ascii="Arial" w:hAnsi="Arial" w:cs="Arial"/>
        </w:rPr>
        <w:t>1 “Especificaciones técnicas”</w:t>
      </w:r>
      <w:r w:rsidRPr="008A1EA9">
        <w:rPr>
          <w:rFonts w:ascii="Arial" w:hAnsi="Arial" w:cs="Arial"/>
        </w:rPr>
        <w:t xml:space="preserve">, previa validación del Administrador del Contrato. </w:t>
      </w:r>
    </w:p>
    <w:p w14:paraId="09A560C1" w14:textId="77777777" w:rsidR="008A1EA9" w:rsidRDefault="008A1EA9" w:rsidP="008A1EA9">
      <w:pPr>
        <w:pStyle w:val="Prrafodelista"/>
        <w:spacing w:before="120" w:after="120"/>
        <w:ind w:left="1425"/>
        <w:jc w:val="both"/>
        <w:rPr>
          <w:rFonts w:ascii="Arial" w:hAnsi="Arial" w:cs="Arial"/>
        </w:rPr>
      </w:pPr>
    </w:p>
    <w:p w14:paraId="0A5679FC" w14:textId="135927AE" w:rsidR="00D457AA"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t>Dirección de Operaciones</w:t>
      </w:r>
      <w:r w:rsidRPr="008A1EA9">
        <w:rPr>
          <w:rFonts w:ascii="Arial" w:hAnsi="Arial" w:cs="Arial"/>
        </w:rPr>
        <w:t xml:space="preserve">: En una exhibición, previa activación de las suscripciones de los ítems </w:t>
      </w:r>
      <w:r w:rsidRPr="004D2AF4">
        <w:rPr>
          <w:rFonts w:ascii="Arial" w:hAnsi="Arial" w:cs="Arial"/>
          <w:b/>
          <w:bCs/>
        </w:rPr>
        <w:t>4, 5 y 6,</w:t>
      </w:r>
      <w:r w:rsidRPr="008A1EA9">
        <w:rPr>
          <w:rFonts w:ascii="Arial" w:hAnsi="Arial" w:cs="Arial"/>
        </w:rPr>
        <w:t xml:space="preserve"> indicadas en la </w:t>
      </w:r>
      <w:r w:rsidRPr="004D2AF4">
        <w:rPr>
          <w:rFonts w:ascii="Arial" w:hAnsi="Arial" w:cs="Arial"/>
          <w:b/>
          <w:bCs/>
        </w:rPr>
        <w:t>Tabla 2</w:t>
      </w:r>
      <w:r w:rsidRPr="008A1EA9">
        <w:rPr>
          <w:rFonts w:ascii="Arial" w:hAnsi="Arial" w:cs="Arial"/>
        </w:rPr>
        <w:t xml:space="preserve">, Partida Única: Contratación de suscripciones al software de Adobe Creative Cloud For Teams All Apps, Adobe Acrobat Pro For Teams, Adobe Captivate For Teams, Adobe Acrobat Standard for Teams y Adobe Ilustrator del Anexo </w:t>
      </w:r>
      <w:r w:rsidR="00D457AA">
        <w:rPr>
          <w:rFonts w:ascii="Arial" w:hAnsi="Arial" w:cs="Arial"/>
        </w:rPr>
        <w:t>1 “Especificaciones técnicas”</w:t>
      </w:r>
      <w:r w:rsidRPr="008A1EA9">
        <w:rPr>
          <w:rFonts w:ascii="Arial" w:hAnsi="Arial" w:cs="Arial"/>
        </w:rPr>
        <w:t xml:space="preserve">, y presentados los entregables, de acuerdo con lo establecido en los numerales </w:t>
      </w:r>
      <w:r w:rsidRPr="004D2AF4">
        <w:rPr>
          <w:rFonts w:ascii="Arial" w:hAnsi="Arial" w:cs="Arial"/>
          <w:b/>
          <w:bCs/>
        </w:rPr>
        <w:t>4.1 Entregables</w:t>
      </w:r>
      <w:r w:rsidRPr="008A1EA9">
        <w:rPr>
          <w:rFonts w:ascii="Arial" w:hAnsi="Arial" w:cs="Arial"/>
        </w:rPr>
        <w:t xml:space="preserve"> y </w:t>
      </w:r>
      <w:r w:rsidRPr="004D2AF4">
        <w:rPr>
          <w:rFonts w:ascii="Arial" w:hAnsi="Arial" w:cs="Arial"/>
          <w:b/>
          <w:bCs/>
        </w:rPr>
        <w:t>4.2 forma y tiempo de entrega</w:t>
      </w:r>
      <w:r w:rsidRPr="008A1EA9">
        <w:rPr>
          <w:rFonts w:ascii="Arial" w:hAnsi="Arial" w:cs="Arial"/>
        </w:rPr>
        <w:t xml:space="preserve"> del</w:t>
      </w:r>
      <w:r w:rsidR="00E96A57">
        <w:rPr>
          <w:rFonts w:ascii="Arial" w:hAnsi="Arial" w:cs="Arial"/>
        </w:rPr>
        <w:t xml:space="preserve"> Anexo</w:t>
      </w:r>
      <w:r w:rsidRPr="008A1EA9">
        <w:rPr>
          <w:rFonts w:ascii="Arial" w:hAnsi="Arial" w:cs="Arial"/>
        </w:rPr>
        <w:t xml:space="preserve"> </w:t>
      </w:r>
      <w:r w:rsidR="00D457AA">
        <w:rPr>
          <w:rFonts w:ascii="Arial" w:hAnsi="Arial" w:cs="Arial"/>
        </w:rPr>
        <w:t>1 “Especificaciones técnicas”</w:t>
      </w:r>
      <w:r w:rsidRPr="008A1EA9">
        <w:rPr>
          <w:rFonts w:ascii="Arial" w:hAnsi="Arial" w:cs="Arial"/>
        </w:rPr>
        <w:t>, previa validación del Administrador del Contrato.</w:t>
      </w:r>
    </w:p>
    <w:p w14:paraId="32925FCF" w14:textId="77777777" w:rsidR="00D457AA" w:rsidRPr="00D457AA" w:rsidRDefault="00D457AA" w:rsidP="00D457AA">
      <w:pPr>
        <w:pStyle w:val="Prrafodelista"/>
        <w:rPr>
          <w:rFonts w:ascii="Arial" w:hAnsi="Arial" w:cs="Arial"/>
        </w:rPr>
      </w:pPr>
    </w:p>
    <w:p w14:paraId="355AA9DF" w14:textId="4DFBB55C" w:rsidR="00472CEA" w:rsidRDefault="008A1EA9" w:rsidP="009809EE">
      <w:pPr>
        <w:pStyle w:val="Prrafodelista"/>
        <w:numPr>
          <w:ilvl w:val="0"/>
          <w:numId w:val="91"/>
        </w:numPr>
        <w:spacing w:before="120" w:after="120"/>
        <w:jc w:val="both"/>
        <w:rPr>
          <w:rFonts w:ascii="Arial" w:hAnsi="Arial" w:cs="Arial"/>
        </w:rPr>
      </w:pPr>
      <w:r w:rsidRPr="00D457AA">
        <w:rPr>
          <w:rFonts w:ascii="Arial" w:hAnsi="Arial" w:cs="Arial"/>
          <w:b/>
          <w:bCs/>
        </w:rPr>
        <w:t>Dirección de Proyectos e Innovación Tecnológica</w:t>
      </w:r>
      <w:r w:rsidRPr="008A1EA9">
        <w:rPr>
          <w:rFonts w:ascii="Arial" w:hAnsi="Arial" w:cs="Arial"/>
        </w:rPr>
        <w:t xml:space="preserve">: En una exhibición previa activación de las suscripciones de los ítems </w:t>
      </w:r>
      <w:r w:rsidRPr="00D457AA">
        <w:rPr>
          <w:rFonts w:ascii="Arial" w:hAnsi="Arial" w:cs="Arial"/>
          <w:b/>
          <w:bCs/>
        </w:rPr>
        <w:t>7, 8 y 9</w:t>
      </w:r>
      <w:r w:rsidRPr="008A1EA9">
        <w:rPr>
          <w:rFonts w:ascii="Arial" w:hAnsi="Arial" w:cs="Arial"/>
        </w:rPr>
        <w:t xml:space="preserve"> indicadas en la </w:t>
      </w:r>
      <w:r w:rsidRPr="00D457AA">
        <w:rPr>
          <w:rFonts w:ascii="Arial" w:hAnsi="Arial" w:cs="Arial"/>
          <w:b/>
          <w:bCs/>
        </w:rPr>
        <w:t>Tabla 2</w:t>
      </w:r>
      <w:r w:rsidRPr="008A1EA9">
        <w:rPr>
          <w:rFonts w:ascii="Arial" w:hAnsi="Arial" w:cs="Arial"/>
        </w:rPr>
        <w:t xml:space="preserve">, Partida Única: Contratación de suscripciones al software de Adobe Creative Cloud For Teams All Apps, Adobe Acrobat Pro For Teams, Adobe Captivate For Teams, Adobe Acrobat Standard for Teams y Adobe Ilustrator del Anexo Técnico, y presentados los entregables, de acuerdo con lo establecido en los numerales </w:t>
      </w:r>
      <w:r w:rsidRPr="00D457AA">
        <w:rPr>
          <w:rFonts w:ascii="Arial" w:hAnsi="Arial" w:cs="Arial"/>
          <w:b/>
          <w:bCs/>
        </w:rPr>
        <w:t>4.1 Entregables</w:t>
      </w:r>
      <w:r w:rsidRPr="008A1EA9">
        <w:rPr>
          <w:rFonts w:ascii="Arial" w:hAnsi="Arial" w:cs="Arial"/>
        </w:rPr>
        <w:t xml:space="preserve"> y </w:t>
      </w:r>
      <w:r w:rsidRPr="00D457AA">
        <w:rPr>
          <w:rFonts w:ascii="Arial" w:hAnsi="Arial" w:cs="Arial"/>
          <w:b/>
          <w:bCs/>
        </w:rPr>
        <w:t>4.2 forma y tiempo de entrega</w:t>
      </w:r>
      <w:r w:rsidRPr="008A1EA9">
        <w:rPr>
          <w:rFonts w:ascii="Arial" w:hAnsi="Arial" w:cs="Arial"/>
        </w:rPr>
        <w:t xml:space="preserve"> del </w:t>
      </w:r>
      <w:r w:rsidR="00E96A57">
        <w:rPr>
          <w:rFonts w:ascii="Arial" w:hAnsi="Arial" w:cs="Arial"/>
        </w:rPr>
        <w:t xml:space="preserve">Anexo </w:t>
      </w:r>
      <w:r w:rsidR="00D457AA">
        <w:rPr>
          <w:rFonts w:ascii="Arial" w:hAnsi="Arial" w:cs="Arial"/>
        </w:rPr>
        <w:t>1 “Especificaciones técnicas”</w:t>
      </w:r>
      <w:r w:rsidRPr="008A1EA9">
        <w:rPr>
          <w:rFonts w:ascii="Arial" w:hAnsi="Arial" w:cs="Arial"/>
        </w:rPr>
        <w:t>, previa validación del Administrador del Contrato.</w:t>
      </w:r>
    </w:p>
    <w:p w14:paraId="41B1D142" w14:textId="77777777" w:rsidR="00472CEA" w:rsidRDefault="00472CEA" w:rsidP="00472CEA">
      <w:pPr>
        <w:pStyle w:val="Prrafodelista"/>
        <w:spacing w:before="120" w:after="120"/>
        <w:ind w:left="1425"/>
        <w:jc w:val="both"/>
        <w:rPr>
          <w:rFonts w:ascii="Arial" w:hAnsi="Arial" w:cs="Arial"/>
        </w:rPr>
      </w:pPr>
    </w:p>
    <w:p w14:paraId="4A5986FA" w14:textId="255E9F0E" w:rsidR="00622913"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t>Dirección de Seguridad y Control Informático</w:t>
      </w:r>
      <w:r w:rsidRPr="00472CEA">
        <w:rPr>
          <w:rFonts w:ascii="Arial" w:hAnsi="Arial" w:cs="Arial"/>
        </w:rPr>
        <w:t xml:space="preserve">: En una exhibición, previa activación de las suscripciones del </w:t>
      </w:r>
      <w:r w:rsidRPr="00D457AA">
        <w:rPr>
          <w:rFonts w:ascii="Arial" w:hAnsi="Arial" w:cs="Arial"/>
          <w:b/>
          <w:bCs/>
        </w:rPr>
        <w:t>ítem 10</w:t>
      </w:r>
      <w:r w:rsidRPr="00472CEA">
        <w:rPr>
          <w:rFonts w:ascii="Arial" w:hAnsi="Arial" w:cs="Arial"/>
        </w:rPr>
        <w:t xml:space="preserve">, indicadas en la </w:t>
      </w:r>
      <w:r w:rsidRPr="00D457AA">
        <w:rPr>
          <w:rFonts w:ascii="Arial" w:hAnsi="Arial" w:cs="Arial"/>
          <w:b/>
          <w:bCs/>
        </w:rPr>
        <w:t>Tabla 2</w:t>
      </w:r>
      <w:r w:rsidRPr="00472CEA">
        <w:rPr>
          <w:rFonts w:ascii="Arial" w:hAnsi="Arial" w:cs="Arial"/>
        </w:rPr>
        <w:t xml:space="preserve">, Partida Única: Contratación de suscripciones al software de Adobe Creative Cloud For Teams All Apps, Adobe Acrobat Pro For Teams, Adobe Captivate For Teams, Adobe Acrobat Standard for Teams y Adobe Ilustrator del Anexo </w:t>
      </w:r>
      <w:r w:rsidR="00D457AA">
        <w:rPr>
          <w:rFonts w:ascii="Arial" w:hAnsi="Arial" w:cs="Arial"/>
        </w:rPr>
        <w:t>1 “Especificaciones técnicas”</w:t>
      </w:r>
      <w:r w:rsidRPr="00472CEA">
        <w:rPr>
          <w:rFonts w:ascii="Arial" w:hAnsi="Arial" w:cs="Arial"/>
        </w:rPr>
        <w:t xml:space="preserve">, y presentados los entregables, de acuerdo con lo establecido en los numerales </w:t>
      </w:r>
      <w:r w:rsidRPr="00D457AA">
        <w:rPr>
          <w:rFonts w:ascii="Arial" w:hAnsi="Arial" w:cs="Arial"/>
          <w:b/>
          <w:bCs/>
        </w:rPr>
        <w:t>4.1 Entregables</w:t>
      </w:r>
      <w:r w:rsidRPr="00472CEA">
        <w:rPr>
          <w:rFonts w:ascii="Arial" w:hAnsi="Arial" w:cs="Arial"/>
        </w:rPr>
        <w:t xml:space="preserve"> y </w:t>
      </w:r>
      <w:r w:rsidRPr="00D457AA">
        <w:rPr>
          <w:rFonts w:ascii="Arial" w:hAnsi="Arial" w:cs="Arial"/>
          <w:b/>
          <w:bCs/>
        </w:rPr>
        <w:t>4.2 forma y tiempo de entrega</w:t>
      </w:r>
      <w:r w:rsidRPr="00472CEA">
        <w:rPr>
          <w:rFonts w:ascii="Arial" w:hAnsi="Arial" w:cs="Arial"/>
        </w:rPr>
        <w:t xml:space="preserve"> del </w:t>
      </w:r>
      <w:r w:rsidR="00E96A57">
        <w:rPr>
          <w:rFonts w:ascii="Arial" w:hAnsi="Arial" w:cs="Arial"/>
        </w:rPr>
        <w:t>Anexo</w:t>
      </w:r>
      <w:r w:rsidRPr="00472CEA">
        <w:rPr>
          <w:rFonts w:ascii="Arial" w:hAnsi="Arial" w:cs="Arial"/>
        </w:rPr>
        <w:t xml:space="preserve"> </w:t>
      </w:r>
      <w:r w:rsidR="00D457AA">
        <w:rPr>
          <w:rFonts w:ascii="Arial" w:hAnsi="Arial" w:cs="Arial"/>
        </w:rPr>
        <w:t>1 “Especificaciones técnicas”</w:t>
      </w:r>
      <w:r w:rsidRPr="00472CEA">
        <w:rPr>
          <w:rFonts w:ascii="Arial" w:hAnsi="Arial" w:cs="Arial"/>
        </w:rPr>
        <w:t>, previa validación del Administrador del Contrato.</w:t>
      </w:r>
    </w:p>
    <w:p w14:paraId="679BFD29" w14:textId="77777777" w:rsidR="00622913" w:rsidRPr="00622913" w:rsidRDefault="00622913" w:rsidP="00622913">
      <w:pPr>
        <w:pStyle w:val="Prrafodelista"/>
        <w:rPr>
          <w:rFonts w:ascii="Arial" w:hAnsi="Arial" w:cs="Arial"/>
        </w:rPr>
      </w:pPr>
    </w:p>
    <w:p w14:paraId="75A58985" w14:textId="1615A4F4" w:rsidR="003858F9" w:rsidRDefault="008A1EA9" w:rsidP="009809EE">
      <w:pPr>
        <w:pStyle w:val="Prrafodelista"/>
        <w:numPr>
          <w:ilvl w:val="0"/>
          <w:numId w:val="91"/>
        </w:numPr>
        <w:spacing w:before="120" w:after="120"/>
        <w:jc w:val="both"/>
        <w:rPr>
          <w:rFonts w:ascii="Arial" w:hAnsi="Arial" w:cs="Arial"/>
        </w:rPr>
      </w:pPr>
      <w:r w:rsidRPr="00317A3F">
        <w:rPr>
          <w:rFonts w:ascii="Arial" w:hAnsi="Arial" w:cs="Arial"/>
          <w:b/>
          <w:bCs/>
        </w:rPr>
        <w:lastRenderedPageBreak/>
        <w:t>Secretaría Particular:</w:t>
      </w:r>
      <w:r w:rsidRPr="00622913">
        <w:rPr>
          <w:rFonts w:ascii="Arial" w:hAnsi="Arial" w:cs="Arial"/>
        </w:rPr>
        <w:t xml:space="preserve"> En una exhibición previa activación de las suscripciones de los ítems </w:t>
      </w:r>
      <w:r w:rsidRPr="00D457AA">
        <w:rPr>
          <w:rFonts w:ascii="Arial" w:hAnsi="Arial" w:cs="Arial"/>
          <w:b/>
          <w:bCs/>
        </w:rPr>
        <w:t>11 y 12</w:t>
      </w:r>
      <w:r w:rsidRPr="00622913">
        <w:rPr>
          <w:rFonts w:ascii="Arial" w:hAnsi="Arial" w:cs="Arial"/>
        </w:rPr>
        <w:t xml:space="preserve">, indicadas en la </w:t>
      </w:r>
      <w:r w:rsidRPr="00D457AA">
        <w:rPr>
          <w:rFonts w:ascii="Arial" w:hAnsi="Arial" w:cs="Arial"/>
          <w:b/>
          <w:bCs/>
        </w:rPr>
        <w:t>Tabla 2</w:t>
      </w:r>
      <w:r w:rsidRPr="00622913">
        <w:rPr>
          <w:rFonts w:ascii="Arial" w:hAnsi="Arial" w:cs="Arial"/>
        </w:rPr>
        <w:t xml:space="preserve">, Partida Única: Contratación de suscripciones al software de Adobe Creative Cloud For Teams All Apps, Adobe Acrobat Pro For Teams, Adobe Captivate For Teams, Adobe Acrobat Standard for Teams y Adobe Ilustrator del Anexo Técnico., y presentados los entregables, de acuerdo con lo establecido en los numerales </w:t>
      </w:r>
      <w:r w:rsidRPr="00F06F03">
        <w:rPr>
          <w:rFonts w:ascii="Arial" w:hAnsi="Arial" w:cs="Arial"/>
          <w:b/>
          <w:bCs/>
        </w:rPr>
        <w:t>4.1 Entregables</w:t>
      </w:r>
      <w:r w:rsidRPr="00622913">
        <w:rPr>
          <w:rFonts w:ascii="Arial" w:hAnsi="Arial" w:cs="Arial"/>
        </w:rPr>
        <w:t xml:space="preserve"> y </w:t>
      </w:r>
      <w:r w:rsidRPr="00F06F03">
        <w:rPr>
          <w:rFonts w:ascii="Arial" w:hAnsi="Arial" w:cs="Arial"/>
          <w:b/>
          <w:bCs/>
        </w:rPr>
        <w:t>4.2 forma y tiempo de entrega</w:t>
      </w:r>
      <w:r w:rsidRPr="00622913">
        <w:rPr>
          <w:rFonts w:ascii="Arial" w:hAnsi="Arial" w:cs="Arial"/>
        </w:rPr>
        <w:t xml:space="preserve"> del </w:t>
      </w:r>
      <w:r w:rsidR="00E96A57">
        <w:rPr>
          <w:rFonts w:ascii="Arial" w:hAnsi="Arial" w:cs="Arial"/>
        </w:rPr>
        <w:t xml:space="preserve">Anexo </w:t>
      </w:r>
      <w:r w:rsidR="00F06F03">
        <w:rPr>
          <w:rFonts w:ascii="Arial" w:hAnsi="Arial" w:cs="Arial"/>
        </w:rPr>
        <w:t>1 “Especificaciones técnicas”</w:t>
      </w:r>
      <w:r w:rsidRPr="00622913">
        <w:rPr>
          <w:rFonts w:ascii="Arial" w:hAnsi="Arial" w:cs="Arial"/>
        </w:rPr>
        <w:t xml:space="preserve">, previa validación del Administrador del Contrato. </w:t>
      </w:r>
    </w:p>
    <w:p w14:paraId="6A999C10" w14:textId="77777777" w:rsidR="003858F9" w:rsidRPr="003858F9" w:rsidRDefault="003858F9" w:rsidP="003858F9">
      <w:pPr>
        <w:pStyle w:val="Prrafodelista"/>
        <w:rPr>
          <w:rFonts w:ascii="Arial" w:hAnsi="Arial" w:cs="Arial"/>
        </w:rPr>
      </w:pPr>
    </w:p>
    <w:p w14:paraId="64836A06" w14:textId="74DB36F3" w:rsidR="00A41588" w:rsidRPr="00F06F03" w:rsidRDefault="008A1EA9" w:rsidP="009809EE">
      <w:pPr>
        <w:pStyle w:val="Prrafodelista"/>
        <w:numPr>
          <w:ilvl w:val="0"/>
          <w:numId w:val="91"/>
        </w:numPr>
        <w:spacing w:before="120" w:after="120"/>
        <w:jc w:val="both"/>
        <w:rPr>
          <w:rFonts w:ascii="Arial" w:hAnsi="Arial" w:cs="Arial"/>
        </w:rPr>
      </w:pPr>
      <w:r w:rsidRPr="00F06F03">
        <w:rPr>
          <w:rFonts w:ascii="Arial" w:hAnsi="Arial" w:cs="Arial"/>
          <w:b/>
          <w:bCs/>
        </w:rPr>
        <w:t>Coordinación Administrativa</w:t>
      </w:r>
      <w:r w:rsidRPr="003858F9">
        <w:rPr>
          <w:rFonts w:ascii="Arial" w:hAnsi="Arial" w:cs="Arial"/>
        </w:rPr>
        <w:t xml:space="preserve">: En una exhibición previa activación de las suscripciones de los </w:t>
      </w:r>
      <w:r w:rsidRPr="00F06F03">
        <w:rPr>
          <w:rFonts w:ascii="Arial" w:hAnsi="Arial" w:cs="Arial"/>
          <w:b/>
          <w:bCs/>
        </w:rPr>
        <w:t>ítems 13 y 14</w:t>
      </w:r>
      <w:r w:rsidRPr="003858F9">
        <w:rPr>
          <w:rFonts w:ascii="Arial" w:hAnsi="Arial" w:cs="Arial"/>
        </w:rPr>
        <w:t xml:space="preserve">, indicadas en la </w:t>
      </w:r>
      <w:r w:rsidRPr="00F06F03">
        <w:rPr>
          <w:rFonts w:ascii="Arial" w:hAnsi="Arial" w:cs="Arial"/>
          <w:b/>
          <w:bCs/>
        </w:rPr>
        <w:t>Tabla 2</w:t>
      </w:r>
      <w:r w:rsidRPr="003858F9">
        <w:rPr>
          <w:rFonts w:ascii="Arial" w:hAnsi="Arial" w:cs="Arial"/>
        </w:rPr>
        <w:t xml:space="preserve">, Partida Única: Contratación de suscripciones al software de Adobe Creative Cloud For Teams All Apps, Adobe Acrobat Pro For Teams, Adobe Captivate For Teams, Adobe Acrobat Standard for Teams y Adobe Ilustrator del Anexo </w:t>
      </w:r>
      <w:r w:rsidR="007A79E1">
        <w:rPr>
          <w:rFonts w:ascii="Arial" w:hAnsi="Arial" w:cs="Arial"/>
        </w:rPr>
        <w:t>1 “Especificaciones técnicas”</w:t>
      </w:r>
      <w:r w:rsidRPr="003858F9">
        <w:rPr>
          <w:rFonts w:ascii="Arial" w:hAnsi="Arial" w:cs="Arial"/>
        </w:rPr>
        <w:t xml:space="preserve">, y presentados los entregables, de acuerdo con lo establecido en los numerales </w:t>
      </w:r>
      <w:r w:rsidRPr="007A79E1">
        <w:rPr>
          <w:rFonts w:ascii="Arial" w:hAnsi="Arial" w:cs="Arial"/>
          <w:b/>
          <w:bCs/>
        </w:rPr>
        <w:t>4.1 Entregables</w:t>
      </w:r>
      <w:r w:rsidRPr="003858F9">
        <w:rPr>
          <w:rFonts w:ascii="Arial" w:hAnsi="Arial" w:cs="Arial"/>
        </w:rPr>
        <w:t xml:space="preserve"> y </w:t>
      </w:r>
      <w:r w:rsidRPr="007A79E1">
        <w:rPr>
          <w:rFonts w:ascii="Arial" w:hAnsi="Arial" w:cs="Arial"/>
          <w:b/>
          <w:bCs/>
        </w:rPr>
        <w:t>4.2 forma y tiempo de entrega</w:t>
      </w:r>
      <w:r w:rsidRPr="003858F9">
        <w:rPr>
          <w:rFonts w:ascii="Arial" w:hAnsi="Arial" w:cs="Arial"/>
        </w:rPr>
        <w:t xml:space="preserve"> del</w:t>
      </w:r>
      <w:r w:rsidR="007A79E1">
        <w:rPr>
          <w:rFonts w:ascii="Arial" w:hAnsi="Arial" w:cs="Arial"/>
        </w:rPr>
        <w:t xml:space="preserve"> </w:t>
      </w:r>
      <w:r w:rsidR="00E96A57">
        <w:rPr>
          <w:rFonts w:ascii="Arial" w:hAnsi="Arial" w:cs="Arial"/>
        </w:rPr>
        <w:t xml:space="preserve">Anexo </w:t>
      </w:r>
      <w:r w:rsidR="007A79E1">
        <w:rPr>
          <w:rFonts w:ascii="Arial" w:hAnsi="Arial" w:cs="Arial"/>
        </w:rPr>
        <w:t>1 “Especificaciones técnicas”</w:t>
      </w:r>
      <w:r w:rsidRPr="003858F9">
        <w:rPr>
          <w:rFonts w:ascii="Arial" w:hAnsi="Arial" w:cs="Arial"/>
        </w:rPr>
        <w:t>, previa validación del Administrador del Contrato</w:t>
      </w:r>
    </w:p>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1" w:name="_Toc159517408"/>
      <w:r w:rsidRPr="00DC4C0D">
        <w:rPr>
          <w:rFonts w:cs="Arial"/>
          <w:bCs/>
          <w:color w:val="244061" w:themeColor="accent1" w:themeShade="80"/>
          <w:sz w:val="20"/>
        </w:rPr>
        <w:t>Anticipos</w:t>
      </w:r>
      <w:bookmarkEnd w:id="106"/>
      <w:bookmarkEnd w:id="107"/>
      <w:r w:rsidR="00A71387" w:rsidRPr="00DC4C0D">
        <w:rPr>
          <w:rFonts w:cs="Arial"/>
          <w:bCs/>
          <w:color w:val="244061" w:themeColor="accent1" w:themeShade="80"/>
          <w:sz w:val="20"/>
        </w:rPr>
        <w:t>.</w:t>
      </w:r>
      <w:bookmarkEnd w:id="141"/>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2" w:name="_Toc527037309"/>
      <w:bookmarkStart w:id="143" w:name="_Toc496207484"/>
      <w:bookmarkStart w:id="144" w:name="_Toc495068580"/>
      <w:bookmarkStart w:id="145" w:name="_Toc495060386"/>
      <w:bookmarkStart w:id="146" w:name="_Toc495054224"/>
      <w:bookmarkStart w:id="147" w:name="_Toc159517409"/>
      <w:bookmarkStart w:id="148" w:name="_Toc402178196"/>
      <w:bookmarkStart w:id="149" w:name="_Toc289064569"/>
      <w:bookmarkStart w:id="150" w:name="_Toc314085306"/>
      <w:bookmarkStart w:id="151" w:name="_Toc314094127"/>
      <w:r w:rsidRPr="00AB3F70">
        <w:rPr>
          <w:rFonts w:cs="Arial"/>
          <w:bCs/>
          <w:color w:val="244061" w:themeColor="accent1" w:themeShade="80"/>
          <w:sz w:val="20"/>
        </w:rPr>
        <w:t>Requisitos para la presentación del CFDI y trámite de pago</w:t>
      </w:r>
      <w:bookmarkEnd w:id="142"/>
      <w:bookmarkEnd w:id="143"/>
      <w:bookmarkEnd w:id="144"/>
      <w:bookmarkEnd w:id="145"/>
      <w:bookmarkEnd w:id="146"/>
      <w:bookmarkEnd w:id="147"/>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754DC832"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16"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6A11CA">
        <w:rPr>
          <w:rFonts w:ascii="Arial" w:hAnsi="Arial" w:cs="Arial"/>
          <w:snapToGrid w:val="0"/>
        </w:rPr>
        <w:t>(</w:t>
      </w:r>
      <w:hyperlink r:id="rId17" w:history="1">
        <w:r w:rsidR="006043D5" w:rsidRPr="00A451A7">
          <w:rPr>
            <w:rStyle w:val="Hipervnculo"/>
            <w:rFonts w:ascii="Arial" w:hAnsi="Arial" w:cs="Arial"/>
          </w:rPr>
          <w:t>ariadna.morales@ine.mx</w:t>
        </w:r>
      </w:hyperlink>
      <w:r w:rsidR="00AC0784" w:rsidRPr="006A11CA">
        <w:rPr>
          <w:rFonts w:ascii="Arial" w:hAnsi="Arial" w:cs="Arial"/>
          <w:snapToGrid w:val="0"/>
        </w:rPr>
        <w:t>)</w:t>
      </w:r>
      <w:r w:rsidR="00A24C26">
        <w:rPr>
          <w:rFonts w:ascii="Arial" w:hAnsi="Arial" w:cs="Arial"/>
          <w:snapToGrid w:val="0"/>
        </w:rPr>
        <w:t xml:space="preserve"> y </w:t>
      </w:r>
      <w:r w:rsidR="0075457F">
        <w:rPr>
          <w:rFonts w:ascii="Arial" w:hAnsi="Arial" w:cs="Arial"/>
          <w:snapToGrid w:val="0"/>
        </w:rPr>
        <w:t>de</w:t>
      </w:r>
      <w:r w:rsidR="006043D5">
        <w:rPr>
          <w:rFonts w:ascii="Arial" w:hAnsi="Arial" w:cs="Arial"/>
          <w:snapToGrid w:val="0"/>
        </w:rPr>
        <w:t xml:space="preserve"> </w:t>
      </w:r>
      <w:r w:rsidR="0075457F">
        <w:rPr>
          <w:rFonts w:ascii="Arial" w:hAnsi="Arial" w:cs="Arial"/>
          <w:snapToGrid w:val="0"/>
        </w:rPr>
        <w:t>l</w:t>
      </w:r>
      <w:r w:rsidR="006043D5">
        <w:rPr>
          <w:rFonts w:ascii="Arial" w:hAnsi="Arial" w:cs="Arial"/>
          <w:snapToGrid w:val="0"/>
        </w:rPr>
        <w:t>os</w:t>
      </w:r>
      <w:r w:rsidR="0075457F">
        <w:rPr>
          <w:rFonts w:ascii="Arial" w:hAnsi="Arial" w:cs="Arial"/>
          <w:snapToGrid w:val="0"/>
        </w:rPr>
        <w:t xml:space="preserve"> supervisor</w:t>
      </w:r>
      <w:r w:rsidR="006043D5">
        <w:rPr>
          <w:rFonts w:ascii="Arial" w:hAnsi="Arial" w:cs="Arial"/>
          <w:snapToGrid w:val="0"/>
        </w:rPr>
        <w:t>es</w:t>
      </w:r>
      <w:r w:rsidR="00687C36">
        <w:rPr>
          <w:rFonts w:ascii="Arial" w:hAnsi="Arial" w:cs="Arial"/>
          <w:snapToGrid w:val="0"/>
        </w:rPr>
        <w:t xml:space="preserve"> (</w:t>
      </w:r>
      <w:hyperlink r:id="rId18" w:history="1">
        <w:r w:rsidR="000E3948" w:rsidRPr="00A451A7">
          <w:rPr>
            <w:rStyle w:val="Hipervnculo"/>
            <w:rFonts w:ascii="Arial" w:hAnsi="Arial" w:cs="Arial"/>
            <w:snapToGrid w:val="0"/>
          </w:rPr>
          <w:t>angela.inclan@ine.mx</w:t>
        </w:r>
      </w:hyperlink>
      <w:r w:rsidR="00664CC6">
        <w:rPr>
          <w:rFonts w:ascii="Arial" w:hAnsi="Arial" w:cs="Arial"/>
          <w:snapToGrid w:val="0"/>
        </w:rPr>
        <w:t>)</w:t>
      </w:r>
      <w:r w:rsidR="000E3948">
        <w:rPr>
          <w:rFonts w:ascii="Arial" w:hAnsi="Arial" w:cs="Arial"/>
          <w:snapToGrid w:val="0"/>
        </w:rPr>
        <w:t>, (</w:t>
      </w:r>
      <w:hyperlink r:id="rId19" w:history="1">
        <w:r w:rsidR="000E3948" w:rsidRPr="00A451A7">
          <w:rPr>
            <w:rStyle w:val="Hipervnculo"/>
            <w:rFonts w:ascii="Arial" w:hAnsi="Arial" w:cs="Arial"/>
            <w:snapToGrid w:val="0"/>
          </w:rPr>
          <w:t>hector.trejo@ine.mx</w:t>
        </w:r>
      </w:hyperlink>
      <w:r w:rsidR="000E3948">
        <w:rPr>
          <w:rFonts w:ascii="Arial" w:hAnsi="Arial" w:cs="Arial"/>
          <w:snapToGrid w:val="0"/>
        </w:rPr>
        <w:t>), (</w:t>
      </w:r>
      <w:hyperlink r:id="rId20" w:history="1">
        <w:r w:rsidR="00232200" w:rsidRPr="00A451A7">
          <w:rPr>
            <w:rStyle w:val="Hipervnculo"/>
            <w:rFonts w:ascii="Arial" w:hAnsi="Arial" w:cs="Arial"/>
            <w:snapToGrid w:val="0"/>
          </w:rPr>
          <w:t>calixto.garcia@ine.mx</w:t>
        </w:r>
      </w:hyperlink>
      <w:r w:rsidR="00232200">
        <w:rPr>
          <w:rFonts w:ascii="Arial" w:hAnsi="Arial" w:cs="Arial"/>
          <w:snapToGrid w:val="0"/>
        </w:rPr>
        <w:t>), (</w:t>
      </w:r>
      <w:hyperlink r:id="rId21" w:history="1">
        <w:r w:rsidR="00001599" w:rsidRPr="00A451A7">
          <w:rPr>
            <w:rStyle w:val="Hipervnculo"/>
            <w:rFonts w:ascii="Arial" w:hAnsi="Arial" w:cs="Arial"/>
            <w:snapToGrid w:val="0"/>
          </w:rPr>
          <w:t>edson.sanchez@ine.mx</w:t>
        </w:r>
      </w:hyperlink>
      <w:r w:rsidR="00001599">
        <w:rPr>
          <w:rFonts w:ascii="Arial" w:hAnsi="Arial" w:cs="Arial"/>
          <w:snapToGrid w:val="0"/>
        </w:rPr>
        <w:t>), (</w:t>
      </w:r>
      <w:hyperlink r:id="rId22" w:history="1">
        <w:r w:rsidR="00C952FD" w:rsidRPr="00DB44EE">
          <w:rPr>
            <w:rStyle w:val="Hipervnculo"/>
            <w:rFonts w:ascii="Arial" w:hAnsi="Arial" w:cs="Arial"/>
            <w:snapToGrid w:val="0"/>
          </w:rPr>
          <w:t>viviana.espinosa@ine.mx</w:t>
        </w:r>
      </w:hyperlink>
      <w:r w:rsidR="004314A8">
        <w:rPr>
          <w:rFonts w:ascii="Arial" w:hAnsi="Arial" w:cs="Arial"/>
          <w:snapToGrid w:val="0"/>
        </w:rPr>
        <w:t xml:space="preserve">) y </w:t>
      </w:r>
      <w:r w:rsidR="00DE4F4C">
        <w:rPr>
          <w:rFonts w:ascii="Arial" w:hAnsi="Arial" w:cs="Arial"/>
          <w:snapToGrid w:val="0"/>
        </w:rPr>
        <w:t>(</w:t>
      </w:r>
      <w:hyperlink r:id="rId23" w:history="1">
        <w:r w:rsidR="00BA75DA" w:rsidRPr="00A451A7">
          <w:rPr>
            <w:rStyle w:val="Hipervnculo"/>
            <w:rFonts w:ascii="Arial" w:hAnsi="Arial" w:cs="Arial"/>
            <w:snapToGrid w:val="0"/>
          </w:rPr>
          <w:t>aleida.pineda@ine.mx</w:t>
        </w:r>
      </w:hyperlink>
      <w:r w:rsidR="00DE4F4C">
        <w:rPr>
          <w:rFonts w:ascii="Arial" w:hAnsi="Arial" w:cs="Arial"/>
          <w:snapToGrid w:val="0"/>
        </w:rPr>
        <w:t>)</w:t>
      </w:r>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lastRenderedPageBreak/>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ED72D16">
      <w:pPr>
        <w:pStyle w:val="Prrafodelista"/>
        <w:ind w:left="705" w:right="23"/>
        <w:jc w:val="both"/>
        <w:rPr>
          <w:rFonts w:ascii="Arial" w:hAnsi="Arial" w:cs="Arial"/>
          <w:lang w:val="es-ES"/>
        </w:rPr>
      </w:pPr>
      <w:r w:rsidRPr="0ED72D16">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r w:rsidR="000465D9" w:rsidRPr="0ED72D16">
        <w:rPr>
          <w:rFonts w:ascii="Arial" w:hAnsi="Arial" w:cs="Arial"/>
          <w:lang w:val="es-ES"/>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2" w:name="_Toc491861687"/>
      <w:bookmarkStart w:id="153" w:name="_Toc499053747"/>
      <w:bookmarkStart w:id="154" w:name="_Toc159517410"/>
      <w:bookmarkEnd w:id="148"/>
      <w:r w:rsidRPr="00DC4C0D">
        <w:rPr>
          <w:rFonts w:cs="Arial"/>
          <w:bCs/>
          <w:color w:val="244061" w:themeColor="accent1" w:themeShade="80"/>
          <w:sz w:val="20"/>
        </w:rPr>
        <w:t>Impuestos y derechos</w:t>
      </w:r>
      <w:bookmarkEnd w:id="149"/>
      <w:bookmarkEnd w:id="150"/>
      <w:bookmarkEnd w:id="151"/>
      <w:bookmarkEnd w:id="152"/>
      <w:bookmarkEnd w:id="153"/>
      <w:r w:rsidR="00A71387" w:rsidRPr="00DC4C0D">
        <w:rPr>
          <w:rFonts w:cs="Arial"/>
          <w:bCs/>
          <w:color w:val="244061" w:themeColor="accent1" w:themeShade="80"/>
          <w:sz w:val="20"/>
        </w:rPr>
        <w:t>.</w:t>
      </w:r>
      <w:bookmarkEnd w:id="154"/>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5" w:name="_Toc289064570"/>
      <w:bookmarkStart w:id="156" w:name="_Toc314085307"/>
      <w:bookmarkStart w:id="157" w:name="_Toc314094128"/>
      <w:r w:rsidRPr="002B0D41">
        <w:rPr>
          <w:rFonts w:ascii="Arial" w:hAnsi="Arial" w:cs="Arial"/>
        </w:rPr>
        <w:t xml:space="preserve">únicamente el Impuesto al Valor Agregado (IVA) </w:t>
      </w:r>
      <w:proofErr w:type="gramStart"/>
      <w:r w:rsidRPr="002B0D41">
        <w:rPr>
          <w:rFonts w:ascii="Arial" w:hAnsi="Arial" w:cs="Arial"/>
        </w:rPr>
        <w:t>de acuerdo a</w:t>
      </w:r>
      <w:proofErr w:type="gramEnd"/>
      <w:r w:rsidRPr="002B0D41">
        <w:rPr>
          <w:rFonts w:ascii="Arial" w:hAnsi="Arial" w:cs="Arial"/>
        </w:rPr>
        <w:t xml:space="preserve">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8" w:name="_Toc491861688"/>
      <w:bookmarkStart w:id="159" w:name="_Toc499053748"/>
      <w:bookmarkStart w:id="160" w:name="_Toc159517411"/>
      <w:r w:rsidRPr="00DC4C0D">
        <w:rPr>
          <w:rFonts w:cs="Arial"/>
          <w:bCs/>
          <w:color w:val="244061" w:themeColor="accent1" w:themeShade="80"/>
          <w:sz w:val="20"/>
        </w:rPr>
        <w:t>Transferencia de derechos</w:t>
      </w:r>
      <w:bookmarkEnd w:id="155"/>
      <w:bookmarkEnd w:id="156"/>
      <w:bookmarkEnd w:id="157"/>
      <w:bookmarkEnd w:id="158"/>
      <w:bookmarkEnd w:id="159"/>
      <w:r w:rsidR="00A71387" w:rsidRPr="00DC4C0D">
        <w:rPr>
          <w:rFonts w:cs="Arial"/>
          <w:bCs/>
          <w:color w:val="244061" w:themeColor="accent1" w:themeShade="80"/>
          <w:sz w:val="20"/>
        </w:rPr>
        <w:t>.</w:t>
      </w:r>
      <w:bookmarkEnd w:id="160"/>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1" w:name="_Toc284333672"/>
      <w:bookmarkStart w:id="162" w:name="_Toc298407610"/>
      <w:bookmarkStart w:id="163" w:name="_Toc314085308"/>
      <w:bookmarkStart w:id="164" w:name="_Toc314094129"/>
      <w:bookmarkStart w:id="165" w:name="_Toc491861689"/>
      <w:bookmarkStart w:id="166" w:name="_Toc499053749"/>
      <w:bookmarkStart w:id="167" w:name="_Toc159517412"/>
      <w:r w:rsidRPr="00DC4C0D">
        <w:rPr>
          <w:rFonts w:cs="Arial"/>
          <w:bCs/>
          <w:color w:val="244061" w:themeColor="accent1" w:themeShade="80"/>
          <w:sz w:val="20"/>
        </w:rPr>
        <w:t xml:space="preserve">Derechos de Autor y Propiedad </w:t>
      </w:r>
      <w:bookmarkEnd w:id="161"/>
      <w:bookmarkEnd w:id="162"/>
      <w:bookmarkEnd w:id="163"/>
      <w:bookmarkEnd w:id="164"/>
      <w:bookmarkEnd w:id="165"/>
      <w:bookmarkEnd w:id="166"/>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7"/>
    </w:p>
    <w:p w14:paraId="28804BDE" w14:textId="31C30B98" w:rsidR="00900A78" w:rsidRPr="002B0D41" w:rsidRDefault="00900A78" w:rsidP="00900A78">
      <w:pPr>
        <w:pStyle w:val="E2"/>
        <w:spacing w:before="120" w:after="120"/>
        <w:ind w:left="705"/>
        <w:rPr>
          <w:rFonts w:cs="Arial"/>
          <w:sz w:val="20"/>
          <w:lang w:val="es-MX"/>
        </w:rPr>
      </w:pPr>
      <w:bookmarkStart w:id="168" w:name="_Toc299017183"/>
      <w:bookmarkStart w:id="169" w:name="_Toc299018343"/>
      <w:bookmarkStart w:id="170" w:name="_Toc314085309"/>
      <w:bookmarkStart w:id="171"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 xml:space="preserve">En caso de litigio por una supuesta violación a lo establecido en el presente numeral, el INSTITUTO dará aviso al PROVEEDOR para que en un plazo máximo de 5 (cinco) días hábiles </w:t>
      </w:r>
      <w:r w:rsidRPr="002B0D41">
        <w:rPr>
          <w:rFonts w:cs="Arial"/>
          <w:sz w:val="20"/>
          <w:lang w:val="es-MX"/>
        </w:rPr>
        <w:lastRenderedPageBreak/>
        <w:t>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2" w:name="_Toc491861690"/>
      <w:bookmarkStart w:id="173" w:name="_Toc499053750"/>
      <w:bookmarkStart w:id="174" w:name="_Toc159409660"/>
      <w:bookmarkStart w:id="175" w:name="_Toc159517413"/>
      <w:r w:rsidRPr="00DC4C0D">
        <w:rPr>
          <w:rFonts w:cs="Arial"/>
          <w:bCs/>
          <w:color w:val="244061" w:themeColor="accent1" w:themeShade="80"/>
          <w:sz w:val="20"/>
        </w:rPr>
        <w:t>Transparencia y Acceso a la Información Pública</w:t>
      </w:r>
      <w:bookmarkEnd w:id="168"/>
      <w:bookmarkEnd w:id="169"/>
      <w:bookmarkEnd w:id="170"/>
      <w:bookmarkEnd w:id="171"/>
      <w:bookmarkEnd w:id="172"/>
      <w:bookmarkEnd w:id="173"/>
      <w:r w:rsidR="00A71387" w:rsidRPr="00DC4C0D">
        <w:rPr>
          <w:rFonts w:cs="Arial"/>
          <w:bCs/>
          <w:color w:val="244061" w:themeColor="accent1" w:themeShade="80"/>
          <w:sz w:val="20"/>
        </w:rPr>
        <w:t>.</w:t>
      </w:r>
      <w:bookmarkEnd w:id="174"/>
      <w:bookmarkEnd w:id="175"/>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6" w:name="_Toc289064573"/>
      <w:bookmarkStart w:id="177" w:name="_Toc314085310"/>
      <w:bookmarkStart w:id="178" w:name="_Toc314094131"/>
      <w:bookmarkStart w:id="179" w:name="_Toc491861691"/>
      <w:bookmarkStart w:id="180" w:name="_Toc499053751"/>
      <w:bookmarkStart w:id="181" w:name="_Toc159409661"/>
      <w:bookmarkStart w:id="182" w:name="_Toc159517414"/>
      <w:r w:rsidRPr="006A11CA">
        <w:rPr>
          <w:rFonts w:cs="Arial"/>
          <w:bCs/>
          <w:color w:val="244061" w:themeColor="accent1" w:themeShade="80"/>
          <w:sz w:val="20"/>
        </w:rPr>
        <w:t>Responsabilidad laboral</w:t>
      </w:r>
      <w:bookmarkEnd w:id="176"/>
      <w:bookmarkEnd w:id="177"/>
      <w:bookmarkEnd w:id="178"/>
      <w:bookmarkEnd w:id="179"/>
      <w:bookmarkEnd w:id="180"/>
      <w:r w:rsidR="00A71387" w:rsidRPr="006A11CA">
        <w:rPr>
          <w:rFonts w:cs="Arial"/>
          <w:bCs/>
          <w:color w:val="244061" w:themeColor="accent1" w:themeShade="80"/>
          <w:sz w:val="20"/>
        </w:rPr>
        <w:t>.</w:t>
      </w:r>
      <w:bookmarkEnd w:id="181"/>
      <w:bookmarkEnd w:id="182"/>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3" w:name="_Toc289064578"/>
      <w:bookmarkStart w:id="184" w:name="_Toc314085311"/>
      <w:bookmarkStart w:id="185" w:name="_Toc314094132"/>
      <w:bookmarkStart w:id="186" w:name="_Toc434004096"/>
      <w:bookmarkStart w:id="187" w:name="_Toc496883312"/>
      <w:bookmarkStart w:id="188" w:name="_Toc510612314"/>
      <w:bookmarkStart w:id="189" w:name="_Toc159517415"/>
      <w:bookmarkStart w:id="190" w:name="_Toc314085312"/>
      <w:bookmarkStart w:id="191" w:name="_Toc314094133"/>
      <w:bookmarkStart w:id="192" w:name="_Toc434004097"/>
      <w:bookmarkStart w:id="193" w:name="_Toc309618095"/>
      <w:bookmarkStart w:id="194" w:name="_Toc314094169"/>
      <w:bookmarkStart w:id="195" w:name="_Toc31154746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F452E3">
        <w:rPr>
          <w:rFonts w:cs="Arial"/>
          <w:bCs/>
          <w:color w:val="244061" w:themeColor="accent1" w:themeShade="80"/>
          <w:sz w:val="20"/>
        </w:rPr>
        <w:t>INSTRUCCIONES PARA ELABORAR LA OFERTA TÉCNICA Y LA OFERTA ECONÓMICA</w:t>
      </w:r>
      <w:bookmarkEnd w:id="183"/>
      <w:bookmarkEnd w:id="184"/>
      <w:bookmarkEnd w:id="185"/>
      <w:bookmarkEnd w:id="186"/>
      <w:bookmarkEnd w:id="187"/>
      <w:bookmarkEnd w:id="188"/>
      <w:bookmarkEnd w:id="189"/>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acuerdo con lo señalado en el primer párrafo del artículo 66 de las POBALINES, la proposición y los documentos que se solicitan en el numeral 4.1 de la presente convocatoria deberán ser </w:t>
      </w:r>
      <w:r w:rsidRPr="0ED72D16">
        <w:rPr>
          <w:rFonts w:cs="Arial"/>
          <w:b/>
          <w:bCs/>
          <w:sz w:val="20"/>
          <w:lang w:val="es-ES"/>
        </w:rPr>
        <w:t>firmados autógrafamente</w:t>
      </w:r>
      <w:r w:rsidRPr="0ED72D16">
        <w:rPr>
          <w:rFonts w:cs="Arial"/>
          <w:sz w:val="20"/>
          <w:lang w:val="es-ES"/>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086133F5" w14:textId="77777777" w:rsidR="00CF745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conformidad con lo estipulado en el segundo párrafo del artículo 66 de las POBALINES, </w:t>
      </w:r>
      <w:r w:rsidRPr="0ED72D16">
        <w:rPr>
          <w:rFonts w:cs="Arial"/>
          <w:b/>
          <w:bCs/>
          <w:sz w:val="20"/>
          <w:lang w:val="es-ES"/>
        </w:rPr>
        <w:t xml:space="preserve">cada uno de los documentos que integren la proposición y aquellos distintos a ésta, </w:t>
      </w:r>
      <w:r w:rsidRPr="0ED72D16">
        <w:rPr>
          <w:rFonts w:cs="Arial"/>
          <w:b/>
          <w:bCs/>
          <w:sz w:val="20"/>
          <w:u w:val="single"/>
          <w:lang w:val="es-ES"/>
        </w:rPr>
        <w:t>deberán estar foliados en todas y cada una de las hojas que los integren</w:t>
      </w:r>
      <w:r w:rsidRPr="0ED72D16">
        <w:rPr>
          <w:rFonts w:cs="Arial"/>
          <w:sz w:val="20"/>
          <w:u w:val="single"/>
          <w:lang w:val="es-ES"/>
        </w:rPr>
        <w:t>.</w:t>
      </w:r>
      <w:r w:rsidRPr="0ED72D16">
        <w:rPr>
          <w:rFonts w:cs="Arial"/>
          <w:sz w:val="20"/>
          <w:lang w:val="es-ES"/>
        </w:rPr>
        <w:t xml:space="preserve"> </w:t>
      </w:r>
      <w:r w:rsidRPr="0ED72D16">
        <w:rPr>
          <w:rFonts w:cs="Arial"/>
          <w:b/>
          <w:bCs/>
          <w:sz w:val="20"/>
          <w:lang w:val="es-ES"/>
        </w:rPr>
        <w:t>Al efecto, se deberán numerar de manera individual las propuestas técnica y económica</w:t>
      </w:r>
      <w:r w:rsidRPr="0ED72D16">
        <w:rPr>
          <w:rFonts w:cs="Arial"/>
          <w:sz w:val="20"/>
          <w:lang w:val="es-ES"/>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 xml:space="preserve">Conforme a lo dispuesto en el párrafo tercero del artículo 66 de las POBALINES, en el caso de que alguna o algunas hojas de los documentos mencionados en el párrafo anterior </w:t>
      </w:r>
      <w:r w:rsidRPr="006C4AC2">
        <w:rPr>
          <w:rFonts w:cs="Arial"/>
          <w:sz w:val="20"/>
        </w:rPr>
        <w:lastRenderedPageBreak/>
        <w:t>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77777777" w:rsidR="00CF7459" w:rsidRPr="00677CB9" w:rsidRDefault="00CF7459" w:rsidP="0ED72D16">
      <w:pPr>
        <w:pStyle w:val="E2"/>
        <w:numPr>
          <w:ilvl w:val="0"/>
          <w:numId w:val="74"/>
        </w:numPr>
        <w:spacing w:before="120" w:after="120"/>
        <w:ind w:left="993" w:hanging="284"/>
        <w:rPr>
          <w:rFonts w:cs="Arial"/>
          <w:sz w:val="20"/>
          <w:u w:val="single"/>
          <w:lang w:val="es-ES"/>
        </w:rPr>
      </w:pPr>
      <w:r w:rsidRPr="0ED72D16">
        <w:rPr>
          <w:rFonts w:cs="Arial"/>
          <w:sz w:val="20"/>
          <w:u w:val="single"/>
          <w:lang w:val="es-ES"/>
        </w:rPr>
        <w:t>Las proposiciones deberán realizarse en estricto apego a las necesidades planteadas por el INSTITUTO en la presente convocatoria, sus anexos y las modificaciones que se deriven de la(s) Junta(s) de Aclaraciones que se celebre(n).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6" w:name="_Toc510612315"/>
      <w:bookmarkStart w:id="197" w:name="_Toc159517416"/>
      <w:r w:rsidRPr="00E30171">
        <w:rPr>
          <w:rFonts w:cs="Arial"/>
          <w:color w:val="244061" w:themeColor="accent1" w:themeShade="80"/>
          <w:kern w:val="32"/>
          <w:sz w:val="20"/>
        </w:rPr>
        <w:t>PARTICIPACIÓN EN EL PROCEDIMIENTO Y PRESENTACIÓN DE PROPOSICIONES</w:t>
      </w:r>
      <w:bookmarkEnd w:id="190"/>
      <w:bookmarkEnd w:id="191"/>
      <w:bookmarkEnd w:id="192"/>
      <w:bookmarkEnd w:id="196"/>
      <w:bookmarkEnd w:id="197"/>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8" w:name="_Toc314030195"/>
      <w:bookmarkStart w:id="199" w:name="_Toc314085313"/>
      <w:bookmarkStart w:id="200" w:name="_Toc314094134"/>
      <w:bookmarkStart w:id="201" w:name="_Toc314804490"/>
      <w:bookmarkStart w:id="202" w:name="_Toc314804555"/>
      <w:bookmarkStart w:id="203" w:name="_Toc315905503"/>
      <w:bookmarkStart w:id="204" w:name="_Toc316315419"/>
      <w:bookmarkStart w:id="205" w:name="_Toc316316305"/>
      <w:bookmarkStart w:id="206" w:name="_Toc327181253"/>
      <w:bookmarkStart w:id="207" w:name="_Toc329602569"/>
      <w:bookmarkStart w:id="208" w:name="_Toc382993247"/>
      <w:bookmarkStart w:id="209" w:name="_Toc390246814"/>
      <w:bookmarkStart w:id="210" w:name="_Toc390699230"/>
      <w:bookmarkStart w:id="211" w:name="_Toc396148585"/>
      <w:bookmarkStart w:id="212" w:name="_Toc405207171"/>
      <w:bookmarkStart w:id="213" w:name="_Toc414448108"/>
      <w:bookmarkStart w:id="214" w:name="_Toc434003979"/>
      <w:bookmarkStart w:id="215" w:name="_Toc434004098"/>
      <w:bookmarkStart w:id="216" w:name="_Toc464498299"/>
      <w:bookmarkStart w:id="217" w:name="_Toc464498704"/>
      <w:bookmarkStart w:id="218" w:name="_Toc487209315"/>
      <w:bookmarkStart w:id="219" w:name="_Toc488428628"/>
      <w:bookmarkStart w:id="220" w:name="_Toc491180956"/>
      <w:bookmarkStart w:id="221" w:name="_Toc492377916"/>
      <w:bookmarkStart w:id="222" w:name="_Toc493501618"/>
      <w:bookmarkStart w:id="223" w:name="_Toc494211577"/>
      <w:bookmarkStart w:id="224" w:name="_Toc496883314"/>
      <w:bookmarkStart w:id="225" w:name="_Toc498523195"/>
      <w:bookmarkStart w:id="226" w:name="_Toc505704873"/>
      <w:bookmarkStart w:id="227" w:name="_Toc510612316"/>
      <w:bookmarkStart w:id="228" w:name="_Toc527963292"/>
      <w:bookmarkStart w:id="229" w:name="_Toc528680679"/>
      <w:bookmarkStart w:id="230" w:name="_Toc25083225"/>
      <w:bookmarkStart w:id="231" w:name="_Toc25841865"/>
      <w:bookmarkStart w:id="232" w:name="_Toc25919710"/>
      <w:bookmarkStart w:id="233" w:name="_Toc26174833"/>
      <w:bookmarkStart w:id="234" w:name="_Toc49502867"/>
      <w:bookmarkStart w:id="235" w:name="_Toc54950969"/>
      <w:bookmarkStart w:id="236" w:name="_Toc58356916"/>
      <w:bookmarkStart w:id="237" w:name="_Toc62742118"/>
      <w:bookmarkStart w:id="238" w:name="_Toc83994865"/>
      <w:bookmarkStart w:id="239" w:name="_Toc83994974"/>
      <w:bookmarkStart w:id="240" w:name="_Toc84871693"/>
      <w:bookmarkStart w:id="241" w:name="_Toc148645090"/>
      <w:bookmarkStart w:id="242" w:name="_Toc149069731"/>
      <w:bookmarkStart w:id="243" w:name="_Toc159409664"/>
      <w:bookmarkStart w:id="244" w:name="_Toc159517417"/>
      <w:r w:rsidRPr="00E30171">
        <w:rPr>
          <w:rFonts w:cs="Arial"/>
          <w:bCs/>
          <w:color w:val="244061" w:themeColor="accent1" w:themeShade="80"/>
          <w:sz w:val="20"/>
        </w:rPr>
        <w:t>Condiciones establecidas para la participación en los actos del procedimiento</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5" w:name="_Toc309618065"/>
      <w:bookmarkStart w:id="246" w:name="_Toc314030196"/>
      <w:bookmarkStart w:id="247" w:name="_Toc314085314"/>
      <w:bookmarkStart w:id="248" w:name="_Toc314094135"/>
      <w:bookmarkStart w:id="249" w:name="_Toc314804491"/>
      <w:bookmarkStart w:id="250" w:name="_Toc314804556"/>
      <w:bookmarkStart w:id="251" w:name="_Toc315905504"/>
      <w:bookmarkStart w:id="252" w:name="_Toc316315420"/>
      <w:bookmarkStart w:id="253" w:name="_Toc316316306"/>
      <w:bookmarkStart w:id="254" w:name="_Toc327181254"/>
      <w:bookmarkStart w:id="255" w:name="_Toc329602570"/>
      <w:bookmarkStart w:id="256" w:name="_Toc382992956"/>
      <w:bookmarkStart w:id="257" w:name="_Toc383184929"/>
      <w:bookmarkStart w:id="258" w:name="_Toc383788306"/>
      <w:bookmarkStart w:id="259" w:name="_Toc390935270"/>
      <w:bookmarkStart w:id="260" w:name="_Toc409002213"/>
      <w:bookmarkStart w:id="261" w:name="_Toc422232834"/>
      <w:bookmarkStart w:id="262" w:name="_Toc427242072"/>
      <w:bookmarkStart w:id="263" w:name="_Toc428879784"/>
      <w:bookmarkStart w:id="264" w:name="_Toc447120309"/>
      <w:bookmarkStart w:id="265" w:name="_Toc452121377"/>
      <w:bookmarkStart w:id="266" w:name="_Toc464498300"/>
      <w:bookmarkStart w:id="267" w:name="_Toc464498705"/>
      <w:bookmarkStart w:id="268" w:name="_Toc487209316"/>
      <w:bookmarkStart w:id="269" w:name="_Toc488428629"/>
      <w:bookmarkStart w:id="270" w:name="_Toc491180957"/>
      <w:bookmarkStart w:id="271" w:name="_Toc492377917"/>
      <w:bookmarkStart w:id="272" w:name="_Toc493501619"/>
      <w:bookmarkStart w:id="273" w:name="_Toc494211578"/>
      <w:bookmarkStart w:id="274" w:name="_Toc496883315"/>
      <w:bookmarkStart w:id="275" w:name="_Toc498523196"/>
      <w:bookmarkStart w:id="276" w:name="_Toc505704874"/>
      <w:bookmarkStart w:id="277" w:name="_Toc510612317"/>
      <w:bookmarkStart w:id="278" w:name="_Toc527963293"/>
      <w:bookmarkStart w:id="279" w:name="_Toc528680680"/>
      <w:bookmarkStart w:id="280" w:name="_Toc25083226"/>
      <w:bookmarkStart w:id="281" w:name="_Toc25841866"/>
      <w:bookmarkStart w:id="282" w:name="_Toc25919711"/>
      <w:bookmarkStart w:id="283" w:name="_Toc26174834"/>
      <w:bookmarkStart w:id="284" w:name="_Toc49502868"/>
      <w:bookmarkStart w:id="285" w:name="_Toc54950970"/>
      <w:bookmarkStart w:id="286" w:name="_Toc58356917"/>
      <w:bookmarkStart w:id="287" w:name="_Toc62742119"/>
      <w:bookmarkStart w:id="288" w:name="_Toc83994866"/>
      <w:bookmarkStart w:id="289" w:name="_Toc83994975"/>
      <w:bookmarkStart w:id="290" w:name="_Toc84871694"/>
      <w:bookmarkStart w:id="291" w:name="_Toc148645091"/>
      <w:bookmarkStart w:id="292" w:name="_Toc149069732"/>
      <w:bookmarkStart w:id="293" w:name="_Toc159409665"/>
      <w:bookmarkStart w:id="294" w:name="_Toc159517418"/>
      <w:r w:rsidRPr="00B3558E">
        <w:rPr>
          <w:rFonts w:cs="Arial"/>
          <w:bCs/>
          <w:color w:val="244061" w:themeColor="accent1" w:themeShade="80"/>
          <w:sz w:val="20"/>
        </w:rPr>
        <w:t>Licitantes que no podrán participar en el presente procedimiento</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282B69" w:rsidRDefault="00167BFB" w:rsidP="00282B69">
      <w:pPr>
        <w:pStyle w:val="Prrafodelista"/>
        <w:shd w:val="clear" w:color="auto" w:fill="FFFFFF" w:themeFill="background1"/>
        <w:spacing w:before="120" w:after="120"/>
        <w:ind w:left="705"/>
        <w:jc w:val="both"/>
        <w:rPr>
          <w:rFonts w:ascii="Arial" w:hAnsi="Arial" w:cs="Arial"/>
          <w:snapToGrid/>
          <w:lang w:val="es-MX"/>
        </w:rPr>
      </w:pPr>
      <w:r w:rsidRPr="004660D0">
        <w:rPr>
          <w:rFonts w:ascii="Arial" w:hAnsi="Arial" w:cs="Arial"/>
          <w:snapToGrid/>
          <w:lang w:val="es-MX"/>
        </w:rPr>
        <w:t xml:space="preserve">Las personas físicas o morales que </w:t>
      </w:r>
      <w:r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5" w:name="_Toc309618066"/>
      <w:bookmarkStart w:id="296" w:name="_Toc314030197"/>
      <w:bookmarkStart w:id="297" w:name="_Toc314085315"/>
      <w:bookmarkStart w:id="298" w:name="_Toc314094136"/>
      <w:bookmarkStart w:id="299" w:name="_Toc314804492"/>
      <w:bookmarkStart w:id="300" w:name="_Toc314804557"/>
      <w:bookmarkStart w:id="301" w:name="_Toc315905505"/>
      <w:bookmarkStart w:id="302" w:name="_Toc316315421"/>
      <w:bookmarkStart w:id="303" w:name="_Toc316316307"/>
      <w:bookmarkStart w:id="304" w:name="_Toc327181255"/>
      <w:bookmarkStart w:id="305" w:name="_Toc329602571"/>
      <w:bookmarkStart w:id="306" w:name="_Toc382992957"/>
      <w:bookmarkStart w:id="307" w:name="_Toc383184930"/>
      <w:bookmarkStart w:id="308" w:name="_Toc383788307"/>
      <w:bookmarkStart w:id="309" w:name="_Toc390935271"/>
      <w:bookmarkStart w:id="310" w:name="_Toc409002214"/>
      <w:bookmarkStart w:id="311" w:name="_Toc422232835"/>
      <w:bookmarkStart w:id="312" w:name="_Toc427242073"/>
      <w:bookmarkStart w:id="313" w:name="_Toc428879785"/>
      <w:bookmarkStart w:id="314" w:name="_Toc447120310"/>
      <w:bookmarkStart w:id="315" w:name="_Toc452121378"/>
      <w:bookmarkStart w:id="316" w:name="_Toc464498301"/>
      <w:bookmarkStart w:id="317" w:name="_Toc464498706"/>
      <w:bookmarkStart w:id="318" w:name="_Toc487209317"/>
      <w:bookmarkStart w:id="319" w:name="_Toc488428630"/>
      <w:bookmarkStart w:id="320" w:name="_Toc491180958"/>
      <w:bookmarkStart w:id="321" w:name="_Toc492377918"/>
      <w:bookmarkStart w:id="322" w:name="_Toc493501620"/>
      <w:bookmarkStart w:id="323" w:name="_Toc494211579"/>
      <w:bookmarkStart w:id="324" w:name="_Toc496883316"/>
      <w:bookmarkStart w:id="325" w:name="_Toc498523197"/>
      <w:bookmarkStart w:id="326" w:name="_Toc505704875"/>
      <w:bookmarkStart w:id="327" w:name="_Toc510612318"/>
      <w:bookmarkStart w:id="328" w:name="_Toc527963294"/>
      <w:bookmarkStart w:id="329" w:name="_Toc528680681"/>
      <w:bookmarkStart w:id="330" w:name="_Toc25083227"/>
      <w:bookmarkStart w:id="331" w:name="_Toc25841867"/>
      <w:bookmarkStart w:id="332" w:name="_Toc25919712"/>
      <w:bookmarkStart w:id="333" w:name="_Toc26174835"/>
      <w:bookmarkStart w:id="334" w:name="_Toc49502869"/>
      <w:bookmarkStart w:id="335" w:name="_Toc54950971"/>
      <w:bookmarkStart w:id="336" w:name="_Toc58356918"/>
      <w:bookmarkStart w:id="337" w:name="_Toc62742120"/>
      <w:bookmarkStart w:id="338" w:name="_Toc83994867"/>
      <w:bookmarkStart w:id="339" w:name="_Toc83994976"/>
      <w:bookmarkStart w:id="340" w:name="_Toc84871695"/>
      <w:bookmarkStart w:id="341" w:name="_Toc148645092"/>
      <w:bookmarkStart w:id="342" w:name="_Toc149069733"/>
      <w:bookmarkStart w:id="343" w:name="_Toc159409666"/>
      <w:bookmarkStart w:id="344" w:name="_Toc159517419"/>
      <w:r w:rsidRPr="00282B69">
        <w:rPr>
          <w:rFonts w:cs="Arial"/>
          <w:bCs/>
          <w:color w:val="244061" w:themeColor="accent1" w:themeShade="80"/>
          <w:sz w:val="20"/>
        </w:rPr>
        <w:t>Para el caso de presentación de proposiciones conjuntas</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5" w:name="_Toc314085316"/>
      <w:bookmarkStart w:id="346"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7" w:name="_Toc510612319"/>
      <w:bookmarkStart w:id="348" w:name="_Toc159517420"/>
      <w:r w:rsidRPr="006B4BE5">
        <w:rPr>
          <w:rFonts w:cs="Arial"/>
          <w:bCs/>
          <w:color w:val="244061" w:themeColor="accent1" w:themeShade="80"/>
          <w:sz w:val="20"/>
        </w:rPr>
        <w:t>CONTENIDO DE LAS PROPOSICIONES</w:t>
      </w:r>
      <w:bookmarkEnd w:id="345"/>
      <w:bookmarkEnd w:id="346"/>
      <w:bookmarkEnd w:id="347"/>
      <w:bookmarkEnd w:id="348"/>
    </w:p>
    <w:p w14:paraId="006125EF" w14:textId="70F8558C" w:rsidR="008E1EBC" w:rsidRDefault="008E1EBC" w:rsidP="00BA0F3A">
      <w:pPr>
        <w:pStyle w:val="Texto0"/>
        <w:tabs>
          <w:tab w:val="left" w:pos="709"/>
        </w:tabs>
        <w:spacing w:after="0" w:line="240" w:lineRule="auto"/>
        <w:ind w:left="705" w:firstLine="0"/>
        <w:rPr>
          <w:sz w:val="20"/>
        </w:rPr>
      </w:pPr>
      <w:bookmarkStart w:id="349" w:name="_Toc289064580"/>
      <w:bookmarkStart w:id="350" w:name="_Toc310514790"/>
      <w:bookmarkStart w:id="351" w:name="_Toc312083756"/>
      <w:bookmarkStart w:id="352" w:name="_Toc312402701"/>
      <w:bookmarkStart w:id="353" w:name="_Toc314002686"/>
      <w:bookmarkStart w:id="354" w:name="_Toc314030199"/>
      <w:bookmarkStart w:id="355" w:name="_Toc314085317"/>
      <w:bookmarkStart w:id="356" w:name="_Toc314094138"/>
      <w:bookmarkStart w:id="357" w:name="_Toc314804494"/>
      <w:bookmarkStart w:id="358" w:name="_Toc314804559"/>
      <w:bookmarkStart w:id="359" w:name="_Toc315905507"/>
      <w:bookmarkStart w:id="360" w:name="_Toc316315423"/>
      <w:bookmarkStart w:id="361" w:name="_Toc316316309"/>
      <w:bookmarkStart w:id="362" w:name="_Toc327181257"/>
      <w:bookmarkStart w:id="363" w:name="_Toc329602573"/>
      <w:bookmarkStart w:id="364" w:name="_Toc382992959"/>
      <w:bookmarkStart w:id="365" w:name="_Toc383184932"/>
      <w:bookmarkStart w:id="366" w:name="_Toc383788309"/>
      <w:bookmarkStart w:id="367" w:name="_Toc390935273"/>
      <w:bookmarkStart w:id="368" w:name="_Toc409002216"/>
      <w:bookmarkStart w:id="369" w:name="_Toc422232837"/>
      <w:bookmarkStart w:id="370" w:name="_Toc427242075"/>
      <w:bookmarkStart w:id="371" w:name="_Toc428879787"/>
      <w:bookmarkStart w:id="372" w:name="_Toc447120312"/>
      <w:bookmarkStart w:id="373" w:name="_Toc452121380"/>
      <w:bookmarkStart w:id="374" w:name="_Toc464498303"/>
      <w:bookmarkStart w:id="375" w:name="_Toc464498708"/>
      <w:bookmarkStart w:id="376" w:name="_Toc487209319"/>
      <w:bookmarkStart w:id="377" w:name="_Toc488428632"/>
      <w:bookmarkStart w:id="378" w:name="_Toc491180960"/>
      <w:bookmarkStart w:id="379" w:name="_Toc492377920"/>
      <w:bookmarkStart w:id="380" w:name="_Toc493501622"/>
      <w:bookmarkStart w:id="381" w:name="_Toc494211581"/>
      <w:bookmarkStart w:id="382" w:name="_Toc496883318"/>
      <w:bookmarkStart w:id="383" w:name="_Toc498523199"/>
      <w:bookmarkStart w:id="384" w:name="_Toc505704877"/>
      <w:bookmarkStart w:id="385" w:name="_Toc510612320"/>
      <w:bookmarkStart w:id="386" w:name="_Toc527963296"/>
      <w:bookmarkStart w:id="387"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8" w:name="_Toc25083229"/>
      <w:bookmarkStart w:id="389" w:name="_Toc25841869"/>
      <w:bookmarkStart w:id="390" w:name="_Toc25919714"/>
      <w:bookmarkStart w:id="391" w:name="_Toc26174837"/>
      <w:bookmarkStart w:id="392" w:name="_Toc148645094"/>
      <w:bookmarkStart w:id="393" w:name="_Toc149069735"/>
      <w:bookmarkStart w:id="394" w:name="_Toc159409668"/>
      <w:bookmarkStart w:id="395" w:name="_Toc159517421"/>
      <w:bookmarkStart w:id="396" w:name="_Toc49502871"/>
      <w:bookmarkStart w:id="397" w:name="_Toc54950973"/>
      <w:bookmarkStart w:id="398" w:name="_Toc58356920"/>
      <w:bookmarkStart w:id="399" w:name="_Toc62742122"/>
      <w:bookmarkStart w:id="400" w:name="_Toc83994869"/>
      <w:bookmarkStart w:id="401" w:name="_Toc83994978"/>
      <w:bookmarkStart w:id="402" w:name="_Toc84871697"/>
      <w:r w:rsidRPr="003C3E39">
        <w:rPr>
          <w:rFonts w:cs="Arial"/>
          <w:bCs/>
          <w:color w:val="244061" w:themeColor="accent1" w:themeShade="80"/>
          <w:sz w:val="20"/>
        </w:rPr>
        <w:lastRenderedPageBreak/>
        <w:t>Documentación distinta a la oferta técnica y la oferta económica</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00DC1D2A" w:rsidRPr="003C3E39">
        <w:rPr>
          <w:rFonts w:cs="Arial"/>
          <w:bCs/>
          <w:color w:val="244061" w:themeColor="accent1" w:themeShade="80"/>
          <w:sz w:val="20"/>
        </w:rPr>
        <w:t xml:space="preserve"> </w:t>
      </w:r>
      <w:bookmarkEnd w:id="396"/>
      <w:bookmarkEnd w:id="397"/>
      <w:bookmarkEnd w:id="398"/>
      <w:bookmarkEnd w:id="399"/>
      <w:bookmarkEnd w:id="400"/>
      <w:bookmarkEnd w:id="401"/>
      <w:bookmarkEnd w:id="402"/>
    </w:p>
    <w:p w14:paraId="3486B801" w14:textId="77777777" w:rsidR="00A00EEC" w:rsidRPr="00A00EEC" w:rsidRDefault="00A00EEC" w:rsidP="00A00EEC">
      <w:pPr>
        <w:pStyle w:val="Texto0"/>
        <w:spacing w:before="120" w:after="120"/>
        <w:ind w:left="993"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2F4DD6EE" w14:textId="77777777" w:rsidR="00A00EEC" w:rsidRPr="00A00EEC" w:rsidRDefault="00A00EEC" w:rsidP="00A00EEC">
      <w:pPr>
        <w:pStyle w:val="Texto0"/>
        <w:spacing w:before="120" w:after="120"/>
        <w:ind w:left="993" w:firstLine="0"/>
        <w:rPr>
          <w:sz w:val="20"/>
        </w:rPr>
      </w:pPr>
      <w:r w:rsidRPr="00A00EEC">
        <w:rPr>
          <w:sz w:val="20"/>
        </w:rPr>
        <w:t>De los LICITANTES y cada uno de los LICITANTES en participación conjunta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 y deberán estar firmados autógrafamente por el representante legal del LICITANTE en caso de participación conjunta los documentos deben ser firmados autógrafamente por los representantes legales de las empresas consorciadas que los suscriben, que intervienen en la formalización del convenio de participación conjunta.</w:t>
      </w:r>
    </w:p>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502FDB7D"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VIGENTE y LEGIBLE (credencial para votar, pasaporte, cédula profesional), tratándose de personas físicas y, en el caso de personas morales, la del representante legal, esto de conformidad con lo señalado en el artículo 64 fracción IX de las POBALINES. En caso de </w:t>
      </w:r>
      <w:r w:rsidR="00BA75DA" w:rsidRPr="00D455BB">
        <w:rPr>
          <w:i/>
          <w:iCs/>
          <w:sz w:val="20"/>
          <w:u w:val="single"/>
        </w:rPr>
        <w:t>presentar credencial</w:t>
      </w:r>
      <w:r w:rsidRPr="00D455BB">
        <w:rPr>
          <w:i/>
          <w:iCs/>
          <w:sz w:val="20"/>
          <w:u w:val="single"/>
        </w:rPr>
        <w:t xml:space="preserve"> para votar, para verificar la vigencia se consultará la siguiente liga</w:t>
      </w:r>
      <w:r w:rsidRPr="00A00EEC">
        <w:rPr>
          <w:sz w:val="20"/>
        </w:rPr>
        <w:t xml:space="preserve"> </w:t>
      </w:r>
      <w:hyperlink r:id="rId24"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55FEFF90" w:rsidR="007F72A6" w:rsidRDefault="00A00EEC" w:rsidP="00A00EEC">
      <w:pPr>
        <w:pStyle w:val="Texto0"/>
        <w:spacing w:before="120" w:after="120" w:line="240" w:lineRule="auto"/>
        <w:ind w:left="993" w:firstLine="0"/>
        <w:rPr>
          <w:sz w:val="20"/>
        </w:rPr>
      </w:pPr>
      <w:r w:rsidRPr="00A00EEC">
        <w:rPr>
          <w:sz w:val="20"/>
        </w:rPr>
        <w:t>Los documentos antes mencionados, son indispensables para evaluar la documentación distinta a la proposición técnica y económica y, en consecuencia, su incumplimiento afecta su solvencia y motivaría su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3" w:name="_Toc314094139"/>
      <w:bookmarkStart w:id="404" w:name="_Toc314804495"/>
      <w:bookmarkStart w:id="405" w:name="_Toc314804560"/>
      <w:bookmarkStart w:id="406" w:name="_Toc315905508"/>
      <w:bookmarkStart w:id="407" w:name="_Toc316315424"/>
      <w:bookmarkStart w:id="408" w:name="_Toc316316310"/>
      <w:bookmarkStart w:id="409" w:name="_Toc327181258"/>
      <w:bookmarkStart w:id="410" w:name="_Toc329602574"/>
      <w:bookmarkStart w:id="411" w:name="_Toc382992960"/>
      <w:bookmarkStart w:id="412" w:name="_Toc383184933"/>
      <w:bookmarkStart w:id="413" w:name="_Toc383788310"/>
      <w:bookmarkStart w:id="414" w:name="_Toc390935274"/>
      <w:bookmarkStart w:id="415" w:name="_Toc409002217"/>
      <w:bookmarkStart w:id="416" w:name="_Toc422232838"/>
      <w:bookmarkStart w:id="417" w:name="_Toc427242076"/>
      <w:bookmarkStart w:id="418" w:name="_Toc428879788"/>
      <w:bookmarkStart w:id="419" w:name="_Toc447120313"/>
      <w:bookmarkStart w:id="420" w:name="_Toc452121381"/>
      <w:bookmarkStart w:id="421" w:name="_Toc464498304"/>
      <w:bookmarkStart w:id="422" w:name="_Toc464498709"/>
      <w:bookmarkStart w:id="423" w:name="_Toc487209320"/>
      <w:bookmarkStart w:id="424" w:name="_Toc488428633"/>
      <w:bookmarkStart w:id="425" w:name="_Toc491180961"/>
      <w:bookmarkStart w:id="426" w:name="_Toc492377921"/>
      <w:bookmarkStart w:id="427" w:name="_Toc493501623"/>
      <w:bookmarkStart w:id="428" w:name="_Toc494211582"/>
      <w:bookmarkStart w:id="429" w:name="_Toc496883319"/>
      <w:bookmarkStart w:id="430" w:name="_Toc498523200"/>
      <w:bookmarkStart w:id="431" w:name="_Toc505704878"/>
      <w:bookmarkStart w:id="432" w:name="_Toc510612321"/>
      <w:bookmarkStart w:id="433" w:name="_Toc527963297"/>
      <w:bookmarkStart w:id="434" w:name="_Toc528680684"/>
      <w:bookmarkStart w:id="435" w:name="_Toc25083230"/>
      <w:bookmarkStart w:id="436" w:name="_Toc25841870"/>
      <w:bookmarkStart w:id="437" w:name="_Toc25919715"/>
      <w:bookmarkStart w:id="438" w:name="_Toc26174838"/>
      <w:bookmarkStart w:id="439" w:name="_Toc148645095"/>
      <w:bookmarkStart w:id="440" w:name="_Toc149069736"/>
      <w:bookmarkStart w:id="441" w:name="_Toc159409669"/>
      <w:bookmarkStart w:id="442" w:name="_Toc159517422"/>
      <w:bookmarkStart w:id="443" w:name="_Toc49502872"/>
      <w:bookmarkStart w:id="444" w:name="_Toc54950974"/>
      <w:bookmarkStart w:id="445" w:name="_Toc58356921"/>
      <w:bookmarkStart w:id="446" w:name="_Toc62742123"/>
      <w:bookmarkStart w:id="447" w:name="_Toc83994870"/>
      <w:bookmarkStart w:id="448" w:name="_Toc83994979"/>
      <w:bookmarkStart w:id="449" w:name="_Toc84871698"/>
      <w:r w:rsidRPr="006B4BE5">
        <w:rPr>
          <w:rFonts w:cs="Arial"/>
          <w:bCs/>
          <w:color w:val="244061" w:themeColor="accent1" w:themeShade="80"/>
          <w:sz w:val="20"/>
        </w:rPr>
        <w:lastRenderedPageBreak/>
        <w:t xml:space="preserve">Contenido de la </w:t>
      </w:r>
      <w:r w:rsidRPr="003C3E39">
        <w:rPr>
          <w:rFonts w:cs="Arial"/>
          <w:bCs/>
          <w:color w:val="244061" w:themeColor="accent1" w:themeShade="80"/>
          <w:sz w:val="20"/>
        </w:rPr>
        <w:t>oferta técnica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00DC1D2A" w:rsidRPr="003C3E39">
        <w:rPr>
          <w:rFonts w:cs="Arial"/>
          <w:bCs/>
          <w:color w:val="244061" w:themeColor="accent1" w:themeShade="80"/>
          <w:sz w:val="20"/>
        </w:rPr>
        <w:t xml:space="preserve"> </w:t>
      </w:r>
      <w:bookmarkEnd w:id="443"/>
      <w:bookmarkEnd w:id="444"/>
      <w:bookmarkEnd w:id="445"/>
      <w:bookmarkEnd w:id="446"/>
      <w:bookmarkEnd w:id="447"/>
      <w:bookmarkEnd w:id="448"/>
      <w:bookmarkEnd w:id="449"/>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50" w:name="_Hlk84665263"/>
      <w:r w:rsidR="002B6213">
        <w:rPr>
          <w:sz w:val="20"/>
        </w:rPr>
        <w:t>solicitud(es) de aclaración que se presente(n)</w:t>
      </w:r>
      <w:bookmarkEnd w:id="450"/>
      <w:r w:rsidR="006B531F" w:rsidRPr="006B531F">
        <w:rPr>
          <w:sz w:val="20"/>
        </w:rPr>
        <w:t>.</w:t>
      </w:r>
    </w:p>
    <w:p w14:paraId="7B92117F" w14:textId="42DF357C"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y en consecuencia, su incumplimiento afecta su solvencia y motivaría su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1" w:name="_Toc493501624"/>
      <w:bookmarkStart w:id="452" w:name="_Toc494211583"/>
      <w:bookmarkStart w:id="453" w:name="_Toc496883320"/>
      <w:bookmarkStart w:id="454" w:name="_Toc498523201"/>
      <w:bookmarkStart w:id="455" w:name="_Toc505704879"/>
      <w:bookmarkStart w:id="456" w:name="_Toc510612322"/>
      <w:bookmarkStart w:id="457" w:name="_Toc527963298"/>
      <w:bookmarkStart w:id="458" w:name="_Toc528680685"/>
      <w:bookmarkStart w:id="459" w:name="_Toc25083231"/>
      <w:bookmarkStart w:id="460" w:name="_Toc25841871"/>
      <w:bookmarkStart w:id="461" w:name="_Toc25919716"/>
      <w:bookmarkStart w:id="462" w:name="_Toc26174839"/>
      <w:bookmarkStart w:id="463" w:name="_Toc148645096"/>
      <w:bookmarkStart w:id="464" w:name="_Toc149069737"/>
      <w:bookmarkStart w:id="465" w:name="_Toc159409670"/>
      <w:bookmarkStart w:id="466" w:name="_Toc159517423"/>
      <w:bookmarkStart w:id="467" w:name="_Toc49502873"/>
      <w:bookmarkStart w:id="468" w:name="_Toc54950975"/>
      <w:bookmarkStart w:id="469" w:name="_Toc58356922"/>
      <w:bookmarkStart w:id="470" w:name="_Toc62742124"/>
      <w:bookmarkStart w:id="471" w:name="_Toc83994871"/>
      <w:bookmarkStart w:id="472" w:name="_Toc83994980"/>
      <w:bookmarkStart w:id="47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00DC1D2A" w:rsidRPr="003C3E39">
        <w:rPr>
          <w:rFonts w:cs="Arial"/>
          <w:bCs/>
          <w:color w:val="244061" w:themeColor="accent1" w:themeShade="80"/>
          <w:sz w:val="20"/>
        </w:rPr>
        <w:t xml:space="preserve"> </w:t>
      </w:r>
      <w:bookmarkEnd w:id="467"/>
      <w:bookmarkEnd w:id="468"/>
      <w:bookmarkEnd w:id="469"/>
      <w:bookmarkEnd w:id="470"/>
      <w:bookmarkEnd w:id="471"/>
      <w:bookmarkEnd w:id="472"/>
      <w:bookmarkEnd w:id="473"/>
    </w:p>
    <w:p w14:paraId="6CD91D08" w14:textId="534517CF"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4" w:name="_Toc284238908"/>
      <w:bookmarkStart w:id="475" w:name="_Toc289064586"/>
      <w:bookmarkStart w:id="476" w:name="_Toc299018180"/>
      <w:bookmarkStart w:id="477" w:name="_Toc305758551"/>
      <w:bookmarkStart w:id="478" w:name="_Toc310514796"/>
      <w:bookmarkStart w:id="479" w:name="_Toc312083762"/>
      <w:bookmarkStart w:id="480" w:name="_Toc312402707"/>
      <w:bookmarkStart w:id="481" w:name="_Toc314002692"/>
      <w:bookmarkStart w:id="482" w:name="_Toc314030205"/>
      <w:bookmarkStart w:id="483" w:name="_Toc314085323"/>
      <w:bookmarkStart w:id="484" w:name="_Toc314086081"/>
      <w:bookmarkStart w:id="485" w:name="_Toc314086221"/>
      <w:bookmarkStart w:id="486" w:name="_Toc314804309"/>
      <w:bookmarkStart w:id="487" w:name="_Toc315900391"/>
      <w:bookmarkStart w:id="488" w:name="_Toc315904630"/>
      <w:bookmarkStart w:id="489" w:name="_Toc316472881"/>
      <w:bookmarkStart w:id="490" w:name="_Toc316482410"/>
      <w:bookmarkStart w:id="491" w:name="_Toc324237750"/>
      <w:bookmarkStart w:id="492" w:name="_Toc329602267"/>
      <w:bookmarkStart w:id="493" w:name="_Toc350422272"/>
      <w:bookmarkStart w:id="494" w:name="_Toc353180914"/>
      <w:bookmarkStart w:id="495" w:name="_Toc314085324"/>
      <w:bookmarkStart w:id="496" w:name="_Toc314086222"/>
      <w:bookmarkStart w:id="497" w:name="_Toc314094145"/>
      <w:bookmarkStart w:id="49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7E63C4">
        <w:rPr>
          <w:b/>
          <w:sz w:val="20"/>
        </w:rPr>
        <w:t>pesos mex</w:t>
      </w:r>
      <w:r w:rsidR="006F06C9">
        <w:rPr>
          <w:b/>
          <w:sz w:val="20"/>
        </w:rPr>
        <w:t>icanos</w:t>
      </w:r>
      <w:r w:rsidRPr="00697799">
        <w:rPr>
          <w:b/>
          <w:sz w:val="20"/>
        </w:rPr>
        <w:t xml:space="preserve"> </w:t>
      </w:r>
      <w:r w:rsidRPr="00697799">
        <w:rPr>
          <w:bCs/>
          <w:sz w:val="20"/>
        </w:rPr>
        <w:t>considerando</w:t>
      </w:r>
      <w:r w:rsidRPr="00697799">
        <w:rPr>
          <w:b/>
          <w:sz w:val="20"/>
        </w:rPr>
        <w:t xml:space="preserve"> </w:t>
      </w:r>
      <w:r w:rsidR="007E63C4">
        <w:rPr>
          <w:b/>
          <w:sz w:val="20"/>
        </w:rPr>
        <w:t>dos</w:t>
      </w:r>
      <w:r w:rsidRPr="00697799">
        <w:rPr>
          <w:b/>
          <w:sz w:val="20"/>
        </w:rPr>
        <w:t xml:space="preserve"> decimales</w:t>
      </w:r>
      <w:r w:rsidRPr="00697799">
        <w:rPr>
          <w:sz w:val="20"/>
        </w:rPr>
        <w:t>, separando el IVA y el importe total ofertado en número y letra.</w:t>
      </w:r>
    </w:p>
    <w:p w14:paraId="70B4864E" w14:textId="566B8F3F"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9" w:name="_Toc284238905"/>
      <w:bookmarkStart w:id="500" w:name="_Toc289064583"/>
      <w:bookmarkStart w:id="501" w:name="_Toc314094141"/>
      <w:r w:rsidRPr="00BA0155">
        <w:rPr>
          <w:sz w:val="20"/>
        </w:rPr>
        <w:t>Para la elaboración de su oferta económica, el LICITANTE deberá cotizar los conceptos que se incluyan para la partida</w:t>
      </w:r>
      <w:r w:rsidR="00333774">
        <w:rPr>
          <w:sz w:val="20"/>
        </w:rPr>
        <w:t xml:space="preserve"> única</w:t>
      </w:r>
      <w:r w:rsidRPr="00BA0155">
        <w:rPr>
          <w:sz w:val="20"/>
        </w:rPr>
        <w:t xml:space="preserve">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77633AF3" w:rsidR="00581575" w:rsidRPr="004921CA" w:rsidRDefault="00581575" w:rsidP="00352E91">
      <w:pPr>
        <w:pStyle w:val="Texto0"/>
        <w:tabs>
          <w:tab w:val="left" w:pos="709"/>
        </w:tabs>
        <w:spacing w:before="120" w:after="120" w:line="240" w:lineRule="auto"/>
        <w:ind w:left="709"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motivaría su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2" w:name="_Toc434004105"/>
      <w:bookmarkStart w:id="503" w:name="_Toc510612323"/>
      <w:bookmarkStart w:id="504"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9"/>
      <w:bookmarkEnd w:id="500"/>
      <w:bookmarkEnd w:id="501"/>
      <w:bookmarkEnd w:id="502"/>
      <w:bookmarkEnd w:id="503"/>
      <w:bookmarkEnd w:id="504"/>
    </w:p>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14:paraId="193155BA" w14:textId="77777777" w:rsidR="001660D9" w:rsidRDefault="00053C4D" w:rsidP="001660D9">
      <w:pPr>
        <w:pStyle w:val="Sangra3detindependiente2"/>
        <w:spacing w:before="120" w:after="120"/>
      </w:pPr>
      <w:r w:rsidRPr="00766B7D">
        <w:t xml:space="preserve">De </w:t>
      </w:r>
      <w:r w:rsidR="001660D9">
        <w:t>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5" w:name="_Toc382992963"/>
      <w:bookmarkStart w:id="506" w:name="_Toc383184936"/>
      <w:bookmarkStart w:id="507" w:name="_Toc396148593"/>
      <w:bookmarkStart w:id="508" w:name="_Toc405207179"/>
      <w:bookmarkStart w:id="509" w:name="_Toc414448116"/>
      <w:bookmarkStart w:id="510" w:name="_Toc417477107"/>
      <w:bookmarkStart w:id="511" w:name="_Toc417482645"/>
      <w:bookmarkStart w:id="512" w:name="_Toc447617376"/>
      <w:bookmarkStart w:id="513" w:name="_Toc448329801"/>
      <w:bookmarkStart w:id="514" w:name="_Toc449969796"/>
      <w:bookmarkStart w:id="515" w:name="_Toc463548625"/>
      <w:bookmarkStart w:id="516" w:name="_Toc463548989"/>
      <w:bookmarkStart w:id="517" w:name="_Toc463549076"/>
      <w:bookmarkStart w:id="518" w:name="_Toc463549814"/>
      <w:bookmarkStart w:id="519" w:name="_Toc463549893"/>
      <w:bookmarkStart w:id="520" w:name="_Toc463973967"/>
      <w:bookmarkStart w:id="521" w:name="_Toc477352434"/>
      <w:bookmarkStart w:id="522" w:name="_Toc480826318"/>
      <w:bookmarkStart w:id="523" w:name="_Toc486343085"/>
      <w:bookmarkStart w:id="524" w:name="_Toc488428636"/>
      <w:bookmarkStart w:id="525" w:name="_Toc491180964"/>
      <w:bookmarkStart w:id="526" w:name="_Toc492377924"/>
      <w:bookmarkStart w:id="527" w:name="_Toc493501626"/>
      <w:bookmarkStart w:id="528" w:name="_Toc494211585"/>
      <w:bookmarkStart w:id="529" w:name="_Toc496883322"/>
      <w:bookmarkStart w:id="530" w:name="_Toc498523203"/>
      <w:bookmarkStart w:id="531" w:name="_Toc505704881"/>
      <w:bookmarkStart w:id="532" w:name="_Toc510612324"/>
      <w:bookmarkStart w:id="533" w:name="_Toc527963300"/>
      <w:bookmarkStart w:id="534" w:name="_Toc528680687"/>
      <w:bookmarkStart w:id="535" w:name="_Toc25083233"/>
      <w:bookmarkStart w:id="536" w:name="_Toc25841873"/>
      <w:bookmarkStart w:id="537" w:name="_Toc25919718"/>
      <w:bookmarkStart w:id="538" w:name="_Toc26174841"/>
      <w:bookmarkStart w:id="539" w:name="_Toc49502875"/>
      <w:bookmarkStart w:id="540" w:name="_Toc54950977"/>
      <w:bookmarkStart w:id="541" w:name="_Toc58356924"/>
      <w:bookmarkStart w:id="542" w:name="_Toc62742126"/>
      <w:bookmarkStart w:id="543" w:name="_Toc83994873"/>
      <w:bookmarkStart w:id="544" w:name="_Toc83994982"/>
      <w:bookmarkStart w:id="545" w:name="_Toc84871701"/>
      <w:bookmarkStart w:id="546" w:name="_Toc148645098"/>
      <w:bookmarkStart w:id="547" w:name="_Toc149069739"/>
      <w:bookmarkStart w:id="548" w:name="_Toc159409672"/>
      <w:bookmarkStart w:id="549"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391049EC" w14:textId="590F0BE2" w:rsidR="0067173A" w:rsidRPr="00214E0D" w:rsidRDefault="0067173A" w:rsidP="00C952FD">
      <w:pPr>
        <w:pStyle w:val="p31"/>
        <w:tabs>
          <w:tab w:val="clear" w:pos="900"/>
        </w:tabs>
        <w:spacing w:before="120" w:after="120" w:line="240" w:lineRule="auto"/>
        <w:ind w:left="705"/>
        <w:jc w:val="both"/>
        <w:rPr>
          <w:rFonts w:ascii="Arial" w:eastAsia="Arial Unicode MS" w:hAnsi="Arial" w:cs="Arial"/>
          <w:sz w:val="20"/>
        </w:rPr>
      </w:pPr>
      <w:bookmarkStart w:id="550"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C952FD" w:rsidRPr="00C952FD">
        <w:rPr>
          <w:rFonts w:ascii="Arial" w:eastAsia="Arial Unicode MS" w:hAnsi="Arial" w:cs="Arial"/>
          <w:sz w:val="20"/>
        </w:rPr>
        <w:lastRenderedPageBreak/>
        <w:t>Dirección de Sistemas de la Unidad Técnica de Servicios de Informática</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1" w:name="_Toc299007079"/>
      <w:bookmarkStart w:id="552" w:name="_Toc308600231"/>
      <w:bookmarkStart w:id="553" w:name="_Toc313943680"/>
      <w:bookmarkStart w:id="554" w:name="_Toc313943742"/>
      <w:bookmarkStart w:id="555" w:name="_Toc313999945"/>
      <w:bookmarkStart w:id="556" w:name="_Toc314007649"/>
      <w:bookmarkStart w:id="557" w:name="_Toc314094143"/>
      <w:bookmarkStart w:id="558" w:name="_Toc314804564"/>
      <w:bookmarkStart w:id="559" w:name="_Toc315905512"/>
      <w:bookmarkStart w:id="560" w:name="_Toc316315428"/>
      <w:bookmarkStart w:id="561" w:name="_Toc316316314"/>
      <w:bookmarkStart w:id="562" w:name="_Toc327181262"/>
      <w:bookmarkStart w:id="563" w:name="_Toc329602578"/>
      <w:bookmarkStart w:id="564" w:name="_Toc382992964"/>
      <w:bookmarkStart w:id="565" w:name="_Toc383184937"/>
      <w:bookmarkStart w:id="566" w:name="_Toc396148594"/>
      <w:bookmarkStart w:id="567" w:name="_Toc405207180"/>
      <w:bookmarkStart w:id="568" w:name="_Toc414448117"/>
      <w:bookmarkStart w:id="569" w:name="_Toc417477108"/>
      <w:bookmarkStart w:id="570" w:name="_Toc417482646"/>
      <w:bookmarkStart w:id="571" w:name="_Toc447617377"/>
      <w:bookmarkStart w:id="572" w:name="_Toc448329802"/>
      <w:bookmarkStart w:id="573" w:name="_Toc449969797"/>
      <w:bookmarkStart w:id="574" w:name="_Toc463548626"/>
      <w:bookmarkStart w:id="575" w:name="_Toc463548990"/>
      <w:bookmarkStart w:id="576" w:name="_Toc463549077"/>
      <w:bookmarkStart w:id="577" w:name="_Toc463549815"/>
      <w:bookmarkStart w:id="578" w:name="_Toc463549894"/>
      <w:bookmarkStart w:id="579" w:name="_Toc463973968"/>
      <w:bookmarkStart w:id="580" w:name="_Toc477352435"/>
      <w:bookmarkStart w:id="581" w:name="_Toc480826319"/>
      <w:bookmarkStart w:id="582" w:name="_Toc486343086"/>
      <w:bookmarkStart w:id="583" w:name="_Toc488428637"/>
      <w:bookmarkStart w:id="584" w:name="_Toc491180965"/>
      <w:bookmarkStart w:id="585" w:name="_Toc492377925"/>
      <w:bookmarkStart w:id="586" w:name="_Toc493501627"/>
      <w:bookmarkStart w:id="587" w:name="_Toc494211586"/>
      <w:bookmarkStart w:id="588" w:name="_Toc496883323"/>
      <w:bookmarkStart w:id="589" w:name="_Toc498523204"/>
      <w:bookmarkStart w:id="590" w:name="_Toc505704882"/>
      <w:bookmarkStart w:id="591" w:name="_Toc510612325"/>
      <w:bookmarkStart w:id="592" w:name="_Toc527963301"/>
      <w:bookmarkStart w:id="593" w:name="_Toc528680688"/>
      <w:bookmarkStart w:id="594" w:name="_Toc25083234"/>
      <w:bookmarkStart w:id="595" w:name="_Toc25841874"/>
      <w:bookmarkStart w:id="596" w:name="_Toc25919719"/>
      <w:bookmarkStart w:id="597" w:name="_Toc26174842"/>
      <w:bookmarkStart w:id="598" w:name="_Toc49502876"/>
      <w:bookmarkStart w:id="599" w:name="_Toc54950978"/>
      <w:bookmarkStart w:id="600" w:name="_Toc58356925"/>
      <w:bookmarkStart w:id="601" w:name="_Toc62742127"/>
      <w:bookmarkStart w:id="602" w:name="_Toc83994874"/>
      <w:bookmarkStart w:id="603" w:name="_Toc83994983"/>
      <w:bookmarkStart w:id="604" w:name="_Toc84871702"/>
      <w:bookmarkStart w:id="605" w:name="_Toc148645099"/>
      <w:bookmarkStart w:id="606" w:name="_Toc149069740"/>
      <w:bookmarkStart w:id="607" w:name="_Toc159409673"/>
      <w:bookmarkStart w:id="608" w:name="_Toc15951742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5C43B6EA" w14:textId="77777777" w:rsidR="002D52B0" w:rsidRDefault="00053C4D" w:rsidP="002D52B0">
      <w:pPr>
        <w:pStyle w:val="Sangra3detindependiente2"/>
        <w:numPr>
          <w:ilvl w:val="0"/>
          <w:numId w:val="75"/>
        </w:numPr>
        <w:spacing w:before="120" w:after="120"/>
        <w:ind w:left="993"/>
        <w:rPr>
          <w:rFonts w:eastAsia="Arial Unicode MS" w:cs="Arial"/>
        </w:rPr>
      </w:pPr>
      <w:bookmarkStart w:id="609" w:name="_Toc284239306"/>
      <w:r w:rsidRPr="00766B7D">
        <w:t xml:space="preserve">En </w:t>
      </w:r>
      <w:r w:rsidR="002D52B0" w:rsidRPr="002D52B0">
        <w:rPr>
          <w:rFonts w:eastAsia="Arial Unicode MS" w:cs="Arial"/>
        </w:rPr>
        <w:t>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2AD19E60" w14:textId="77777777" w:rsidR="002D52B0" w:rsidRDefault="002D52B0" w:rsidP="002D52B0">
      <w:pPr>
        <w:pStyle w:val="Sangra3detindependiente2"/>
        <w:spacing w:before="120" w:after="120"/>
        <w:ind w:left="993"/>
        <w:rPr>
          <w:rFonts w:eastAsia="Arial Unicode MS" w:cs="Arial"/>
        </w:rPr>
      </w:pPr>
      <w:r w:rsidRPr="002D52B0">
        <w:rPr>
          <w:rFonts w:eastAsia="Arial Unicode MS" w:cs="Arial"/>
        </w:rPr>
        <w:t>La evaluación económica se realizará considerando las “Notas” que se indican en el Anexo 7 “Oferta económica” de la presente convocatoria, toda vez que guardan relación con los requisitos y especificaciones señalados en la misma para la integración de la propuesta económica.</w:t>
      </w:r>
    </w:p>
    <w:p w14:paraId="636F6DFD" w14:textId="239F216A" w:rsidR="002D52B0" w:rsidRDefault="002D52B0" w:rsidP="002D52B0">
      <w:pPr>
        <w:pStyle w:val="Sangra3detindependiente2"/>
        <w:spacing w:before="120" w:after="120"/>
        <w:ind w:left="993"/>
        <w:rPr>
          <w:rFonts w:eastAsia="Arial Unicode MS" w:cs="Arial"/>
        </w:rPr>
      </w:pPr>
      <w:r w:rsidRPr="002D52B0">
        <w:rPr>
          <w:rFonts w:eastAsia="Arial Unicode MS" w:cs="Arial"/>
        </w:rPr>
        <w:t>Sólo serán susceptibles de evaluar económicamente aquellas ofertas que hayan cumplido con los requisitos solicitados en los numerales 4.1 y 4.2 de la convocatoria.</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10" w:name="_Toc299007080"/>
      <w:bookmarkStart w:id="611" w:name="_Toc308600232"/>
      <w:bookmarkStart w:id="612" w:name="_Toc313943681"/>
      <w:bookmarkStart w:id="613" w:name="_Toc313943743"/>
      <w:bookmarkStart w:id="614" w:name="_Toc313999946"/>
      <w:bookmarkStart w:id="615" w:name="_Toc314007650"/>
      <w:bookmarkStart w:id="616" w:name="_Toc314094144"/>
      <w:bookmarkStart w:id="617" w:name="_Toc314804565"/>
      <w:bookmarkStart w:id="618" w:name="_Toc315905513"/>
      <w:bookmarkStart w:id="619" w:name="_Toc316315429"/>
      <w:bookmarkStart w:id="620" w:name="_Toc316316315"/>
      <w:bookmarkStart w:id="621" w:name="_Toc327181263"/>
      <w:bookmarkStart w:id="622" w:name="_Toc329602579"/>
      <w:bookmarkStart w:id="623" w:name="_Toc382992965"/>
      <w:bookmarkStart w:id="624" w:name="_Toc383184938"/>
      <w:bookmarkStart w:id="625" w:name="_Toc396148595"/>
      <w:bookmarkStart w:id="626" w:name="_Toc405207181"/>
      <w:bookmarkStart w:id="627" w:name="_Toc414448118"/>
      <w:bookmarkStart w:id="628" w:name="_Toc417477109"/>
      <w:bookmarkStart w:id="629" w:name="_Toc417482647"/>
      <w:bookmarkStart w:id="630" w:name="_Toc447617378"/>
      <w:bookmarkStart w:id="631" w:name="_Toc448329803"/>
      <w:bookmarkStart w:id="632" w:name="_Toc449969798"/>
      <w:bookmarkStart w:id="633" w:name="_Toc463548627"/>
      <w:bookmarkStart w:id="634" w:name="_Toc463548991"/>
      <w:bookmarkStart w:id="635" w:name="_Toc463549078"/>
      <w:bookmarkStart w:id="636" w:name="_Toc463549816"/>
      <w:bookmarkStart w:id="637" w:name="_Toc463549895"/>
      <w:bookmarkStart w:id="638" w:name="_Toc463973969"/>
      <w:bookmarkStart w:id="639" w:name="_Toc477352436"/>
      <w:bookmarkStart w:id="640" w:name="_Toc480826320"/>
      <w:bookmarkStart w:id="641" w:name="_Toc486343087"/>
      <w:bookmarkStart w:id="642" w:name="_Toc488428638"/>
      <w:bookmarkStart w:id="643" w:name="_Toc491180966"/>
      <w:bookmarkStart w:id="644" w:name="_Toc492377926"/>
      <w:bookmarkStart w:id="645" w:name="_Toc493501628"/>
      <w:bookmarkStart w:id="646" w:name="_Toc494211587"/>
      <w:bookmarkStart w:id="647" w:name="_Toc496883324"/>
      <w:bookmarkStart w:id="648" w:name="_Toc498523205"/>
      <w:bookmarkStart w:id="649" w:name="_Toc505704883"/>
      <w:bookmarkStart w:id="650" w:name="_Toc510612326"/>
      <w:bookmarkStart w:id="651" w:name="_Toc527963302"/>
      <w:bookmarkStart w:id="652" w:name="_Toc528680689"/>
      <w:bookmarkStart w:id="653" w:name="_Toc25083235"/>
      <w:bookmarkStart w:id="654" w:name="_Toc25841875"/>
      <w:bookmarkStart w:id="655" w:name="_Toc25919720"/>
      <w:bookmarkStart w:id="656" w:name="_Toc26174843"/>
      <w:bookmarkStart w:id="657" w:name="_Toc49502877"/>
      <w:bookmarkStart w:id="658" w:name="_Toc54950979"/>
      <w:bookmarkStart w:id="659" w:name="_Toc58356926"/>
      <w:bookmarkStart w:id="660" w:name="_Toc62742128"/>
      <w:bookmarkStart w:id="661" w:name="_Toc83994875"/>
      <w:bookmarkStart w:id="662" w:name="_Toc83994984"/>
      <w:bookmarkStart w:id="663" w:name="_Toc84871703"/>
      <w:bookmarkStart w:id="664" w:name="_Toc148645100"/>
      <w:bookmarkStart w:id="665" w:name="_Toc149069741"/>
      <w:bookmarkStart w:id="666" w:name="_Toc159409674"/>
      <w:bookmarkStart w:id="667" w:name="_Toc159517427"/>
      <w:r w:rsidRPr="0079654B">
        <w:rPr>
          <w:rFonts w:cs="Arial"/>
          <w:bCs/>
          <w:color w:val="365F91" w:themeColor="accent1" w:themeShade="BF"/>
          <w:sz w:val="20"/>
        </w:rPr>
        <w:t>Criterios para la adjudicación del contrato</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w:t>
      </w:r>
      <w:r w:rsidRPr="00766B7D">
        <w:rPr>
          <w:rFonts w:ascii="Arial" w:hAnsi="Arial" w:cs="Arial"/>
        </w:rPr>
        <w:lastRenderedPageBreak/>
        <w:t>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430C30B3" w14:textId="77777777" w:rsidR="00426831" w:rsidRDefault="00426831" w:rsidP="00426831">
      <w:pPr>
        <w:spacing w:before="120" w:after="120"/>
        <w:ind w:left="993"/>
        <w:jc w:val="both"/>
        <w:rPr>
          <w:rFonts w:ascii="Arial" w:hAnsi="Arial" w:cs="Arial"/>
        </w:rPr>
      </w:pP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8" w:name="_Toc510612327"/>
      <w:bookmarkStart w:id="669" w:name="_Toc159517428"/>
      <w:r w:rsidRPr="006B4BE5">
        <w:rPr>
          <w:rFonts w:cs="Arial"/>
          <w:bCs/>
          <w:color w:val="244061" w:themeColor="accent1" w:themeShade="80"/>
          <w:sz w:val="20"/>
        </w:rPr>
        <w:t>ACTOS QUE SE EFECTUARÁN DURANTE EL DESARROLLO DEL PROCEDIMIENTO</w:t>
      </w:r>
      <w:bookmarkEnd w:id="495"/>
      <w:bookmarkEnd w:id="496"/>
      <w:bookmarkEnd w:id="497"/>
      <w:bookmarkEnd w:id="668"/>
      <w:bookmarkEnd w:id="669"/>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70" w:name="_Toc298953455"/>
      <w:bookmarkStart w:id="671" w:name="_Toc298956249"/>
      <w:bookmarkStart w:id="672" w:name="_Toc298961994"/>
      <w:bookmarkStart w:id="673" w:name="_Toc299363030"/>
      <w:bookmarkStart w:id="674" w:name="_Toc299363090"/>
      <w:bookmarkStart w:id="675" w:name="_Toc301965399"/>
      <w:bookmarkStart w:id="676" w:name="_Toc301965566"/>
      <w:bookmarkStart w:id="677" w:name="_Toc303722300"/>
      <w:bookmarkStart w:id="678" w:name="_Toc303777771"/>
      <w:bookmarkStart w:id="679" w:name="_Toc307923722"/>
      <w:bookmarkStart w:id="680" w:name="_Toc307995589"/>
      <w:bookmarkStart w:id="681" w:name="_Toc308181768"/>
      <w:bookmarkStart w:id="682" w:name="_Toc309618079"/>
      <w:bookmarkStart w:id="683" w:name="_Toc298407632"/>
      <w:bookmarkStart w:id="684" w:name="_Toc298953457"/>
      <w:bookmarkStart w:id="685" w:name="_Toc298956251"/>
      <w:bookmarkStart w:id="686" w:name="_Toc298961996"/>
      <w:bookmarkStart w:id="687" w:name="_Toc299363032"/>
      <w:bookmarkStart w:id="688" w:name="_Toc299363092"/>
      <w:bookmarkStart w:id="689" w:name="_Toc310514804"/>
      <w:bookmarkStart w:id="690" w:name="_Toc312083771"/>
      <w:bookmarkStart w:id="691" w:name="_Toc312402715"/>
      <w:bookmarkStart w:id="692" w:name="_Toc314002700"/>
      <w:r w:rsidRPr="006B4BE5">
        <w:rPr>
          <w:rFonts w:cs="Arial"/>
          <w:b/>
          <w:bCs/>
          <w:color w:val="244061" w:themeColor="accent1" w:themeShade="80"/>
          <w:sz w:val="20"/>
        </w:rPr>
        <w:t>De las actas de los Actos que se efectúen:</w:t>
      </w:r>
    </w:p>
    <w:p w14:paraId="33A0095D" w14:textId="53A8D69A" w:rsidR="001973B0" w:rsidRPr="001973B0" w:rsidRDefault="001973B0" w:rsidP="001973B0">
      <w:pPr>
        <w:tabs>
          <w:tab w:val="left" w:pos="567"/>
        </w:tabs>
        <w:spacing w:before="120" w:after="120"/>
        <w:ind w:left="709"/>
        <w:jc w:val="both"/>
        <w:rPr>
          <w:rFonts w:ascii="Arial" w:hAnsi="Arial" w:cs="Arial"/>
          <w:bCs/>
          <w:sz w:val="18"/>
          <w:lang w:val="es-ES"/>
        </w:rPr>
      </w:pPr>
      <w:bookmarkStart w:id="693" w:name="_Toc298407629"/>
      <w:bookmarkStart w:id="694" w:name="_Toc309618078"/>
      <w:bookmarkStart w:id="695" w:name="_Toc314085332"/>
      <w:bookmarkStart w:id="696" w:name="_Toc314086230"/>
      <w:bookmarkStart w:id="697" w:name="_Toc314094153"/>
      <w:bookmarkStart w:id="698" w:name="_Toc314804574"/>
      <w:r w:rsidRPr="001973B0">
        <w:rPr>
          <w:rFonts w:ascii="Arial" w:hAnsi="Arial"/>
          <w:lang w:val="es-ES"/>
        </w:rPr>
        <w:t xml:space="preserve">De conformidad con el artículo 46 del REGLAMENTO, las actas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6EF0969E"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5"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9" w:name="_Toc314804567"/>
      <w:bookmarkStart w:id="700" w:name="_Toc315905515"/>
      <w:bookmarkStart w:id="701" w:name="_Toc316315431"/>
      <w:bookmarkStart w:id="702" w:name="_Toc316316317"/>
      <w:bookmarkStart w:id="703" w:name="_Toc327181265"/>
      <w:bookmarkStart w:id="704" w:name="_Toc329602581"/>
      <w:bookmarkStart w:id="705" w:name="_Toc382993258"/>
      <w:bookmarkStart w:id="706" w:name="_Toc390699241"/>
      <w:bookmarkStart w:id="707" w:name="_Toc396148597"/>
      <w:bookmarkStart w:id="708" w:name="_Toc405207183"/>
      <w:bookmarkStart w:id="709" w:name="_Toc414448120"/>
      <w:bookmarkStart w:id="710" w:name="_Toc434003991"/>
      <w:bookmarkStart w:id="711" w:name="_Toc434004110"/>
      <w:bookmarkStart w:id="712" w:name="_Toc464498310"/>
      <w:bookmarkStart w:id="713" w:name="_Toc464498715"/>
      <w:bookmarkStart w:id="714" w:name="_Toc487209327"/>
      <w:bookmarkStart w:id="715" w:name="_Toc488428640"/>
      <w:bookmarkStart w:id="716" w:name="_Toc491180968"/>
      <w:bookmarkStart w:id="717" w:name="_Toc492377928"/>
      <w:bookmarkStart w:id="718" w:name="_Toc493501630"/>
      <w:bookmarkStart w:id="719" w:name="_Toc494211589"/>
      <w:bookmarkStart w:id="720" w:name="_Toc496883326"/>
      <w:bookmarkStart w:id="721" w:name="_Toc498523207"/>
      <w:bookmarkStart w:id="722" w:name="_Toc510450879"/>
      <w:bookmarkStart w:id="723" w:name="_Toc511148468"/>
      <w:bookmarkStart w:id="724" w:name="_Toc521678063"/>
      <w:bookmarkStart w:id="725" w:name="_Toc526865815"/>
      <w:bookmarkStart w:id="726" w:name="_Toc1644706"/>
      <w:bookmarkStart w:id="727" w:name="_Toc44696995"/>
      <w:bookmarkStart w:id="728" w:name="_Toc49502879"/>
      <w:bookmarkStart w:id="729" w:name="_Toc54950981"/>
      <w:bookmarkStart w:id="730" w:name="_Toc55310069"/>
      <w:bookmarkStart w:id="731" w:name="_Toc57585524"/>
      <w:bookmarkStart w:id="732" w:name="_Toc83994877"/>
      <w:bookmarkStart w:id="733" w:name="_Toc83994986"/>
      <w:bookmarkStart w:id="734" w:name="_Toc84871705"/>
      <w:bookmarkStart w:id="735" w:name="_Toc148645102"/>
      <w:bookmarkStart w:id="736" w:name="_Toc149069743"/>
      <w:bookmarkStart w:id="737" w:name="_Toc159409676"/>
      <w:bookmarkStart w:id="738" w:name="_Toc159517429"/>
      <w:r w:rsidRPr="001B7C22">
        <w:rPr>
          <w:rFonts w:cs="Arial"/>
          <w:bCs/>
          <w:color w:val="244061" w:themeColor="accent1" w:themeShade="80"/>
          <w:sz w:val="20"/>
        </w:rPr>
        <w:t>Acto de Junta de Aclaraciones</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Pr="001B7C22">
        <w:rPr>
          <w:rFonts w:cs="Arial"/>
          <w:bCs/>
          <w:color w:val="244061" w:themeColor="accent1" w:themeShade="80"/>
          <w:sz w:val="20"/>
        </w:rPr>
        <w:t>.</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37BF56D8" w14:textId="554C21D8" w:rsidR="00747862" w:rsidRPr="001B7C22" w:rsidRDefault="00A65D2E" w:rsidP="003B4E0F">
      <w:pPr>
        <w:ind w:hanging="11"/>
        <w:rPr>
          <w:rFonts w:ascii="Arial" w:hAnsi="Arial" w:cs="Arial"/>
          <w:b/>
          <w:bCs/>
          <w:color w:val="244061" w:themeColor="accent1" w:themeShade="80"/>
          <w:lang w:val="es-ES"/>
        </w:rPr>
      </w:pPr>
      <w:r w:rsidRPr="001B7C22">
        <w:rPr>
          <w:rFonts w:ascii="Arial" w:hAnsi="Arial" w:cs="Arial"/>
          <w:b/>
          <w:bCs/>
          <w:color w:val="244061" w:themeColor="accent1" w:themeShade="80"/>
          <w:lang w:val="es-ES"/>
        </w:rPr>
        <w:t xml:space="preserve">6.1.1 </w:t>
      </w:r>
      <w:r w:rsidR="00747862" w:rsidRPr="001B7C22">
        <w:rPr>
          <w:rFonts w:ascii="Arial" w:hAnsi="Arial" w:cs="Arial"/>
          <w:b/>
          <w:bCs/>
          <w:color w:val="244061" w:themeColor="accent1" w:themeShade="80"/>
          <w:lang w:val="es-ES"/>
        </w:rPr>
        <w:t xml:space="preserve">   </w:t>
      </w:r>
      <w:r w:rsidR="0062614F" w:rsidRPr="001B7C22">
        <w:rPr>
          <w:rFonts w:ascii="Arial" w:hAnsi="Arial" w:cs="Arial"/>
          <w:b/>
          <w:bCs/>
          <w:color w:val="244061" w:themeColor="accent1" w:themeShade="80"/>
          <w:lang w:val="es-ES"/>
        </w:rPr>
        <w:t xml:space="preserve">  </w:t>
      </w:r>
      <w:r w:rsidR="00747862" w:rsidRPr="001B7C22">
        <w:rPr>
          <w:rFonts w:ascii="Arial" w:hAnsi="Arial" w:cs="Arial"/>
          <w:b/>
          <w:bCs/>
          <w:color w:val="244061" w:themeColor="accent1" w:themeShade="80"/>
          <w:lang w:val="es-ES"/>
        </w:rPr>
        <w:t xml:space="preserve"> Lugar, fecha y hora:</w:t>
      </w:r>
    </w:p>
    <w:p w14:paraId="732BE693" w14:textId="77777777" w:rsidR="00747862" w:rsidRPr="001B7C22" w:rsidRDefault="00747862" w:rsidP="00747862">
      <w:pPr>
        <w:rPr>
          <w:rFonts w:ascii="Arial" w:hAnsi="Arial" w:cs="Arial"/>
          <w:b/>
          <w:bCs/>
          <w:color w:val="244061" w:themeColor="accent1" w:themeShade="80"/>
          <w:lang w:val="es-ES"/>
        </w:rPr>
      </w:pPr>
    </w:p>
    <w:p w14:paraId="4273770F" w14:textId="2054ABDE" w:rsidR="00747862" w:rsidRDefault="00747862" w:rsidP="0062614F">
      <w:pPr>
        <w:ind w:left="709"/>
        <w:jc w:val="both"/>
        <w:rPr>
          <w:rFonts w:ascii="Arial" w:hAnsi="Arial"/>
          <w:lang w:val="es-ES" w:eastAsia="es-MX"/>
        </w:rPr>
      </w:pPr>
      <w:r w:rsidRPr="001B7C22">
        <w:rPr>
          <w:rFonts w:ascii="Arial" w:hAnsi="Arial"/>
          <w:lang w:val="es-ES" w:eastAsia="es-MX"/>
        </w:rPr>
        <w:t>La Junta de Aclaraciones de la presente convocatoria se llevará a cabo de conformidad con lo señalado en</w:t>
      </w:r>
      <w:r w:rsidRPr="003B4E0F">
        <w:rPr>
          <w:rFonts w:ascii="Arial" w:hAnsi="Arial"/>
          <w:lang w:val="es-ES" w:eastAsia="es-MX"/>
        </w:rPr>
        <w:t xml:space="preserve"> el artículo 40 del REGLAMENTO y el artículo 61 de las POBALINES, el día</w:t>
      </w:r>
      <w:r w:rsidR="0062614F">
        <w:rPr>
          <w:rFonts w:ascii="Arial" w:hAnsi="Arial"/>
          <w:lang w:val="es-ES" w:eastAsia="es-MX"/>
        </w:rPr>
        <w:t xml:space="preserve"> </w:t>
      </w:r>
      <w:r w:rsidR="00745FD0">
        <w:rPr>
          <w:rFonts w:ascii="Arial" w:hAnsi="Arial"/>
          <w:b/>
          <w:bCs/>
          <w:lang w:val="es-ES" w:eastAsia="es-MX"/>
        </w:rPr>
        <w:t>11</w:t>
      </w:r>
      <w:r w:rsidRPr="0062614F">
        <w:rPr>
          <w:rFonts w:ascii="Arial" w:hAnsi="Arial"/>
          <w:b/>
          <w:bCs/>
          <w:lang w:val="es-ES" w:eastAsia="es-MX"/>
        </w:rPr>
        <w:t xml:space="preserve"> de</w:t>
      </w:r>
      <w:r w:rsidR="007A7A0C">
        <w:rPr>
          <w:rFonts w:ascii="Arial" w:hAnsi="Arial"/>
          <w:b/>
          <w:bCs/>
          <w:lang w:val="es-ES" w:eastAsia="es-MX"/>
        </w:rPr>
        <w:t xml:space="preserve"> </w:t>
      </w:r>
      <w:r w:rsidR="00745FD0">
        <w:rPr>
          <w:rFonts w:ascii="Arial" w:hAnsi="Arial"/>
          <w:b/>
          <w:bCs/>
          <w:lang w:val="es-ES" w:eastAsia="es-MX"/>
        </w:rPr>
        <w:t>dic</w:t>
      </w:r>
      <w:r w:rsidR="00397E51">
        <w:rPr>
          <w:rFonts w:ascii="Arial" w:hAnsi="Arial"/>
          <w:b/>
          <w:bCs/>
          <w:lang w:val="es-ES" w:eastAsia="es-MX"/>
        </w:rPr>
        <w:t>iembre</w:t>
      </w:r>
      <w:r w:rsidRPr="0062614F">
        <w:rPr>
          <w:rFonts w:ascii="Arial" w:hAnsi="Arial"/>
          <w:b/>
          <w:bCs/>
          <w:lang w:val="es-ES" w:eastAsia="es-MX"/>
        </w:rPr>
        <w:t xml:space="preserve"> de 2024, a las </w:t>
      </w:r>
      <w:r w:rsidR="00397E51">
        <w:rPr>
          <w:rFonts w:ascii="Arial" w:hAnsi="Arial"/>
          <w:b/>
          <w:bCs/>
          <w:lang w:val="es-ES" w:eastAsia="es-MX"/>
        </w:rPr>
        <w:t>1</w:t>
      </w:r>
      <w:r w:rsidR="00745FD0">
        <w:rPr>
          <w:rFonts w:ascii="Arial" w:hAnsi="Arial"/>
          <w:b/>
          <w:bCs/>
          <w:lang w:val="es-ES" w:eastAsia="es-MX"/>
        </w:rPr>
        <w:t>2</w:t>
      </w:r>
      <w:r w:rsidR="00397E51">
        <w:rPr>
          <w:rFonts w:ascii="Arial" w:hAnsi="Arial"/>
          <w:b/>
          <w:bCs/>
          <w:lang w:val="es-ES" w:eastAsia="es-MX"/>
        </w:rPr>
        <w:t>:00</w:t>
      </w:r>
      <w:r w:rsidRPr="0062614F">
        <w:rPr>
          <w:rFonts w:ascii="Arial" w:hAnsi="Arial"/>
          <w:b/>
          <w:bCs/>
          <w:lang w:val="es-ES" w:eastAsia="es-MX"/>
        </w:rPr>
        <w:t xml:space="preserve"> horas, </w:t>
      </w:r>
      <w:r w:rsidRPr="003B4E0F">
        <w:rPr>
          <w:rFonts w:ascii="Arial" w:hAnsi="Arial"/>
          <w:lang w:val="es-ES" w:eastAsia="es-MX"/>
        </w:rPr>
        <w:t xml:space="preserve">en Sala de Juntas de la Dirección de Recursos Materiales y Servicios Piso 6 ubicada en Periférico Sur No. 4124, edificio Zafiro II, Colonia Jardines del Pedregal, Álvaro Obregón, C.P. 01900 en la Ciudad de México. </w:t>
      </w:r>
      <w:r w:rsidRPr="0062614F">
        <w:rPr>
          <w:rFonts w:ascii="Arial" w:hAnsi="Arial"/>
          <w:b/>
          <w:bCs/>
          <w:lang w:val="es-ES" w:eastAsia="es-MX"/>
        </w:rPr>
        <w:t>Siendo optativo para los LICITANTES su asistencia a la misma.</w:t>
      </w:r>
    </w:p>
    <w:p w14:paraId="7D3266C8" w14:textId="77777777" w:rsidR="0062614F" w:rsidRPr="003B4E0F" w:rsidRDefault="0062614F" w:rsidP="0062614F">
      <w:pPr>
        <w:ind w:left="709"/>
        <w:jc w:val="both"/>
        <w:rPr>
          <w:rFonts w:ascii="Arial" w:hAnsi="Arial"/>
          <w:lang w:val="es-ES" w:eastAsia="es-MX"/>
        </w:rPr>
      </w:pPr>
    </w:p>
    <w:p w14:paraId="597B0278" w14:textId="62AB4513" w:rsidR="00A65D2E" w:rsidRDefault="00747862" w:rsidP="0062614F">
      <w:pPr>
        <w:ind w:left="709"/>
        <w:jc w:val="both"/>
        <w:rPr>
          <w:rFonts w:ascii="Arial" w:hAnsi="Arial"/>
          <w:lang w:val="es-ES" w:eastAsia="es-MX"/>
        </w:rPr>
      </w:pPr>
      <w:r w:rsidRPr="003B4E0F">
        <w:rPr>
          <w:rFonts w:ascii="Arial" w:hAnsi="Arial"/>
          <w:lang w:val="es-ES"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p>
    <w:p w14:paraId="45447376" w14:textId="77777777" w:rsidR="00427878" w:rsidRDefault="00427878" w:rsidP="0062614F">
      <w:pPr>
        <w:ind w:left="709"/>
        <w:jc w:val="both"/>
        <w:rPr>
          <w:rFonts w:ascii="Arial" w:hAnsi="Arial"/>
          <w:lang w:val="es-ES" w:eastAsia="es-MX"/>
        </w:rPr>
      </w:pPr>
    </w:p>
    <w:p w14:paraId="34C4538F" w14:textId="4C2FDEAD" w:rsidR="00427878" w:rsidRDefault="00427878" w:rsidP="00886D7D">
      <w:pPr>
        <w:jc w:val="both"/>
        <w:rPr>
          <w:rFonts w:ascii="Arial" w:hAnsi="Arial" w:cs="Arial"/>
          <w:b/>
          <w:bCs/>
          <w:color w:val="244061" w:themeColor="accent1" w:themeShade="80"/>
          <w:lang w:val="es-ES"/>
        </w:rPr>
      </w:pPr>
      <w:r w:rsidRPr="00886D7D">
        <w:rPr>
          <w:rFonts w:ascii="Arial" w:hAnsi="Arial" w:cs="Arial"/>
          <w:b/>
          <w:bCs/>
          <w:color w:val="244061" w:themeColor="accent1" w:themeShade="80"/>
          <w:lang w:val="es-ES"/>
        </w:rPr>
        <w:t>6.1.2</w:t>
      </w:r>
      <w:r w:rsidR="00886D7D">
        <w:rPr>
          <w:rFonts w:ascii="Arial" w:hAnsi="Arial" w:cs="Arial"/>
          <w:b/>
          <w:bCs/>
          <w:color w:val="244061" w:themeColor="accent1" w:themeShade="80"/>
          <w:lang w:val="es-ES"/>
        </w:rPr>
        <w:t xml:space="preserve">     </w:t>
      </w:r>
      <w:r w:rsidR="00886D7D" w:rsidRPr="00886D7D">
        <w:rPr>
          <w:rFonts w:ascii="Arial" w:hAnsi="Arial" w:cs="Arial"/>
          <w:b/>
          <w:bCs/>
          <w:color w:val="244061" w:themeColor="accent1" w:themeShade="80"/>
          <w:lang w:val="es-ES"/>
        </w:rPr>
        <w:t>Solicitud de aclaraciones:</w:t>
      </w:r>
    </w:p>
    <w:p w14:paraId="02D1DC7C" w14:textId="77777777" w:rsidR="00886D7D" w:rsidRDefault="00886D7D" w:rsidP="00886D7D">
      <w:pPr>
        <w:jc w:val="both"/>
        <w:rPr>
          <w:rFonts w:ascii="Arial" w:hAnsi="Arial" w:cs="Arial"/>
          <w:b/>
          <w:bCs/>
          <w:color w:val="244061" w:themeColor="accent1" w:themeShade="80"/>
          <w:lang w:val="es-ES"/>
        </w:rPr>
      </w:pPr>
    </w:p>
    <w:p w14:paraId="0713F616" w14:textId="77777777" w:rsidR="008B19CE" w:rsidRPr="006065D1" w:rsidRDefault="008B19CE" w:rsidP="009809EE">
      <w:pPr>
        <w:pStyle w:val="Texto0"/>
        <w:numPr>
          <w:ilvl w:val="0"/>
          <w:numId w:val="8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 en el que expresen su interés en participar</w:t>
      </w:r>
      <w:r>
        <w:rPr>
          <w:b/>
          <w:sz w:val="20"/>
          <w:u w:val="single"/>
          <w:lang w:eastAsia="es-MX"/>
        </w:rPr>
        <w:t xml:space="preserve"> en el procedimiento de contratación</w:t>
      </w:r>
      <w:r w:rsidRPr="00C93889">
        <w:rPr>
          <w:b/>
          <w:sz w:val="20"/>
          <w:u w:val="single"/>
          <w:lang w:eastAsia="es-MX"/>
        </w:rPr>
        <w:t xml:space="preserve"> </w:t>
      </w:r>
      <w:r w:rsidRPr="00C93889">
        <w:rPr>
          <w:sz w:val="20"/>
          <w:lang w:eastAsia="es-MX"/>
        </w:rPr>
        <w:t xml:space="preserve">por sí o en representación de un tercero; De conformidad con lo señalado en el artículo 61 cuarto párrafo de las POBALINES, dicho escrito deberá contener los siguientes datos </w:t>
      </w:r>
      <w:r w:rsidRPr="006065D1">
        <w:rPr>
          <w:sz w:val="20"/>
          <w:lang w:eastAsia="es-MX"/>
        </w:rPr>
        <w:t>generales:</w:t>
      </w:r>
    </w:p>
    <w:p w14:paraId="23D46915" w14:textId="77777777" w:rsidR="008B19CE" w:rsidRPr="006065D1" w:rsidRDefault="008B19CE" w:rsidP="009809EE">
      <w:pPr>
        <w:pStyle w:val="Texto0"/>
        <w:numPr>
          <w:ilvl w:val="1"/>
          <w:numId w:val="88"/>
        </w:numPr>
        <w:tabs>
          <w:tab w:val="left" w:pos="709"/>
        </w:tabs>
        <w:spacing w:before="120" w:after="120" w:line="240" w:lineRule="auto"/>
        <w:ind w:left="1418" w:hanging="142"/>
        <w:rPr>
          <w:sz w:val="20"/>
          <w:lang w:eastAsia="es-MX"/>
        </w:rPr>
      </w:pPr>
      <w:r w:rsidRPr="006065D1">
        <w:rPr>
          <w:sz w:val="20"/>
          <w:lang w:eastAsia="es-MX"/>
        </w:rPr>
        <w:lastRenderedPageBreak/>
        <w:t>Del LICITANTE: Registro Federal de contribuyentes, nombre y domicilio, así como, en su caso, de su apoderado o representante.</w:t>
      </w:r>
    </w:p>
    <w:p w14:paraId="26D02239" w14:textId="77777777" w:rsidR="008B19CE" w:rsidRPr="00C93889" w:rsidRDefault="008B19CE" w:rsidP="008B19CE">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9BDA526" w14:textId="77777777" w:rsidR="008B19CE" w:rsidRPr="00E2441F" w:rsidRDefault="008B19CE" w:rsidP="009809EE">
      <w:pPr>
        <w:pStyle w:val="Texto0"/>
        <w:numPr>
          <w:ilvl w:val="1"/>
          <w:numId w:val="8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B755E60" w14:textId="1F6CFB00" w:rsidR="008B19CE" w:rsidRPr="00E2441F" w:rsidRDefault="008B19CE" w:rsidP="00397E51">
      <w:pPr>
        <w:pStyle w:val="Texto0"/>
        <w:numPr>
          <w:ilvl w:val="0"/>
          <w:numId w:val="88"/>
        </w:numPr>
        <w:tabs>
          <w:tab w:val="left" w:pos="709"/>
        </w:tabs>
        <w:spacing w:before="120" w:after="120" w:line="240" w:lineRule="auto"/>
        <w:ind w:left="993"/>
        <w:rPr>
          <w:sz w:val="20"/>
          <w:lang w:eastAsia="es-MX"/>
        </w:rPr>
      </w:pPr>
      <w:r w:rsidRPr="00E2441F">
        <w:rPr>
          <w:sz w:val="20"/>
          <w:lang w:eastAsia="es-MX"/>
        </w:rPr>
        <w:t xml:space="preserve">Las solicitudes de aclaración se presentarán </w:t>
      </w:r>
      <w:r w:rsidRPr="00E2441F">
        <w:rPr>
          <w:b/>
          <w:sz w:val="20"/>
          <w:u w:val="single"/>
          <w:lang w:eastAsia="es-MX"/>
        </w:rPr>
        <w:t>a más tardar el día</w:t>
      </w:r>
      <w:r w:rsidR="008445E4">
        <w:rPr>
          <w:b/>
          <w:sz w:val="20"/>
          <w:u w:val="single"/>
          <w:lang w:eastAsia="es-MX"/>
        </w:rPr>
        <w:t xml:space="preserve"> </w:t>
      </w:r>
      <w:r w:rsidR="00745FD0">
        <w:rPr>
          <w:b/>
          <w:sz w:val="20"/>
          <w:u w:val="single"/>
          <w:lang w:eastAsia="es-MX"/>
        </w:rPr>
        <w:t>9</w:t>
      </w:r>
      <w:r>
        <w:rPr>
          <w:b/>
          <w:sz w:val="20"/>
          <w:u w:val="single"/>
          <w:lang w:eastAsia="es-MX"/>
        </w:rPr>
        <w:t xml:space="preserve"> </w:t>
      </w:r>
      <w:r w:rsidRPr="00E2441F">
        <w:rPr>
          <w:b/>
          <w:sz w:val="20"/>
          <w:u w:val="single"/>
          <w:lang w:eastAsia="es-MX"/>
        </w:rPr>
        <w:t xml:space="preserve">de </w:t>
      </w:r>
      <w:r w:rsidR="00745FD0">
        <w:rPr>
          <w:b/>
          <w:sz w:val="20"/>
          <w:u w:val="single"/>
          <w:lang w:eastAsia="es-MX"/>
        </w:rPr>
        <w:t>dic</w:t>
      </w:r>
      <w:r w:rsidR="00397E51">
        <w:rPr>
          <w:b/>
          <w:sz w:val="20"/>
          <w:u w:val="single"/>
          <w:lang w:eastAsia="es-MX"/>
        </w:rPr>
        <w:t>iembre</w:t>
      </w:r>
      <w:r w:rsidRPr="00E2441F">
        <w:rPr>
          <w:b/>
          <w:sz w:val="20"/>
          <w:u w:val="single"/>
          <w:lang w:eastAsia="es-MX"/>
        </w:rPr>
        <w:t xml:space="preserve"> 202</w:t>
      </w:r>
      <w:r>
        <w:rPr>
          <w:b/>
          <w:sz w:val="20"/>
          <w:u w:val="single"/>
          <w:lang w:eastAsia="es-MX"/>
        </w:rPr>
        <w:t>4</w:t>
      </w:r>
      <w:r w:rsidRPr="00E2441F">
        <w:rPr>
          <w:b/>
          <w:sz w:val="20"/>
          <w:u w:val="single"/>
          <w:lang w:eastAsia="es-MX"/>
        </w:rPr>
        <w:t xml:space="preserve">, a las </w:t>
      </w:r>
      <w:r w:rsidR="00397E51">
        <w:rPr>
          <w:b/>
          <w:sz w:val="20"/>
          <w:u w:val="single"/>
          <w:lang w:eastAsia="es-MX"/>
        </w:rPr>
        <w:t>1</w:t>
      </w:r>
      <w:r w:rsidR="00745FD0">
        <w:rPr>
          <w:b/>
          <w:sz w:val="20"/>
          <w:u w:val="single"/>
          <w:lang w:eastAsia="es-MX"/>
        </w:rPr>
        <w:t>2</w:t>
      </w:r>
      <w:r w:rsidR="00397E51">
        <w:rPr>
          <w:b/>
          <w:sz w:val="20"/>
          <w:u w:val="single"/>
          <w:lang w:eastAsia="es-MX"/>
        </w:rPr>
        <w:t>:00</w:t>
      </w:r>
      <w:r w:rsidRPr="00E2441F">
        <w:rPr>
          <w:b/>
          <w:sz w:val="20"/>
          <w:u w:val="single"/>
          <w:lang w:eastAsia="es-MX"/>
        </w:rPr>
        <w:t xml:space="preserve"> horas</w:t>
      </w:r>
      <w:r w:rsidRPr="00E2441F">
        <w:rPr>
          <w:sz w:val="20"/>
          <w:lang w:eastAsia="es-MX"/>
        </w:rPr>
        <w:t xml:space="preserve">, en el domicilio en el que se llevara a cabo la junta de aclaraciones o a los correos </w:t>
      </w:r>
      <w:hyperlink r:id="rId26" w:history="1">
        <w:r w:rsidRPr="00E2441F">
          <w:rPr>
            <w:rStyle w:val="Hipervnculo"/>
            <w:sz w:val="20"/>
            <w:lang w:eastAsia="es-MX"/>
          </w:rPr>
          <w:t>roberto.medina@ine.mx</w:t>
        </w:r>
      </w:hyperlink>
      <w:r w:rsidR="000B3705">
        <w:rPr>
          <w:rStyle w:val="Hipervnculo"/>
          <w:sz w:val="20"/>
          <w:lang w:eastAsia="es-MX"/>
        </w:rPr>
        <w:t xml:space="preserve">, </w:t>
      </w:r>
      <w:r w:rsidR="003022F3">
        <w:rPr>
          <w:rStyle w:val="Hipervnculo"/>
          <w:sz w:val="20"/>
          <w:lang w:eastAsia="es-MX"/>
        </w:rPr>
        <w:t>i</w:t>
      </w:r>
      <w:r w:rsidR="000B3705">
        <w:rPr>
          <w:rStyle w:val="Hipervnculo"/>
          <w:sz w:val="20"/>
          <w:lang w:eastAsia="es-MX"/>
        </w:rPr>
        <w:t>vana.bagues</w:t>
      </w:r>
      <w:r w:rsidR="003022F3">
        <w:rPr>
          <w:rStyle w:val="Hipervnculo"/>
          <w:sz w:val="20"/>
          <w:lang w:eastAsia="es-MX"/>
        </w:rPr>
        <w:t>@ine.mx</w:t>
      </w:r>
      <w:r w:rsidRPr="00E2441F">
        <w:rPr>
          <w:sz w:val="20"/>
          <w:lang w:eastAsia="es-MX"/>
        </w:rPr>
        <w:t xml:space="preserve"> y </w:t>
      </w:r>
      <w:hyperlink r:id="rId27" w:history="1">
        <w:r w:rsidR="000B3705" w:rsidRPr="00A451A7">
          <w:rPr>
            <w:rStyle w:val="Hipervnculo"/>
            <w:sz w:val="20"/>
            <w:lang w:eastAsia="es-MX"/>
          </w:rPr>
          <w:t>carolina.rodriguezb@ine.mx</w:t>
        </w:r>
      </w:hyperlink>
      <w:r w:rsidRPr="00E2441F">
        <w:rPr>
          <w:sz w:val="20"/>
          <w:lang w:eastAsia="es-MX"/>
        </w:rPr>
        <w:t xml:space="preserve"> </w:t>
      </w:r>
    </w:p>
    <w:p w14:paraId="00B24BDD" w14:textId="77777777" w:rsidR="008B19CE" w:rsidRPr="005C5648" w:rsidRDefault="008B19CE" w:rsidP="009809EE">
      <w:pPr>
        <w:pStyle w:val="Prrafodelista"/>
        <w:numPr>
          <w:ilvl w:val="0"/>
          <w:numId w:val="88"/>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53151F99" w14:textId="77777777" w:rsidR="008B19CE" w:rsidRPr="00677CB9" w:rsidRDefault="008B19CE" w:rsidP="009809EE">
      <w:pPr>
        <w:numPr>
          <w:ilvl w:val="0"/>
          <w:numId w:val="88"/>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C6A00E7" w14:textId="77777777" w:rsidR="008B19CE" w:rsidRPr="00677CB9" w:rsidRDefault="008B19CE" w:rsidP="009809EE">
      <w:pPr>
        <w:numPr>
          <w:ilvl w:val="0"/>
          <w:numId w:val="8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Pr>
          <w:rFonts w:ascii="Arial" w:hAnsi="Arial" w:cs="Arial"/>
          <w:lang w:eastAsia="es-MX"/>
        </w:rPr>
        <w:t xml:space="preserve"> enviarán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39B19ECC" w14:textId="77777777" w:rsidR="008B19CE" w:rsidRDefault="008B19CE" w:rsidP="008B19CE">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3"/>
        <w:gridCol w:w="1232"/>
        <w:gridCol w:w="1350"/>
        <w:gridCol w:w="4448"/>
      </w:tblGrid>
      <w:tr w:rsidR="001541D3" w:rsidRPr="004223BC" w14:paraId="3CCAFD6A" w14:textId="77777777" w:rsidTr="00EB3890">
        <w:trPr>
          <w:trHeight w:val="144"/>
          <w:tblHeader/>
          <w:jc w:val="right"/>
        </w:trPr>
        <w:tc>
          <w:tcPr>
            <w:tcW w:w="5000" w:type="pct"/>
            <w:gridSpan w:val="4"/>
            <w:shd w:val="clear" w:color="00FFFF" w:fill="auto"/>
            <w:vAlign w:val="center"/>
          </w:tcPr>
          <w:p w14:paraId="2B9CE35C"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1541D3" w:rsidRPr="004223BC" w14:paraId="12C76294" w14:textId="77777777" w:rsidTr="00EB3890">
        <w:trPr>
          <w:trHeight w:val="144"/>
          <w:tblHeader/>
          <w:jc w:val="right"/>
        </w:trPr>
        <w:tc>
          <w:tcPr>
            <w:tcW w:w="5000" w:type="pct"/>
            <w:gridSpan w:val="4"/>
            <w:shd w:val="clear" w:color="00FFFF" w:fill="auto"/>
            <w:vAlign w:val="center"/>
          </w:tcPr>
          <w:p w14:paraId="52689FCD"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1541D3" w:rsidRPr="004223BC" w14:paraId="33B1CF56" w14:textId="77777777" w:rsidTr="00EB3890">
        <w:trPr>
          <w:trHeight w:val="236"/>
          <w:tblHeader/>
          <w:jc w:val="right"/>
        </w:trPr>
        <w:tc>
          <w:tcPr>
            <w:tcW w:w="5000" w:type="pct"/>
            <w:gridSpan w:val="4"/>
            <w:shd w:val="clear" w:color="00FFFF" w:fill="auto"/>
            <w:vAlign w:val="center"/>
          </w:tcPr>
          <w:p w14:paraId="061D78D9"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1541D3" w:rsidRPr="004223BC" w14:paraId="45746C82" w14:textId="77777777" w:rsidTr="00EB3890">
        <w:trPr>
          <w:trHeight w:val="326"/>
          <w:tblHeader/>
          <w:jc w:val="right"/>
        </w:trPr>
        <w:tc>
          <w:tcPr>
            <w:tcW w:w="641" w:type="pct"/>
            <w:shd w:val="clear" w:color="00FFFF" w:fill="auto"/>
            <w:vAlign w:val="center"/>
          </w:tcPr>
          <w:p w14:paraId="476BDA0D"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F990D53"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DA0F281"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22843866"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1541D3" w:rsidRPr="004223BC" w14:paraId="1465B8FA" w14:textId="77777777" w:rsidTr="00EB3890">
        <w:trPr>
          <w:trHeight w:val="326"/>
          <w:jc w:val="right"/>
        </w:trPr>
        <w:tc>
          <w:tcPr>
            <w:tcW w:w="641" w:type="pct"/>
            <w:vAlign w:val="center"/>
          </w:tcPr>
          <w:p w14:paraId="1E738DB2"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520FB0AB"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3EF96324"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005D3FD0"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713D4B21" w14:textId="77777777" w:rsidR="00AC77B5" w:rsidRDefault="00AC77B5" w:rsidP="00AC77B5">
      <w:pPr>
        <w:pStyle w:val="Texto0"/>
        <w:tabs>
          <w:tab w:val="left" w:pos="1134"/>
        </w:tabs>
        <w:spacing w:before="120" w:after="120" w:line="240" w:lineRule="auto"/>
        <w:ind w:firstLine="0"/>
        <w:rPr>
          <w:sz w:val="20"/>
          <w:lang w:eastAsia="es-MX"/>
        </w:rPr>
      </w:pPr>
    </w:p>
    <w:p w14:paraId="45BE2BA3" w14:textId="20BECFA9" w:rsidR="001541D3" w:rsidRPr="00AC77B5" w:rsidRDefault="00AC77B5" w:rsidP="00AC77B5">
      <w:pPr>
        <w:pStyle w:val="Texto0"/>
        <w:tabs>
          <w:tab w:val="left" w:pos="1134"/>
        </w:tabs>
        <w:spacing w:before="120" w:after="120" w:line="240" w:lineRule="auto"/>
        <w:ind w:firstLine="0"/>
        <w:rPr>
          <w:rFonts w:cs="Arial"/>
          <w:b/>
          <w:bCs/>
          <w:color w:val="244061" w:themeColor="accent1" w:themeShade="80"/>
          <w:sz w:val="20"/>
        </w:rPr>
      </w:pPr>
      <w:r w:rsidRPr="00AC77B5">
        <w:rPr>
          <w:rFonts w:cs="Arial"/>
          <w:b/>
          <w:bCs/>
          <w:color w:val="244061" w:themeColor="accent1" w:themeShade="80"/>
          <w:sz w:val="20"/>
        </w:rPr>
        <w:t>6.1.3.</w:t>
      </w:r>
      <w:r>
        <w:rPr>
          <w:rFonts w:cs="Arial"/>
          <w:b/>
          <w:bCs/>
          <w:color w:val="244061" w:themeColor="accent1" w:themeShade="80"/>
          <w:sz w:val="20"/>
        </w:rPr>
        <w:t xml:space="preserve">    </w:t>
      </w:r>
      <w:r w:rsidRPr="00AC77B5">
        <w:rPr>
          <w:rFonts w:cs="Arial"/>
          <w:b/>
          <w:bCs/>
          <w:color w:val="244061" w:themeColor="accent1" w:themeShade="80"/>
          <w:sz w:val="20"/>
        </w:rPr>
        <w:t>Desarrollo de la Junta de Aclaraciones:</w:t>
      </w:r>
    </w:p>
    <w:p w14:paraId="468CC63E" w14:textId="77777777" w:rsidR="00092CC1" w:rsidRPr="00677CB9" w:rsidRDefault="00092CC1" w:rsidP="00092CC1">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219E11D7" w14:textId="77777777" w:rsidR="00092CC1" w:rsidRPr="00677CB9" w:rsidRDefault="00092CC1" w:rsidP="009809EE">
      <w:pPr>
        <w:pStyle w:val="Prrafodelista"/>
        <w:widowControl/>
        <w:numPr>
          <w:ilvl w:val="0"/>
          <w:numId w:val="8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481F2C5D" w14:textId="77777777" w:rsidR="00092CC1" w:rsidRPr="00677CB9" w:rsidRDefault="00092CC1" w:rsidP="009809EE">
      <w:pPr>
        <w:pStyle w:val="Prrafodelista"/>
        <w:numPr>
          <w:ilvl w:val="0"/>
          <w:numId w:val="89"/>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w:t>
      </w:r>
      <w:r w:rsidRPr="00677CB9">
        <w:rPr>
          <w:rFonts w:ascii="Arial" w:hAnsi="Arial" w:cs="Arial"/>
          <w:lang w:val="es-ES"/>
        </w:rPr>
        <w:lastRenderedPageBreak/>
        <w:t>continuará con la Junta de Aclaraciones.</w:t>
      </w:r>
    </w:p>
    <w:p w14:paraId="6EF5BBA8" w14:textId="77777777" w:rsidR="00092CC1"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Pr>
          <w:rFonts w:ascii="Arial" w:hAnsi="Arial" w:cs="Arial"/>
          <w:lang w:val="es-ES"/>
        </w:rPr>
        <w:t>, únicamente respecto de las preguntas que se le sean propias, conforme se establece en el último párrafo del artículo 40 del REGLAMENTO.</w:t>
      </w:r>
    </w:p>
    <w:p w14:paraId="642D0DFF" w14:textId="77777777" w:rsidR="00092CC1" w:rsidRPr="008C5614"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2F7ED41E" w14:textId="77777777" w:rsidR="00092CC1" w:rsidRPr="00677CB9" w:rsidRDefault="00092CC1" w:rsidP="00092CC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de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F9C4CA1" w14:textId="77777777" w:rsidR="00092CC1" w:rsidRPr="00677CB9" w:rsidRDefault="00092CC1" w:rsidP="009809EE">
      <w:pPr>
        <w:pStyle w:val="Texto0"/>
        <w:numPr>
          <w:ilvl w:val="0"/>
          <w:numId w:val="8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A348C24" w14:textId="77777777" w:rsidR="00092CC1" w:rsidRPr="00677CB9" w:rsidRDefault="00092CC1" w:rsidP="009809EE">
      <w:pPr>
        <w:pStyle w:val="Prrafodelista"/>
        <w:widowControl/>
        <w:numPr>
          <w:ilvl w:val="0"/>
          <w:numId w:val="8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CF0F7C6" w14:textId="77777777" w:rsidR="00092CC1" w:rsidRDefault="00092CC1" w:rsidP="00092CC1">
      <w:pPr>
        <w:pStyle w:val="Texto0"/>
        <w:tabs>
          <w:tab w:val="left" w:pos="993"/>
        </w:tabs>
        <w:spacing w:after="0" w:line="240" w:lineRule="auto"/>
        <w:ind w:left="993" w:firstLine="0"/>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invitación</w:t>
      </w:r>
      <w:r w:rsidRPr="00677CB9">
        <w:rPr>
          <w:sz w:val="20"/>
          <w:u w:val="single"/>
          <w:lang w:eastAsia="es-MX"/>
        </w:rPr>
        <w:t>, incluyendo las que resulten de la o las Juntas de Aclaraciones, formará parte de la misma y deberá ser considerada por los LICITANTES en la elaboración de su proposición</w:t>
      </w:r>
      <w:r>
        <w:rPr>
          <w:sz w:val="20"/>
          <w:u w:val="single"/>
          <w:lang w:eastAsia="es-MX"/>
        </w:rPr>
        <w:t>.</w:t>
      </w:r>
    </w:p>
    <w:p w14:paraId="6656D3B8" w14:textId="77777777" w:rsidR="00886D7D" w:rsidRPr="00886D7D" w:rsidRDefault="00886D7D" w:rsidP="00886D7D">
      <w:pPr>
        <w:jc w:val="both"/>
        <w:rPr>
          <w:rFonts w:ascii="Arial" w:hAnsi="Arial" w:cs="Arial"/>
          <w:b/>
          <w:bCs/>
          <w:color w:val="244061" w:themeColor="accent1" w:themeShade="80"/>
          <w:lang w:val="es-ES"/>
        </w:rPr>
      </w:pPr>
    </w:p>
    <w:p w14:paraId="0C6D356D" w14:textId="77777777" w:rsidR="00BB4D49" w:rsidRPr="00FF57CE" w:rsidRDefault="00BB4D49" w:rsidP="00BB4D49">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39" w:name="_Toc390699245"/>
      <w:bookmarkStart w:id="740" w:name="_Toc396148601"/>
      <w:bookmarkStart w:id="741" w:name="_Toc405207187"/>
      <w:bookmarkStart w:id="742" w:name="_Toc414448124"/>
      <w:bookmarkStart w:id="743" w:name="_Toc434003995"/>
      <w:bookmarkStart w:id="744" w:name="_Toc434004114"/>
      <w:bookmarkStart w:id="745" w:name="_Toc464498314"/>
      <w:bookmarkStart w:id="746" w:name="_Toc464498719"/>
      <w:bookmarkStart w:id="747" w:name="_Toc487209331"/>
      <w:bookmarkStart w:id="748" w:name="_Toc488428644"/>
      <w:bookmarkStart w:id="749" w:name="_Toc491180972"/>
      <w:bookmarkStart w:id="750" w:name="_Toc492377932"/>
      <w:bookmarkStart w:id="751" w:name="_Toc493180764"/>
      <w:bookmarkStart w:id="752" w:name="_Toc496783487"/>
      <w:bookmarkStart w:id="753" w:name="_Toc499053770"/>
      <w:bookmarkStart w:id="754" w:name="_Toc505794334"/>
      <w:bookmarkStart w:id="755" w:name="_Toc507676535"/>
      <w:bookmarkStart w:id="756" w:name="_Toc521678067"/>
      <w:bookmarkStart w:id="757" w:name="_Toc526865816"/>
      <w:bookmarkStart w:id="758" w:name="_Toc1644710"/>
      <w:bookmarkStart w:id="759" w:name="_Toc44696999"/>
      <w:bookmarkStart w:id="760" w:name="_Toc49502880"/>
      <w:bookmarkStart w:id="761" w:name="_Toc54950985"/>
      <w:bookmarkStart w:id="762" w:name="_Toc58356929"/>
      <w:bookmarkStart w:id="763" w:name="_Toc62742131"/>
      <w:bookmarkStart w:id="764" w:name="_Toc83994881"/>
      <w:bookmarkStart w:id="765" w:name="_Toc83994990"/>
      <w:bookmarkStart w:id="766" w:name="_Toc84871706"/>
      <w:bookmarkStart w:id="767" w:name="_Toc148645103"/>
      <w:bookmarkStart w:id="768" w:name="_Toc149069744"/>
      <w:bookmarkStart w:id="769" w:name="_Toc159409677"/>
      <w:bookmarkStart w:id="770" w:name="_Toc159517430"/>
      <w:r w:rsidRPr="00233395">
        <w:rPr>
          <w:rFonts w:cs="Arial"/>
          <w:bCs/>
          <w:color w:val="244061" w:themeColor="accent1" w:themeShade="80"/>
          <w:sz w:val="20"/>
        </w:rPr>
        <w:t>Acto de Presentación y Apertura de Proposiciones</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Pr="00233395">
        <w:rPr>
          <w:rFonts w:cs="Arial"/>
          <w:bCs/>
          <w:color w:val="244061" w:themeColor="accent1" w:themeShade="80"/>
          <w:sz w:val="20"/>
        </w:rPr>
        <w:t>.</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1" w:name="_Toc314030209"/>
      <w:bookmarkStart w:id="772" w:name="_Toc314085327"/>
      <w:bookmarkStart w:id="773" w:name="_Toc314086085"/>
      <w:bookmarkStart w:id="774" w:name="_Toc314086225"/>
      <w:bookmarkStart w:id="775" w:name="_Toc314094148"/>
      <w:bookmarkStart w:id="776" w:name="_Toc314804569"/>
      <w:bookmarkStart w:id="777" w:name="_Toc315905517"/>
      <w:bookmarkStart w:id="778" w:name="_Toc316315433"/>
      <w:bookmarkStart w:id="779" w:name="_Toc316316319"/>
      <w:bookmarkStart w:id="780" w:name="_Toc327181267"/>
      <w:bookmarkStart w:id="781" w:name="_Toc329602583"/>
      <w:bookmarkStart w:id="782" w:name="_Toc382993263"/>
      <w:bookmarkStart w:id="783" w:name="_Toc390246827"/>
      <w:bookmarkStart w:id="784" w:name="_Toc390699246"/>
      <w:bookmarkStart w:id="785" w:name="_Toc396148602"/>
      <w:bookmarkStart w:id="786" w:name="_Toc405207188"/>
      <w:bookmarkStart w:id="787" w:name="_Toc414448125"/>
      <w:bookmarkStart w:id="788" w:name="_Toc434003996"/>
      <w:bookmarkStart w:id="789" w:name="_Toc434004115"/>
      <w:bookmarkStart w:id="790" w:name="_Toc464498315"/>
      <w:bookmarkStart w:id="791" w:name="_Toc464498720"/>
      <w:bookmarkStart w:id="792" w:name="_Toc487209332"/>
      <w:bookmarkStart w:id="793" w:name="_Toc488428645"/>
      <w:bookmarkStart w:id="794" w:name="_Toc491180973"/>
      <w:bookmarkStart w:id="795" w:name="_Toc492377933"/>
      <w:bookmarkStart w:id="796" w:name="_Toc493180765"/>
      <w:bookmarkStart w:id="797" w:name="_Toc496783488"/>
      <w:bookmarkStart w:id="798" w:name="_Toc499053771"/>
      <w:bookmarkStart w:id="799" w:name="_Toc505794335"/>
      <w:bookmarkStart w:id="800" w:name="_Toc507676536"/>
      <w:bookmarkStart w:id="801" w:name="_Toc521678068"/>
      <w:bookmarkStart w:id="802" w:name="_Toc526865817"/>
      <w:bookmarkStart w:id="803" w:name="_Toc1644711"/>
      <w:bookmarkStart w:id="804" w:name="_Toc44697000"/>
      <w:bookmarkStart w:id="805" w:name="_Toc49502881"/>
      <w:bookmarkStart w:id="806" w:name="_Toc54950986"/>
      <w:bookmarkStart w:id="807" w:name="_Toc58356930"/>
      <w:bookmarkStart w:id="808" w:name="_Toc62742132"/>
      <w:bookmarkStart w:id="809" w:name="_Toc83994882"/>
      <w:bookmarkStart w:id="810" w:name="_Toc83994991"/>
      <w:bookmarkStart w:id="811" w:name="_Toc84871707"/>
      <w:bookmarkStart w:id="812" w:name="_Toc148645104"/>
      <w:bookmarkStart w:id="813" w:name="_Toc149069745"/>
      <w:bookmarkStart w:id="814" w:name="_Toc159409678"/>
      <w:bookmarkStart w:id="815" w:name="_Toc159517431"/>
      <w:r w:rsidRPr="00233395">
        <w:rPr>
          <w:rFonts w:cs="Arial"/>
          <w:bCs/>
          <w:color w:val="244061" w:themeColor="accent1" w:themeShade="80"/>
          <w:sz w:val="20"/>
        </w:rPr>
        <w:t>Lugar, fecha y hora</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50B1C1BA" w14:textId="57CCB9B4"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745FD0">
        <w:rPr>
          <w:b/>
          <w:sz w:val="20"/>
          <w:u w:val="single"/>
          <w:lang w:eastAsia="es-MX"/>
        </w:rPr>
        <w:t>18</w:t>
      </w:r>
      <w:r w:rsidR="007832CB" w:rsidRPr="006D397A">
        <w:rPr>
          <w:b/>
          <w:sz w:val="20"/>
          <w:u w:val="single"/>
          <w:lang w:eastAsia="es-MX"/>
        </w:rPr>
        <w:t xml:space="preserve"> de</w:t>
      </w:r>
      <w:r w:rsidR="00D80969">
        <w:rPr>
          <w:b/>
          <w:sz w:val="20"/>
          <w:u w:val="single"/>
          <w:lang w:eastAsia="es-MX"/>
        </w:rPr>
        <w:t xml:space="preserve"> </w:t>
      </w:r>
      <w:r w:rsidR="00397E51">
        <w:rPr>
          <w:b/>
          <w:sz w:val="20"/>
          <w:u w:val="single"/>
          <w:lang w:eastAsia="es-MX"/>
        </w:rPr>
        <w:t>diciembre</w:t>
      </w:r>
      <w:r w:rsidR="007832CB" w:rsidRPr="006D397A">
        <w:rPr>
          <w:b/>
          <w:sz w:val="20"/>
          <w:u w:val="single"/>
          <w:lang w:eastAsia="es-MX"/>
        </w:rPr>
        <w:t xml:space="preserve"> </w:t>
      </w:r>
      <w:r w:rsidRPr="006D397A">
        <w:rPr>
          <w:b/>
          <w:sz w:val="20"/>
          <w:u w:val="single"/>
          <w:lang w:eastAsia="es-MX"/>
        </w:rPr>
        <w:t>de 202</w:t>
      </w:r>
      <w:r w:rsidR="003A3149">
        <w:rPr>
          <w:b/>
          <w:sz w:val="20"/>
          <w:u w:val="single"/>
          <w:lang w:eastAsia="es-MX"/>
        </w:rPr>
        <w:t>4</w:t>
      </w:r>
      <w:r w:rsidRPr="006D397A">
        <w:rPr>
          <w:b/>
          <w:sz w:val="20"/>
          <w:u w:val="single"/>
          <w:lang w:eastAsia="es-MX"/>
        </w:rPr>
        <w:t>, a las</w:t>
      </w:r>
      <w:r w:rsidR="008445E4">
        <w:rPr>
          <w:b/>
          <w:sz w:val="20"/>
          <w:u w:val="single"/>
          <w:lang w:eastAsia="es-MX"/>
        </w:rPr>
        <w:t xml:space="preserve"> </w:t>
      </w:r>
      <w:r w:rsidR="00397E51">
        <w:rPr>
          <w:b/>
          <w:sz w:val="20"/>
          <w:u w:val="single"/>
          <w:lang w:eastAsia="es-MX"/>
        </w:rPr>
        <w:t>1</w:t>
      </w:r>
      <w:r w:rsidR="00745FD0">
        <w:rPr>
          <w:b/>
          <w:sz w:val="20"/>
          <w:u w:val="single"/>
          <w:lang w:eastAsia="es-MX"/>
        </w:rPr>
        <w:t>3</w:t>
      </w:r>
      <w:r w:rsidR="00397E51">
        <w:rPr>
          <w:b/>
          <w:sz w:val="20"/>
          <w:u w:val="single"/>
          <w:lang w:eastAsia="es-MX"/>
        </w:rPr>
        <w:t>:00</w:t>
      </w:r>
      <w:r w:rsidRPr="006D397A">
        <w:rPr>
          <w:b/>
          <w:sz w:val="20"/>
          <w:u w:val="single"/>
          <w:lang w:eastAsia="es-MX"/>
        </w:rPr>
        <w:t xml:space="preserve"> 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6" w:name="_Toc148645105"/>
      <w:bookmarkStart w:id="817" w:name="_Toc149069746"/>
      <w:bookmarkStart w:id="818" w:name="_Toc159409679"/>
      <w:bookmarkStart w:id="819" w:name="_Toc159517432"/>
      <w:bookmarkStart w:id="820" w:name="_Toc314030211"/>
      <w:bookmarkStart w:id="821" w:name="_Toc314085329"/>
      <w:bookmarkStart w:id="822" w:name="_Toc314086087"/>
      <w:bookmarkStart w:id="823" w:name="_Toc314086227"/>
      <w:bookmarkStart w:id="824" w:name="_Toc314094150"/>
      <w:bookmarkStart w:id="825" w:name="_Toc314804571"/>
      <w:bookmarkStart w:id="826" w:name="_Toc315905519"/>
      <w:bookmarkStart w:id="827" w:name="_Toc316315435"/>
      <w:bookmarkStart w:id="828" w:name="_Toc316316321"/>
      <w:bookmarkStart w:id="829" w:name="_Toc327181269"/>
      <w:bookmarkStart w:id="830" w:name="_Toc329602585"/>
      <w:bookmarkStart w:id="831" w:name="_Toc382993265"/>
      <w:bookmarkStart w:id="832" w:name="_Toc390246829"/>
      <w:bookmarkStart w:id="833" w:name="_Toc390699248"/>
      <w:bookmarkStart w:id="834" w:name="_Toc396148604"/>
      <w:bookmarkStart w:id="835" w:name="_Toc405207190"/>
      <w:bookmarkStart w:id="836" w:name="_Toc414448127"/>
      <w:bookmarkStart w:id="837" w:name="_Toc434003998"/>
      <w:bookmarkStart w:id="838" w:name="_Toc434004117"/>
      <w:bookmarkStart w:id="839" w:name="_Toc464498317"/>
      <w:bookmarkStart w:id="840" w:name="_Toc464498722"/>
      <w:bookmarkStart w:id="841" w:name="_Toc487209334"/>
      <w:bookmarkStart w:id="842" w:name="_Toc488428647"/>
      <w:bookmarkStart w:id="843" w:name="_Toc491180975"/>
      <w:bookmarkStart w:id="844" w:name="_Toc492377935"/>
      <w:bookmarkStart w:id="845" w:name="_Toc493180767"/>
      <w:bookmarkStart w:id="846" w:name="_Toc496783490"/>
      <w:bookmarkStart w:id="847" w:name="_Toc499053773"/>
      <w:bookmarkStart w:id="848" w:name="_Toc505794337"/>
      <w:bookmarkStart w:id="849" w:name="_Toc507676538"/>
      <w:bookmarkStart w:id="850" w:name="_Toc521678070"/>
      <w:bookmarkStart w:id="851" w:name="_Toc526865819"/>
      <w:bookmarkStart w:id="852" w:name="_Toc1644713"/>
      <w:bookmarkStart w:id="853" w:name="_Toc44697001"/>
      <w:bookmarkStart w:id="854" w:name="_Toc49502882"/>
      <w:bookmarkStart w:id="855" w:name="_Toc54950987"/>
      <w:bookmarkStart w:id="856" w:name="_Toc58356931"/>
      <w:bookmarkStart w:id="857" w:name="_Toc62742133"/>
      <w:bookmarkStart w:id="858" w:name="_Toc83994883"/>
      <w:bookmarkStart w:id="859" w:name="_Toc83994992"/>
      <w:bookmarkStart w:id="860"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6"/>
      <w:bookmarkEnd w:id="817"/>
      <w:bookmarkEnd w:id="818"/>
      <w:bookmarkEnd w:id="819"/>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w:t>
      </w:r>
      <w:r w:rsidRPr="00677CB9">
        <w:rPr>
          <w:rFonts w:ascii="Arial" w:hAnsi="Arial" w:cs="Arial"/>
          <w:snapToGrid/>
        </w:rPr>
        <w:lastRenderedPageBreak/>
        <w:t>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1" w:name="_Toc148645106"/>
      <w:bookmarkStart w:id="862" w:name="_Toc149069747"/>
      <w:bookmarkStart w:id="863" w:name="_Toc159409680"/>
      <w:bookmarkStart w:id="864" w:name="_Toc159517433"/>
      <w:r w:rsidRPr="00233395">
        <w:rPr>
          <w:rFonts w:cs="Arial"/>
          <w:bCs/>
          <w:color w:val="244061" w:themeColor="accent1" w:themeShade="80"/>
          <w:sz w:val="20"/>
        </w:rPr>
        <w:t>Inicio del acto</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r w:rsidRPr="00233395">
        <w:rPr>
          <w:rFonts w:cs="Arial"/>
          <w:bCs/>
          <w:color w:val="244061" w:themeColor="accent1" w:themeShade="80"/>
          <w:sz w:val="20"/>
        </w:rPr>
        <w:t>.</w:t>
      </w:r>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5" w:name="_Toc314030212"/>
      <w:bookmarkStart w:id="866" w:name="_Toc314085330"/>
      <w:bookmarkStart w:id="867" w:name="_Toc314086088"/>
      <w:bookmarkStart w:id="868" w:name="_Toc314086228"/>
      <w:bookmarkStart w:id="869" w:name="_Toc314094151"/>
      <w:bookmarkStart w:id="870" w:name="_Toc314804572"/>
      <w:bookmarkStart w:id="871" w:name="_Toc315905520"/>
      <w:bookmarkStart w:id="872" w:name="_Toc316315436"/>
      <w:bookmarkStart w:id="873" w:name="_Toc316316322"/>
      <w:bookmarkStart w:id="874" w:name="_Toc327181270"/>
      <w:bookmarkStart w:id="875" w:name="_Toc329602586"/>
      <w:bookmarkStart w:id="876" w:name="_Toc382993266"/>
      <w:bookmarkStart w:id="877" w:name="_Toc390246830"/>
      <w:bookmarkStart w:id="878" w:name="_Toc390699249"/>
      <w:bookmarkStart w:id="879" w:name="_Toc396148605"/>
      <w:bookmarkStart w:id="880" w:name="_Toc405207191"/>
      <w:bookmarkStart w:id="881" w:name="_Toc414448128"/>
      <w:bookmarkStart w:id="882" w:name="_Toc434003999"/>
      <w:bookmarkStart w:id="883" w:name="_Toc434004118"/>
      <w:bookmarkStart w:id="884" w:name="_Toc464498318"/>
      <w:bookmarkStart w:id="885" w:name="_Toc464498723"/>
      <w:bookmarkStart w:id="886" w:name="_Toc487209335"/>
      <w:bookmarkStart w:id="887" w:name="_Toc488428648"/>
      <w:bookmarkStart w:id="888" w:name="_Toc491180976"/>
      <w:bookmarkStart w:id="889" w:name="_Toc492377936"/>
      <w:bookmarkStart w:id="890" w:name="_Toc493180768"/>
      <w:bookmarkStart w:id="891" w:name="_Toc496783491"/>
      <w:bookmarkStart w:id="892" w:name="_Toc499053774"/>
      <w:bookmarkStart w:id="893" w:name="_Toc505794338"/>
      <w:bookmarkStart w:id="894" w:name="_Toc507676539"/>
      <w:bookmarkStart w:id="895" w:name="_Toc521678071"/>
      <w:bookmarkStart w:id="896" w:name="_Toc526865820"/>
      <w:bookmarkStart w:id="897" w:name="_Toc1644714"/>
      <w:bookmarkStart w:id="898" w:name="_Toc44697002"/>
      <w:bookmarkStart w:id="899" w:name="_Toc49502883"/>
      <w:bookmarkStart w:id="900" w:name="_Toc54950988"/>
      <w:bookmarkStart w:id="901" w:name="_Toc58356932"/>
      <w:bookmarkStart w:id="902" w:name="_Toc62742134"/>
      <w:bookmarkStart w:id="903" w:name="_Toc83994884"/>
      <w:bookmarkStart w:id="904" w:name="_Toc83994993"/>
      <w:bookmarkStart w:id="905" w:name="_Toc84871709"/>
      <w:bookmarkStart w:id="906" w:name="_Toc148645107"/>
      <w:bookmarkStart w:id="907" w:name="_Toc149069748"/>
      <w:bookmarkStart w:id="908" w:name="_Toc159409681"/>
      <w:bookmarkStart w:id="909" w:name="_Toc159517434"/>
      <w:r w:rsidRPr="00233395">
        <w:rPr>
          <w:rFonts w:cs="Arial"/>
          <w:bCs/>
          <w:color w:val="244061" w:themeColor="accent1" w:themeShade="80"/>
          <w:sz w:val="20"/>
        </w:rPr>
        <w:t>Desarrollo del Acto</w:t>
      </w:r>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Pr="00233395">
        <w:rPr>
          <w:rFonts w:cs="Arial"/>
          <w:bCs/>
          <w:color w:val="244061" w:themeColor="accent1" w:themeShade="80"/>
          <w:sz w:val="20"/>
        </w:rPr>
        <w:t>.</w:t>
      </w:r>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10" w:name="_Toc289064590"/>
      <w:bookmarkStart w:id="911" w:name="_Toc307923720"/>
      <w:bookmarkStart w:id="912" w:name="_Toc307995587"/>
      <w:bookmarkStart w:id="913" w:name="_Toc308181766"/>
      <w:bookmarkStart w:id="914" w:name="_Toc309618077"/>
      <w:bookmarkStart w:id="915" w:name="_Toc314030213"/>
      <w:bookmarkStart w:id="916" w:name="_Toc314085331"/>
      <w:bookmarkStart w:id="917" w:name="_Toc314086089"/>
      <w:bookmarkStart w:id="918" w:name="_Toc314086229"/>
      <w:bookmarkStart w:id="919" w:name="_Toc314094152"/>
      <w:bookmarkStart w:id="920" w:name="_Toc314804573"/>
      <w:bookmarkStart w:id="921" w:name="_Toc315905521"/>
      <w:bookmarkStart w:id="922" w:name="_Toc316315437"/>
      <w:bookmarkStart w:id="923" w:name="_Toc316316323"/>
      <w:bookmarkStart w:id="924" w:name="_Toc327181271"/>
      <w:bookmarkStart w:id="925"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6" w:name="_Toc382993267"/>
      <w:bookmarkStart w:id="927" w:name="_Toc390246831"/>
      <w:bookmarkStart w:id="928" w:name="_Toc390699250"/>
      <w:bookmarkStart w:id="929" w:name="_Toc396148606"/>
      <w:bookmarkStart w:id="930" w:name="_Toc405207192"/>
      <w:bookmarkStart w:id="931" w:name="_Toc414448129"/>
      <w:bookmarkStart w:id="932" w:name="_Toc434004000"/>
      <w:bookmarkStart w:id="933" w:name="_Toc434004119"/>
      <w:bookmarkStart w:id="934" w:name="_Toc464498319"/>
      <w:bookmarkStart w:id="935" w:name="_Toc464498724"/>
      <w:bookmarkStart w:id="936" w:name="_Toc487209336"/>
      <w:bookmarkStart w:id="937" w:name="_Toc488428649"/>
      <w:bookmarkStart w:id="938" w:name="_Toc491180977"/>
      <w:bookmarkStart w:id="939" w:name="_Toc492377937"/>
      <w:bookmarkStart w:id="940" w:name="_Toc493180769"/>
      <w:bookmarkStart w:id="941" w:name="_Toc496783492"/>
      <w:bookmarkStart w:id="942" w:name="_Toc499053775"/>
      <w:bookmarkStart w:id="943" w:name="_Toc505794339"/>
      <w:bookmarkStart w:id="944" w:name="_Toc507676540"/>
      <w:bookmarkStart w:id="945" w:name="_Toc521678072"/>
      <w:bookmarkStart w:id="946" w:name="_Toc526865821"/>
      <w:bookmarkStart w:id="947" w:name="_Toc1644715"/>
      <w:bookmarkStart w:id="948" w:name="_Toc44697003"/>
      <w:bookmarkStart w:id="949" w:name="_Toc49502884"/>
      <w:bookmarkStart w:id="950" w:name="_Toc54950989"/>
      <w:bookmarkStart w:id="951" w:name="_Toc58356933"/>
      <w:bookmarkStart w:id="952" w:name="_Toc62742135"/>
      <w:bookmarkStart w:id="953" w:name="_Toc83994885"/>
      <w:bookmarkStart w:id="954" w:name="_Toc83994994"/>
      <w:bookmarkStart w:id="955" w:name="_Toc84871710"/>
      <w:bookmarkStart w:id="956" w:name="_Toc148645108"/>
      <w:bookmarkStart w:id="957" w:name="_Toc149069749"/>
      <w:bookmarkStart w:id="958" w:name="_Toc159409682"/>
      <w:bookmarkStart w:id="959" w:name="_Toc159517435"/>
      <w:r w:rsidRPr="00233395">
        <w:rPr>
          <w:rFonts w:cs="Arial"/>
          <w:bCs/>
          <w:color w:val="244061" w:themeColor="accent1" w:themeShade="80"/>
          <w:sz w:val="20"/>
        </w:rPr>
        <w:lastRenderedPageBreak/>
        <w:t>Acto de Fallo</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r w:rsidRPr="00233395">
        <w:rPr>
          <w:rFonts w:cs="Arial"/>
          <w:bCs/>
          <w:color w:val="244061" w:themeColor="accent1" w:themeShade="80"/>
          <w:sz w:val="20"/>
        </w:rPr>
        <w:t>.</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5C3DF808" w14:textId="06E2EBD1"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745FD0">
        <w:rPr>
          <w:rFonts w:ascii="Arial" w:hAnsi="Arial" w:cs="Arial"/>
          <w:b/>
        </w:rPr>
        <w:t>27</w:t>
      </w:r>
      <w:r w:rsidRPr="006F0E55">
        <w:rPr>
          <w:rFonts w:ascii="Arial" w:hAnsi="Arial" w:cs="Arial"/>
          <w:b/>
        </w:rPr>
        <w:t xml:space="preserve"> </w:t>
      </w:r>
      <w:r w:rsidRPr="0031392D">
        <w:rPr>
          <w:rFonts w:ascii="Arial" w:hAnsi="Arial" w:cs="Arial"/>
          <w:bCs/>
        </w:rPr>
        <w:t xml:space="preserve">de </w:t>
      </w:r>
      <w:r w:rsidR="00DC62DA">
        <w:rPr>
          <w:rFonts w:ascii="Arial" w:hAnsi="Arial" w:cs="Arial"/>
          <w:b/>
        </w:rPr>
        <w:t>diciembre</w:t>
      </w:r>
      <w:r w:rsidRPr="0031392D">
        <w:rPr>
          <w:rFonts w:ascii="Arial" w:hAnsi="Arial" w:cs="Arial"/>
          <w:bCs/>
        </w:rPr>
        <w:t xml:space="preserve"> de </w:t>
      </w:r>
      <w:r w:rsidRPr="006F0E55">
        <w:rPr>
          <w:rFonts w:ascii="Arial" w:hAnsi="Arial" w:cs="Arial"/>
          <w:b/>
        </w:rPr>
        <w:t>202</w:t>
      </w:r>
      <w:r w:rsidR="008444BC">
        <w:rPr>
          <w:rFonts w:ascii="Arial" w:hAnsi="Arial" w:cs="Arial"/>
          <w:b/>
        </w:rPr>
        <w:t>4</w:t>
      </w:r>
      <w:r w:rsidRPr="0031392D">
        <w:rPr>
          <w:rFonts w:ascii="Arial" w:hAnsi="Arial" w:cs="Arial"/>
          <w:bCs/>
        </w:rPr>
        <w:t xml:space="preserve">, se notificará por escrito a cada uno de los licitantes el acta de fallo informándoles que se encontrará a su disposición en la página del Instituto: </w:t>
      </w:r>
      <w:hyperlink r:id="rId28" w:history="1">
        <w:r w:rsidR="003022F3" w:rsidRPr="001973B0">
          <w:rPr>
            <w:rFonts w:ascii="Arial" w:hAnsi="Arial"/>
            <w:color w:val="0000FF"/>
            <w:u w:val="single"/>
            <w:lang w:val="es-ES"/>
          </w:rPr>
          <w:t>https://www.ine.mx/licitaciones-contrataciones-presenciales/</w:t>
        </w:r>
      </w:hyperlink>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60" w:name="_FORMALIZACIÓN_DEL_CONTRATO"/>
      <w:bookmarkStart w:id="961" w:name="_Toc434004120"/>
      <w:bookmarkStart w:id="962" w:name="_Toc510612338"/>
      <w:bookmarkStart w:id="963" w:name="_Toc159517436"/>
      <w:bookmarkEnd w:id="960"/>
      <w:r w:rsidRPr="006B4BE5">
        <w:rPr>
          <w:rFonts w:cs="Arial"/>
          <w:bCs/>
          <w:color w:val="244061" w:themeColor="accent1" w:themeShade="80"/>
          <w:sz w:val="20"/>
        </w:rPr>
        <w:t>FORMALIZACIÓN DEL CONTRATO</w:t>
      </w:r>
      <w:bookmarkEnd w:id="693"/>
      <w:bookmarkEnd w:id="694"/>
      <w:bookmarkEnd w:id="695"/>
      <w:bookmarkEnd w:id="696"/>
      <w:bookmarkEnd w:id="697"/>
      <w:bookmarkEnd w:id="698"/>
      <w:bookmarkEnd w:id="961"/>
      <w:bookmarkEnd w:id="962"/>
      <w:bookmarkEnd w:id="963"/>
      <w:r w:rsidRPr="006B4BE5">
        <w:rPr>
          <w:rFonts w:cs="Arial"/>
          <w:bCs/>
          <w:color w:val="244061" w:themeColor="accent1" w:themeShade="80"/>
          <w:sz w:val="20"/>
        </w:rPr>
        <w:t xml:space="preserve"> </w:t>
      </w:r>
    </w:p>
    <w:p w14:paraId="4E5CDDFB" w14:textId="6144AC27" w:rsidR="00207576" w:rsidRPr="00207576" w:rsidRDefault="00207576" w:rsidP="00207576">
      <w:pPr>
        <w:spacing w:before="120" w:after="120"/>
        <w:ind w:left="709"/>
        <w:jc w:val="both"/>
        <w:rPr>
          <w:rFonts w:ascii="Arial" w:hAnsi="Arial" w:cs="Arial"/>
          <w:bCs/>
        </w:rPr>
      </w:pPr>
      <w:r w:rsidRPr="00207576">
        <w:rPr>
          <w:rFonts w:ascii="Arial" w:hAnsi="Arial" w:cs="Arial"/>
          <w:bCs/>
        </w:rPr>
        <w:t xml:space="preserve">De conformidad con el primer párrafo del artículo 55 del REGLAMENTO, con la notificación del Fallo serán exigibles los derechos y obligaciones establecidas en el modelo del contrato de la presente convocatoria </w:t>
      </w:r>
      <w:r w:rsidRPr="00A55E21">
        <w:rPr>
          <w:rFonts w:ascii="Arial" w:hAnsi="Arial" w:cs="Arial"/>
          <w:b/>
        </w:rPr>
        <w:t xml:space="preserve">(Anexo </w:t>
      </w:r>
      <w:r w:rsidR="00AD31CF">
        <w:rPr>
          <w:rFonts w:ascii="Arial" w:hAnsi="Arial" w:cs="Arial"/>
          <w:b/>
        </w:rPr>
        <w:t>8</w:t>
      </w:r>
      <w:r w:rsidRPr="00A55E21">
        <w:rPr>
          <w:rFonts w:ascii="Arial" w:hAnsi="Arial" w:cs="Arial"/>
          <w:b/>
        </w:rPr>
        <w:t>)</w:t>
      </w:r>
      <w:r w:rsidRPr="00207576">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instalaciones del Departamento de Contratos de la Subdirección de Contratos, ubicadas en Periférico Sur 4124, Edificio Zafiro II, sexto piso, Colonia Jardines del Pedregal, Álvaro Obregón, C.P. 01900, en la Ciudad de México</w:t>
      </w: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4" w:name="_Toc382992978"/>
      <w:bookmarkStart w:id="965" w:name="_Toc383184951"/>
      <w:bookmarkStart w:id="966" w:name="_Toc383788328"/>
      <w:bookmarkStart w:id="967" w:name="_Toc390935291"/>
      <w:bookmarkStart w:id="968" w:name="_Toc409002234"/>
      <w:bookmarkStart w:id="969" w:name="_Toc422232855"/>
      <w:bookmarkStart w:id="970" w:name="_Toc427242093"/>
      <w:bookmarkStart w:id="971" w:name="_Toc428879805"/>
      <w:bookmarkStart w:id="972" w:name="_Toc447120331"/>
      <w:bookmarkStart w:id="973" w:name="_Toc452121398"/>
      <w:bookmarkStart w:id="974" w:name="_Toc464498321"/>
      <w:bookmarkStart w:id="975" w:name="_Toc464498726"/>
      <w:bookmarkStart w:id="976" w:name="_Toc487209338"/>
      <w:bookmarkStart w:id="977" w:name="_Toc488428651"/>
      <w:bookmarkStart w:id="978" w:name="_Toc491180979"/>
      <w:bookmarkStart w:id="979" w:name="_Toc492377939"/>
      <w:bookmarkStart w:id="980" w:name="_Toc493501641"/>
      <w:bookmarkStart w:id="981" w:name="_Toc494211600"/>
      <w:bookmarkStart w:id="982" w:name="_Toc496883337"/>
      <w:bookmarkStart w:id="983" w:name="_Toc498523218"/>
      <w:bookmarkStart w:id="984" w:name="_Toc505704896"/>
      <w:bookmarkStart w:id="985" w:name="_Toc510612339"/>
      <w:bookmarkStart w:id="986" w:name="_Toc527963315"/>
      <w:bookmarkStart w:id="987" w:name="_Toc528680702"/>
      <w:bookmarkStart w:id="988" w:name="_Toc25083245"/>
      <w:bookmarkStart w:id="989" w:name="_Toc25841885"/>
      <w:bookmarkStart w:id="990" w:name="_Toc25919730"/>
      <w:bookmarkStart w:id="991" w:name="_Toc26174855"/>
      <w:bookmarkStart w:id="992" w:name="_Toc49502886"/>
      <w:bookmarkStart w:id="993" w:name="_Toc54950991"/>
      <w:bookmarkStart w:id="994" w:name="_Toc58356935"/>
      <w:bookmarkStart w:id="995" w:name="_Toc62742137"/>
      <w:bookmarkStart w:id="996" w:name="_Toc83994887"/>
      <w:bookmarkStart w:id="997" w:name="_Toc83994996"/>
      <w:bookmarkStart w:id="998" w:name="_Toc84871712"/>
      <w:bookmarkStart w:id="999" w:name="_Toc148645110"/>
      <w:bookmarkStart w:id="1000" w:name="_Toc149069751"/>
      <w:bookmarkStart w:id="1001" w:name="_Toc159409684"/>
      <w:bookmarkStart w:id="1002" w:name="_Toc159517437"/>
      <w:bookmarkStart w:id="1003" w:name="_Toc309618080"/>
      <w:bookmarkEnd w:id="670"/>
      <w:bookmarkEnd w:id="671"/>
      <w:bookmarkEnd w:id="672"/>
      <w:bookmarkEnd w:id="673"/>
      <w:bookmarkEnd w:id="674"/>
      <w:bookmarkEnd w:id="675"/>
      <w:bookmarkEnd w:id="676"/>
      <w:bookmarkEnd w:id="677"/>
      <w:bookmarkEnd w:id="678"/>
      <w:bookmarkEnd w:id="679"/>
      <w:bookmarkEnd w:id="680"/>
      <w:bookmarkEnd w:id="681"/>
      <w:bookmarkEnd w:id="682"/>
      <w:r w:rsidRPr="00B51E3E">
        <w:rPr>
          <w:rFonts w:cs="Arial"/>
          <w:bCs/>
          <w:color w:val="244061" w:themeColor="accent1" w:themeShade="80"/>
          <w:sz w:val="20"/>
        </w:rPr>
        <w:lastRenderedPageBreak/>
        <w:t>Para la suscripción del contrato para personas físicas y morales:</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4" w:name="_Toc104199015"/>
      <w:bookmarkStart w:id="1005" w:name="_Toc127378573"/>
      <w:bookmarkStart w:id="1006" w:name="_Toc127981531"/>
      <w:bookmarkStart w:id="1007" w:name="_Toc144317500"/>
      <w:bookmarkStart w:id="1008" w:name="_Toc147348372"/>
      <w:bookmarkStart w:id="1009" w:name="_Toc148645111"/>
      <w:bookmarkStart w:id="1010" w:name="_Toc149069752"/>
      <w:bookmarkStart w:id="1011" w:name="_Toc159409685"/>
      <w:bookmarkStart w:id="1012" w:name="_Toc159517438"/>
      <w:r>
        <w:rPr>
          <w:rFonts w:cs="Arial"/>
          <w:bCs/>
          <w:color w:val="244061" w:themeColor="accent1" w:themeShade="80"/>
          <w:sz w:val="20"/>
        </w:rPr>
        <w:t>Documentación que deberá entregar el Licitante que resulte adjudicado:</w:t>
      </w:r>
      <w:bookmarkEnd w:id="1004"/>
      <w:bookmarkEnd w:id="1005"/>
      <w:bookmarkEnd w:id="1006"/>
      <w:bookmarkEnd w:id="1007"/>
      <w:bookmarkEnd w:id="1008"/>
      <w:bookmarkEnd w:id="1009"/>
      <w:bookmarkEnd w:id="1010"/>
      <w:bookmarkEnd w:id="1011"/>
      <w:bookmarkEnd w:id="1012"/>
    </w:p>
    <w:p w14:paraId="37C7E5F4" w14:textId="5E27FF20" w:rsidR="00F36CC2" w:rsidRPr="00187108" w:rsidRDefault="00F36CC2" w:rsidP="00187108">
      <w:pPr>
        <w:autoSpaceDE w:val="0"/>
        <w:autoSpaceDN w:val="0"/>
        <w:adjustRightInd w:val="0"/>
        <w:spacing w:before="120" w:after="120"/>
        <w:ind w:left="720"/>
        <w:jc w:val="both"/>
      </w:pPr>
      <w:bookmarkStart w:id="1013" w:name="_Toc314030216"/>
      <w:bookmarkStart w:id="1014" w:name="_Toc314085334"/>
      <w:bookmarkStart w:id="1015" w:name="_Toc314086092"/>
      <w:bookmarkStart w:id="1016" w:name="_Toc314086232"/>
      <w:bookmarkStart w:id="1017" w:name="_Toc314094155"/>
      <w:bookmarkStart w:id="1018" w:name="_Toc314804576"/>
      <w:bookmarkStart w:id="1019" w:name="_Toc315905524"/>
      <w:bookmarkStart w:id="1020" w:name="_Toc316315440"/>
      <w:bookmarkStart w:id="1021" w:name="_Toc316316326"/>
      <w:bookmarkStart w:id="1022" w:name="_Toc327181274"/>
      <w:bookmarkStart w:id="1023" w:name="_Toc329602590"/>
      <w:bookmarkStart w:id="1024" w:name="_Toc382992979"/>
      <w:bookmarkStart w:id="1025" w:name="_Toc383184952"/>
      <w:bookmarkStart w:id="1026" w:name="_Toc383788329"/>
      <w:bookmarkStart w:id="1027" w:name="_Toc390935292"/>
      <w:bookmarkStart w:id="1028" w:name="_Toc409002235"/>
      <w:bookmarkEnd w:id="1003"/>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r w:rsidR="00880FD2">
        <w:rPr>
          <w:rStyle w:val="Hipervnculo"/>
          <w:rFonts w:ascii="Arial" w:hAnsi="Arial" w:cs="Arial"/>
          <w:lang w:eastAsia="es-MX"/>
        </w:rPr>
        <w:t>lucia.galvan</w:t>
      </w:r>
      <w:r w:rsidR="001678C5">
        <w:rPr>
          <w:rStyle w:val="Hipervnculo"/>
          <w:rFonts w:ascii="Arial" w:hAnsi="Arial" w:cs="Arial"/>
          <w:lang w:eastAsia="es-MX"/>
        </w:rPr>
        <w:t>@ine.mx</w:t>
      </w:r>
      <w:r w:rsidRPr="000D2CC5">
        <w:rPr>
          <w:rStyle w:val="Hipervnculo"/>
          <w:rFonts w:ascii="Arial" w:hAnsi="Arial" w:cs="Arial"/>
          <w:u w:val="none"/>
          <w:lang w:eastAsia="es-MX"/>
        </w:rPr>
        <w:t xml:space="preserve"> </w:t>
      </w:r>
      <w:r w:rsidRPr="000D2CC5">
        <w:rPr>
          <w:rStyle w:val="Hipervnculo"/>
          <w:rFonts w:ascii="Arial" w:hAnsi="Arial" w:cs="Arial"/>
          <w:color w:val="auto"/>
          <w:u w:val="none"/>
          <w:lang w:eastAsia="es-MX"/>
        </w:rPr>
        <w:t xml:space="preserve">y </w:t>
      </w:r>
      <w:hyperlink r:id="rId29" w:history="1">
        <w:r w:rsidR="00D26436" w:rsidRPr="00DA0944">
          <w:rPr>
            <w:rStyle w:val="Hipervnculo"/>
            <w:rFonts w:ascii="Arial" w:hAnsi="Arial" w:cs="Arial"/>
            <w:lang w:eastAsia="es-MX"/>
          </w:rPr>
          <w:t>alonso.rodriguez@ine.mx</w:t>
        </w:r>
      </w:hyperlink>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ED72D16">
      <w:pPr>
        <w:pStyle w:val="Prrafodelista"/>
        <w:spacing w:before="120" w:after="120"/>
        <w:ind w:left="709"/>
        <w:jc w:val="both"/>
        <w:rPr>
          <w:rFonts w:ascii="Arial" w:hAnsi="Arial" w:cs="Arial"/>
          <w:lang w:val="es-ES" w:eastAsia="es-MX"/>
        </w:rPr>
      </w:pPr>
      <w:r w:rsidRPr="0ED72D16">
        <w:rPr>
          <w:rFonts w:ascii="Arial" w:hAnsi="Arial" w:cs="Arial"/>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 xml:space="preserve">En caso de modificaciones a la situación fiscal que haya realizado el Proveedor, formato </w:t>
      </w:r>
      <w:r w:rsidRPr="004474C0">
        <w:rPr>
          <w:rFonts w:ascii="Arial" w:hAnsi="Arial" w:cs="Arial"/>
          <w:snapToGrid w:val="0"/>
          <w:color w:val="000000"/>
          <w:lang w:val="es-ES" w:eastAsia="es-MX"/>
        </w:rPr>
        <w:lastRenderedPageBreak/>
        <w:t>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2A01F52" w14:textId="08309A65" w:rsidR="0040101D" w:rsidRPr="0040101D"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50AA738" w14:textId="735A1816"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4A5589">
        <w:rPr>
          <w:rFonts w:ascii="Arial" w:hAnsi="Arial" w:cs="Arial"/>
          <w:b/>
          <w:bCs/>
          <w:lang w:val="es-ES_tradnl" w:eastAsia="es-MX"/>
        </w:rPr>
        <w:t>Lo anterior, considerando que será válida durante quince días naturales, plazo que se tiene para la firma del contrato correspondiente.</w:t>
      </w:r>
    </w:p>
    <w:p w14:paraId="43F269E5" w14:textId="074D9FD0"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0" w:history="1">
        <w:r w:rsidR="004A5589" w:rsidRPr="00EE4E56">
          <w:rPr>
            <w:rStyle w:val="Hipervnculo"/>
            <w:rFonts w:ascii="Arial" w:hAnsi="Arial" w:cs="Arial"/>
            <w:lang w:val="es-ES_tradnl" w:eastAsia="es-MX"/>
          </w:rPr>
          <w:t>lucia.galvan@ine.mx</w:t>
        </w:r>
      </w:hyperlink>
      <w:r w:rsidRPr="00CF739B">
        <w:rPr>
          <w:rFonts w:ascii="Arial" w:hAnsi="Arial" w:cs="Arial"/>
          <w:lang w:val="es-ES_tradnl" w:eastAsia="es-MX"/>
        </w:rPr>
        <w:t xml:space="preserve"> y </w:t>
      </w:r>
      <w:hyperlink r:id="rId31" w:history="1">
        <w:r w:rsidR="004A5589" w:rsidRPr="00EE4E56">
          <w:rPr>
            <w:rStyle w:val="Hipervnculo"/>
            <w:rFonts w:ascii="Arial" w:hAnsi="Arial" w:cs="Arial"/>
            <w:lang w:val="es-ES_tradnl" w:eastAsia="es-MX"/>
          </w:rPr>
          <w:t>alonso.rodriguez@ine.mx</w:t>
        </w:r>
      </w:hyperlink>
      <w:r w:rsidRPr="00CF739B">
        <w:rPr>
          <w:rFonts w:ascii="Arial" w:hAnsi="Arial" w:cs="Arial"/>
          <w:lang w:val="es-ES_tradnl" w:eastAsia="es-MX"/>
        </w:rPr>
        <w:t xml:space="preserve">. </w:t>
      </w:r>
    </w:p>
    <w:p w14:paraId="2204C4BF" w14:textId="2726756E"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Queda prohibida la Subcontratación de personal, en términos de lo previsto en el artículo 12 de la Ley Federal del Trabajo.</w:t>
      </w:r>
    </w:p>
    <w:p w14:paraId="6D8278DF" w14:textId="2BFC96D3" w:rsidR="004633BF" w:rsidRDefault="00CF739B" w:rsidP="0ED72D16">
      <w:pPr>
        <w:spacing w:before="120" w:after="120"/>
        <w:ind w:left="709"/>
        <w:jc w:val="both"/>
        <w:rPr>
          <w:rFonts w:ascii="Arial" w:hAnsi="Arial" w:cs="Arial"/>
          <w:lang w:val="es-ES" w:eastAsia="es-MX"/>
        </w:rPr>
      </w:pPr>
      <w:r w:rsidRPr="0ED72D16">
        <w:rPr>
          <w:rFonts w:ascii="Arial" w:hAnsi="Arial" w:cs="Arial"/>
          <w:lang w:val="es-ES" w:eastAsia="es-MX"/>
        </w:rPr>
        <w:lastRenderedPageBreak/>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p>
    <w:p w14:paraId="15E5AA82" w14:textId="77777777" w:rsidR="004633BF" w:rsidRPr="004633BF" w:rsidRDefault="004633BF" w:rsidP="004633BF">
      <w:pPr>
        <w:keepNext/>
        <w:spacing w:before="120" w:after="120"/>
        <w:ind w:left="709"/>
        <w:jc w:val="both"/>
        <w:outlineLvl w:val="0"/>
        <w:rPr>
          <w:rFonts w:ascii="Arial" w:hAnsi="Arial" w:cs="Arial"/>
          <w:b/>
          <w:bCs/>
          <w:color w:val="244061" w:themeColor="accent1" w:themeShade="80"/>
          <w:lang w:val="es-ES"/>
        </w:rPr>
      </w:pPr>
      <w:bookmarkStart w:id="1029" w:name="_Toc104199016"/>
      <w:bookmarkStart w:id="1030" w:name="_Toc127378574"/>
      <w:bookmarkStart w:id="1031" w:name="_Toc127981532"/>
      <w:bookmarkStart w:id="1032" w:name="_Toc144317501"/>
      <w:r w:rsidRPr="004633BF">
        <w:rPr>
          <w:rFonts w:ascii="Arial" w:hAnsi="Arial" w:cs="Arial"/>
          <w:b/>
          <w:bCs/>
          <w:color w:val="244061" w:themeColor="accent1" w:themeShade="80"/>
          <w:lang w:val="es-ES"/>
        </w:rPr>
        <w:t>Procedimiento y requisitos que debe cubrir el licitante que resulte adjudicado para el caso de optar por firmar el instrumento contractual de manera electrónica.</w:t>
      </w:r>
      <w:bookmarkEnd w:id="1029"/>
      <w:bookmarkEnd w:id="1030"/>
      <w:bookmarkEnd w:id="1031"/>
      <w:bookmarkEnd w:id="1032"/>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2"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33"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4"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lastRenderedPageBreak/>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608DA964"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El licitante que resultó adjudicado debe enviar exclusivamente el archivo de requerimiento (.req) a las cuentas de correo electrónico </w:t>
      </w:r>
      <w:hyperlink r:id="rId35"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6"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7"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8" w:history="1">
        <w:r w:rsidRPr="004633BF">
          <w:rPr>
            <w:rFonts w:ascii="Arial" w:hAnsi="Arial" w:cs="Arial"/>
            <w:color w:val="0000FF"/>
            <w:u w:val="single"/>
            <w:lang w:val="es-ES" w:eastAsia="es-MX"/>
          </w:rPr>
          <w:t>lucia.galvan@ine.mx</w:t>
        </w:r>
      </w:hyperlink>
      <w:r w:rsidRPr="004633BF">
        <w:rPr>
          <w:rFonts w:ascii="Arial" w:hAnsi="Arial" w:cs="Arial"/>
          <w:color w:val="000000"/>
          <w:lang w:val="es-ES" w:eastAsia="es-MX"/>
        </w:rPr>
        <w:t xml:space="preserve"> </w:t>
      </w:r>
      <w:hyperlink r:id="rId39" w:history="1">
        <w:r w:rsidRPr="004633BF">
          <w:rPr>
            <w:rFonts w:ascii="Arial" w:hAnsi="Arial" w:cs="Arial"/>
            <w:color w:val="0000FF"/>
            <w:u w:val="single"/>
            <w:lang w:val="es-ES" w:eastAsia="es-MX"/>
          </w:rPr>
          <w:t>alonso.rodriguez@ine.mx</w:t>
        </w:r>
      </w:hyperlink>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3" w:name="_Toc447120332"/>
      <w:bookmarkStart w:id="1034" w:name="_Toc452121399"/>
      <w:bookmarkStart w:id="1035" w:name="_Toc464498322"/>
      <w:bookmarkStart w:id="1036" w:name="_Toc464498727"/>
      <w:bookmarkStart w:id="1037" w:name="_Toc487209339"/>
      <w:bookmarkStart w:id="1038" w:name="_Toc488428652"/>
      <w:bookmarkStart w:id="1039" w:name="_Toc491180980"/>
      <w:bookmarkStart w:id="1040" w:name="_Toc492377940"/>
      <w:bookmarkStart w:id="1041" w:name="_Toc493501642"/>
      <w:bookmarkStart w:id="1042" w:name="_Toc494211601"/>
      <w:bookmarkStart w:id="1043" w:name="_Toc496883338"/>
      <w:bookmarkStart w:id="1044" w:name="_Toc498523219"/>
      <w:bookmarkStart w:id="1045" w:name="_Toc505704897"/>
      <w:bookmarkStart w:id="1046" w:name="_Toc510612340"/>
      <w:bookmarkStart w:id="1047" w:name="_Toc527963316"/>
      <w:bookmarkStart w:id="1048" w:name="_Toc528680703"/>
      <w:bookmarkStart w:id="1049" w:name="_Toc25083246"/>
      <w:bookmarkStart w:id="1050" w:name="_Toc25841886"/>
      <w:bookmarkStart w:id="1051" w:name="_Toc25919731"/>
      <w:bookmarkStart w:id="1052" w:name="_Toc26174856"/>
      <w:bookmarkStart w:id="1053" w:name="_Toc49502887"/>
      <w:bookmarkStart w:id="1054" w:name="_Toc54950992"/>
      <w:bookmarkStart w:id="1055" w:name="_Toc58356936"/>
      <w:bookmarkStart w:id="1056" w:name="_Toc62742138"/>
      <w:bookmarkStart w:id="1057" w:name="_Toc83994888"/>
      <w:bookmarkStart w:id="1058" w:name="_Toc83994997"/>
      <w:bookmarkStart w:id="1059" w:name="_Toc84871713"/>
      <w:bookmarkStart w:id="1060" w:name="_Toc148645112"/>
      <w:bookmarkStart w:id="1061" w:name="_Toc149069753"/>
      <w:bookmarkStart w:id="1062" w:name="_Toc159409686"/>
      <w:bookmarkStart w:id="1063" w:name="_Toc159517439"/>
      <w:bookmarkStart w:id="1064" w:name="_Toc422232856"/>
      <w:bookmarkStart w:id="1065" w:name="_Toc427242094"/>
      <w:bookmarkStart w:id="1066" w:name="_Toc428879806"/>
      <w:r w:rsidRPr="006B4BE5">
        <w:rPr>
          <w:rFonts w:cs="Arial"/>
          <w:bCs/>
          <w:color w:val="244061" w:themeColor="accent1" w:themeShade="80"/>
          <w:sz w:val="20"/>
        </w:rPr>
        <w:t>Posterior a la firma del contrato, para personas físicas y morales</w:t>
      </w:r>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A042BE2"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 xml:space="preserve">123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1116DAA7" w:rsidR="00053C4D" w:rsidRPr="00474C7D" w:rsidRDefault="00053C4D" w:rsidP="00053C4D">
      <w:pPr>
        <w:ind w:left="709"/>
        <w:jc w:val="both"/>
        <w:rPr>
          <w:rFonts w:ascii="Arial" w:hAnsi="Arial" w:cs="Arial"/>
          <w:lang w:eastAsia="es-MX"/>
        </w:rPr>
      </w:pPr>
      <w:r w:rsidRPr="00474C7D">
        <w:rPr>
          <w:rFonts w:ascii="Arial" w:hAnsi="Arial" w:cs="Arial"/>
          <w:lang w:eastAsia="es-MX"/>
        </w:rPr>
        <w:t xml:space="preserve">La garantía de cumplimiento del contrato deberá ser en </w:t>
      </w:r>
      <w:r w:rsidR="00B61A7D">
        <w:rPr>
          <w:rFonts w:ascii="Arial" w:hAnsi="Arial" w:cs="Arial"/>
          <w:b/>
          <w:lang w:eastAsia="es-MX"/>
        </w:rPr>
        <w:t>pesos mexi</w:t>
      </w:r>
      <w:r w:rsidR="0034292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36E5C321"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t xml:space="preserve">El criterio con respecto a las obligaciones que se garantizan será </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es decir, que en caso de incumplimiento del contrato que motive la rescisión del</w:t>
      </w:r>
      <w:r w:rsidR="00EA0440" w:rsidRPr="00474C7D">
        <w:rPr>
          <w:rFonts w:ascii="Arial" w:hAnsi="Arial" w:cs="Arial"/>
          <w:lang w:eastAsia="es-MX"/>
        </w:rPr>
        <w:t xml:space="preserve"> </w:t>
      </w:r>
      <w:r w:rsidRPr="00474C7D">
        <w:rPr>
          <w:rFonts w:ascii="Arial" w:hAnsi="Arial" w:cs="Arial"/>
          <w:lang w:eastAsia="es-MX"/>
        </w:rPr>
        <w:t xml:space="preserve">mismo, la garantía se aplicará sobre el monto </w:t>
      </w:r>
      <w:r w:rsidR="0030455B">
        <w:rPr>
          <w:rFonts w:ascii="Arial" w:hAnsi="Arial" w:cs="Arial"/>
          <w:lang w:eastAsia="es-MX"/>
        </w:rPr>
        <w:t>de las suscripciones no activadas</w:t>
      </w:r>
      <w:r w:rsidR="00376106">
        <w:rPr>
          <w:rFonts w:ascii="Arial" w:hAnsi="Arial" w:cs="Arial"/>
          <w:lang w:eastAsia="es-MX"/>
        </w:rPr>
        <w:t>.</w:t>
      </w:r>
    </w:p>
    <w:p w14:paraId="7AC3A80C" w14:textId="77777777" w:rsidR="00053C4D" w:rsidRDefault="00053C4D"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7" w:name="_Toc510612341"/>
      <w:bookmarkStart w:id="1068" w:name="_Toc24391070"/>
      <w:bookmarkStart w:id="1069" w:name="_Toc159517440"/>
      <w:bookmarkStart w:id="1070" w:name="_Toc434004124"/>
      <w:bookmarkStart w:id="1071" w:name="_Toc510612343"/>
      <w:bookmarkEnd w:id="498"/>
      <w:bookmarkEnd w:id="683"/>
      <w:bookmarkEnd w:id="684"/>
      <w:bookmarkEnd w:id="685"/>
      <w:bookmarkEnd w:id="686"/>
      <w:bookmarkEnd w:id="687"/>
      <w:bookmarkEnd w:id="688"/>
      <w:bookmarkEnd w:id="689"/>
      <w:bookmarkEnd w:id="690"/>
      <w:bookmarkEnd w:id="691"/>
      <w:bookmarkEnd w:id="69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64"/>
      <w:bookmarkEnd w:id="1065"/>
      <w:bookmarkEnd w:id="1066"/>
      <w:r w:rsidRPr="00EF442E">
        <w:rPr>
          <w:rFonts w:cs="Arial"/>
          <w:bCs/>
          <w:color w:val="244061" w:themeColor="accent1" w:themeShade="80"/>
          <w:sz w:val="20"/>
        </w:rPr>
        <w:t>PENAS CONVENCIONALES</w:t>
      </w:r>
      <w:bookmarkStart w:id="1072" w:name="_Toc527963318"/>
      <w:bookmarkStart w:id="1073" w:name="_Toc528680705"/>
      <w:bookmarkEnd w:id="1067"/>
      <w:bookmarkEnd w:id="1068"/>
      <w:bookmarkEnd w:id="1069"/>
      <w:r>
        <w:rPr>
          <w:rFonts w:cs="Arial"/>
          <w:bCs/>
          <w:color w:val="244061" w:themeColor="accent1" w:themeShade="80"/>
          <w:sz w:val="20"/>
        </w:rPr>
        <w:t xml:space="preserve"> </w:t>
      </w:r>
      <w:bookmarkEnd w:id="1072"/>
      <w:bookmarkEnd w:id="1073"/>
    </w:p>
    <w:p w14:paraId="31A1B066" w14:textId="3DF13FEB" w:rsidR="007A7DCD" w:rsidRPr="007A7DCD" w:rsidRDefault="005D225F" w:rsidP="007A7DCD">
      <w:pPr>
        <w:ind w:left="709"/>
        <w:jc w:val="both"/>
        <w:rPr>
          <w:rFonts w:ascii="Arial" w:hAnsi="Arial" w:cs="Arial"/>
          <w:snapToGrid w:val="0"/>
          <w:lang w:val="es-ES"/>
        </w:rPr>
      </w:pPr>
      <w:r w:rsidRPr="0ED72D16">
        <w:rPr>
          <w:rFonts w:ascii="Arial" w:hAnsi="Arial" w:cs="Arial"/>
          <w:snapToGrid w:val="0"/>
          <w:lang w:val="es-ES"/>
        </w:rPr>
        <w:t>De conformidad con el artículo 62 del REGLAMENTO</w:t>
      </w:r>
      <w:r w:rsidR="007F5732" w:rsidRPr="0ED72D16">
        <w:rPr>
          <w:rFonts w:ascii="Arial" w:hAnsi="Arial" w:cs="Arial"/>
          <w:snapToGrid w:val="0"/>
          <w:lang w:val="es-ES"/>
        </w:rPr>
        <w:t xml:space="preserve"> y 145 de POBALINES</w:t>
      </w:r>
      <w:r w:rsidRPr="0ED72D16">
        <w:rPr>
          <w:rFonts w:ascii="Arial" w:hAnsi="Arial" w:cs="Arial"/>
          <w:snapToGrid w:val="0"/>
          <w:lang w:val="es-ES"/>
        </w:rPr>
        <w:t xml:space="preserve">, </w:t>
      </w:r>
      <w:r w:rsidR="00DA0571" w:rsidRPr="0ED72D16">
        <w:rPr>
          <w:rFonts w:ascii="Arial" w:hAnsi="Arial" w:cs="Arial"/>
          <w:snapToGrid w:val="0"/>
          <w:lang w:val="es-ES"/>
        </w:rPr>
        <w:t xml:space="preserve">si </w:t>
      </w:r>
      <w:r w:rsidR="00474C7D" w:rsidRPr="0ED72D16">
        <w:rPr>
          <w:rFonts w:ascii="Arial" w:hAnsi="Arial" w:cs="Arial"/>
          <w:snapToGrid w:val="0"/>
          <w:lang w:val="es-ES"/>
        </w:rPr>
        <w:t>el</w:t>
      </w:r>
      <w:r w:rsidR="00B85492" w:rsidRPr="0ED72D16">
        <w:rPr>
          <w:rFonts w:ascii="Arial" w:hAnsi="Arial" w:cs="Arial"/>
          <w:snapToGrid w:val="0"/>
          <w:lang w:val="es-ES"/>
        </w:rPr>
        <w:t xml:space="preserve"> </w:t>
      </w:r>
      <w:r w:rsidR="00DA0571" w:rsidRPr="0ED72D16">
        <w:rPr>
          <w:rFonts w:ascii="Arial" w:hAnsi="Arial" w:cs="Arial"/>
          <w:snapToGrid w:val="0"/>
          <w:lang w:val="es-ES"/>
        </w:rPr>
        <w:t>PROVEEDOR incurre en algún atraso</w:t>
      </w:r>
      <w:r w:rsidR="008A574F" w:rsidRPr="0ED72D16">
        <w:rPr>
          <w:rFonts w:ascii="Arial" w:hAnsi="Arial" w:cs="Arial"/>
          <w:snapToGrid w:val="0"/>
          <w:lang w:val="es-ES"/>
        </w:rPr>
        <w:t xml:space="preserve"> </w:t>
      </w:r>
      <w:r w:rsidR="00B85492" w:rsidRPr="0ED72D16">
        <w:rPr>
          <w:rFonts w:ascii="Arial" w:hAnsi="Arial" w:cs="Arial"/>
          <w:snapToGrid w:val="0"/>
          <w:lang w:val="es-ES"/>
        </w:rPr>
        <w:t xml:space="preserve"> </w:t>
      </w:r>
      <w:r w:rsidR="007A7DCD" w:rsidRPr="007A7DCD">
        <w:rPr>
          <w:rFonts w:ascii="Arial" w:hAnsi="Arial" w:cs="Arial"/>
          <w:snapToGrid w:val="0"/>
          <w:lang w:val="es-ES"/>
        </w:rPr>
        <w:t xml:space="preserve">en la activación de las suscripciones, descritas en la </w:t>
      </w:r>
      <w:r w:rsidR="007A7DCD" w:rsidRPr="007A7DCD">
        <w:rPr>
          <w:rFonts w:ascii="Arial" w:hAnsi="Arial" w:cs="Arial"/>
          <w:b/>
          <w:bCs/>
          <w:snapToGrid w:val="0"/>
          <w:lang w:val="es-ES"/>
        </w:rPr>
        <w:t>tabla 1 de la “Partida Única:</w:t>
      </w:r>
      <w:r w:rsidR="007A7DCD" w:rsidRPr="007A7DCD">
        <w:rPr>
          <w:rFonts w:ascii="Arial" w:hAnsi="Arial" w:cs="Arial"/>
          <w:snapToGrid w:val="0"/>
          <w:lang w:val="es-ES"/>
        </w:rPr>
        <w:t xml:space="preserve"> Contratación de suscripciones al software de Adobe Creative Cloud For Teams All Apps, Adobe Acrobat Pro For Teams, Adobe Captivate For Teams, Adobe </w:t>
      </w:r>
      <w:r w:rsidR="007A7DCD" w:rsidRPr="007A7DCD">
        <w:rPr>
          <w:rFonts w:ascii="Arial" w:hAnsi="Arial" w:cs="Arial"/>
          <w:snapToGrid w:val="0"/>
          <w:lang w:val="es-ES"/>
        </w:rPr>
        <w:lastRenderedPageBreak/>
        <w:t xml:space="preserve">Acrobat Standard for Teams y Adobe Ilustrator del Anexo </w:t>
      </w:r>
      <w:r w:rsidR="007A7DCD">
        <w:rPr>
          <w:rFonts w:ascii="Arial" w:hAnsi="Arial" w:cs="Arial"/>
          <w:snapToGrid w:val="0"/>
          <w:lang w:val="es-ES"/>
        </w:rPr>
        <w:t>1 “Especificaciones técnicas”</w:t>
      </w:r>
      <w:r w:rsidR="007A7DCD" w:rsidRPr="007A7DCD">
        <w:rPr>
          <w:rFonts w:ascii="Arial" w:hAnsi="Arial" w:cs="Arial"/>
          <w:snapToGrid w:val="0"/>
          <w:lang w:val="es-ES"/>
        </w:rPr>
        <w:t xml:space="preserve">, le será aplicable la pena convencional por el equivalente al 1% (uno por ciento) calculado sobre el monto de la(s) suscripción(es) no activada(s); por cada día natural de atraso. </w:t>
      </w:r>
    </w:p>
    <w:p w14:paraId="22F9008A" w14:textId="77777777" w:rsidR="007A7DCD" w:rsidRPr="007A7DCD" w:rsidRDefault="007A7DCD" w:rsidP="007A7DCD">
      <w:pPr>
        <w:ind w:left="709"/>
        <w:jc w:val="both"/>
        <w:rPr>
          <w:rFonts w:ascii="Arial" w:hAnsi="Arial" w:cs="Arial"/>
          <w:snapToGrid w:val="0"/>
          <w:lang w:val="es-ES"/>
        </w:rPr>
      </w:pPr>
    </w:p>
    <w:p w14:paraId="6B52F314" w14:textId="6964B5EB" w:rsidR="008A574F" w:rsidRPr="00522B2A" w:rsidRDefault="007A7DCD" w:rsidP="00522B2A">
      <w:pPr>
        <w:ind w:left="709"/>
        <w:jc w:val="both"/>
        <w:rPr>
          <w:rFonts w:ascii="Arial" w:hAnsi="Arial" w:cs="Arial"/>
          <w:snapToGrid w:val="0"/>
          <w:lang w:val="es-ES"/>
        </w:rPr>
      </w:pPr>
      <w:r w:rsidRPr="007A7DCD">
        <w:rPr>
          <w:rFonts w:ascii="Arial" w:hAnsi="Arial" w:cs="Arial"/>
          <w:snapToGrid w:val="0"/>
          <w:lang w:val="es-ES"/>
        </w:rPr>
        <w:t>En caso de que el P</w:t>
      </w:r>
      <w:r>
        <w:rPr>
          <w:rFonts w:ascii="Arial" w:hAnsi="Arial" w:cs="Arial"/>
          <w:snapToGrid w:val="0"/>
          <w:lang w:val="es-ES"/>
        </w:rPr>
        <w:t>ROVEEDOR</w:t>
      </w:r>
      <w:r w:rsidRPr="007A7DCD">
        <w:rPr>
          <w:rFonts w:ascii="Arial" w:hAnsi="Arial" w:cs="Arial"/>
          <w:snapToGrid w:val="0"/>
          <w:lang w:val="es-ES"/>
        </w:rPr>
        <w:t xml:space="preserve"> no presente la totalidad de los documentos descritos en el numeral </w:t>
      </w:r>
      <w:r w:rsidRPr="00B347EE">
        <w:rPr>
          <w:rFonts w:ascii="Arial" w:hAnsi="Arial" w:cs="Arial"/>
          <w:b/>
          <w:bCs/>
          <w:snapToGrid w:val="0"/>
          <w:lang w:val="es-ES"/>
        </w:rPr>
        <w:t>4.1. Entregables</w:t>
      </w:r>
      <w:r w:rsidRPr="007A7DCD">
        <w:rPr>
          <w:rFonts w:ascii="Arial" w:hAnsi="Arial" w:cs="Arial"/>
          <w:snapToGrid w:val="0"/>
          <w:lang w:val="es-ES"/>
        </w:rPr>
        <w:t xml:space="preserve"> del Anexo </w:t>
      </w:r>
      <w:r w:rsidR="00A82232">
        <w:rPr>
          <w:rFonts w:ascii="Arial" w:hAnsi="Arial" w:cs="Arial"/>
          <w:snapToGrid w:val="0"/>
          <w:lang w:val="es-ES"/>
        </w:rPr>
        <w:t>1 “Especificaciones técnicas”</w:t>
      </w:r>
      <w:r w:rsidRPr="007A7DCD">
        <w:rPr>
          <w:rFonts w:ascii="Arial" w:hAnsi="Arial" w:cs="Arial"/>
          <w:snapToGrid w:val="0"/>
          <w:lang w:val="es-ES"/>
        </w:rPr>
        <w:t xml:space="preserve"> para cada ítem, de acuerdo a los plazos establecidos en la </w:t>
      </w:r>
      <w:r w:rsidRPr="00A82232">
        <w:rPr>
          <w:rFonts w:ascii="Arial" w:hAnsi="Arial" w:cs="Arial"/>
          <w:b/>
          <w:bCs/>
          <w:snapToGrid w:val="0"/>
          <w:lang w:val="es-ES"/>
        </w:rPr>
        <w:t xml:space="preserve">Tabla 2 del apartado denominado 4.2 “Forma y tiempo de entrega” </w:t>
      </w:r>
      <w:r w:rsidRPr="007A7DCD">
        <w:rPr>
          <w:rFonts w:ascii="Arial" w:hAnsi="Arial" w:cs="Arial"/>
          <w:snapToGrid w:val="0"/>
          <w:lang w:val="es-ES"/>
        </w:rPr>
        <w:t xml:space="preserve">del Anexo </w:t>
      </w:r>
      <w:r w:rsidR="00522B2A">
        <w:rPr>
          <w:rFonts w:ascii="Arial" w:hAnsi="Arial" w:cs="Arial"/>
          <w:snapToGrid w:val="0"/>
          <w:lang w:val="es-ES"/>
        </w:rPr>
        <w:t>1 “Especificaciones técnicas”</w:t>
      </w:r>
      <w:r w:rsidRPr="007A7DCD">
        <w:rPr>
          <w:rFonts w:ascii="Arial" w:hAnsi="Arial" w:cs="Arial"/>
          <w:snapToGrid w:val="0"/>
          <w:lang w:val="es-ES"/>
        </w:rPr>
        <w:t>, le será aplicable una pena convencional por el equivalente al 0.5% (</w:t>
      </w:r>
      <w:proofErr w:type="gramStart"/>
      <w:r w:rsidRPr="007A7DCD">
        <w:rPr>
          <w:rFonts w:ascii="Arial" w:hAnsi="Arial" w:cs="Arial"/>
          <w:snapToGrid w:val="0"/>
          <w:lang w:val="es-ES"/>
        </w:rPr>
        <w:t>cero punto</w:t>
      </w:r>
      <w:proofErr w:type="gramEnd"/>
      <w:r w:rsidRPr="007A7DCD">
        <w:rPr>
          <w:rFonts w:ascii="Arial" w:hAnsi="Arial" w:cs="Arial"/>
          <w:snapToGrid w:val="0"/>
          <w:lang w:val="es-ES"/>
        </w:rPr>
        <w:t xml:space="preserve"> cinco por ciento) por cada día hábil de atraso, calculado sobre el monto de las suscripciones que corresponda para cada ítem.</w:t>
      </w: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ED72D16">
      <w:pPr>
        <w:pStyle w:val="Prrafodelista"/>
        <w:tabs>
          <w:tab w:val="left" w:pos="426"/>
        </w:tabs>
        <w:spacing w:before="120" w:line="276" w:lineRule="auto"/>
        <w:ind w:left="705"/>
        <w:jc w:val="both"/>
        <w:rPr>
          <w:rFonts w:ascii="Arial" w:hAnsi="Arial" w:cs="Arial"/>
          <w:lang w:val="es-ES"/>
        </w:rPr>
      </w:pPr>
      <w:r w:rsidRPr="0ED72D16">
        <w:rPr>
          <w:rFonts w:ascii="Arial" w:hAnsi="Arial" w:cs="Arial"/>
          <w:lang w:val="es-ES"/>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84964E9"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Default="000779FE" w:rsidP="000779FE">
      <w:pPr>
        <w:pStyle w:val="Prrafodelista"/>
        <w:tabs>
          <w:tab w:val="left" w:pos="426"/>
        </w:tabs>
        <w:spacing w:before="120" w:line="276" w:lineRule="auto"/>
        <w:ind w:left="705"/>
        <w:jc w:val="both"/>
        <w:rPr>
          <w:rFonts w:ascii="Arial" w:hAnsi="Arial" w:cs="Arial"/>
          <w:lang w:val="es-MX"/>
        </w:rPr>
      </w:pPr>
      <w:r w:rsidRPr="000779FE">
        <w:rPr>
          <w:rFonts w:ascii="Arial" w:hAnsi="Arial" w:cs="Arial"/>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4" w:name="_Toc159517441"/>
      <w:r w:rsidRPr="00EB4C69">
        <w:rPr>
          <w:rFonts w:cs="Arial"/>
          <w:bCs/>
          <w:color w:val="244061" w:themeColor="accent1" w:themeShade="80"/>
          <w:sz w:val="20"/>
        </w:rPr>
        <w:t>DEDUCCIONES</w:t>
      </w:r>
      <w:bookmarkEnd w:id="1070"/>
      <w:bookmarkEnd w:id="1071"/>
      <w:bookmarkEnd w:id="1074"/>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5" w:name="_Toc498523222"/>
      <w:bookmarkStart w:id="1076" w:name="_Toc511148483"/>
      <w:bookmarkStart w:id="1077" w:name="_Toc159517442"/>
      <w:r w:rsidR="00115898" w:rsidRPr="006375EC">
        <w:rPr>
          <w:rFonts w:cs="Arial"/>
          <w:bCs/>
          <w:color w:val="1F4E79"/>
          <w:sz w:val="20"/>
        </w:rPr>
        <w:t>PRÓRROGAS</w:t>
      </w:r>
      <w:bookmarkEnd w:id="1075"/>
      <w:r w:rsidR="00115898" w:rsidRPr="006375EC">
        <w:rPr>
          <w:rFonts w:cs="Arial"/>
          <w:bCs/>
          <w:color w:val="1F4E79"/>
          <w:sz w:val="20"/>
        </w:rPr>
        <w:t>.</w:t>
      </w:r>
      <w:bookmarkEnd w:id="1076"/>
      <w:bookmarkEnd w:id="1077"/>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8" w:name="_Toc434004125"/>
      <w:bookmarkStart w:id="1079" w:name="_Toc498523223"/>
      <w:bookmarkStart w:id="1080" w:name="_Toc511148484"/>
      <w:bookmarkStart w:id="1081" w:name="_Toc159517443"/>
      <w:r w:rsidRPr="006375EC">
        <w:rPr>
          <w:rFonts w:cs="Arial"/>
          <w:bCs/>
          <w:color w:val="1F4E79"/>
          <w:sz w:val="20"/>
        </w:rPr>
        <w:t>TERMINACIÓN ANTICIPADA DEL CONTRATO</w:t>
      </w:r>
      <w:bookmarkEnd w:id="1078"/>
      <w:bookmarkEnd w:id="1079"/>
      <w:r w:rsidRPr="006375EC">
        <w:rPr>
          <w:rFonts w:cs="Arial"/>
          <w:bCs/>
          <w:color w:val="1F4E79"/>
          <w:sz w:val="20"/>
        </w:rPr>
        <w:t>.</w:t>
      </w:r>
      <w:bookmarkEnd w:id="1080"/>
      <w:bookmarkEnd w:id="1081"/>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lastRenderedPageBreak/>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2" w:name="_Toc309618084"/>
      <w:bookmarkStart w:id="1083" w:name="_Toc314085336"/>
      <w:bookmarkStart w:id="1084" w:name="_Toc314086234"/>
      <w:bookmarkStart w:id="1085" w:name="_Toc314094157"/>
      <w:bookmarkStart w:id="1086" w:name="_Toc434004126"/>
      <w:bookmarkStart w:id="1087" w:name="_Toc498523224"/>
      <w:bookmarkStart w:id="1088" w:name="_Toc511148485"/>
      <w:bookmarkStart w:id="1089" w:name="_Toc159517444"/>
      <w:r w:rsidRPr="006375EC">
        <w:rPr>
          <w:rFonts w:cs="Arial"/>
          <w:bCs/>
          <w:color w:val="1F4E79"/>
          <w:sz w:val="20"/>
        </w:rPr>
        <w:t>RESCISIÓN DEL CONTRATO</w:t>
      </w:r>
      <w:bookmarkEnd w:id="1082"/>
      <w:bookmarkEnd w:id="1083"/>
      <w:bookmarkEnd w:id="1084"/>
      <w:bookmarkEnd w:id="1085"/>
      <w:bookmarkEnd w:id="1086"/>
      <w:bookmarkEnd w:id="1087"/>
      <w:r w:rsidRPr="006375EC">
        <w:rPr>
          <w:rFonts w:cs="Arial"/>
          <w:bCs/>
          <w:color w:val="1F4E79"/>
          <w:sz w:val="20"/>
        </w:rPr>
        <w:t>.</w:t>
      </w:r>
      <w:bookmarkEnd w:id="1088"/>
      <w:bookmarkEnd w:id="1089"/>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ED72D16">
      <w:pPr>
        <w:pStyle w:val="Prrafodelista"/>
        <w:numPr>
          <w:ilvl w:val="0"/>
          <w:numId w:val="68"/>
        </w:numPr>
        <w:tabs>
          <w:tab w:val="left" w:pos="993"/>
        </w:tabs>
        <w:spacing w:before="120" w:after="120"/>
        <w:jc w:val="both"/>
        <w:rPr>
          <w:rFonts w:ascii="Arial" w:hAnsi="Arial" w:cs="Arial"/>
          <w:lang w:val="es-ES"/>
        </w:rPr>
      </w:pPr>
      <w:r w:rsidRPr="0ED72D16">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0" w:name="_Toc434004127"/>
      <w:bookmarkStart w:id="1091" w:name="_Toc498523225"/>
      <w:bookmarkStart w:id="1092" w:name="_Toc511148486"/>
      <w:bookmarkStart w:id="1093" w:name="_Toc159517445"/>
      <w:r w:rsidRPr="006375EC">
        <w:rPr>
          <w:rFonts w:cs="Arial"/>
          <w:bCs/>
          <w:color w:val="1F4E79"/>
          <w:sz w:val="20"/>
        </w:rPr>
        <w:t>MODIFICACIONES AL CONTRATO Y CANTIDADES ADICIONALES QUE PODRÁN CONTRATARSE</w:t>
      </w:r>
      <w:bookmarkEnd w:id="1090"/>
      <w:bookmarkEnd w:id="1091"/>
      <w:r w:rsidRPr="006375EC">
        <w:rPr>
          <w:rFonts w:cs="Arial"/>
          <w:bCs/>
          <w:color w:val="1F4E79"/>
          <w:sz w:val="20"/>
        </w:rPr>
        <w:t>.</w:t>
      </w:r>
      <w:bookmarkEnd w:id="1092"/>
      <w:bookmarkEnd w:id="1093"/>
    </w:p>
    <w:p w14:paraId="7D4E3495" w14:textId="67AC7DD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w:t>
      </w:r>
      <w:r w:rsidRPr="00677CB9">
        <w:rPr>
          <w:rFonts w:ascii="Arial" w:hAnsi="Arial" w:cs="Arial"/>
        </w:rPr>
        <w:lastRenderedPageBreak/>
        <w:t>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4" w:name="_Toc287290904"/>
      <w:bookmarkStart w:id="1095" w:name="_Toc298407635"/>
      <w:bookmarkStart w:id="1096" w:name="_Toc303777776"/>
      <w:bookmarkStart w:id="1097" w:name="_Toc309618086"/>
      <w:bookmarkStart w:id="1098" w:name="_Toc314085338"/>
      <w:bookmarkStart w:id="1099" w:name="_Toc314086236"/>
      <w:bookmarkStart w:id="1100" w:name="_Toc314094159"/>
      <w:bookmarkStart w:id="1101" w:name="_Toc434004128"/>
      <w:bookmarkStart w:id="1102" w:name="_Toc498523226"/>
      <w:bookmarkStart w:id="1103" w:name="_Toc511148487"/>
      <w:bookmarkStart w:id="1104" w:name="_Toc159517446"/>
      <w:r w:rsidRPr="006375EC">
        <w:rPr>
          <w:rFonts w:cs="Arial"/>
          <w:bCs/>
          <w:color w:val="1F4E79"/>
          <w:sz w:val="20"/>
        </w:rPr>
        <w:t xml:space="preserve">CAUSAS PARA DESECHAR LAS PROPOSICIONES; DECLARACIÓN DE INVITACIÓN DESIERTA Y CANCELACIÓN DE </w:t>
      </w:r>
      <w:bookmarkEnd w:id="1094"/>
      <w:bookmarkEnd w:id="1095"/>
      <w:bookmarkEnd w:id="1096"/>
      <w:bookmarkEnd w:id="1097"/>
      <w:bookmarkEnd w:id="1098"/>
      <w:bookmarkEnd w:id="1099"/>
      <w:bookmarkEnd w:id="1100"/>
      <w:bookmarkEnd w:id="1101"/>
      <w:bookmarkEnd w:id="1102"/>
      <w:r w:rsidRPr="006375EC">
        <w:rPr>
          <w:rFonts w:cs="Arial"/>
          <w:bCs/>
          <w:color w:val="1F4E79"/>
          <w:sz w:val="20"/>
        </w:rPr>
        <w:t>INVITACIÓN.</w:t>
      </w:r>
      <w:bookmarkEnd w:id="1103"/>
      <w:bookmarkEnd w:id="1104"/>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5" w:name="_Toc287290905"/>
      <w:bookmarkStart w:id="1106" w:name="_Toc294270262"/>
      <w:bookmarkStart w:id="1107" w:name="_Toc298407636"/>
      <w:bookmarkStart w:id="1108" w:name="_Toc301965405"/>
      <w:bookmarkStart w:id="1109" w:name="_Toc301965572"/>
      <w:bookmarkStart w:id="1110" w:name="_Toc307995595"/>
      <w:bookmarkStart w:id="1111" w:name="_Toc308181774"/>
      <w:bookmarkStart w:id="1112" w:name="_Toc309618087"/>
      <w:bookmarkStart w:id="1113" w:name="_Toc314030221"/>
      <w:bookmarkStart w:id="1114" w:name="_Toc314085339"/>
      <w:bookmarkStart w:id="1115" w:name="_Toc314086097"/>
      <w:bookmarkStart w:id="1116" w:name="_Toc314086237"/>
      <w:bookmarkStart w:id="1117" w:name="_Toc314094160"/>
      <w:bookmarkStart w:id="1118" w:name="_Toc314804581"/>
      <w:bookmarkStart w:id="1119" w:name="_Toc315905529"/>
      <w:bookmarkStart w:id="1120" w:name="_Toc316315445"/>
      <w:bookmarkStart w:id="1121" w:name="_Toc316316331"/>
      <w:bookmarkStart w:id="1122" w:name="_Toc327181279"/>
      <w:bookmarkStart w:id="1123" w:name="_Toc329602595"/>
      <w:bookmarkStart w:id="1124" w:name="_Toc382993277"/>
      <w:bookmarkStart w:id="1125" w:name="_Toc390246841"/>
      <w:bookmarkStart w:id="1126" w:name="_Toc390699260"/>
      <w:bookmarkStart w:id="1127" w:name="_Toc396148616"/>
      <w:bookmarkStart w:id="1128" w:name="_Toc405207202"/>
      <w:bookmarkStart w:id="1129" w:name="_Toc414448139"/>
      <w:bookmarkStart w:id="1130" w:name="_Toc434004010"/>
      <w:bookmarkStart w:id="1131" w:name="_Toc434004129"/>
      <w:bookmarkStart w:id="1132" w:name="_Toc464498329"/>
      <w:bookmarkStart w:id="1133" w:name="_Toc464498734"/>
      <w:bookmarkStart w:id="1134" w:name="_Toc487209348"/>
      <w:bookmarkStart w:id="1135" w:name="_Toc488428662"/>
      <w:bookmarkStart w:id="1136" w:name="_Toc491180988"/>
      <w:bookmarkStart w:id="1137" w:name="_Toc492377950"/>
      <w:bookmarkStart w:id="1138" w:name="_Toc493501652"/>
      <w:bookmarkStart w:id="1139" w:name="_Toc494211610"/>
      <w:bookmarkStart w:id="1140" w:name="_Toc496883346"/>
      <w:bookmarkStart w:id="1141" w:name="_Toc498523227"/>
      <w:bookmarkStart w:id="1142" w:name="_Toc510450899"/>
      <w:bookmarkStart w:id="1143" w:name="_Toc511148488"/>
      <w:bookmarkStart w:id="1144" w:name="_Toc527963325"/>
      <w:bookmarkStart w:id="1145" w:name="_Toc528680712"/>
      <w:bookmarkStart w:id="1146" w:name="_Toc25083255"/>
      <w:bookmarkStart w:id="1147" w:name="_Toc25841894"/>
      <w:bookmarkStart w:id="1148" w:name="_Toc25919742"/>
      <w:bookmarkStart w:id="1149" w:name="_Toc26174866"/>
      <w:bookmarkStart w:id="1150" w:name="_Toc49502896"/>
      <w:bookmarkStart w:id="1151" w:name="_Toc54951000"/>
      <w:bookmarkStart w:id="1152" w:name="_Toc58356944"/>
      <w:bookmarkStart w:id="1153" w:name="_Toc62742146"/>
      <w:bookmarkStart w:id="1154" w:name="_Toc83994896"/>
      <w:bookmarkStart w:id="1155" w:name="_Toc83995005"/>
      <w:bookmarkStart w:id="1156" w:name="_Toc84871721"/>
      <w:bookmarkStart w:id="1157" w:name="_Toc148645120"/>
      <w:bookmarkStart w:id="1158" w:name="_Toc149069761"/>
      <w:bookmarkStart w:id="1159" w:name="_Toc159409694"/>
      <w:bookmarkStart w:id="1160" w:name="_Toc159517447"/>
      <w:r w:rsidRPr="00F452E3">
        <w:rPr>
          <w:rFonts w:cs="Arial"/>
          <w:bCs/>
          <w:color w:val="1F4E79"/>
          <w:sz w:val="20"/>
        </w:rPr>
        <w:t>Causas para desechar las proposiciones.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5884E7DD"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C7612D">
        <w:rPr>
          <w:rFonts w:ascii="Arial" w:eastAsia="MS Mincho" w:hAnsi="Arial" w:cs="Arial"/>
        </w:rPr>
        <w:t>junta(s)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Cuando la proposición no esté firmada autógrafamente por la persona facultada para ello en la última hoja de cada uno de los documentos que forma parte de la misma.</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lastRenderedPageBreak/>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1" w:name="_Toc287290906"/>
      <w:bookmarkStart w:id="1162" w:name="_Toc292192868"/>
      <w:bookmarkStart w:id="1163" w:name="_Toc294270263"/>
      <w:bookmarkStart w:id="1164" w:name="_Toc298407637"/>
      <w:bookmarkStart w:id="1165" w:name="_Toc301965406"/>
      <w:bookmarkStart w:id="1166" w:name="_Toc301965573"/>
      <w:bookmarkStart w:id="1167" w:name="_Toc307995596"/>
      <w:bookmarkStart w:id="1168" w:name="_Toc308181775"/>
      <w:bookmarkStart w:id="1169" w:name="_Toc309618088"/>
      <w:bookmarkStart w:id="1170" w:name="_Toc314030222"/>
      <w:bookmarkStart w:id="1171" w:name="_Toc314085340"/>
      <w:bookmarkStart w:id="1172" w:name="_Toc314086098"/>
      <w:bookmarkStart w:id="1173" w:name="_Toc314086238"/>
      <w:bookmarkStart w:id="1174" w:name="_Toc314094161"/>
      <w:bookmarkStart w:id="1175" w:name="_Toc314804582"/>
      <w:bookmarkStart w:id="1176" w:name="_Toc315905530"/>
      <w:bookmarkStart w:id="1177" w:name="_Toc316315446"/>
      <w:bookmarkStart w:id="1178" w:name="_Toc316316332"/>
      <w:bookmarkStart w:id="1179" w:name="_Toc327181280"/>
      <w:bookmarkStart w:id="1180" w:name="_Toc329602596"/>
      <w:bookmarkStart w:id="1181" w:name="_Toc382993278"/>
      <w:bookmarkStart w:id="1182" w:name="_Toc390246842"/>
      <w:bookmarkStart w:id="1183" w:name="_Toc390699261"/>
      <w:bookmarkStart w:id="1184" w:name="_Toc396148617"/>
      <w:bookmarkStart w:id="1185" w:name="_Toc405207203"/>
      <w:bookmarkStart w:id="1186" w:name="_Toc414448140"/>
      <w:bookmarkStart w:id="1187" w:name="_Toc434004011"/>
      <w:bookmarkStart w:id="1188" w:name="_Toc434004130"/>
      <w:bookmarkStart w:id="1189" w:name="_Toc464498330"/>
      <w:bookmarkStart w:id="1190" w:name="_Toc464498735"/>
      <w:bookmarkStart w:id="1191" w:name="_Toc487209349"/>
      <w:bookmarkStart w:id="1192" w:name="_Toc488428663"/>
      <w:bookmarkStart w:id="1193" w:name="_Toc491180989"/>
      <w:bookmarkStart w:id="1194" w:name="_Toc492377951"/>
      <w:bookmarkStart w:id="1195" w:name="_Toc493501653"/>
      <w:bookmarkStart w:id="1196" w:name="_Toc494211611"/>
      <w:bookmarkStart w:id="1197" w:name="_Toc496883347"/>
      <w:bookmarkStart w:id="1198" w:name="_Toc498523228"/>
      <w:bookmarkStart w:id="1199" w:name="_Toc510450900"/>
      <w:bookmarkStart w:id="1200" w:name="_Toc511148489"/>
      <w:bookmarkStart w:id="1201" w:name="_Toc527963326"/>
      <w:bookmarkStart w:id="1202" w:name="_Toc528680713"/>
      <w:bookmarkStart w:id="1203" w:name="_Toc25083256"/>
      <w:bookmarkStart w:id="1204" w:name="_Toc25841895"/>
      <w:bookmarkStart w:id="1205" w:name="_Toc25919743"/>
      <w:bookmarkStart w:id="1206" w:name="_Toc26174867"/>
      <w:bookmarkStart w:id="1207" w:name="_Toc49502897"/>
      <w:bookmarkStart w:id="1208" w:name="_Toc54951001"/>
      <w:bookmarkStart w:id="1209" w:name="_Toc58356945"/>
      <w:bookmarkStart w:id="1210" w:name="_Toc62742147"/>
      <w:bookmarkStart w:id="1211" w:name="_Toc83994897"/>
      <w:bookmarkStart w:id="1212" w:name="_Toc83995006"/>
      <w:bookmarkStart w:id="1213" w:name="_Toc84871722"/>
      <w:bookmarkStart w:id="1214" w:name="_Toc148645121"/>
      <w:bookmarkStart w:id="1215" w:name="_Toc149069762"/>
      <w:bookmarkStart w:id="1216" w:name="_Toc159409695"/>
      <w:bookmarkStart w:id="1217" w:name="_Toc159517448"/>
      <w:r w:rsidRPr="00971383">
        <w:rPr>
          <w:rFonts w:cs="Arial"/>
          <w:bCs/>
          <w:color w:val="1F4E79"/>
          <w:sz w:val="20"/>
        </w:rPr>
        <w:t>Declaración de procedimiento desierto.</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8" w:name="_Toc288637095"/>
      <w:bookmarkStart w:id="1219" w:name="_Toc288651033"/>
      <w:bookmarkStart w:id="1220" w:name="_Toc288678531"/>
      <w:bookmarkStart w:id="1221" w:name="_Toc292192869"/>
      <w:bookmarkStart w:id="1222" w:name="_Toc298407638"/>
      <w:bookmarkStart w:id="1223" w:name="_Toc301965407"/>
      <w:bookmarkStart w:id="1224" w:name="_Toc301965574"/>
      <w:bookmarkStart w:id="1225" w:name="_Toc307995597"/>
      <w:bookmarkStart w:id="1226" w:name="_Toc308181776"/>
      <w:bookmarkStart w:id="1227" w:name="_Toc309618089"/>
      <w:bookmarkStart w:id="1228" w:name="_Toc287290911"/>
      <w:bookmarkStart w:id="1229" w:name="_Toc314030223"/>
      <w:bookmarkStart w:id="1230" w:name="_Toc314085341"/>
      <w:bookmarkStart w:id="1231" w:name="_Toc314086099"/>
      <w:bookmarkStart w:id="1232" w:name="_Toc314086239"/>
      <w:bookmarkStart w:id="1233" w:name="_Toc314094162"/>
      <w:bookmarkStart w:id="1234" w:name="_Toc314804583"/>
      <w:bookmarkStart w:id="1235" w:name="_Toc315905531"/>
      <w:bookmarkStart w:id="1236" w:name="_Toc316315447"/>
      <w:bookmarkStart w:id="1237" w:name="_Toc316316333"/>
      <w:bookmarkStart w:id="1238" w:name="_Toc327181281"/>
      <w:bookmarkStart w:id="123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0" w:name="_Toc382993279"/>
      <w:bookmarkStart w:id="1241" w:name="_Toc390246843"/>
      <w:bookmarkStart w:id="1242" w:name="_Toc390699262"/>
      <w:bookmarkStart w:id="1243" w:name="_Toc396148618"/>
      <w:bookmarkStart w:id="1244" w:name="_Toc405207204"/>
      <w:bookmarkStart w:id="1245" w:name="_Toc414448141"/>
      <w:bookmarkStart w:id="1246" w:name="_Toc434004012"/>
      <w:bookmarkStart w:id="1247" w:name="_Toc434004131"/>
      <w:bookmarkStart w:id="1248" w:name="_Toc464498331"/>
      <w:bookmarkStart w:id="1249" w:name="_Toc464498736"/>
      <w:bookmarkStart w:id="1250" w:name="_Toc487209350"/>
      <w:bookmarkStart w:id="1251" w:name="_Toc488428664"/>
      <w:bookmarkStart w:id="1252" w:name="_Toc491180990"/>
      <w:bookmarkStart w:id="1253" w:name="_Toc492377952"/>
      <w:bookmarkStart w:id="1254" w:name="_Toc493501654"/>
      <w:bookmarkStart w:id="1255" w:name="_Toc494211612"/>
      <w:bookmarkStart w:id="1256" w:name="_Toc496883348"/>
      <w:bookmarkStart w:id="1257" w:name="_Toc498523229"/>
      <w:bookmarkStart w:id="1258" w:name="_Toc510450901"/>
      <w:bookmarkStart w:id="1259" w:name="_Toc511148490"/>
      <w:bookmarkStart w:id="1260" w:name="_Toc527963327"/>
      <w:bookmarkStart w:id="1261" w:name="_Toc528680714"/>
      <w:bookmarkStart w:id="1262" w:name="_Toc25083257"/>
      <w:bookmarkStart w:id="1263" w:name="_Toc25841896"/>
      <w:bookmarkStart w:id="1264" w:name="_Toc25919744"/>
      <w:bookmarkStart w:id="1265" w:name="_Toc26174868"/>
      <w:bookmarkStart w:id="1266" w:name="_Toc49502898"/>
      <w:bookmarkStart w:id="1267" w:name="_Toc54951002"/>
      <w:bookmarkStart w:id="1268" w:name="_Toc58356946"/>
      <w:bookmarkStart w:id="1269" w:name="_Toc62742148"/>
      <w:bookmarkStart w:id="1270" w:name="_Toc83994898"/>
      <w:bookmarkStart w:id="1271" w:name="_Toc83995007"/>
      <w:bookmarkStart w:id="1272" w:name="_Toc84871723"/>
      <w:bookmarkStart w:id="1273" w:name="_Toc148645122"/>
      <w:bookmarkStart w:id="1274" w:name="_Toc149069763"/>
      <w:bookmarkStart w:id="1275" w:name="_Toc159409696"/>
      <w:bookmarkStart w:id="1276" w:name="_Toc159517449"/>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r w:rsidRPr="00971383">
        <w:rPr>
          <w:rFonts w:cs="Arial"/>
          <w:bCs/>
          <w:color w:val="1F4E79"/>
          <w:sz w:val="20"/>
        </w:rPr>
        <w:t>Cancelación del procedimiento de invitación.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7" w:name="_Toc314085344"/>
      <w:bookmarkStart w:id="1278" w:name="_Toc314086242"/>
      <w:bookmarkStart w:id="1279" w:name="_Toc314094165"/>
      <w:bookmarkStart w:id="1280" w:name="_Toc434004132"/>
      <w:bookmarkStart w:id="1281" w:name="_Toc498523230"/>
      <w:bookmarkStart w:id="1282" w:name="_Toc511148491"/>
      <w:bookmarkStart w:id="1283" w:name="_Toc159517450"/>
      <w:r w:rsidRPr="006375EC">
        <w:rPr>
          <w:rFonts w:cs="Arial"/>
          <w:bCs/>
          <w:color w:val="1F4E79"/>
          <w:sz w:val="20"/>
        </w:rPr>
        <w:t>INFRACCIONES Y SANCIONES</w:t>
      </w:r>
      <w:bookmarkEnd w:id="1277"/>
      <w:bookmarkEnd w:id="1278"/>
      <w:bookmarkEnd w:id="1279"/>
      <w:bookmarkEnd w:id="1280"/>
      <w:bookmarkEnd w:id="1281"/>
      <w:r w:rsidRPr="006375EC">
        <w:rPr>
          <w:rFonts w:cs="Arial"/>
          <w:bCs/>
          <w:color w:val="1F4E79"/>
          <w:sz w:val="20"/>
        </w:rPr>
        <w:t>.</w:t>
      </w:r>
      <w:bookmarkEnd w:id="1282"/>
      <w:bookmarkEnd w:id="1283"/>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4" w:name="_Toc292192875"/>
      <w:bookmarkStart w:id="1285" w:name="_Toc298407642"/>
      <w:bookmarkStart w:id="1286" w:name="_Toc309618092"/>
      <w:bookmarkStart w:id="1287" w:name="_Toc314085345"/>
      <w:bookmarkStart w:id="1288" w:name="_Toc314086243"/>
      <w:bookmarkStart w:id="1289" w:name="_Toc314094166"/>
      <w:bookmarkStart w:id="1290" w:name="_Toc434004133"/>
      <w:bookmarkStart w:id="1291" w:name="_Toc498523231"/>
      <w:bookmarkStart w:id="1292" w:name="_Toc511148492"/>
      <w:bookmarkStart w:id="1293" w:name="_Toc159517451"/>
      <w:r w:rsidRPr="006375EC">
        <w:rPr>
          <w:rFonts w:cs="Arial"/>
          <w:bCs/>
          <w:color w:val="1F4E79"/>
          <w:sz w:val="20"/>
        </w:rPr>
        <w:t>INCONFORMIDADES</w:t>
      </w:r>
      <w:bookmarkEnd w:id="1284"/>
      <w:bookmarkEnd w:id="1285"/>
      <w:bookmarkEnd w:id="1286"/>
      <w:bookmarkEnd w:id="1287"/>
      <w:bookmarkEnd w:id="1288"/>
      <w:bookmarkEnd w:id="1289"/>
      <w:bookmarkEnd w:id="1290"/>
      <w:bookmarkEnd w:id="1291"/>
      <w:r w:rsidRPr="006375EC">
        <w:rPr>
          <w:rFonts w:cs="Arial"/>
          <w:bCs/>
          <w:color w:val="1F4E79"/>
          <w:sz w:val="20"/>
        </w:rPr>
        <w:t>.</w:t>
      </w:r>
      <w:bookmarkEnd w:id="1292"/>
      <w:bookmarkEnd w:id="1293"/>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4" w:name="_Toc287290912"/>
      <w:bookmarkStart w:id="1295" w:name="_Toc292192876"/>
      <w:bookmarkStart w:id="1296" w:name="_Toc298407644"/>
      <w:bookmarkStart w:id="1297" w:name="_Toc309618094"/>
      <w:bookmarkStart w:id="1298" w:name="_Toc314085347"/>
      <w:bookmarkStart w:id="1299" w:name="_Toc314086245"/>
      <w:bookmarkStart w:id="1300" w:name="_Toc314094168"/>
      <w:r w:rsidRPr="00677CB9">
        <w:rPr>
          <w:rFonts w:ascii="Arial" w:hAnsi="Arial" w:cs="Arial"/>
        </w:rPr>
        <w:lastRenderedPageBreak/>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1" w:name="_Toc298407643"/>
      <w:bookmarkStart w:id="1302" w:name="_Toc309618093"/>
      <w:bookmarkStart w:id="1303" w:name="_Toc314705823"/>
      <w:bookmarkStart w:id="1304" w:name="_Toc434004134"/>
      <w:bookmarkStart w:id="1305" w:name="_Toc498523232"/>
      <w:bookmarkStart w:id="1306" w:name="_Toc511148493"/>
      <w:bookmarkStart w:id="1307" w:name="_Toc159517452"/>
      <w:r w:rsidRPr="006375EC">
        <w:rPr>
          <w:rFonts w:cs="Arial"/>
          <w:bCs/>
          <w:color w:val="1F4E79"/>
          <w:sz w:val="20"/>
        </w:rPr>
        <w:t>SOLICITUD DE INFORMACIÓN</w:t>
      </w:r>
      <w:bookmarkEnd w:id="1301"/>
      <w:bookmarkEnd w:id="1302"/>
      <w:bookmarkEnd w:id="1303"/>
      <w:bookmarkEnd w:id="1304"/>
      <w:bookmarkEnd w:id="1305"/>
      <w:r w:rsidRPr="006375EC">
        <w:rPr>
          <w:rFonts w:cs="Arial"/>
          <w:bCs/>
          <w:color w:val="1F4E79"/>
          <w:sz w:val="20"/>
        </w:rPr>
        <w:t>.</w:t>
      </w:r>
      <w:bookmarkEnd w:id="1306"/>
      <w:bookmarkEnd w:id="1307"/>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8" w:name="_Toc434004135"/>
      <w:bookmarkStart w:id="1309" w:name="_Toc498523233"/>
      <w:bookmarkStart w:id="1310" w:name="_Toc511148494"/>
      <w:bookmarkStart w:id="1311" w:name="_Toc159517453"/>
      <w:r w:rsidRPr="006375EC">
        <w:rPr>
          <w:rFonts w:cs="Arial"/>
          <w:bCs/>
          <w:color w:val="1F4E79"/>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8"/>
      <w:bookmarkEnd w:id="1309"/>
      <w:r w:rsidRPr="006375EC">
        <w:rPr>
          <w:rFonts w:cs="Arial"/>
          <w:bCs/>
          <w:color w:val="1F4E79"/>
          <w:sz w:val="20"/>
        </w:rPr>
        <w:t>.</w:t>
      </w:r>
      <w:bookmarkEnd w:id="1310"/>
      <w:bookmarkEnd w:id="1311"/>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312"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313" w:name="_Toc159517454"/>
      <w:r w:rsidR="00F70FCA" w:rsidRPr="00BD1981">
        <w:rPr>
          <w:rFonts w:cs="Arial"/>
          <w:color w:val="CC0066"/>
          <w:kern w:val="32"/>
          <w:sz w:val="32"/>
        </w:rPr>
        <w:lastRenderedPageBreak/>
        <w:t>ANEXO 1</w:t>
      </w:r>
      <w:bookmarkEnd w:id="193"/>
      <w:bookmarkEnd w:id="194"/>
      <w:bookmarkEnd w:id="1312"/>
      <w:bookmarkEnd w:id="1313"/>
    </w:p>
    <w:p w14:paraId="44601C9F" w14:textId="5742FDD6" w:rsidR="00F10727" w:rsidRDefault="00A95A33" w:rsidP="00F10727">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180787"/>
      <w:bookmarkStart w:id="1322" w:name="_Toc496783510"/>
      <w:bookmarkStart w:id="1323" w:name="_Toc499053793"/>
      <w:bookmarkStart w:id="1324" w:name="_Toc505794358"/>
      <w:bookmarkStart w:id="1325" w:name="_Toc507676559"/>
      <w:bookmarkStart w:id="1326" w:name="_Toc521678092"/>
      <w:bookmarkStart w:id="1327" w:name="_Toc527963333"/>
      <w:bookmarkStart w:id="1328" w:name="_Toc528680720"/>
      <w:bookmarkStart w:id="1329" w:name="_Toc25083263"/>
      <w:bookmarkStart w:id="1330" w:name="_Toc25841902"/>
      <w:bookmarkStart w:id="1331" w:name="_Toc25919750"/>
      <w:bookmarkStart w:id="1332" w:name="_Toc26174874"/>
      <w:bookmarkStart w:id="1333" w:name="_Toc49502904"/>
      <w:bookmarkStart w:id="1334" w:name="_Toc54951008"/>
      <w:bookmarkStart w:id="1335" w:name="_Toc58356952"/>
      <w:bookmarkStart w:id="1336" w:name="_Toc62742154"/>
      <w:bookmarkStart w:id="1337" w:name="_Toc83994904"/>
      <w:bookmarkStart w:id="1338" w:name="_Toc83995013"/>
      <w:bookmarkStart w:id="1339" w:name="_Toc84871729"/>
      <w:bookmarkStart w:id="1340" w:name="_Toc148645128"/>
      <w:bookmarkStart w:id="1341" w:name="_Toc149069769"/>
      <w:bookmarkStart w:id="1342" w:name="_Toc159409702"/>
      <w:bookmarkStart w:id="1343" w:name="_Toc159517455"/>
      <w:r w:rsidRPr="006F6373">
        <w:rPr>
          <w:rFonts w:cs="Arial"/>
          <w:kern w:val="32"/>
          <w:sz w:val="28"/>
          <w:szCs w:val="32"/>
        </w:rPr>
        <w:t>Especificaciones Técnicas</w:t>
      </w:r>
      <w:bookmarkStart w:id="1344" w:name="_Toc499053794"/>
      <w:bookmarkStart w:id="1345" w:name="_Toc159517456"/>
      <w:bookmarkStart w:id="1346" w:name="_Toc309618101"/>
      <w:bookmarkStart w:id="1347" w:name="_Toc314085350"/>
      <w:bookmarkStart w:id="1348" w:name="_Toc314094171"/>
      <w:bookmarkStart w:id="1349" w:name="_Toc289064607"/>
      <w:bookmarkEnd w:id="195"/>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6216DA05" w14:textId="77777777" w:rsidR="00F10727" w:rsidRPr="00F10727" w:rsidRDefault="00F10727" w:rsidP="00F10727">
      <w:pPr>
        <w:rPr>
          <w:lang w:val="es-ES"/>
        </w:rPr>
      </w:pPr>
    </w:p>
    <w:p w14:paraId="5669F6EA" w14:textId="1C8D61E3" w:rsidR="00F10727" w:rsidRPr="00F10727" w:rsidRDefault="00F10727" w:rsidP="009809EE">
      <w:pPr>
        <w:keepNext/>
        <w:numPr>
          <w:ilvl w:val="0"/>
          <w:numId w:val="90"/>
        </w:numPr>
        <w:spacing w:line="360" w:lineRule="auto"/>
        <w:outlineLvl w:val="0"/>
        <w:rPr>
          <w:rFonts w:ascii="Arial" w:hAnsi="Arial" w:cs="Arial"/>
          <w:b/>
          <w:bCs/>
          <w:caps/>
          <w:kern w:val="32"/>
        </w:rPr>
      </w:pPr>
      <w:bookmarkStart w:id="1350" w:name="_Toc177132740"/>
      <w:r w:rsidRPr="00F10727">
        <w:rPr>
          <w:rFonts w:ascii="Arial" w:hAnsi="Arial" w:cs="Arial"/>
          <w:b/>
          <w:bCs/>
          <w:caps/>
          <w:kern w:val="32"/>
        </w:rPr>
        <w:t xml:space="preserve">OBJETO DE LA CONTRATACIÓN </w:t>
      </w:r>
    </w:p>
    <w:p w14:paraId="01C30340" w14:textId="33914E74" w:rsidR="00F10727" w:rsidRPr="00B52B14" w:rsidRDefault="00C878EC" w:rsidP="00C878EC">
      <w:pPr>
        <w:keepNext/>
        <w:jc w:val="both"/>
        <w:outlineLvl w:val="0"/>
        <w:rPr>
          <w:rFonts w:ascii="Arial" w:hAnsi="Arial" w:cs="Arial"/>
          <w:kern w:val="32"/>
          <w:lang w:val="en-US"/>
        </w:rPr>
      </w:pPr>
      <w:r w:rsidRPr="00B52B14">
        <w:rPr>
          <w:rFonts w:ascii="Arial" w:hAnsi="Arial" w:cs="Arial"/>
          <w:kern w:val="32"/>
          <w:lang w:val="en-US"/>
        </w:rPr>
        <w:t>C</w:t>
      </w:r>
      <w:r w:rsidR="0016545D" w:rsidRPr="00B52B14">
        <w:rPr>
          <w:rFonts w:ascii="Arial" w:hAnsi="Arial" w:cs="Arial"/>
          <w:kern w:val="32"/>
          <w:lang w:val="en-US"/>
        </w:rPr>
        <w:t>ontratación de suscripciones al software de adobe creative cloud for teams all apps, adobe acrobat pro for teams, adobe captivate for teams, adobe acrobat standard for teams y adobe illustrator</w:t>
      </w:r>
      <w:r w:rsidR="00A44A1C" w:rsidRPr="00B52B14">
        <w:rPr>
          <w:rFonts w:ascii="Arial" w:hAnsi="Arial" w:cs="Arial"/>
          <w:kern w:val="32"/>
          <w:lang w:val="en-US"/>
        </w:rPr>
        <w:t>.</w:t>
      </w:r>
    </w:p>
    <w:p w14:paraId="6D9773EF" w14:textId="77777777" w:rsidR="00A44A1C" w:rsidRPr="00B52B14" w:rsidRDefault="00A44A1C" w:rsidP="0016545D">
      <w:pPr>
        <w:keepNext/>
        <w:ind w:left="360"/>
        <w:jc w:val="both"/>
        <w:outlineLvl w:val="0"/>
        <w:rPr>
          <w:rFonts w:ascii="Arial" w:hAnsi="Arial" w:cs="Arial"/>
          <w:kern w:val="32"/>
          <w:lang w:val="en-US"/>
        </w:rPr>
      </w:pPr>
    </w:p>
    <w:p w14:paraId="0C20EE25" w14:textId="77777777" w:rsidR="0016545D" w:rsidRPr="00B52B14" w:rsidRDefault="0016545D" w:rsidP="0016545D">
      <w:pPr>
        <w:keepNext/>
        <w:ind w:left="360"/>
        <w:jc w:val="both"/>
        <w:outlineLvl w:val="0"/>
        <w:rPr>
          <w:rFonts w:ascii="Arial" w:hAnsi="Arial" w:cs="Arial"/>
          <w:caps/>
          <w:kern w:val="32"/>
          <w:lang w:val="en-US"/>
        </w:rPr>
      </w:pPr>
    </w:p>
    <w:p w14:paraId="16560330" w14:textId="48C8D7EB" w:rsidR="00F10727" w:rsidRPr="00F10727" w:rsidRDefault="00F10727" w:rsidP="009809EE">
      <w:pPr>
        <w:keepNext/>
        <w:numPr>
          <w:ilvl w:val="0"/>
          <w:numId w:val="90"/>
        </w:numPr>
        <w:spacing w:line="360" w:lineRule="auto"/>
        <w:outlineLvl w:val="0"/>
        <w:rPr>
          <w:rFonts w:ascii="Arial" w:hAnsi="Arial" w:cs="Arial"/>
          <w:b/>
          <w:bCs/>
          <w:caps/>
          <w:kern w:val="32"/>
        </w:rPr>
      </w:pPr>
      <w:r w:rsidRPr="00F10727">
        <w:rPr>
          <w:rFonts w:ascii="Arial" w:hAnsi="Arial" w:cs="Arial"/>
          <w:b/>
          <w:bCs/>
          <w:caps/>
          <w:kern w:val="32"/>
        </w:rPr>
        <w:t>REQUERIMIENTO</w:t>
      </w:r>
    </w:p>
    <w:p w14:paraId="1B24F010" w14:textId="5B8CA19C" w:rsidR="00A44A1C" w:rsidRDefault="00A44A1C" w:rsidP="00A44A1C">
      <w:pPr>
        <w:keepNext/>
        <w:spacing w:line="360" w:lineRule="auto"/>
        <w:jc w:val="both"/>
        <w:outlineLvl w:val="0"/>
        <w:rPr>
          <w:rFonts w:ascii="Arial" w:hAnsi="Arial" w:cs="Arial"/>
          <w:kern w:val="32"/>
        </w:rPr>
      </w:pPr>
      <w:r w:rsidRPr="00A44A1C">
        <w:rPr>
          <w:rFonts w:ascii="Arial" w:hAnsi="Arial" w:cs="Arial"/>
          <w:kern w:val="32"/>
        </w:rPr>
        <w:t>La oferta técnica que sea elaborada por el licitante debe contener toda la información señalada y solicitada en el presente anexo técnico, no se aceptará escrito o leyenda que solo haga referencia al anexo técnico.</w:t>
      </w:r>
    </w:p>
    <w:p w14:paraId="2AA2F479" w14:textId="77777777" w:rsidR="00A44A1C" w:rsidRPr="00A44A1C" w:rsidRDefault="00A44A1C" w:rsidP="00A44A1C">
      <w:pPr>
        <w:keepNext/>
        <w:spacing w:line="360" w:lineRule="auto"/>
        <w:jc w:val="both"/>
        <w:outlineLvl w:val="0"/>
        <w:rPr>
          <w:rFonts w:ascii="Arial" w:hAnsi="Arial" w:cs="Arial"/>
          <w:kern w:val="32"/>
        </w:rPr>
      </w:pPr>
    </w:p>
    <w:p w14:paraId="3636E763" w14:textId="01C3FA67" w:rsidR="00F10727" w:rsidRPr="00F10727" w:rsidRDefault="00F10727" w:rsidP="009809EE">
      <w:pPr>
        <w:keepNext/>
        <w:numPr>
          <w:ilvl w:val="0"/>
          <w:numId w:val="90"/>
        </w:numPr>
        <w:spacing w:line="360" w:lineRule="auto"/>
        <w:outlineLvl w:val="0"/>
        <w:rPr>
          <w:rFonts w:ascii="Arial" w:hAnsi="Arial" w:cs="Arial"/>
          <w:b/>
          <w:bCs/>
          <w:caps/>
          <w:kern w:val="32"/>
        </w:rPr>
      </w:pPr>
      <w:r w:rsidRPr="00F10727">
        <w:rPr>
          <w:rFonts w:ascii="Arial" w:hAnsi="Arial" w:cs="Arial"/>
          <w:b/>
          <w:bCs/>
          <w:caps/>
          <w:kern w:val="32"/>
        </w:rPr>
        <w:t>Descripción general</w:t>
      </w:r>
      <w:bookmarkEnd w:id="1350"/>
    </w:p>
    <w:p w14:paraId="7357A2D2" w14:textId="77777777" w:rsidR="00F10727" w:rsidRPr="00F10727" w:rsidRDefault="00F10727" w:rsidP="00F10727">
      <w:pPr>
        <w:tabs>
          <w:tab w:val="left" w:pos="6284"/>
        </w:tabs>
        <w:spacing w:line="360" w:lineRule="auto"/>
        <w:jc w:val="both"/>
        <w:rPr>
          <w:rFonts w:ascii="Arial" w:hAnsi="Arial"/>
          <w:b/>
        </w:rPr>
      </w:pPr>
      <w:bookmarkStart w:id="1351" w:name="_Hlk141388164"/>
      <w:r w:rsidRPr="00F10727">
        <w:rPr>
          <w:rFonts w:ascii="Arial" w:hAnsi="Arial"/>
          <w:bCs/>
        </w:rPr>
        <w:t xml:space="preserve">El Instituto Nacional Electoral, en adelante el “Instituto”, requiere la </w:t>
      </w:r>
      <w:r w:rsidRPr="00F10727">
        <w:rPr>
          <w:rFonts w:ascii="Arial" w:hAnsi="Arial"/>
          <w:b/>
        </w:rPr>
        <w:t xml:space="preserve">“Contratación de suscripciones </w:t>
      </w:r>
      <w:bookmarkStart w:id="1352" w:name="_Hlk144984403"/>
      <w:r w:rsidRPr="00F10727">
        <w:rPr>
          <w:rFonts w:ascii="Arial" w:hAnsi="Arial"/>
          <w:b/>
        </w:rPr>
        <w:t>al software de Adobe Creative Cloud For Teams All Apps, Adobe Acrobat Pro For Teams, Adobe Captivate For Teams, Adobe Acrobat Standard For Teams</w:t>
      </w:r>
      <w:bookmarkEnd w:id="1352"/>
      <w:r w:rsidRPr="00F10727">
        <w:rPr>
          <w:rFonts w:ascii="Arial" w:hAnsi="Arial"/>
          <w:b/>
        </w:rPr>
        <w:t xml:space="preserve"> y Adobe Ilustrator.”</w:t>
      </w:r>
    </w:p>
    <w:p w14:paraId="040E34AD" w14:textId="77777777" w:rsidR="00F10727" w:rsidRPr="00F10727" w:rsidRDefault="00F10727" w:rsidP="00F10727">
      <w:pPr>
        <w:tabs>
          <w:tab w:val="left" w:pos="6284"/>
        </w:tabs>
        <w:jc w:val="both"/>
        <w:rPr>
          <w:rFonts w:ascii="Arial" w:hAnsi="Arial"/>
          <w:bCs/>
          <w:i/>
          <w:iCs/>
        </w:rPr>
      </w:pPr>
    </w:p>
    <w:p w14:paraId="300770FE" w14:textId="77777777" w:rsidR="00F10727" w:rsidRPr="00F10727" w:rsidRDefault="00F10727" w:rsidP="009809EE">
      <w:pPr>
        <w:keepNext/>
        <w:numPr>
          <w:ilvl w:val="0"/>
          <w:numId w:val="90"/>
        </w:numPr>
        <w:spacing w:line="360" w:lineRule="auto"/>
        <w:outlineLvl w:val="0"/>
        <w:rPr>
          <w:rFonts w:ascii="Arial" w:hAnsi="Arial" w:cs="Arial"/>
          <w:b/>
          <w:bCs/>
          <w:caps/>
          <w:kern w:val="32"/>
        </w:rPr>
      </w:pPr>
      <w:bookmarkStart w:id="1353" w:name="_Toc177132741"/>
      <w:bookmarkEnd w:id="1351"/>
      <w:r w:rsidRPr="00F10727">
        <w:rPr>
          <w:rFonts w:ascii="Arial" w:hAnsi="Arial" w:cs="Arial"/>
          <w:b/>
          <w:bCs/>
          <w:caps/>
          <w:kern w:val="32"/>
        </w:rPr>
        <w:t>Tipo de requerimiento</w:t>
      </w:r>
      <w:bookmarkEnd w:id="1353"/>
    </w:p>
    <w:p w14:paraId="28869731" w14:textId="77777777" w:rsidR="00F10727" w:rsidRPr="00F10727" w:rsidRDefault="00F10727" w:rsidP="00F10727">
      <w:pPr>
        <w:keepNext/>
        <w:tabs>
          <w:tab w:val="left" w:pos="6284"/>
        </w:tabs>
        <w:jc w:val="both"/>
        <w:outlineLvl w:val="0"/>
        <w:rPr>
          <w:rFonts w:ascii="Arial" w:hAnsi="Arial" w:cs="Arial"/>
          <w:b/>
          <w:bCs/>
          <w:caps/>
          <w:kern w:val="32"/>
        </w:rPr>
      </w:pPr>
      <w:bookmarkStart w:id="1354" w:name="_Toc177132742"/>
      <w:r w:rsidRPr="00F10727">
        <w:rPr>
          <w:rFonts w:ascii="Arial" w:hAnsi="Arial" w:cs="Arial"/>
          <w:b/>
          <w:bCs/>
          <w:caps/>
          <w:kern w:val="32"/>
        </w:rPr>
        <w:t>Partida única: contratación de suscripciones al software de Adobe Creative Cloud For Teams All Apps, Adobe Acrobat Pro For Teams, Adobe Captivate For Teams, Adobe Acrobat Standard For Teams y ADOBE ILUSTRATOR</w:t>
      </w:r>
      <w:bookmarkEnd w:id="1354"/>
    </w:p>
    <w:p w14:paraId="4E630140" w14:textId="77777777" w:rsidR="00F10727" w:rsidRPr="00F10727" w:rsidRDefault="00F10727" w:rsidP="00F10727">
      <w:pPr>
        <w:keepNext/>
        <w:spacing w:line="360" w:lineRule="auto"/>
        <w:outlineLvl w:val="0"/>
        <w:rPr>
          <w:rFonts w:ascii="Arial" w:hAnsi="Arial" w:cs="Arial"/>
          <w:b/>
          <w:bCs/>
          <w:caps/>
          <w:kern w:val="32"/>
        </w:rPr>
      </w:pPr>
    </w:p>
    <w:p w14:paraId="2A7BAE43" w14:textId="775B7D10" w:rsidR="00F10727" w:rsidRPr="00F10727" w:rsidRDefault="00F10727" w:rsidP="00F10727">
      <w:pPr>
        <w:tabs>
          <w:tab w:val="left" w:pos="6284"/>
        </w:tabs>
        <w:spacing w:line="360" w:lineRule="auto"/>
        <w:jc w:val="both"/>
        <w:rPr>
          <w:rFonts w:ascii="Arial" w:hAnsi="Arial" w:cs="Arial"/>
          <w:iCs/>
        </w:rPr>
      </w:pPr>
      <w:r w:rsidRPr="00F10727">
        <w:rPr>
          <w:rFonts w:ascii="Arial" w:hAnsi="Arial" w:cs="Arial"/>
          <w:iCs/>
        </w:rPr>
        <w:t xml:space="preserve">La </w:t>
      </w:r>
      <w:r w:rsidRPr="00F10727">
        <w:rPr>
          <w:rFonts w:ascii="Arial" w:hAnsi="Arial" w:cs="Arial"/>
          <w:b/>
          <w:bCs/>
          <w:iCs/>
        </w:rPr>
        <w:t>contratación</w:t>
      </w:r>
      <w:r w:rsidRPr="00F10727">
        <w:rPr>
          <w:rFonts w:ascii="Arial" w:hAnsi="Arial"/>
          <w:b/>
        </w:rPr>
        <w:t xml:space="preserve"> de suscripciones al software de Adobe Creative Cloud For Teams All Apps, Adobe Acrobat Pro For Teams, Adobe Captivate For Teams, Adobe Acrobat Standard for Teams y Adobe Ilustrator</w:t>
      </w:r>
      <w:r w:rsidRPr="00F10727">
        <w:rPr>
          <w:rFonts w:ascii="Arial" w:hAnsi="Arial" w:cs="Arial"/>
          <w:iCs/>
        </w:rPr>
        <w:t xml:space="preserve"> deben cumplir con los siguientes requerimientos:</w:t>
      </w:r>
      <w:r w:rsidRPr="00F10727" w:rsidDel="002D4793">
        <w:rPr>
          <w:rFonts w:ascii="Arial" w:hAnsi="Arial" w:cs="Arial"/>
          <w:iCs/>
        </w:rPr>
        <w:t xml:space="preserve"> </w:t>
      </w:r>
    </w:p>
    <w:p w14:paraId="65D8FBFB" w14:textId="77777777" w:rsidR="00F10727" w:rsidRPr="00F10727" w:rsidRDefault="00F10727" w:rsidP="00F10727">
      <w:pPr>
        <w:ind w:left="833" w:hanging="360"/>
        <w:rPr>
          <w:rFonts w:ascii="Arial" w:hAnsi="Arial" w:cs="Arial"/>
          <w:bCs/>
        </w:rPr>
      </w:pPr>
    </w:p>
    <w:p w14:paraId="5047BC80" w14:textId="77777777" w:rsidR="00F10727" w:rsidRPr="00F10727" w:rsidRDefault="00F10727" w:rsidP="00F10727">
      <w:pPr>
        <w:keepNext/>
        <w:tabs>
          <w:tab w:val="left" w:pos="6284"/>
        </w:tabs>
        <w:spacing w:line="360" w:lineRule="auto"/>
        <w:ind w:left="792"/>
        <w:jc w:val="center"/>
        <w:outlineLvl w:val="0"/>
        <w:rPr>
          <w:rFonts w:ascii="Arial" w:hAnsi="Arial" w:cs="Arial"/>
          <w:b/>
          <w:bCs/>
          <w:caps/>
          <w:kern w:val="32"/>
        </w:rPr>
      </w:pPr>
      <w:bookmarkStart w:id="1355" w:name="_Toc177132743"/>
      <w:r w:rsidRPr="00F10727">
        <w:rPr>
          <w:rFonts w:ascii="Arial" w:hAnsi="Arial" w:cs="Arial"/>
          <w:b/>
          <w:bCs/>
          <w:caps/>
          <w:kern w:val="32"/>
        </w:rPr>
        <w:t>TABLA 1</w:t>
      </w:r>
      <w:bookmarkEnd w:id="1355"/>
    </w:p>
    <w:p w14:paraId="6B175F0D" w14:textId="77777777" w:rsidR="00F10727" w:rsidRPr="00F10727" w:rsidRDefault="00F10727" w:rsidP="00F10727">
      <w:pPr>
        <w:spacing w:line="360" w:lineRule="auto"/>
        <w:ind w:left="714"/>
        <w:rPr>
          <w:rFonts w:ascii="Arial" w:hAnsi="Arial" w:cs="Arial"/>
          <w:bCs/>
          <w:sz w:val="4"/>
          <w:szCs w:val="4"/>
        </w:rPr>
      </w:pPr>
    </w:p>
    <w:tbl>
      <w:tblPr>
        <w:tblW w:w="8931"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3261"/>
        <w:gridCol w:w="1417"/>
        <w:gridCol w:w="2126"/>
        <w:gridCol w:w="2127"/>
      </w:tblGrid>
      <w:tr w:rsidR="00F10727" w:rsidRPr="00F10727" w14:paraId="70B9074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7AA66CC8"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r w:rsidRPr="00F10727">
              <w:rPr>
                <w:rFonts w:ascii="Arial" w:hAnsi="Arial" w:cs="Arial"/>
                <w:b/>
                <w:color w:val="FFFFFF"/>
                <w:sz w:val="18"/>
                <w:szCs w:val="18"/>
                <w:lang w:eastAsia="es-MX"/>
              </w:rPr>
              <w:t>Nombre de la suscripción</w:t>
            </w:r>
          </w:p>
        </w:tc>
        <w:tc>
          <w:tcPr>
            <w:tcW w:w="1417"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5DA8269F"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r w:rsidRPr="00F10727">
              <w:rPr>
                <w:rFonts w:ascii="Arial" w:hAnsi="Arial" w:cs="Arial"/>
                <w:b/>
                <w:color w:val="FFFFFF"/>
                <w:sz w:val="18"/>
                <w:szCs w:val="18"/>
                <w:lang w:eastAsia="es-MX"/>
              </w:rPr>
              <w:t>Cantidad</w:t>
            </w:r>
          </w:p>
        </w:tc>
        <w:tc>
          <w:tcPr>
            <w:tcW w:w="2126" w:type="dxa"/>
            <w:tcBorders>
              <w:top w:val="single" w:sz="4" w:space="0" w:color="BFBFBF"/>
              <w:left w:val="single" w:sz="4" w:space="0" w:color="BFBFBF"/>
              <w:bottom w:val="single" w:sz="4" w:space="0" w:color="BFBFBF"/>
              <w:right w:val="single" w:sz="4" w:space="0" w:color="BFBFBF"/>
            </w:tcBorders>
            <w:shd w:val="clear" w:color="auto" w:fill="7030A0"/>
          </w:tcPr>
          <w:p w14:paraId="16DE863E"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b/>
                <w:color w:val="FFFFFF"/>
                <w:sz w:val="18"/>
                <w:szCs w:val="18"/>
                <w:lang w:eastAsia="es-MX"/>
              </w:rPr>
              <w:t>Características</w:t>
            </w:r>
          </w:p>
        </w:tc>
        <w:tc>
          <w:tcPr>
            <w:tcW w:w="2127"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71D0C240"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b/>
                <w:color w:val="FFFFFF"/>
                <w:sz w:val="18"/>
                <w:szCs w:val="18"/>
                <w:lang w:eastAsia="es-MX"/>
              </w:rPr>
              <w:t>Vigencia</w:t>
            </w:r>
          </w:p>
        </w:tc>
      </w:tr>
      <w:tr w:rsidR="00F10727" w:rsidRPr="00F10727" w14:paraId="1C826C20"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0558727B"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b/>
                <w:bCs/>
                <w:color w:val="FFFFFF"/>
                <w:sz w:val="18"/>
                <w:szCs w:val="18"/>
                <w:lang w:eastAsia="es-MX"/>
              </w:rPr>
              <w:t>Dirección de Sistemas</w:t>
            </w:r>
          </w:p>
        </w:tc>
        <w:tc>
          <w:tcPr>
            <w:tcW w:w="2126" w:type="dxa"/>
            <w:vMerge w:val="restart"/>
            <w:tcBorders>
              <w:top w:val="single" w:sz="4" w:space="0" w:color="BFBFBF"/>
              <w:left w:val="single" w:sz="4" w:space="0" w:color="BFBFBF"/>
              <w:right w:val="single" w:sz="4" w:space="0" w:color="BFBFBF"/>
            </w:tcBorders>
            <w:shd w:val="clear" w:color="auto" w:fill="auto"/>
            <w:vAlign w:val="center"/>
          </w:tcPr>
          <w:p w14:paraId="2D2C83C5" w14:textId="77777777" w:rsidR="00F10727" w:rsidRPr="00F10727" w:rsidRDefault="00F10727" w:rsidP="009809EE">
            <w:pPr>
              <w:numPr>
                <w:ilvl w:val="0"/>
                <w:numId w:val="92"/>
              </w:numPr>
              <w:tabs>
                <w:tab w:val="left" w:pos="6284"/>
              </w:tabs>
              <w:ind w:left="321" w:hanging="251"/>
              <w:rPr>
                <w:rFonts w:ascii="Arial" w:eastAsia="Arial Unicode MS" w:hAnsi="Arial" w:cs="Arial"/>
                <w:bCs/>
                <w:sz w:val="18"/>
                <w:szCs w:val="18"/>
              </w:rPr>
            </w:pPr>
            <w:r w:rsidRPr="00F10727">
              <w:rPr>
                <w:rFonts w:ascii="Arial" w:eastAsia="Arial Unicode MS" w:hAnsi="Arial" w:cs="Arial"/>
                <w:b/>
                <w:bCs/>
                <w:sz w:val="18"/>
                <w:szCs w:val="18"/>
              </w:rPr>
              <w:t>Versión.-</w:t>
            </w:r>
            <w:r w:rsidRPr="00F10727">
              <w:rPr>
                <w:rFonts w:ascii="Arial" w:eastAsia="Arial Unicode MS" w:hAnsi="Arial" w:cs="Arial"/>
                <w:bCs/>
                <w:sz w:val="18"/>
                <w:szCs w:val="18"/>
              </w:rPr>
              <w:t xml:space="preserve"> La última liberada por el fabricante.</w:t>
            </w:r>
          </w:p>
          <w:p w14:paraId="1FC7E10E" w14:textId="77777777" w:rsidR="00F10727" w:rsidRPr="00F10727" w:rsidRDefault="00F10727" w:rsidP="009809EE">
            <w:pPr>
              <w:numPr>
                <w:ilvl w:val="0"/>
                <w:numId w:val="92"/>
              </w:numPr>
              <w:tabs>
                <w:tab w:val="left" w:pos="6284"/>
              </w:tabs>
              <w:ind w:left="321" w:hanging="251"/>
              <w:rPr>
                <w:rFonts w:ascii="Arial" w:eastAsia="Arial Unicode MS" w:hAnsi="Arial" w:cs="Arial"/>
                <w:bCs/>
                <w:sz w:val="18"/>
                <w:szCs w:val="18"/>
              </w:rPr>
            </w:pPr>
            <w:r w:rsidRPr="00F10727">
              <w:rPr>
                <w:rFonts w:ascii="Arial" w:eastAsia="Arial Unicode MS" w:hAnsi="Arial" w:cs="Arial"/>
                <w:b/>
                <w:bCs/>
                <w:sz w:val="18"/>
                <w:szCs w:val="18"/>
              </w:rPr>
              <w:t>Idioma</w:t>
            </w:r>
            <w:r w:rsidRPr="00F10727">
              <w:rPr>
                <w:rFonts w:ascii="Arial" w:eastAsia="Arial Unicode MS" w:hAnsi="Arial" w:cs="Arial"/>
                <w:bCs/>
                <w:sz w:val="18"/>
                <w:szCs w:val="18"/>
              </w:rPr>
              <w:t>.- Español y/o inglés.</w:t>
            </w:r>
          </w:p>
          <w:p w14:paraId="52118A4F" w14:textId="77777777" w:rsidR="00F10727" w:rsidRPr="00F10727" w:rsidRDefault="00F10727" w:rsidP="009809EE">
            <w:pPr>
              <w:numPr>
                <w:ilvl w:val="0"/>
                <w:numId w:val="92"/>
              </w:numPr>
              <w:tabs>
                <w:tab w:val="left" w:pos="6284"/>
              </w:tabs>
              <w:ind w:left="321" w:hanging="251"/>
              <w:rPr>
                <w:rFonts w:ascii="Arial" w:eastAsia="Arial Unicode MS" w:hAnsi="Arial" w:cs="Arial"/>
                <w:bCs/>
                <w:sz w:val="18"/>
                <w:szCs w:val="18"/>
              </w:rPr>
            </w:pPr>
            <w:r w:rsidRPr="00F10727">
              <w:rPr>
                <w:rFonts w:ascii="Arial" w:eastAsia="Arial Unicode MS" w:hAnsi="Arial" w:cs="Arial"/>
                <w:b/>
                <w:bCs/>
                <w:sz w:val="18"/>
                <w:szCs w:val="18"/>
              </w:rPr>
              <w:t>Sistema operativo</w:t>
            </w:r>
            <w:r w:rsidRPr="00F10727">
              <w:rPr>
                <w:rFonts w:ascii="Arial" w:eastAsia="Arial Unicode MS" w:hAnsi="Arial" w:cs="Arial"/>
                <w:bCs/>
                <w:sz w:val="18"/>
                <w:szCs w:val="18"/>
              </w:rPr>
              <w:t>.- Windows 10 y superior / MacOS Ventura (versión 13) y posterior.</w:t>
            </w:r>
          </w:p>
          <w:p w14:paraId="05F3E9B2" w14:textId="77777777" w:rsidR="00F10727" w:rsidRPr="00F10727" w:rsidRDefault="00F10727" w:rsidP="009809EE">
            <w:pPr>
              <w:numPr>
                <w:ilvl w:val="0"/>
                <w:numId w:val="92"/>
              </w:numPr>
              <w:ind w:left="321" w:hanging="251"/>
              <w:rPr>
                <w:rFonts w:ascii="Arial" w:eastAsia="Arial" w:hAnsi="Arial" w:cs="Arial"/>
                <w:sz w:val="18"/>
                <w:szCs w:val="18"/>
                <w:lang w:eastAsia="en-US"/>
              </w:rPr>
            </w:pPr>
            <w:r w:rsidRPr="00F10727">
              <w:rPr>
                <w:rFonts w:ascii="Arial" w:eastAsia="Arial" w:hAnsi="Arial" w:cs="Arial"/>
                <w:b/>
                <w:sz w:val="18"/>
                <w:szCs w:val="18"/>
                <w:lang w:eastAsia="en-US"/>
              </w:rPr>
              <w:t>Tipo.-</w:t>
            </w:r>
            <w:r w:rsidRPr="00F10727">
              <w:rPr>
                <w:rFonts w:ascii="Arial" w:eastAsia="Arial" w:hAnsi="Arial" w:cs="Arial"/>
                <w:caps/>
                <w:sz w:val="18"/>
                <w:szCs w:val="18"/>
                <w:lang w:eastAsia="en-US"/>
              </w:rPr>
              <w:t xml:space="preserve"> </w:t>
            </w:r>
            <w:r w:rsidRPr="00F10727">
              <w:rPr>
                <w:rFonts w:ascii="Arial" w:eastAsia="Arial" w:hAnsi="Arial" w:cs="Arial"/>
                <w:sz w:val="18"/>
                <w:szCs w:val="18"/>
                <w:lang w:eastAsia="en-US"/>
              </w:rPr>
              <w:t>Suscripción.</w:t>
            </w:r>
          </w:p>
          <w:p w14:paraId="795901D7" w14:textId="77777777" w:rsidR="00F10727" w:rsidRPr="00F10727" w:rsidRDefault="00F10727" w:rsidP="00F10727">
            <w:pPr>
              <w:autoSpaceDE w:val="0"/>
              <w:autoSpaceDN w:val="0"/>
              <w:adjustRightInd w:val="0"/>
              <w:spacing w:before="40" w:after="40"/>
              <w:rPr>
                <w:rFonts w:ascii="Arial" w:hAnsi="Arial" w:cs="Arial"/>
                <w:b/>
                <w:color w:val="FFFFFF"/>
                <w:sz w:val="18"/>
                <w:szCs w:val="18"/>
                <w:lang w:eastAsia="es-MX"/>
              </w:rPr>
            </w:pPr>
          </w:p>
        </w:tc>
        <w:tc>
          <w:tcPr>
            <w:tcW w:w="2127" w:type="dxa"/>
            <w:vMerge w:val="restart"/>
            <w:tcBorders>
              <w:top w:val="single" w:sz="4" w:space="0" w:color="BFBFBF"/>
              <w:left w:val="single" w:sz="4" w:space="0" w:color="BFBFBF"/>
              <w:right w:val="single" w:sz="4" w:space="0" w:color="BFBFBF"/>
            </w:tcBorders>
            <w:shd w:val="clear" w:color="auto" w:fill="auto"/>
            <w:vAlign w:val="center"/>
          </w:tcPr>
          <w:p w14:paraId="66A88D70"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12 meses</w:t>
            </w:r>
          </w:p>
          <w:p w14:paraId="6B46F719" w14:textId="77777777" w:rsidR="00F10727" w:rsidRPr="00F10727" w:rsidRDefault="00F10727" w:rsidP="00F10727">
            <w:pPr>
              <w:autoSpaceDE w:val="0"/>
              <w:autoSpaceDN w:val="0"/>
              <w:adjustRightInd w:val="0"/>
              <w:spacing w:before="40" w:after="40"/>
              <w:jc w:val="center"/>
              <w:rPr>
                <w:rFonts w:ascii="Arial" w:hAnsi="Arial" w:cs="Arial"/>
                <w:b/>
                <w:color w:val="FFFFFF"/>
                <w:sz w:val="18"/>
                <w:szCs w:val="18"/>
                <w:lang w:eastAsia="es-MX"/>
              </w:rPr>
            </w:pPr>
            <w:r w:rsidRPr="00F10727">
              <w:rPr>
                <w:rFonts w:ascii="Arial" w:hAnsi="Arial" w:cs="Arial"/>
                <w:color w:val="000000"/>
                <w:sz w:val="18"/>
                <w:szCs w:val="18"/>
                <w:lang w:eastAsia="es-MX"/>
              </w:rPr>
              <w:t>Del 01 de enero del 2025 al 31 de diciembre del 2025</w:t>
            </w:r>
          </w:p>
        </w:tc>
      </w:tr>
      <w:tr w:rsidR="00F10727" w:rsidRPr="00F10727" w14:paraId="5455100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527ACCC8"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Creative Cloud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All Apps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4C0F0799"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32</w:t>
            </w:r>
          </w:p>
        </w:tc>
        <w:tc>
          <w:tcPr>
            <w:tcW w:w="2126" w:type="dxa"/>
            <w:vMerge/>
            <w:tcBorders>
              <w:left w:val="single" w:sz="4" w:space="0" w:color="BFBFBF"/>
              <w:right w:val="single" w:sz="4" w:space="0" w:color="BFBFBF"/>
            </w:tcBorders>
            <w:shd w:val="clear" w:color="auto" w:fill="auto"/>
            <w:vAlign w:val="center"/>
          </w:tcPr>
          <w:p w14:paraId="77A3447B"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c>
          <w:tcPr>
            <w:tcW w:w="2127" w:type="dxa"/>
            <w:vMerge/>
            <w:tcBorders>
              <w:left w:val="single" w:sz="4" w:space="0" w:color="BFBFBF"/>
              <w:right w:val="single" w:sz="4" w:space="0" w:color="BFBFBF"/>
            </w:tcBorders>
            <w:shd w:val="clear" w:color="auto" w:fill="auto"/>
            <w:vAlign w:val="center"/>
            <w:hideMark/>
          </w:tcPr>
          <w:p w14:paraId="4D8722F6"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r>
      <w:tr w:rsidR="00F10727" w:rsidRPr="00F10727" w14:paraId="0961A09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5E53F1FE"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Acrobat Pro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5577923C"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26</w:t>
            </w:r>
          </w:p>
        </w:tc>
        <w:tc>
          <w:tcPr>
            <w:tcW w:w="2126" w:type="dxa"/>
            <w:vMerge/>
            <w:tcBorders>
              <w:left w:val="single" w:sz="4" w:space="0" w:color="BFBFBF"/>
              <w:right w:val="single" w:sz="4" w:space="0" w:color="BFBFBF"/>
            </w:tcBorders>
            <w:shd w:val="clear" w:color="auto" w:fill="auto"/>
          </w:tcPr>
          <w:p w14:paraId="6731F664"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hideMark/>
          </w:tcPr>
          <w:p w14:paraId="02C63811"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7FF7A4A3"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0159C3F5" w14:textId="77777777" w:rsidR="00F10727" w:rsidRPr="00F10727" w:rsidRDefault="00F10727" w:rsidP="00F10727">
            <w:pPr>
              <w:spacing w:before="40" w:after="40"/>
              <w:textAlignment w:val="baseline"/>
              <w:rPr>
                <w:rFonts w:ascii="Arial" w:hAnsi="Arial" w:cs="Arial"/>
                <w:sz w:val="18"/>
                <w:szCs w:val="18"/>
                <w:lang w:val="en-US" w:eastAsia="es-MX"/>
              </w:rPr>
            </w:pPr>
            <w:r w:rsidRPr="00F10727">
              <w:rPr>
                <w:rFonts w:ascii="Arial" w:hAnsi="Arial" w:cs="Arial"/>
                <w:color w:val="000000"/>
                <w:sz w:val="18"/>
                <w:szCs w:val="18"/>
                <w:lang w:eastAsia="es-MX"/>
              </w:rPr>
              <w:t>Adobe Captivate For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6BBF39FA"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126" w:type="dxa"/>
            <w:vMerge/>
            <w:tcBorders>
              <w:left w:val="single" w:sz="4" w:space="0" w:color="BFBFBF"/>
              <w:right w:val="single" w:sz="4" w:space="0" w:color="BFBFBF"/>
            </w:tcBorders>
            <w:shd w:val="clear" w:color="auto" w:fill="auto"/>
          </w:tcPr>
          <w:p w14:paraId="22200E4F"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hideMark/>
          </w:tcPr>
          <w:p w14:paraId="42D1A6C5"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4811B452"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5A73EF95"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b/>
                <w:bCs/>
                <w:color w:val="FFFFFF"/>
                <w:sz w:val="18"/>
                <w:szCs w:val="18"/>
                <w:lang w:eastAsia="es-MX"/>
              </w:rPr>
              <w:t>Dirección de Operaciones</w:t>
            </w:r>
          </w:p>
        </w:tc>
        <w:tc>
          <w:tcPr>
            <w:tcW w:w="2126" w:type="dxa"/>
            <w:vMerge/>
            <w:tcBorders>
              <w:left w:val="single" w:sz="4" w:space="0" w:color="BFBFBF"/>
              <w:right w:val="single" w:sz="4" w:space="0" w:color="BFBFBF"/>
            </w:tcBorders>
            <w:shd w:val="clear" w:color="auto" w:fill="auto"/>
          </w:tcPr>
          <w:p w14:paraId="2CBB1666" w14:textId="77777777" w:rsidR="00F10727" w:rsidRPr="00F10727" w:rsidRDefault="00F10727" w:rsidP="00F10727">
            <w:pPr>
              <w:spacing w:before="40" w:after="40"/>
              <w:rPr>
                <w:rFonts w:ascii="Arial" w:eastAsia="Arial" w:hAnsi="Arial" w:cs="Arial"/>
                <w:color w:val="000000"/>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205716C8" w14:textId="77777777" w:rsidR="00F10727" w:rsidRPr="00F10727" w:rsidRDefault="00F10727" w:rsidP="00F10727">
            <w:pPr>
              <w:spacing w:before="40" w:after="40"/>
              <w:rPr>
                <w:rFonts w:ascii="Arial" w:eastAsia="Arial" w:hAnsi="Arial" w:cs="Arial"/>
                <w:color w:val="000000"/>
                <w:sz w:val="18"/>
                <w:szCs w:val="18"/>
                <w:lang w:val="es-ES" w:eastAsia="es-MX"/>
              </w:rPr>
            </w:pPr>
          </w:p>
        </w:tc>
      </w:tr>
      <w:tr w:rsidR="00F10727" w:rsidRPr="00F10727" w14:paraId="4A16F9C2"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A3F9A6F"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Creative Cloud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All Apps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25147CB4"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2126" w:type="dxa"/>
            <w:vMerge/>
            <w:tcBorders>
              <w:left w:val="single" w:sz="4" w:space="0" w:color="BFBFBF"/>
              <w:right w:val="single" w:sz="4" w:space="0" w:color="BFBFBF"/>
            </w:tcBorders>
            <w:shd w:val="clear" w:color="auto" w:fill="auto"/>
          </w:tcPr>
          <w:p w14:paraId="1E00B9D8"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1CE64CA4"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r>
      <w:tr w:rsidR="00F10727" w:rsidRPr="00F10727" w14:paraId="55D7A19E"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E785A92"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Acrobat Standard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1A377DBD"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57</w:t>
            </w:r>
          </w:p>
        </w:tc>
        <w:tc>
          <w:tcPr>
            <w:tcW w:w="2126" w:type="dxa"/>
            <w:vMerge/>
            <w:tcBorders>
              <w:left w:val="single" w:sz="4" w:space="0" w:color="BFBFBF"/>
              <w:right w:val="single" w:sz="4" w:space="0" w:color="BFBFBF"/>
            </w:tcBorders>
            <w:shd w:val="clear" w:color="auto" w:fill="auto"/>
          </w:tcPr>
          <w:p w14:paraId="5DDF884F"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637D37EE"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31A30E71"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4C60036A"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US" w:eastAsia="es-MX"/>
              </w:rPr>
            </w:pPr>
            <w:r w:rsidRPr="00F10727">
              <w:rPr>
                <w:rFonts w:ascii="Arial" w:hAnsi="Arial" w:cs="Arial"/>
                <w:color w:val="000000"/>
                <w:sz w:val="18"/>
                <w:szCs w:val="18"/>
                <w:lang w:val="en-US" w:eastAsia="es-MX"/>
              </w:rPr>
              <w:t xml:space="preserve">Adobe Acrobat Pro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1A6FCB42"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16</w:t>
            </w:r>
          </w:p>
        </w:tc>
        <w:tc>
          <w:tcPr>
            <w:tcW w:w="2126" w:type="dxa"/>
            <w:vMerge/>
            <w:tcBorders>
              <w:left w:val="single" w:sz="4" w:space="0" w:color="BFBFBF"/>
              <w:right w:val="single" w:sz="4" w:space="0" w:color="BFBFBF"/>
            </w:tcBorders>
            <w:shd w:val="clear" w:color="auto" w:fill="auto"/>
          </w:tcPr>
          <w:p w14:paraId="4DD55CF8"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0D5C8691"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4A380703"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576DCD81" w14:textId="77777777" w:rsidR="00F10727" w:rsidRPr="00F10727" w:rsidRDefault="00F10727" w:rsidP="00F10727">
            <w:pPr>
              <w:autoSpaceDE w:val="0"/>
              <w:autoSpaceDN w:val="0"/>
              <w:adjustRightInd w:val="0"/>
              <w:spacing w:before="40" w:after="40"/>
              <w:jc w:val="center"/>
              <w:rPr>
                <w:rFonts w:ascii="Arial" w:hAnsi="Arial" w:cs="Arial"/>
                <w:b/>
                <w:color w:val="000000"/>
                <w:sz w:val="18"/>
                <w:szCs w:val="18"/>
                <w:lang w:eastAsia="es-MX"/>
              </w:rPr>
            </w:pPr>
            <w:r w:rsidRPr="00F10727">
              <w:rPr>
                <w:rFonts w:ascii="Arial" w:hAnsi="Arial" w:cs="Arial"/>
                <w:b/>
                <w:color w:val="FFFFFF"/>
                <w:sz w:val="18"/>
                <w:szCs w:val="18"/>
                <w:lang w:eastAsia="es-MX"/>
              </w:rPr>
              <w:t>Dirección de Proyectos e Innovación Tecnológica</w:t>
            </w:r>
          </w:p>
        </w:tc>
        <w:tc>
          <w:tcPr>
            <w:tcW w:w="2126" w:type="dxa"/>
            <w:vMerge/>
            <w:tcBorders>
              <w:left w:val="single" w:sz="4" w:space="0" w:color="BFBFBF"/>
              <w:right w:val="single" w:sz="4" w:space="0" w:color="BFBFBF"/>
            </w:tcBorders>
            <w:shd w:val="clear" w:color="auto" w:fill="auto"/>
          </w:tcPr>
          <w:p w14:paraId="2A71C081" w14:textId="77777777" w:rsidR="00F10727" w:rsidRPr="00F10727" w:rsidRDefault="00F10727" w:rsidP="00F10727">
            <w:pPr>
              <w:spacing w:before="40" w:after="40"/>
              <w:rPr>
                <w:rFonts w:ascii="Arial" w:eastAsia="Arial" w:hAnsi="Arial" w:cs="Arial"/>
                <w:color w:val="000000"/>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68F2EB41" w14:textId="77777777" w:rsidR="00F10727" w:rsidRPr="00F10727" w:rsidRDefault="00F10727" w:rsidP="00F10727">
            <w:pPr>
              <w:spacing w:before="40" w:after="40"/>
              <w:rPr>
                <w:rFonts w:ascii="Arial" w:eastAsia="Arial" w:hAnsi="Arial" w:cs="Arial"/>
                <w:color w:val="000000"/>
                <w:sz w:val="18"/>
                <w:szCs w:val="18"/>
                <w:lang w:val="es-ES" w:eastAsia="es-MX"/>
              </w:rPr>
            </w:pPr>
          </w:p>
        </w:tc>
      </w:tr>
      <w:tr w:rsidR="00F10727" w:rsidRPr="00F10727" w14:paraId="234810B9"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271D53B" w14:textId="77777777" w:rsidR="00F10727" w:rsidRPr="00F10727" w:rsidRDefault="00F10727" w:rsidP="00F10727">
            <w:pPr>
              <w:autoSpaceDE w:val="0"/>
              <w:autoSpaceDN w:val="0"/>
              <w:adjustRightInd w:val="0"/>
              <w:spacing w:before="40" w:after="40"/>
              <w:rPr>
                <w:rFonts w:ascii="Arial" w:hAnsi="Arial" w:cs="Arial"/>
                <w:color w:val="000000"/>
                <w:sz w:val="18"/>
                <w:szCs w:val="18"/>
                <w:lang w:val="en-AU" w:eastAsia="es-MX"/>
              </w:rPr>
            </w:pPr>
            <w:r w:rsidRPr="00F10727">
              <w:rPr>
                <w:rFonts w:ascii="Arial" w:hAnsi="Arial" w:cs="Arial"/>
                <w:color w:val="000000"/>
                <w:sz w:val="18"/>
                <w:szCs w:val="18"/>
                <w:lang w:val="en-US" w:eastAsia="es-MX"/>
              </w:rPr>
              <w:lastRenderedPageBreak/>
              <w:t xml:space="preserve">Adobe Creative Cloud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All Apps </w:t>
            </w:r>
            <w:r w:rsidRPr="00F10727">
              <w:rPr>
                <w:rFonts w:ascii="Arial" w:hAnsi="Arial" w:cs="Arial"/>
                <w:color w:val="000000"/>
                <w:sz w:val="18"/>
                <w:szCs w:val="18"/>
                <w:lang w:val="en-AU"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440E1BCA"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6 </w:t>
            </w:r>
          </w:p>
        </w:tc>
        <w:tc>
          <w:tcPr>
            <w:tcW w:w="2126" w:type="dxa"/>
            <w:vMerge/>
            <w:tcBorders>
              <w:left w:val="single" w:sz="4" w:space="0" w:color="BFBFBF"/>
              <w:right w:val="single" w:sz="4" w:space="0" w:color="BFBFBF"/>
            </w:tcBorders>
            <w:shd w:val="clear" w:color="auto" w:fill="auto"/>
          </w:tcPr>
          <w:p w14:paraId="6C4CE8AD"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5D871BF3"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p>
        </w:tc>
      </w:tr>
      <w:tr w:rsidR="00F10727" w:rsidRPr="00F10727" w14:paraId="04BB52C7"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1EB63BB6" w14:textId="77777777" w:rsidR="00F10727" w:rsidRPr="00F10727" w:rsidRDefault="00F10727" w:rsidP="00F10727">
            <w:pPr>
              <w:autoSpaceDE w:val="0"/>
              <w:autoSpaceDN w:val="0"/>
              <w:adjustRightInd w:val="0"/>
              <w:spacing w:before="40" w:after="40"/>
              <w:rPr>
                <w:rFonts w:ascii="Arial" w:hAnsi="Arial" w:cs="Arial"/>
                <w:color w:val="000000"/>
                <w:sz w:val="18"/>
                <w:szCs w:val="18"/>
                <w:lang w:eastAsia="es-MX"/>
              </w:rPr>
            </w:pPr>
            <w:r w:rsidRPr="00F10727">
              <w:rPr>
                <w:rFonts w:ascii="Arial" w:hAnsi="Arial" w:cs="Arial"/>
                <w:color w:val="000000"/>
                <w:sz w:val="18"/>
                <w:szCs w:val="18"/>
                <w:lang w:eastAsia="es-MX"/>
              </w:rPr>
              <w:t>Adobe Captivate For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501D78ED"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2</w:t>
            </w:r>
          </w:p>
        </w:tc>
        <w:tc>
          <w:tcPr>
            <w:tcW w:w="2126" w:type="dxa"/>
            <w:vMerge/>
            <w:tcBorders>
              <w:left w:val="single" w:sz="4" w:space="0" w:color="BFBFBF"/>
              <w:right w:val="single" w:sz="4" w:space="0" w:color="BFBFBF"/>
            </w:tcBorders>
            <w:shd w:val="clear" w:color="auto" w:fill="auto"/>
          </w:tcPr>
          <w:p w14:paraId="15B504B3"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5C821061"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24C05BD1"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2163413C" w14:textId="77777777" w:rsidR="00F10727" w:rsidRPr="00F10727" w:rsidRDefault="00F10727" w:rsidP="00F10727">
            <w:pPr>
              <w:spacing w:before="40" w:after="40"/>
              <w:rPr>
                <w:rFonts w:ascii="Arial" w:eastAsia="Arial" w:hAnsi="Arial" w:cs="Arial"/>
                <w:color w:val="000000"/>
                <w:sz w:val="18"/>
                <w:szCs w:val="18"/>
                <w:lang w:val="nb-NO" w:eastAsia="en-US"/>
              </w:rPr>
            </w:pPr>
            <w:r w:rsidRPr="00F10727">
              <w:rPr>
                <w:rFonts w:ascii="Arial" w:eastAsia="Arial" w:hAnsi="Arial" w:cs="Arial"/>
                <w:sz w:val="18"/>
                <w:szCs w:val="18"/>
                <w:lang w:val="en-US" w:eastAsia="en-US"/>
              </w:rPr>
              <w:t xml:space="preserve">Adobe Acrobat Standard </w:t>
            </w:r>
            <w:proofErr w:type="gramStart"/>
            <w:r w:rsidRPr="00F10727">
              <w:rPr>
                <w:rFonts w:ascii="Arial" w:eastAsia="Arial" w:hAnsi="Arial" w:cs="Arial"/>
                <w:sz w:val="18"/>
                <w:szCs w:val="18"/>
                <w:lang w:val="en-US" w:eastAsia="en-US"/>
              </w:rPr>
              <w:t>For</w:t>
            </w:r>
            <w:proofErr w:type="gramEnd"/>
            <w:r w:rsidRPr="00F10727">
              <w:rPr>
                <w:rFonts w:ascii="Arial" w:eastAsia="Arial" w:hAnsi="Arial" w:cs="Arial"/>
                <w:sz w:val="18"/>
                <w:szCs w:val="18"/>
                <w:lang w:val="en-US" w:eastAsia="en-US"/>
              </w:rPr>
              <w:t xml:space="preserve"> Teams</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77CA6353"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126" w:type="dxa"/>
            <w:vMerge/>
            <w:tcBorders>
              <w:left w:val="single" w:sz="4" w:space="0" w:color="BFBFBF"/>
              <w:right w:val="single" w:sz="4" w:space="0" w:color="BFBFBF"/>
            </w:tcBorders>
            <w:shd w:val="clear" w:color="auto" w:fill="auto"/>
          </w:tcPr>
          <w:p w14:paraId="2A5160C3" w14:textId="77777777" w:rsidR="00F10727" w:rsidRPr="00F10727" w:rsidRDefault="00F10727" w:rsidP="00F10727">
            <w:pPr>
              <w:spacing w:before="40" w:after="40"/>
              <w:rPr>
                <w:rFonts w:ascii="Arial" w:eastAsia="Arial" w:hAnsi="Arial" w:cs="Arial"/>
                <w:color w:val="000000"/>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0EF9EB30" w14:textId="77777777" w:rsidR="00F10727" w:rsidRPr="00F10727" w:rsidRDefault="00F10727" w:rsidP="00F10727">
            <w:pPr>
              <w:spacing w:before="40" w:after="40"/>
              <w:rPr>
                <w:rFonts w:ascii="Arial" w:eastAsia="Arial" w:hAnsi="Arial" w:cs="Arial"/>
                <w:color w:val="000000"/>
                <w:sz w:val="18"/>
                <w:szCs w:val="18"/>
                <w:lang w:val="es-ES" w:eastAsia="en-US"/>
              </w:rPr>
            </w:pPr>
          </w:p>
        </w:tc>
      </w:tr>
      <w:tr w:rsidR="00F10727" w:rsidRPr="00F10727" w14:paraId="214B5C74"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028F306E"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b/>
                <w:bCs/>
                <w:color w:val="FFFFFF"/>
                <w:sz w:val="18"/>
                <w:szCs w:val="18"/>
                <w:lang w:eastAsia="es-MX"/>
              </w:rPr>
              <w:t>Dirección de Seguridad y Control Informático</w:t>
            </w:r>
          </w:p>
        </w:tc>
        <w:tc>
          <w:tcPr>
            <w:tcW w:w="2126" w:type="dxa"/>
            <w:vMerge/>
            <w:tcBorders>
              <w:left w:val="single" w:sz="4" w:space="0" w:color="BFBFBF"/>
              <w:right w:val="single" w:sz="4" w:space="0" w:color="BFBFBF"/>
            </w:tcBorders>
            <w:shd w:val="clear" w:color="auto" w:fill="auto"/>
          </w:tcPr>
          <w:p w14:paraId="4A4194B9" w14:textId="77777777" w:rsidR="00F10727" w:rsidRPr="00F10727" w:rsidRDefault="00F10727" w:rsidP="00F10727">
            <w:pPr>
              <w:spacing w:before="40" w:after="40"/>
              <w:rPr>
                <w:rFonts w:ascii="Arial" w:eastAsia="Arial" w:hAnsi="Arial" w:cs="Arial"/>
                <w:color w:val="000000"/>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50F34FDB" w14:textId="77777777" w:rsidR="00F10727" w:rsidRPr="00F10727" w:rsidRDefault="00F10727" w:rsidP="00F10727">
            <w:pPr>
              <w:spacing w:before="40" w:after="40"/>
              <w:rPr>
                <w:rFonts w:ascii="Arial" w:eastAsia="Arial" w:hAnsi="Arial" w:cs="Arial"/>
                <w:color w:val="000000"/>
                <w:sz w:val="18"/>
                <w:szCs w:val="18"/>
                <w:lang w:val="es-ES" w:eastAsia="es-MX"/>
              </w:rPr>
            </w:pPr>
          </w:p>
        </w:tc>
      </w:tr>
      <w:tr w:rsidR="00F10727" w:rsidRPr="00F10727" w14:paraId="3E6675DE"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3268416" w14:textId="77777777" w:rsidR="00F10727" w:rsidRPr="00F10727" w:rsidRDefault="00F10727" w:rsidP="00F10727">
            <w:pPr>
              <w:autoSpaceDE w:val="0"/>
              <w:autoSpaceDN w:val="0"/>
              <w:adjustRightInd w:val="0"/>
              <w:spacing w:before="40" w:after="40"/>
              <w:rPr>
                <w:rFonts w:ascii="Arial" w:hAnsi="Arial" w:cs="Arial"/>
                <w:color w:val="FFFFFF"/>
                <w:sz w:val="18"/>
                <w:szCs w:val="18"/>
                <w:lang w:val="en-US" w:eastAsia="es-MX"/>
              </w:rPr>
            </w:pPr>
            <w:r w:rsidRPr="00F10727">
              <w:rPr>
                <w:rFonts w:ascii="Arial" w:hAnsi="Arial" w:cs="Arial"/>
                <w:color w:val="000000"/>
                <w:sz w:val="18"/>
                <w:szCs w:val="18"/>
                <w:lang w:val="en-US" w:eastAsia="es-MX"/>
              </w:rPr>
              <w:t xml:space="preserve">Adobe Acrobat Standard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57A637CD"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val="en-US" w:eastAsia="es-MX"/>
              </w:rPr>
            </w:pPr>
            <w:r w:rsidRPr="00F10727">
              <w:rPr>
                <w:rFonts w:ascii="Arial" w:hAnsi="Arial" w:cs="Arial"/>
                <w:color w:val="000000"/>
                <w:sz w:val="18"/>
                <w:szCs w:val="18"/>
                <w:lang w:eastAsia="es-MX"/>
              </w:rPr>
              <w:t>5</w:t>
            </w:r>
          </w:p>
        </w:tc>
        <w:tc>
          <w:tcPr>
            <w:tcW w:w="2126" w:type="dxa"/>
            <w:vMerge/>
            <w:tcBorders>
              <w:left w:val="single" w:sz="4" w:space="0" w:color="BFBFBF"/>
              <w:right w:val="single" w:sz="4" w:space="0" w:color="BFBFBF"/>
            </w:tcBorders>
            <w:shd w:val="clear" w:color="auto" w:fill="auto"/>
          </w:tcPr>
          <w:p w14:paraId="1EB79E53"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05418A62"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1C8CF7DD"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7BC49C30" w14:textId="77777777" w:rsidR="00F10727" w:rsidRPr="00F10727" w:rsidRDefault="00F10727" w:rsidP="00F10727">
            <w:pPr>
              <w:autoSpaceDE w:val="0"/>
              <w:autoSpaceDN w:val="0"/>
              <w:adjustRightInd w:val="0"/>
              <w:spacing w:before="40" w:after="40"/>
              <w:jc w:val="center"/>
              <w:rPr>
                <w:rFonts w:ascii="Arial" w:hAnsi="Arial" w:cs="Arial"/>
                <w:color w:val="000000"/>
                <w:sz w:val="18"/>
                <w:szCs w:val="18"/>
                <w:lang w:eastAsia="es-MX"/>
              </w:rPr>
            </w:pPr>
            <w:r w:rsidRPr="00F10727">
              <w:rPr>
                <w:rFonts w:ascii="Arial" w:hAnsi="Arial" w:cs="Arial"/>
                <w:b/>
                <w:bCs/>
                <w:color w:val="FFFFFF"/>
                <w:sz w:val="18"/>
                <w:szCs w:val="18"/>
                <w:lang w:eastAsia="es-MX"/>
              </w:rPr>
              <w:t>Secretaría Particular </w:t>
            </w:r>
          </w:p>
        </w:tc>
        <w:tc>
          <w:tcPr>
            <w:tcW w:w="2126" w:type="dxa"/>
            <w:vMerge/>
            <w:tcBorders>
              <w:left w:val="single" w:sz="4" w:space="0" w:color="BFBFBF"/>
              <w:right w:val="single" w:sz="4" w:space="0" w:color="BFBFBF"/>
            </w:tcBorders>
            <w:shd w:val="clear" w:color="auto" w:fill="auto"/>
          </w:tcPr>
          <w:p w14:paraId="40A8D5C6"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281DDBFB"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06EB8B3F"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670D9E4B" w14:textId="77777777" w:rsidR="00F10727" w:rsidRPr="00F10727" w:rsidRDefault="00F10727" w:rsidP="00F10727">
            <w:pPr>
              <w:autoSpaceDE w:val="0"/>
              <w:autoSpaceDN w:val="0"/>
              <w:adjustRightInd w:val="0"/>
              <w:spacing w:before="40" w:after="40"/>
              <w:rPr>
                <w:rFonts w:ascii="Arial" w:hAnsi="Arial" w:cs="Arial"/>
                <w:color w:val="FFFFFF"/>
                <w:sz w:val="18"/>
                <w:szCs w:val="18"/>
                <w:lang w:val="en-AU" w:eastAsia="es-MX"/>
              </w:rPr>
            </w:pPr>
            <w:r w:rsidRPr="00F10727">
              <w:rPr>
                <w:rFonts w:ascii="Arial" w:hAnsi="Arial" w:cs="Arial"/>
                <w:color w:val="000000"/>
                <w:sz w:val="18"/>
                <w:szCs w:val="18"/>
                <w:lang w:val="en-AU" w:eastAsia="es-MX"/>
              </w:rPr>
              <w:t xml:space="preserve">Adobe Acrobat Pro </w:t>
            </w:r>
            <w:proofErr w:type="gramStart"/>
            <w:r w:rsidRPr="00F10727">
              <w:rPr>
                <w:rFonts w:ascii="Arial" w:hAnsi="Arial" w:cs="Arial"/>
                <w:color w:val="000000"/>
                <w:sz w:val="18"/>
                <w:szCs w:val="18"/>
                <w:lang w:val="en-AU" w:eastAsia="es-MX"/>
              </w:rPr>
              <w:t>For</w:t>
            </w:r>
            <w:proofErr w:type="gramEnd"/>
            <w:r w:rsidRPr="00F10727">
              <w:rPr>
                <w:rFonts w:ascii="Arial" w:hAnsi="Arial" w:cs="Arial"/>
                <w:color w:val="000000"/>
                <w:sz w:val="18"/>
                <w:szCs w:val="18"/>
                <w:lang w:val="en-AU" w:eastAsia="es-MX"/>
              </w:rPr>
              <w:t xml:space="preserve">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107E8841"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9</w:t>
            </w:r>
          </w:p>
        </w:tc>
        <w:tc>
          <w:tcPr>
            <w:tcW w:w="2126" w:type="dxa"/>
            <w:vMerge/>
            <w:tcBorders>
              <w:left w:val="single" w:sz="4" w:space="0" w:color="BFBFBF"/>
              <w:right w:val="single" w:sz="4" w:space="0" w:color="BFBFBF"/>
            </w:tcBorders>
            <w:shd w:val="clear" w:color="auto" w:fill="auto"/>
          </w:tcPr>
          <w:p w14:paraId="613DD365"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1BE3A2DC"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5BD9BF23"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1549A1A4" w14:textId="77777777" w:rsidR="00F10727" w:rsidRPr="00F10727" w:rsidRDefault="00F10727" w:rsidP="00F10727">
            <w:pPr>
              <w:autoSpaceDE w:val="0"/>
              <w:autoSpaceDN w:val="0"/>
              <w:adjustRightInd w:val="0"/>
              <w:spacing w:before="40" w:after="40"/>
              <w:rPr>
                <w:rFonts w:ascii="Arial" w:hAnsi="Arial" w:cs="Arial"/>
                <w:color w:val="FFFFFF"/>
                <w:sz w:val="18"/>
                <w:szCs w:val="18"/>
                <w:lang w:eastAsia="es-MX"/>
              </w:rPr>
            </w:pPr>
            <w:r w:rsidRPr="00F10727">
              <w:rPr>
                <w:rFonts w:ascii="Arial" w:hAnsi="Arial" w:cs="Arial"/>
                <w:color w:val="000000"/>
                <w:sz w:val="18"/>
                <w:szCs w:val="18"/>
                <w:lang w:val="en-US" w:eastAsia="es-MX"/>
              </w:rPr>
              <w:t>Adobe Illustrator</w:t>
            </w:r>
            <w:r w:rsidRPr="00F10727">
              <w:rPr>
                <w:rFonts w:ascii="Arial" w:hAnsi="Arial" w:cs="Arial"/>
                <w:color w:val="000000"/>
                <w:sz w:val="18"/>
                <w:szCs w:val="18"/>
                <w:lang w:eastAsia="es-MX"/>
              </w:rPr>
              <w:t>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44CADB6E"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1</w:t>
            </w:r>
          </w:p>
        </w:tc>
        <w:tc>
          <w:tcPr>
            <w:tcW w:w="2126" w:type="dxa"/>
            <w:vMerge/>
            <w:tcBorders>
              <w:left w:val="single" w:sz="4" w:space="0" w:color="BFBFBF"/>
              <w:right w:val="single" w:sz="4" w:space="0" w:color="BFBFBF"/>
            </w:tcBorders>
            <w:shd w:val="clear" w:color="auto" w:fill="auto"/>
          </w:tcPr>
          <w:p w14:paraId="3550F669" w14:textId="77777777" w:rsidR="00F10727" w:rsidRPr="00F10727" w:rsidRDefault="00F10727" w:rsidP="00F10727">
            <w:pPr>
              <w:spacing w:before="40" w:after="40"/>
              <w:rPr>
                <w:rFonts w:ascii="Arial" w:eastAsia="Arial" w:hAnsi="Arial" w:cs="Arial"/>
                <w:color w:val="FFFFFF"/>
                <w:sz w:val="18"/>
                <w:szCs w:val="18"/>
                <w:lang w:val="es-ES" w:eastAsia="en-US"/>
              </w:rPr>
            </w:pPr>
          </w:p>
        </w:tc>
        <w:tc>
          <w:tcPr>
            <w:tcW w:w="2127" w:type="dxa"/>
            <w:vMerge/>
            <w:tcBorders>
              <w:left w:val="single" w:sz="4" w:space="0" w:color="BFBFBF"/>
              <w:right w:val="single" w:sz="4" w:space="0" w:color="BFBFBF"/>
            </w:tcBorders>
            <w:shd w:val="clear" w:color="auto" w:fill="auto"/>
            <w:vAlign w:val="center"/>
          </w:tcPr>
          <w:p w14:paraId="7E09DFC0" w14:textId="77777777" w:rsidR="00F10727" w:rsidRPr="00F10727" w:rsidRDefault="00F10727" w:rsidP="00F10727">
            <w:pPr>
              <w:spacing w:before="40" w:after="40"/>
              <w:rPr>
                <w:rFonts w:ascii="Arial" w:eastAsia="Arial" w:hAnsi="Arial" w:cs="Arial"/>
                <w:color w:val="FFFFFF"/>
                <w:sz w:val="18"/>
                <w:szCs w:val="18"/>
                <w:lang w:val="es-ES" w:eastAsia="en-US"/>
              </w:rPr>
            </w:pPr>
          </w:p>
        </w:tc>
      </w:tr>
      <w:tr w:rsidR="00F10727" w:rsidRPr="00F10727" w14:paraId="512D5490" w14:textId="77777777" w:rsidTr="00F10727">
        <w:trPr>
          <w:trHeight w:val="20"/>
        </w:trPr>
        <w:tc>
          <w:tcPr>
            <w:tcW w:w="4678" w:type="dxa"/>
            <w:gridSpan w:val="2"/>
            <w:tcBorders>
              <w:top w:val="single" w:sz="4" w:space="0" w:color="BFBFBF"/>
              <w:left w:val="single" w:sz="4" w:space="0" w:color="BFBFBF"/>
              <w:bottom w:val="single" w:sz="4" w:space="0" w:color="BFBFBF"/>
              <w:right w:val="single" w:sz="4" w:space="0" w:color="BFBFBF"/>
            </w:tcBorders>
            <w:shd w:val="clear" w:color="auto" w:fill="7030A0"/>
            <w:vAlign w:val="center"/>
          </w:tcPr>
          <w:p w14:paraId="4B867B41"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b/>
                <w:color w:val="FFFFFF"/>
                <w:sz w:val="18"/>
                <w:szCs w:val="18"/>
                <w:lang w:eastAsia="es-MX"/>
              </w:rPr>
              <w:t>Coordinación Administrativa</w:t>
            </w:r>
          </w:p>
        </w:tc>
        <w:tc>
          <w:tcPr>
            <w:tcW w:w="2126" w:type="dxa"/>
            <w:vMerge/>
            <w:tcBorders>
              <w:left w:val="single" w:sz="4" w:space="0" w:color="BFBFBF"/>
              <w:right w:val="single" w:sz="4" w:space="0" w:color="BFBFBF"/>
            </w:tcBorders>
            <w:shd w:val="clear" w:color="auto" w:fill="auto"/>
          </w:tcPr>
          <w:p w14:paraId="013348C7" w14:textId="77777777" w:rsidR="00F10727" w:rsidRPr="00F10727" w:rsidRDefault="00F10727" w:rsidP="00F10727">
            <w:pPr>
              <w:spacing w:before="40" w:after="40"/>
              <w:rPr>
                <w:rFonts w:ascii="Arial" w:eastAsia="Arial" w:hAnsi="Arial" w:cs="Arial"/>
                <w:color w:val="FFFFFF"/>
                <w:sz w:val="18"/>
                <w:szCs w:val="18"/>
                <w:lang w:val="es-ES" w:eastAsia="es-MX"/>
              </w:rPr>
            </w:pPr>
          </w:p>
        </w:tc>
        <w:tc>
          <w:tcPr>
            <w:tcW w:w="2127" w:type="dxa"/>
            <w:vMerge/>
            <w:tcBorders>
              <w:left w:val="single" w:sz="4" w:space="0" w:color="BFBFBF"/>
              <w:right w:val="single" w:sz="4" w:space="0" w:color="BFBFBF"/>
            </w:tcBorders>
            <w:shd w:val="clear" w:color="auto" w:fill="auto"/>
            <w:vAlign w:val="center"/>
          </w:tcPr>
          <w:p w14:paraId="277BBDCE" w14:textId="77777777" w:rsidR="00F10727" w:rsidRPr="00F10727" w:rsidRDefault="00F10727" w:rsidP="00F10727">
            <w:pPr>
              <w:spacing w:before="40" w:after="40"/>
              <w:rPr>
                <w:rFonts w:ascii="Arial" w:eastAsia="Arial" w:hAnsi="Arial" w:cs="Arial"/>
                <w:color w:val="FFFFFF"/>
                <w:sz w:val="18"/>
                <w:szCs w:val="18"/>
                <w:lang w:val="es-ES" w:eastAsia="es-MX"/>
              </w:rPr>
            </w:pPr>
          </w:p>
        </w:tc>
      </w:tr>
      <w:tr w:rsidR="00F10727" w:rsidRPr="00F10727" w14:paraId="65E2DCA6"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5311FDA7" w14:textId="77777777" w:rsidR="00F10727" w:rsidRPr="00F10727" w:rsidRDefault="00F10727" w:rsidP="00F10727">
            <w:pPr>
              <w:autoSpaceDE w:val="0"/>
              <w:autoSpaceDN w:val="0"/>
              <w:adjustRightInd w:val="0"/>
              <w:spacing w:before="40" w:after="40"/>
              <w:rPr>
                <w:rFonts w:ascii="Arial" w:hAnsi="Arial" w:cs="Arial"/>
                <w:color w:val="FFFFFF"/>
                <w:sz w:val="18"/>
                <w:szCs w:val="18"/>
                <w:lang w:val="en-AU" w:eastAsia="es-MX"/>
              </w:rPr>
            </w:pPr>
            <w:r w:rsidRPr="00F10727">
              <w:rPr>
                <w:rFonts w:ascii="Arial" w:hAnsi="Arial" w:cs="Arial"/>
                <w:color w:val="000000"/>
                <w:sz w:val="18"/>
                <w:szCs w:val="18"/>
                <w:lang w:val="en-AU" w:eastAsia="es-MX"/>
              </w:rPr>
              <w:t xml:space="preserve">Adobe Acrobat Pro </w:t>
            </w:r>
            <w:proofErr w:type="gramStart"/>
            <w:r w:rsidRPr="00F10727">
              <w:rPr>
                <w:rFonts w:ascii="Arial" w:hAnsi="Arial" w:cs="Arial"/>
                <w:color w:val="000000"/>
                <w:sz w:val="18"/>
                <w:szCs w:val="18"/>
                <w:lang w:val="en-AU" w:eastAsia="es-MX"/>
              </w:rPr>
              <w:t>For</w:t>
            </w:r>
            <w:proofErr w:type="gramEnd"/>
            <w:r w:rsidRPr="00F10727">
              <w:rPr>
                <w:rFonts w:ascii="Arial" w:hAnsi="Arial" w:cs="Arial"/>
                <w:color w:val="000000"/>
                <w:sz w:val="18"/>
                <w:szCs w:val="18"/>
                <w:lang w:val="en-AU" w:eastAsia="es-MX"/>
              </w:rPr>
              <w:t xml:space="preserve"> Teams </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743CD006"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1</w:t>
            </w:r>
          </w:p>
        </w:tc>
        <w:tc>
          <w:tcPr>
            <w:tcW w:w="2126" w:type="dxa"/>
            <w:vMerge/>
            <w:tcBorders>
              <w:left w:val="single" w:sz="4" w:space="0" w:color="BFBFBF"/>
              <w:right w:val="single" w:sz="4" w:space="0" w:color="BFBFBF"/>
            </w:tcBorders>
            <w:shd w:val="clear" w:color="auto" w:fill="auto"/>
          </w:tcPr>
          <w:p w14:paraId="5C0566A5"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c>
          <w:tcPr>
            <w:tcW w:w="2127" w:type="dxa"/>
            <w:vMerge/>
            <w:tcBorders>
              <w:left w:val="single" w:sz="4" w:space="0" w:color="BFBFBF"/>
              <w:right w:val="single" w:sz="4" w:space="0" w:color="BFBFBF"/>
            </w:tcBorders>
            <w:shd w:val="clear" w:color="auto" w:fill="auto"/>
            <w:vAlign w:val="center"/>
          </w:tcPr>
          <w:p w14:paraId="563FBA81" w14:textId="77777777" w:rsidR="00F10727" w:rsidRPr="00F10727" w:rsidRDefault="00F10727" w:rsidP="00F10727">
            <w:pPr>
              <w:autoSpaceDE w:val="0"/>
              <w:autoSpaceDN w:val="0"/>
              <w:adjustRightInd w:val="0"/>
              <w:spacing w:before="40" w:after="40"/>
              <w:jc w:val="center"/>
              <w:rPr>
                <w:rFonts w:ascii="Arial" w:hAnsi="Arial" w:cs="Arial"/>
                <w:color w:val="FFFFFF"/>
                <w:sz w:val="18"/>
                <w:szCs w:val="18"/>
                <w:lang w:eastAsia="es-MX"/>
              </w:rPr>
            </w:pPr>
          </w:p>
        </w:tc>
      </w:tr>
      <w:tr w:rsidR="00F10727" w:rsidRPr="00F10727" w14:paraId="612407BF" w14:textId="77777777" w:rsidTr="00F10727">
        <w:trPr>
          <w:trHeight w:val="20"/>
        </w:trPr>
        <w:tc>
          <w:tcPr>
            <w:tcW w:w="3261" w:type="dxa"/>
            <w:tcBorders>
              <w:top w:val="single" w:sz="4" w:space="0" w:color="BFBFBF"/>
              <w:left w:val="single" w:sz="4" w:space="0" w:color="BFBFBF"/>
              <w:bottom w:val="single" w:sz="4" w:space="0" w:color="BFBFBF"/>
              <w:right w:val="single" w:sz="4" w:space="0" w:color="BFBFBF"/>
            </w:tcBorders>
            <w:vAlign w:val="center"/>
            <w:hideMark/>
          </w:tcPr>
          <w:p w14:paraId="4B37BAD3" w14:textId="77777777" w:rsidR="00F10727" w:rsidRPr="00F10727" w:rsidRDefault="00F10727" w:rsidP="00F10727">
            <w:pPr>
              <w:autoSpaceDE w:val="0"/>
              <w:autoSpaceDN w:val="0"/>
              <w:adjustRightInd w:val="0"/>
              <w:spacing w:before="40" w:after="40"/>
              <w:rPr>
                <w:rFonts w:ascii="Arial" w:hAnsi="Arial" w:cs="Arial"/>
                <w:color w:val="FFFFFF"/>
                <w:sz w:val="18"/>
                <w:szCs w:val="18"/>
                <w:lang w:val="nb-NO" w:eastAsia="es-MX"/>
              </w:rPr>
            </w:pPr>
            <w:r w:rsidRPr="00F10727">
              <w:rPr>
                <w:rFonts w:ascii="Arial" w:hAnsi="Arial" w:cs="Arial"/>
                <w:color w:val="000000"/>
                <w:sz w:val="18"/>
                <w:szCs w:val="18"/>
                <w:lang w:val="en-US" w:eastAsia="es-MX"/>
              </w:rPr>
              <w:t xml:space="preserve">Adobe Acrobat Standard </w:t>
            </w:r>
            <w:proofErr w:type="gramStart"/>
            <w:r w:rsidRPr="00F10727">
              <w:rPr>
                <w:rFonts w:ascii="Arial" w:hAnsi="Arial" w:cs="Arial"/>
                <w:color w:val="000000"/>
                <w:sz w:val="18"/>
                <w:szCs w:val="18"/>
                <w:lang w:val="en-US" w:eastAsia="es-MX"/>
              </w:rPr>
              <w:t>For</w:t>
            </w:r>
            <w:proofErr w:type="gramEnd"/>
            <w:r w:rsidRPr="00F10727">
              <w:rPr>
                <w:rFonts w:ascii="Arial" w:hAnsi="Arial" w:cs="Arial"/>
                <w:color w:val="000000"/>
                <w:sz w:val="18"/>
                <w:szCs w:val="18"/>
                <w:lang w:val="en-US" w:eastAsia="es-MX"/>
              </w:rPr>
              <w:t xml:space="preserve"> Teams</w:t>
            </w:r>
          </w:p>
        </w:tc>
        <w:tc>
          <w:tcPr>
            <w:tcW w:w="1417" w:type="dxa"/>
            <w:tcBorders>
              <w:top w:val="single" w:sz="4" w:space="0" w:color="BFBFBF"/>
              <w:left w:val="single" w:sz="4" w:space="0" w:color="BFBFBF"/>
              <w:bottom w:val="single" w:sz="4" w:space="0" w:color="BFBFBF"/>
              <w:right w:val="single" w:sz="4" w:space="0" w:color="BFBFBF"/>
            </w:tcBorders>
            <w:vAlign w:val="center"/>
            <w:hideMark/>
          </w:tcPr>
          <w:p w14:paraId="3407076C" w14:textId="77777777" w:rsidR="00F10727" w:rsidRPr="00F10727" w:rsidRDefault="00F10727" w:rsidP="00F10727">
            <w:pPr>
              <w:autoSpaceDE w:val="0"/>
              <w:autoSpaceDN w:val="0"/>
              <w:adjustRightInd w:val="0"/>
              <w:spacing w:before="40" w:after="40"/>
              <w:jc w:val="center"/>
              <w:rPr>
                <w:rFonts w:ascii="Arial" w:hAnsi="Arial" w:cs="Arial"/>
                <w:sz w:val="18"/>
                <w:szCs w:val="18"/>
                <w:lang w:val="en-US" w:eastAsia="es-MX"/>
              </w:rPr>
            </w:pPr>
            <w:r w:rsidRPr="00F10727">
              <w:rPr>
                <w:rFonts w:ascii="Arial" w:hAnsi="Arial" w:cs="Arial"/>
                <w:sz w:val="18"/>
                <w:szCs w:val="18"/>
                <w:lang w:val="en-US" w:eastAsia="es-MX"/>
              </w:rPr>
              <w:t>2</w:t>
            </w:r>
          </w:p>
        </w:tc>
        <w:tc>
          <w:tcPr>
            <w:tcW w:w="2126" w:type="dxa"/>
            <w:vMerge/>
            <w:tcBorders>
              <w:left w:val="single" w:sz="4" w:space="0" w:color="BFBFBF"/>
              <w:bottom w:val="single" w:sz="4" w:space="0" w:color="BFBFBF"/>
              <w:right w:val="single" w:sz="4" w:space="0" w:color="BFBFBF"/>
            </w:tcBorders>
            <w:shd w:val="clear" w:color="auto" w:fill="auto"/>
          </w:tcPr>
          <w:p w14:paraId="0CB47AC0" w14:textId="77777777" w:rsidR="00F10727" w:rsidRPr="00F10727" w:rsidRDefault="00F10727" w:rsidP="00F10727">
            <w:pPr>
              <w:spacing w:before="40" w:after="40"/>
              <w:rPr>
                <w:rFonts w:ascii="Arial" w:eastAsia="Arial" w:hAnsi="Arial" w:cs="Arial"/>
                <w:color w:val="FFFFFF"/>
                <w:sz w:val="18"/>
                <w:szCs w:val="18"/>
                <w:lang w:val="es-ES" w:eastAsia="en-US"/>
              </w:rPr>
            </w:pPr>
          </w:p>
        </w:tc>
        <w:tc>
          <w:tcPr>
            <w:tcW w:w="2127" w:type="dxa"/>
            <w:vMerge/>
            <w:tcBorders>
              <w:left w:val="single" w:sz="4" w:space="0" w:color="BFBFBF"/>
              <w:bottom w:val="single" w:sz="4" w:space="0" w:color="BFBFBF"/>
              <w:right w:val="single" w:sz="4" w:space="0" w:color="BFBFBF"/>
            </w:tcBorders>
            <w:shd w:val="clear" w:color="auto" w:fill="auto"/>
            <w:vAlign w:val="center"/>
          </w:tcPr>
          <w:p w14:paraId="02D5DA4A" w14:textId="77777777" w:rsidR="00F10727" w:rsidRPr="00F10727" w:rsidRDefault="00F10727" w:rsidP="00F10727">
            <w:pPr>
              <w:spacing w:before="40" w:after="40"/>
              <w:rPr>
                <w:rFonts w:ascii="Arial" w:eastAsia="Arial" w:hAnsi="Arial" w:cs="Arial"/>
                <w:color w:val="FFFFFF"/>
                <w:sz w:val="18"/>
                <w:szCs w:val="18"/>
                <w:lang w:val="es-ES" w:eastAsia="en-US"/>
              </w:rPr>
            </w:pPr>
          </w:p>
        </w:tc>
      </w:tr>
    </w:tbl>
    <w:p w14:paraId="3E4A1370" w14:textId="77777777" w:rsidR="00F10727" w:rsidRPr="00F10727" w:rsidRDefault="00F10727" w:rsidP="00F10727">
      <w:pPr>
        <w:keepNext/>
        <w:tabs>
          <w:tab w:val="left" w:pos="6284"/>
        </w:tabs>
        <w:jc w:val="both"/>
        <w:outlineLvl w:val="0"/>
        <w:rPr>
          <w:rFonts w:ascii="Arial" w:hAnsi="Arial" w:cs="Arial"/>
          <w:b/>
          <w:bCs/>
          <w:caps/>
          <w:color w:val="7030A0"/>
          <w:kern w:val="32"/>
          <w:sz w:val="18"/>
          <w:szCs w:val="18"/>
        </w:rPr>
      </w:pPr>
    </w:p>
    <w:p w14:paraId="3AD8937E" w14:textId="77777777" w:rsidR="00F10727" w:rsidRPr="00F10727" w:rsidRDefault="00F10727" w:rsidP="009809EE">
      <w:pPr>
        <w:numPr>
          <w:ilvl w:val="1"/>
          <w:numId w:val="90"/>
        </w:numPr>
        <w:tabs>
          <w:tab w:val="left" w:pos="567"/>
        </w:tabs>
        <w:spacing w:after="240" w:line="360" w:lineRule="auto"/>
        <w:ind w:left="426"/>
        <w:jc w:val="both"/>
        <w:rPr>
          <w:rFonts w:ascii="Arial" w:eastAsia="Arial" w:hAnsi="Arial" w:cs="Arial"/>
          <w:b/>
          <w:caps/>
          <w:lang w:eastAsia="en-US"/>
        </w:rPr>
      </w:pPr>
      <w:r w:rsidRPr="00F10727">
        <w:rPr>
          <w:rFonts w:ascii="Arial" w:eastAsia="Arial" w:hAnsi="Arial" w:cs="Arial"/>
          <w:b/>
          <w:caps/>
          <w:lang w:eastAsia="en-US"/>
        </w:rPr>
        <w:t>Entregables</w:t>
      </w:r>
    </w:p>
    <w:p w14:paraId="219F2084" w14:textId="77777777" w:rsidR="00F10727" w:rsidRDefault="00F10727" w:rsidP="00A9622F">
      <w:pPr>
        <w:tabs>
          <w:tab w:val="left" w:pos="567"/>
        </w:tabs>
        <w:jc w:val="both"/>
        <w:rPr>
          <w:rFonts w:ascii="Arial" w:eastAsia="Arial" w:hAnsi="Arial" w:cs="Arial"/>
          <w:iCs/>
          <w:lang w:eastAsia="en-US"/>
        </w:rPr>
      </w:pPr>
      <w:r w:rsidRPr="00F10727">
        <w:rPr>
          <w:rFonts w:ascii="Arial" w:eastAsia="Arial" w:hAnsi="Arial" w:cs="Arial"/>
          <w:iCs/>
          <w:lang w:eastAsia="en-US"/>
        </w:rPr>
        <w:t xml:space="preserve">Los siguientes entregables </w:t>
      </w:r>
      <w:bookmarkStart w:id="1356" w:name="_Hlk141389174"/>
      <w:r w:rsidRPr="00F10727">
        <w:rPr>
          <w:rFonts w:ascii="Arial" w:eastAsia="Arial" w:hAnsi="Arial" w:cs="Arial"/>
          <w:iCs/>
          <w:lang w:eastAsia="en-US"/>
        </w:rPr>
        <w:t>deben ser enviados, en su totalidad para cada elemento de la Tabla 1 del presente Anexo Técnico, a las cuentas de correo que se indican en la Tabla 2.</w:t>
      </w:r>
    </w:p>
    <w:p w14:paraId="6CAEAC57" w14:textId="77777777" w:rsidR="00A9622F" w:rsidRPr="00F10727" w:rsidRDefault="00A9622F" w:rsidP="00A9622F">
      <w:pPr>
        <w:tabs>
          <w:tab w:val="left" w:pos="567"/>
        </w:tabs>
        <w:jc w:val="both"/>
        <w:rPr>
          <w:rFonts w:ascii="Arial" w:eastAsia="Arial" w:hAnsi="Arial" w:cs="Arial"/>
          <w:iCs/>
          <w:lang w:eastAsia="en-US"/>
        </w:rPr>
      </w:pPr>
    </w:p>
    <w:p w14:paraId="70AF3653" w14:textId="71F431C8" w:rsidR="00F10727" w:rsidRDefault="00F10727" w:rsidP="009809EE">
      <w:pPr>
        <w:numPr>
          <w:ilvl w:val="0"/>
          <w:numId w:val="93"/>
        </w:numPr>
        <w:ind w:left="851" w:hanging="284"/>
        <w:jc w:val="both"/>
        <w:rPr>
          <w:rFonts w:ascii="Arial" w:eastAsia="Arial" w:hAnsi="Arial" w:cs="Arial"/>
          <w:iCs/>
          <w:lang w:eastAsia="en-US"/>
        </w:rPr>
      </w:pPr>
      <w:r w:rsidRPr="00F10727">
        <w:rPr>
          <w:rFonts w:ascii="Arial" w:eastAsia="Arial" w:hAnsi="Arial" w:cs="Arial"/>
          <w:iCs/>
          <w:color w:val="000000"/>
          <w:lang w:eastAsia="en-US"/>
        </w:rPr>
        <w:t xml:space="preserve">Carta del Proveedor que indique las cuentas relacionadas a </w:t>
      </w:r>
      <w:r w:rsidRPr="00F10727">
        <w:rPr>
          <w:rFonts w:ascii="Arial" w:eastAsia="Arial" w:hAnsi="Arial" w:cs="Arial"/>
          <w:color w:val="000000"/>
          <w:lang w:eastAsia="en-US"/>
        </w:rPr>
        <w:t>cada renovación y</w:t>
      </w:r>
      <w:r w:rsidRPr="00F10727">
        <w:rPr>
          <w:rFonts w:ascii="Arial" w:eastAsia="Arial" w:hAnsi="Arial" w:cs="Arial"/>
          <w:iCs/>
          <w:color w:val="000000"/>
          <w:lang w:eastAsia="en-US"/>
        </w:rPr>
        <w:t xml:space="preserve"> suscripción </w:t>
      </w:r>
      <w:r w:rsidRPr="00F10727">
        <w:rPr>
          <w:rFonts w:ascii="Arial" w:eastAsia="Arial" w:hAnsi="Arial" w:cs="Arial"/>
          <w:iCs/>
          <w:lang w:eastAsia="en-US"/>
        </w:rPr>
        <w:t>solicitada; la cual, debe amparar la totalidad de las suscripciones para los usuarios requeridos, la vigencia definida para cada suscripción conforme se solicita en la Tabla 1 del presente documento, así como el acceso a los beneficios de nuevas versiones y actualizaciones durante el periodo de la suscripción.</w:t>
      </w:r>
    </w:p>
    <w:p w14:paraId="6DFA2E40" w14:textId="77777777" w:rsidR="00A9622F" w:rsidRPr="00F10727" w:rsidRDefault="00A9622F" w:rsidP="00A9622F">
      <w:pPr>
        <w:ind w:left="851"/>
        <w:jc w:val="both"/>
        <w:rPr>
          <w:rFonts w:ascii="Arial" w:eastAsia="Arial" w:hAnsi="Arial" w:cs="Arial"/>
          <w:iCs/>
          <w:lang w:eastAsia="en-US"/>
        </w:rPr>
      </w:pPr>
    </w:p>
    <w:p w14:paraId="0CC40E35" w14:textId="77777777" w:rsidR="00F10727" w:rsidRDefault="00F10727" w:rsidP="009809EE">
      <w:pPr>
        <w:numPr>
          <w:ilvl w:val="0"/>
          <w:numId w:val="93"/>
        </w:numPr>
        <w:ind w:left="851" w:hanging="284"/>
        <w:jc w:val="both"/>
        <w:rPr>
          <w:rFonts w:ascii="Arial" w:eastAsia="Arial" w:hAnsi="Arial" w:cs="Arial"/>
          <w:iCs/>
          <w:color w:val="000000"/>
          <w:lang w:eastAsia="en-US"/>
        </w:rPr>
      </w:pPr>
      <w:r w:rsidRPr="00F10727">
        <w:rPr>
          <w:rFonts w:ascii="Arial" w:eastAsia="Arial" w:hAnsi="Arial" w:cs="Arial"/>
          <w:iCs/>
          <w:color w:val="000000"/>
          <w:lang w:eastAsia="en-US"/>
        </w:rPr>
        <w:t>Certificado de la suscripción por parte del fabricante.</w:t>
      </w:r>
    </w:p>
    <w:p w14:paraId="287AF6FF" w14:textId="77777777" w:rsidR="00A9622F" w:rsidRPr="00F10727" w:rsidRDefault="00A9622F" w:rsidP="00A9622F">
      <w:pPr>
        <w:jc w:val="both"/>
        <w:rPr>
          <w:rFonts w:ascii="Arial" w:eastAsia="Arial" w:hAnsi="Arial" w:cs="Arial"/>
          <w:iCs/>
          <w:color w:val="000000"/>
          <w:lang w:eastAsia="en-US"/>
        </w:rPr>
      </w:pPr>
    </w:p>
    <w:p w14:paraId="5861CB10" w14:textId="77777777" w:rsidR="00F10727" w:rsidRDefault="00F10727" w:rsidP="009809EE">
      <w:pPr>
        <w:numPr>
          <w:ilvl w:val="0"/>
          <w:numId w:val="93"/>
        </w:numPr>
        <w:ind w:left="851" w:hanging="284"/>
        <w:jc w:val="both"/>
        <w:rPr>
          <w:rFonts w:ascii="Arial" w:eastAsia="Arial" w:hAnsi="Arial" w:cs="Arial"/>
          <w:iCs/>
          <w:color w:val="000000"/>
          <w:lang w:eastAsia="en-US"/>
        </w:rPr>
      </w:pPr>
      <w:r w:rsidRPr="00F10727">
        <w:rPr>
          <w:rFonts w:ascii="Arial" w:eastAsia="Arial" w:hAnsi="Arial" w:cs="Arial"/>
          <w:iCs/>
          <w:color w:val="000000"/>
          <w:lang w:eastAsia="en-US"/>
        </w:rPr>
        <w:t>Carta de acreditación de derecho de uso a nombre del Instituto.</w:t>
      </w:r>
    </w:p>
    <w:p w14:paraId="48016BE2" w14:textId="77777777" w:rsidR="00A9622F" w:rsidRPr="00F10727" w:rsidRDefault="00A9622F" w:rsidP="00A9622F">
      <w:pPr>
        <w:ind w:left="851"/>
        <w:jc w:val="both"/>
        <w:rPr>
          <w:rFonts w:ascii="Arial" w:eastAsia="Arial" w:hAnsi="Arial" w:cs="Arial"/>
          <w:iCs/>
          <w:color w:val="000000"/>
          <w:lang w:eastAsia="en-US"/>
        </w:rPr>
      </w:pPr>
    </w:p>
    <w:p w14:paraId="3AB80D6A" w14:textId="77777777" w:rsidR="00F10727" w:rsidRDefault="00F10727" w:rsidP="009809EE">
      <w:pPr>
        <w:numPr>
          <w:ilvl w:val="0"/>
          <w:numId w:val="93"/>
        </w:numPr>
        <w:ind w:left="851" w:hanging="284"/>
        <w:jc w:val="both"/>
        <w:rPr>
          <w:rFonts w:ascii="Arial" w:eastAsia="Arial" w:hAnsi="Arial" w:cs="Arial"/>
          <w:iCs/>
          <w:color w:val="000000"/>
          <w:lang w:eastAsia="en-US"/>
        </w:rPr>
      </w:pPr>
      <w:r w:rsidRPr="00F10727">
        <w:rPr>
          <w:rFonts w:ascii="Arial" w:eastAsia="Arial" w:hAnsi="Arial" w:cs="Arial"/>
          <w:iCs/>
          <w:color w:val="000000"/>
          <w:lang w:eastAsia="en-US"/>
        </w:rPr>
        <w:t>Manual de la consola de administración de las suscripciones, detallando:</w:t>
      </w:r>
    </w:p>
    <w:p w14:paraId="1B0BB7AC" w14:textId="77777777" w:rsidR="00A9622F" w:rsidRPr="00F10727" w:rsidRDefault="00A9622F" w:rsidP="00A9622F">
      <w:pPr>
        <w:jc w:val="both"/>
        <w:rPr>
          <w:rFonts w:ascii="Arial" w:eastAsia="Arial" w:hAnsi="Arial" w:cs="Arial"/>
          <w:iCs/>
          <w:color w:val="000000"/>
          <w:lang w:eastAsia="en-US"/>
        </w:rPr>
      </w:pPr>
    </w:p>
    <w:p w14:paraId="41E764DD" w14:textId="77777777" w:rsidR="00F10727" w:rsidRPr="00F10727" w:rsidRDefault="00F10727" w:rsidP="009809EE">
      <w:pPr>
        <w:numPr>
          <w:ilvl w:val="0"/>
          <w:numId w:val="94"/>
        </w:numPr>
        <w:ind w:left="1134"/>
        <w:jc w:val="both"/>
        <w:rPr>
          <w:rFonts w:ascii="Arial" w:eastAsia="Arial" w:hAnsi="Arial" w:cs="Arial"/>
          <w:iCs/>
          <w:color w:val="000000"/>
          <w:lang w:eastAsia="en-US"/>
        </w:rPr>
      </w:pPr>
      <w:r w:rsidRPr="00F10727">
        <w:rPr>
          <w:rFonts w:ascii="Arial" w:eastAsia="Arial" w:hAnsi="Arial" w:cs="Arial"/>
          <w:iCs/>
          <w:color w:val="000000"/>
          <w:lang w:eastAsia="en-US"/>
        </w:rPr>
        <w:t>Mecanismo de activación.</w:t>
      </w:r>
    </w:p>
    <w:p w14:paraId="65154574" w14:textId="77777777" w:rsidR="00F10727" w:rsidRPr="00F10727" w:rsidRDefault="00F10727" w:rsidP="009809EE">
      <w:pPr>
        <w:numPr>
          <w:ilvl w:val="0"/>
          <w:numId w:val="94"/>
        </w:numPr>
        <w:ind w:left="1134"/>
        <w:jc w:val="both"/>
        <w:rPr>
          <w:rFonts w:ascii="Arial" w:eastAsia="Arial" w:hAnsi="Arial" w:cs="Arial"/>
          <w:iCs/>
          <w:color w:val="000000"/>
          <w:lang w:eastAsia="en-US"/>
        </w:rPr>
      </w:pPr>
      <w:r w:rsidRPr="00F10727">
        <w:rPr>
          <w:rFonts w:ascii="Arial" w:eastAsia="Arial" w:hAnsi="Arial" w:cs="Arial"/>
          <w:iCs/>
          <w:color w:val="000000"/>
          <w:lang w:eastAsia="en-US"/>
        </w:rPr>
        <w:t>Mecanismo de gestión.</w:t>
      </w:r>
    </w:p>
    <w:p w14:paraId="7C1664CE" w14:textId="5D604F7A" w:rsidR="00F10727" w:rsidRDefault="00F10727" w:rsidP="009809EE">
      <w:pPr>
        <w:numPr>
          <w:ilvl w:val="0"/>
          <w:numId w:val="94"/>
        </w:numPr>
        <w:ind w:left="1134"/>
        <w:jc w:val="both"/>
        <w:rPr>
          <w:rFonts w:ascii="Arial" w:eastAsia="Arial" w:hAnsi="Arial" w:cs="Arial"/>
          <w:iCs/>
          <w:color w:val="000000"/>
          <w:lang w:eastAsia="en-US"/>
        </w:rPr>
      </w:pPr>
      <w:r w:rsidRPr="00F10727">
        <w:rPr>
          <w:rFonts w:ascii="Arial" w:eastAsia="Arial" w:hAnsi="Arial" w:cs="Arial"/>
          <w:iCs/>
          <w:color w:val="000000"/>
          <w:lang w:eastAsia="en-US"/>
        </w:rPr>
        <w:t>Mecanismo de soporte. El proveedor debe proporcionar la dirección electrónica, accesos y guía o documento de apoyo para ingresar a dicha asistencia, garantizando el acceso a los recursos: guías, video tutoriales, conceptos básicos y preguntas frecuentes que se encuentran en la zona exclusiva para clientes (con suscripción activa).</w:t>
      </w:r>
    </w:p>
    <w:p w14:paraId="70E3919D" w14:textId="77777777" w:rsidR="00BF2122" w:rsidRPr="00F10727" w:rsidRDefault="00BF2122" w:rsidP="00BF2122">
      <w:pPr>
        <w:ind w:left="1134"/>
        <w:jc w:val="both"/>
        <w:rPr>
          <w:rFonts w:ascii="Arial" w:eastAsia="Arial" w:hAnsi="Arial" w:cs="Arial"/>
          <w:iCs/>
          <w:color w:val="000000"/>
          <w:lang w:eastAsia="en-US"/>
        </w:rPr>
      </w:pPr>
    </w:p>
    <w:p w14:paraId="022621BC" w14:textId="77777777" w:rsidR="00F10727" w:rsidRDefault="00F10727" w:rsidP="009809EE">
      <w:pPr>
        <w:numPr>
          <w:ilvl w:val="0"/>
          <w:numId w:val="93"/>
        </w:numPr>
        <w:ind w:left="851" w:hanging="284"/>
        <w:jc w:val="both"/>
        <w:rPr>
          <w:rFonts w:ascii="Arial" w:eastAsia="Arial" w:hAnsi="Arial" w:cs="Arial"/>
          <w:iCs/>
          <w:lang w:eastAsia="en-US"/>
        </w:rPr>
      </w:pPr>
      <w:r w:rsidRPr="00F10727">
        <w:rPr>
          <w:rFonts w:ascii="Arial" w:eastAsia="Arial" w:hAnsi="Arial" w:cs="Arial"/>
          <w:iCs/>
          <w:color w:val="000000"/>
          <w:lang w:eastAsia="en-US"/>
        </w:rPr>
        <w:t xml:space="preserve">Carta de acceso a la Asistencia Técnica Exclusiva Ininterrumpida, señalada por el fabricante como parte de las </w:t>
      </w:r>
      <w:r w:rsidRPr="00F10727">
        <w:rPr>
          <w:rFonts w:ascii="Arial" w:eastAsia="Arial" w:hAnsi="Arial" w:cs="Arial"/>
          <w:iCs/>
          <w:lang w:eastAsia="en-US"/>
        </w:rPr>
        <w:t>suscripciones.</w:t>
      </w:r>
    </w:p>
    <w:p w14:paraId="604A5CC6" w14:textId="77777777" w:rsidR="00A44A1C" w:rsidRDefault="00A44A1C" w:rsidP="00A44A1C">
      <w:pPr>
        <w:jc w:val="both"/>
        <w:rPr>
          <w:rFonts w:ascii="Arial" w:eastAsia="Arial" w:hAnsi="Arial" w:cs="Arial"/>
          <w:iCs/>
          <w:lang w:eastAsia="en-US"/>
        </w:rPr>
      </w:pPr>
    </w:p>
    <w:p w14:paraId="6F21734B" w14:textId="77777777" w:rsidR="00A44A1C" w:rsidRDefault="00A44A1C" w:rsidP="00A44A1C">
      <w:pPr>
        <w:jc w:val="both"/>
        <w:rPr>
          <w:rFonts w:ascii="Arial" w:eastAsia="Arial" w:hAnsi="Arial" w:cs="Arial"/>
          <w:iCs/>
          <w:lang w:eastAsia="en-US"/>
        </w:rPr>
      </w:pPr>
    </w:p>
    <w:p w14:paraId="4BA8E703" w14:textId="77777777" w:rsidR="00A44A1C" w:rsidRDefault="00A44A1C" w:rsidP="00A44A1C">
      <w:pPr>
        <w:jc w:val="both"/>
        <w:rPr>
          <w:rFonts w:ascii="Arial" w:eastAsia="Arial" w:hAnsi="Arial" w:cs="Arial"/>
          <w:iCs/>
          <w:lang w:eastAsia="en-US"/>
        </w:rPr>
      </w:pPr>
    </w:p>
    <w:p w14:paraId="593690FF" w14:textId="77777777" w:rsidR="00A44A1C" w:rsidRDefault="00A44A1C" w:rsidP="00A44A1C">
      <w:pPr>
        <w:jc w:val="both"/>
        <w:rPr>
          <w:rFonts w:ascii="Arial" w:eastAsia="Arial" w:hAnsi="Arial" w:cs="Arial"/>
          <w:iCs/>
          <w:lang w:eastAsia="en-US"/>
        </w:rPr>
      </w:pPr>
    </w:p>
    <w:p w14:paraId="57EA9AB2" w14:textId="77777777" w:rsidR="00A44A1C" w:rsidRDefault="00A44A1C" w:rsidP="00A44A1C">
      <w:pPr>
        <w:jc w:val="both"/>
        <w:rPr>
          <w:rFonts w:ascii="Arial" w:eastAsia="Arial" w:hAnsi="Arial" w:cs="Arial"/>
          <w:iCs/>
          <w:lang w:eastAsia="en-US"/>
        </w:rPr>
      </w:pPr>
    </w:p>
    <w:p w14:paraId="77393F0D" w14:textId="77777777" w:rsidR="00A44A1C" w:rsidRDefault="00A44A1C" w:rsidP="00A44A1C">
      <w:pPr>
        <w:jc w:val="both"/>
        <w:rPr>
          <w:rFonts w:ascii="Arial" w:eastAsia="Arial" w:hAnsi="Arial" w:cs="Arial"/>
          <w:iCs/>
          <w:lang w:eastAsia="en-US"/>
        </w:rPr>
      </w:pPr>
    </w:p>
    <w:p w14:paraId="04A71D63" w14:textId="77777777" w:rsidR="00A44A1C" w:rsidRDefault="00A44A1C" w:rsidP="00A44A1C">
      <w:pPr>
        <w:jc w:val="both"/>
        <w:rPr>
          <w:rFonts w:ascii="Arial" w:eastAsia="Arial" w:hAnsi="Arial" w:cs="Arial"/>
          <w:iCs/>
          <w:lang w:eastAsia="en-US"/>
        </w:rPr>
      </w:pPr>
    </w:p>
    <w:p w14:paraId="361E9EB2" w14:textId="77777777" w:rsidR="00A44A1C" w:rsidRDefault="00A44A1C" w:rsidP="00A44A1C">
      <w:pPr>
        <w:jc w:val="both"/>
        <w:rPr>
          <w:rFonts w:ascii="Arial" w:eastAsia="Arial" w:hAnsi="Arial" w:cs="Arial"/>
          <w:iCs/>
          <w:lang w:eastAsia="en-US"/>
        </w:rPr>
      </w:pPr>
    </w:p>
    <w:p w14:paraId="510D02AA" w14:textId="77777777" w:rsidR="00A44A1C" w:rsidRPr="00F10727" w:rsidRDefault="00A44A1C" w:rsidP="00A44A1C">
      <w:pPr>
        <w:jc w:val="both"/>
        <w:rPr>
          <w:rFonts w:ascii="Arial" w:eastAsia="Arial" w:hAnsi="Arial" w:cs="Arial"/>
          <w:iCs/>
          <w:lang w:eastAsia="en-US"/>
        </w:rPr>
      </w:pPr>
    </w:p>
    <w:p w14:paraId="0BE8D62F" w14:textId="77777777" w:rsidR="00F10727" w:rsidRPr="00F10727" w:rsidRDefault="00F10727" w:rsidP="00F10727">
      <w:pPr>
        <w:ind w:left="851"/>
        <w:jc w:val="both"/>
        <w:rPr>
          <w:rFonts w:ascii="Arial" w:eastAsia="Arial" w:hAnsi="Arial" w:cs="Arial"/>
          <w:iCs/>
          <w:lang w:eastAsia="en-US"/>
        </w:rPr>
      </w:pPr>
    </w:p>
    <w:p w14:paraId="7E6D74FB" w14:textId="77777777" w:rsidR="00F10727" w:rsidRPr="00F10727" w:rsidRDefault="00F10727" w:rsidP="00F10727">
      <w:pPr>
        <w:ind w:left="851"/>
        <w:jc w:val="both"/>
        <w:rPr>
          <w:rFonts w:ascii="Arial" w:eastAsia="Arial" w:hAnsi="Arial" w:cs="Arial"/>
          <w:iCs/>
          <w:lang w:eastAsia="en-US"/>
        </w:rPr>
      </w:pPr>
    </w:p>
    <w:bookmarkEnd w:id="1356"/>
    <w:p w14:paraId="482DC2F3" w14:textId="77777777" w:rsidR="00F10727" w:rsidRPr="00F10727" w:rsidRDefault="00F10727" w:rsidP="00ED6B9C">
      <w:pPr>
        <w:spacing w:after="240" w:line="360" w:lineRule="auto"/>
        <w:jc w:val="both"/>
        <w:rPr>
          <w:rFonts w:ascii="Arial" w:eastAsia="Arial" w:hAnsi="Arial" w:cs="Arial"/>
          <w:b/>
          <w:lang w:eastAsia="en-US"/>
        </w:rPr>
      </w:pPr>
      <w:r w:rsidRPr="00F10727">
        <w:rPr>
          <w:rFonts w:ascii="Arial" w:eastAsia="Arial" w:hAnsi="Arial" w:cs="Arial"/>
          <w:b/>
          <w:lang w:eastAsia="en-US"/>
        </w:rPr>
        <w:lastRenderedPageBreak/>
        <w:t xml:space="preserve">4.2. FORMA Y TIEMPO DE ENTREGA </w:t>
      </w:r>
    </w:p>
    <w:p w14:paraId="1E9CC610" w14:textId="77777777" w:rsidR="00F10727" w:rsidRPr="00F10727" w:rsidRDefault="00F10727" w:rsidP="00ED6B9C">
      <w:pPr>
        <w:tabs>
          <w:tab w:val="left" w:pos="567"/>
        </w:tabs>
        <w:ind w:left="473"/>
        <w:jc w:val="center"/>
        <w:rPr>
          <w:rFonts w:ascii="Arial" w:eastAsia="Arial" w:hAnsi="Arial" w:cs="Arial"/>
          <w:b/>
          <w:lang w:eastAsia="en-US"/>
        </w:rPr>
      </w:pPr>
      <w:r w:rsidRPr="00F10727">
        <w:rPr>
          <w:rFonts w:ascii="Arial" w:eastAsia="Arial" w:hAnsi="Arial" w:cs="Arial"/>
          <w:b/>
          <w:lang w:eastAsia="en-US"/>
        </w:rPr>
        <w:t>TABLA 2</w:t>
      </w:r>
    </w:p>
    <w:tbl>
      <w:tblPr>
        <w:tblW w:w="8500" w:type="dxa"/>
        <w:jc w:val="center"/>
        <w:tblCellMar>
          <w:left w:w="70" w:type="dxa"/>
          <w:right w:w="70" w:type="dxa"/>
        </w:tblCellMar>
        <w:tblLook w:val="04A0" w:firstRow="1" w:lastRow="0" w:firstColumn="1" w:lastColumn="0" w:noHBand="0" w:noVBand="1"/>
      </w:tblPr>
      <w:tblGrid>
        <w:gridCol w:w="561"/>
        <w:gridCol w:w="1659"/>
        <w:gridCol w:w="911"/>
        <w:gridCol w:w="2342"/>
        <w:gridCol w:w="3027"/>
      </w:tblGrid>
      <w:tr w:rsidR="00F10727" w:rsidRPr="00ED6B9C" w14:paraId="2B13D9C1" w14:textId="77777777" w:rsidTr="00ED6B9C">
        <w:trPr>
          <w:trHeight w:val="501"/>
          <w:tblHeader/>
          <w:jc w:val="center"/>
        </w:trPr>
        <w:tc>
          <w:tcPr>
            <w:tcW w:w="557" w:type="dxa"/>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7F6708DC" w14:textId="77777777" w:rsidR="00F10727" w:rsidRPr="00F10727" w:rsidRDefault="00F10727" w:rsidP="00F10727">
            <w:pPr>
              <w:jc w:val="center"/>
              <w:rPr>
                <w:rFonts w:ascii="Arial" w:hAnsi="Arial" w:cs="Arial"/>
                <w:b/>
                <w:bCs/>
                <w:color w:val="FFFFFF"/>
                <w:sz w:val="18"/>
                <w:szCs w:val="18"/>
                <w:lang w:eastAsia="es-MX"/>
              </w:rPr>
            </w:pPr>
            <w:bookmarkStart w:id="1357" w:name="_Hlk141389309"/>
            <w:r w:rsidRPr="00F10727">
              <w:rPr>
                <w:rFonts w:ascii="Arial" w:hAnsi="Arial" w:cs="Arial"/>
                <w:b/>
                <w:bCs/>
                <w:color w:val="FFFFFF"/>
                <w:sz w:val="18"/>
                <w:szCs w:val="18"/>
                <w:lang w:eastAsia="es-MX"/>
              </w:rPr>
              <w:t>Ítem </w:t>
            </w:r>
          </w:p>
        </w:tc>
        <w:tc>
          <w:tcPr>
            <w:tcW w:w="1774" w:type="dxa"/>
            <w:tcBorders>
              <w:top w:val="single" w:sz="4" w:space="0" w:color="BFBFBF"/>
              <w:left w:val="nil"/>
              <w:bottom w:val="single" w:sz="4" w:space="0" w:color="BFBFBF"/>
              <w:right w:val="single" w:sz="4" w:space="0" w:color="BFBFBF"/>
            </w:tcBorders>
            <w:shd w:val="clear" w:color="auto" w:fill="7030A0"/>
            <w:vAlign w:val="center"/>
            <w:hideMark/>
          </w:tcPr>
          <w:p w14:paraId="2ECBD0D7"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Nombre de la suscripción </w:t>
            </w:r>
          </w:p>
        </w:tc>
        <w:tc>
          <w:tcPr>
            <w:tcW w:w="849" w:type="dxa"/>
            <w:tcBorders>
              <w:top w:val="single" w:sz="4" w:space="0" w:color="BFBFBF"/>
              <w:left w:val="nil"/>
              <w:bottom w:val="single" w:sz="4" w:space="0" w:color="BFBFBF"/>
              <w:right w:val="single" w:sz="4" w:space="0" w:color="BFBFBF"/>
            </w:tcBorders>
            <w:shd w:val="clear" w:color="auto" w:fill="7030A0"/>
            <w:vAlign w:val="center"/>
            <w:hideMark/>
          </w:tcPr>
          <w:p w14:paraId="5C1797C1"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Cantidad</w:t>
            </w:r>
          </w:p>
        </w:tc>
        <w:tc>
          <w:tcPr>
            <w:tcW w:w="2098" w:type="dxa"/>
            <w:tcBorders>
              <w:top w:val="single" w:sz="4" w:space="0" w:color="BFBFBF"/>
              <w:left w:val="nil"/>
              <w:bottom w:val="single" w:sz="4" w:space="0" w:color="BFBFBF"/>
              <w:right w:val="single" w:sz="4" w:space="0" w:color="BFBFBF"/>
            </w:tcBorders>
            <w:shd w:val="clear" w:color="auto" w:fill="7030A0"/>
            <w:vAlign w:val="center"/>
            <w:hideMark/>
          </w:tcPr>
          <w:p w14:paraId="1025A42D"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ID producto </w:t>
            </w:r>
          </w:p>
        </w:tc>
        <w:tc>
          <w:tcPr>
            <w:tcW w:w="3222" w:type="dxa"/>
            <w:tcBorders>
              <w:top w:val="single" w:sz="4" w:space="0" w:color="BFBFBF"/>
              <w:left w:val="nil"/>
              <w:bottom w:val="single" w:sz="4" w:space="0" w:color="BFBFBF"/>
              <w:right w:val="single" w:sz="4" w:space="0" w:color="BFBFBF"/>
            </w:tcBorders>
            <w:shd w:val="clear" w:color="auto" w:fill="7030A0"/>
            <w:vAlign w:val="center"/>
            <w:hideMark/>
          </w:tcPr>
          <w:p w14:paraId="0F181CC1"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Forma y tiempo de entrega</w:t>
            </w:r>
          </w:p>
        </w:tc>
      </w:tr>
      <w:tr w:rsidR="00F10727" w:rsidRPr="00F10727" w14:paraId="08530EC5" w14:textId="77777777" w:rsidTr="00ED6B9C">
        <w:trPr>
          <w:trHeight w:val="325"/>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33957916"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Sistemas </w:t>
            </w:r>
          </w:p>
        </w:tc>
      </w:tr>
      <w:tr w:rsidR="00F10727" w:rsidRPr="00ED6B9C" w14:paraId="465F9DFF" w14:textId="77777777" w:rsidTr="00ED6B9C">
        <w:trPr>
          <w:trHeight w:val="720"/>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56A63DF"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1774" w:type="dxa"/>
            <w:tcBorders>
              <w:top w:val="nil"/>
              <w:left w:val="single" w:sz="4" w:space="0" w:color="BFBFBF"/>
              <w:bottom w:val="single" w:sz="4" w:space="0" w:color="BFBFBF"/>
              <w:right w:val="single" w:sz="4" w:space="0" w:color="BFBFBF"/>
            </w:tcBorders>
            <w:shd w:val="clear" w:color="auto" w:fill="auto"/>
            <w:vAlign w:val="center"/>
            <w:hideMark/>
          </w:tcPr>
          <w:p w14:paraId="0D8646B8"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Creative Cloud For Teams All Apps </w:t>
            </w:r>
          </w:p>
        </w:tc>
        <w:tc>
          <w:tcPr>
            <w:tcW w:w="849" w:type="dxa"/>
            <w:tcBorders>
              <w:top w:val="nil"/>
              <w:left w:val="single" w:sz="4" w:space="0" w:color="BFBFBF"/>
              <w:bottom w:val="single" w:sz="4" w:space="0" w:color="BFBFBF"/>
              <w:right w:val="single" w:sz="4" w:space="0" w:color="BFBFBF"/>
            </w:tcBorders>
            <w:shd w:val="clear" w:color="auto" w:fill="auto"/>
            <w:vAlign w:val="center"/>
            <w:hideMark/>
          </w:tcPr>
          <w:p w14:paraId="7353B91D"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32</w:t>
            </w:r>
          </w:p>
        </w:tc>
        <w:tc>
          <w:tcPr>
            <w:tcW w:w="2098" w:type="dxa"/>
            <w:vMerge w:val="restart"/>
            <w:tcBorders>
              <w:top w:val="single" w:sz="4" w:space="0" w:color="BFBFBF"/>
              <w:left w:val="single" w:sz="4" w:space="0" w:color="BFBFBF"/>
              <w:right w:val="single" w:sz="4" w:space="0" w:color="BFBFBF"/>
            </w:tcBorders>
            <w:shd w:val="clear" w:color="auto" w:fill="auto"/>
            <w:vAlign w:val="center"/>
            <w:hideMark/>
          </w:tcPr>
          <w:p w14:paraId="6DF1772E"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eastAsia="Arial" w:hAnsi="Arial" w:cs="Arial"/>
                <w:sz w:val="18"/>
                <w:szCs w:val="18"/>
                <w:lang w:eastAsia="en-US"/>
              </w:rPr>
              <w:br/>
            </w:r>
            <w:r w:rsidRPr="00F10727">
              <w:rPr>
                <w:rFonts w:ascii="Arial" w:hAnsi="Arial" w:cs="Arial"/>
                <w:color w:val="000000"/>
                <w:sz w:val="18"/>
                <w:szCs w:val="18"/>
                <w:lang w:eastAsia="es-MX"/>
              </w:rPr>
              <w:t>E729B86E313749ECA64A </w:t>
            </w:r>
          </w:p>
        </w:tc>
        <w:tc>
          <w:tcPr>
            <w:tcW w:w="3222" w:type="dxa"/>
            <w:vMerge w:val="restart"/>
            <w:tcBorders>
              <w:top w:val="single" w:sz="4" w:space="0" w:color="BFBFBF"/>
              <w:left w:val="single" w:sz="4" w:space="0" w:color="BFBFBF"/>
              <w:right w:val="single" w:sz="4" w:space="0" w:color="BFBFBF"/>
            </w:tcBorders>
            <w:shd w:val="clear" w:color="auto" w:fill="auto"/>
            <w:vAlign w:val="center"/>
            <w:hideMark/>
          </w:tcPr>
          <w:p w14:paraId="63762468" w14:textId="77777777" w:rsidR="00F10727" w:rsidRPr="00F10727" w:rsidRDefault="00F10727" w:rsidP="00F10727">
            <w:pPr>
              <w:spacing w:before="40" w:after="40"/>
              <w:jc w:val="both"/>
              <w:rPr>
                <w:rFonts w:ascii="Arial" w:hAnsi="Arial" w:cs="Arial"/>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0" w:history="1">
              <w:r w:rsidRPr="00F10727">
                <w:rPr>
                  <w:rFonts w:ascii="Arial" w:hAnsi="Arial" w:cs="Arial"/>
                  <w:bCs/>
                  <w:color w:val="0563C1"/>
                  <w:sz w:val="18"/>
                  <w:szCs w:val="18"/>
                  <w:u w:val="single"/>
                  <w:lang w:eastAsia="es-MX"/>
                </w:rPr>
                <w:t>angela.inclan@ine.mx</w:t>
              </w:r>
            </w:hyperlink>
            <w:r w:rsidRPr="00F10727">
              <w:rPr>
                <w:rFonts w:ascii="Arial" w:hAnsi="Arial" w:cs="Arial"/>
                <w:bCs/>
                <w:sz w:val="18"/>
                <w:szCs w:val="18"/>
                <w:lang w:eastAsia="es-MX"/>
              </w:rPr>
              <w:t xml:space="preserve"> y </w:t>
            </w:r>
            <w:r w:rsidRPr="00F10727">
              <w:rPr>
                <w:rFonts w:ascii="Arial" w:hAnsi="Arial" w:cs="Arial"/>
                <w:bCs/>
                <w:color w:val="0563C1"/>
                <w:sz w:val="18"/>
                <w:szCs w:val="18"/>
                <w:u w:val="single"/>
                <w:lang w:eastAsia="es-MX"/>
              </w:rPr>
              <w:t>tania.suarez@ine.mx</w:t>
            </w:r>
          </w:p>
        </w:tc>
      </w:tr>
      <w:tr w:rsidR="00F10727" w:rsidRPr="00ED6B9C" w14:paraId="783B4924" w14:textId="77777777" w:rsidTr="00ED6B9C">
        <w:trPr>
          <w:trHeight w:val="491"/>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5D3D0EE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2</w:t>
            </w:r>
          </w:p>
        </w:tc>
        <w:tc>
          <w:tcPr>
            <w:tcW w:w="1774" w:type="dxa"/>
            <w:tcBorders>
              <w:top w:val="nil"/>
              <w:left w:val="single" w:sz="4" w:space="0" w:color="BFBFBF"/>
              <w:bottom w:val="single" w:sz="4" w:space="0" w:color="BFBFBF"/>
              <w:right w:val="single" w:sz="4" w:space="0" w:color="BFBFBF"/>
            </w:tcBorders>
            <w:shd w:val="clear" w:color="auto" w:fill="auto"/>
            <w:vAlign w:val="center"/>
            <w:hideMark/>
          </w:tcPr>
          <w:p w14:paraId="0A71E13B" w14:textId="77777777" w:rsidR="00F10727" w:rsidRPr="00F10727" w:rsidRDefault="00F10727" w:rsidP="00F10727">
            <w:pPr>
              <w:jc w:val="center"/>
              <w:rPr>
                <w:rFonts w:ascii="Arial" w:eastAsia="Arial" w:hAnsi="Arial" w:cs="Arial"/>
                <w:color w:val="000000"/>
                <w:sz w:val="18"/>
                <w:szCs w:val="18"/>
                <w:lang w:val="en-US" w:eastAsia="en-US"/>
              </w:rPr>
            </w:pPr>
            <w:r w:rsidRPr="00F10727">
              <w:rPr>
                <w:rFonts w:ascii="Arial" w:eastAsia="Arial" w:hAnsi="Arial" w:cs="Arial"/>
                <w:color w:val="000000"/>
                <w:sz w:val="18"/>
                <w:szCs w:val="18"/>
                <w:lang w:val="en-US" w:eastAsia="en-US"/>
              </w:rPr>
              <w:t xml:space="preserve">Adobe Acrobat Pro </w:t>
            </w:r>
            <w:proofErr w:type="gramStart"/>
            <w:r w:rsidRPr="00F10727">
              <w:rPr>
                <w:rFonts w:ascii="Arial" w:eastAsia="Arial" w:hAnsi="Arial" w:cs="Arial"/>
                <w:color w:val="000000"/>
                <w:sz w:val="18"/>
                <w:szCs w:val="18"/>
                <w:lang w:val="en-US" w:eastAsia="en-US"/>
              </w:rPr>
              <w:t>For</w:t>
            </w:r>
            <w:proofErr w:type="gramEnd"/>
            <w:r w:rsidRPr="00F10727">
              <w:rPr>
                <w:rFonts w:ascii="Arial" w:eastAsia="Arial" w:hAnsi="Arial" w:cs="Arial"/>
                <w:color w:val="000000"/>
                <w:sz w:val="18"/>
                <w:szCs w:val="18"/>
                <w:lang w:val="en-US" w:eastAsia="en-US"/>
              </w:rPr>
              <w:t xml:space="preserve"> Teams </w:t>
            </w:r>
          </w:p>
        </w:tc>
        <w:tc>
          <w:tcPr>
            <w:tcW w:w="849" w:type="dxa"/>
            <w:tcBorders>
              <w:top w:val="nil"/>
              <w:left w:val="single" w:sz="4" w:space="0" w:color="BFBFBF"/>
              <w:bottom w:val="single" w:sz="4" w:space="0" w:color="BFBFBF"/>
              <w:right w:val="single" w:sz="4" w:space="0" w:color="BFBFBF"/>
            </w:tcBorders>
            <w:shd w:val="clear" w:color="auto" w:fill="auto"/>
            <w:vAlign w:val="center"/>
            <w:hideMark/>
          </w:tcPr>
          <w:p w14:paraId="4DDA4D14"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26</w:t>
            </w:r>
          </w:p>
        </w:tc>
        <w:tc>
          <w:tcPr>
            <w:tcW w:w="2098" w:type="dxa"/>
            <w:vMerge/>
            <w:tcBorders>
              <w:left w:val="single" w:sz="4" w:space="0" w:color="BFBFBF"/>
              <w:right w:val="single" w:sz="4" w:space="0" w:color="BFBFBF"/>
            </w:tcBorders>
            <w:shd w:val="clear" w:color="auto" w:fill="auto"/>
            <w:vAlign w:val="center"/>
            <w:hideMark/>
          </w:tcPr>
          <w:p w14:paraId="4ACBDE64" w14:textId="77777777" w:rsidR="00F10727" w:rsidRPr="00F10727" w:rsidRDefault="00F10727" w:rsidP="00F10727">
            <w:pPr>
              <w:rPr>
                <w:rFonts w:ascii="Arial" w:eastAsia="Arial" w:hAnsi="Arial" w:cs="Arial"/>
                <w:sz w:val="18"/>
                <w:szCs w:val="18"/>
                <w:lang w:eastAsia="en-US"/>
              </w:rPr>
            </w:pPr>
          </w:p>
        </w:tc>
        <w:tc>
          <w:tcPr>
            <w:tcW w:w="3222" w:type="dxa"/>
            <w:vMerge/>
            <w:tcBorders>
              <w:left w:val="single" w:sz="4" w:space="0" w:color="BFBFBF"/>
              <w:right w:val="single" w:sz="4" w:space="0" w:color="BFBFBF"/>
            </w:tcBorders>
            <w:shd w:val="clear" w:color="auto" w:fill="auto"/>
            <w:vAlign w:val="center"/>
            <w:hideMark/>
          </w:tcPr>
          <w:p w14:paraId="0A1F9246" w14:textId="77777777" w:rsidR="00F10727" w:rsidRPr="00F10727" w:rsidRDefault="00F10727" w:rsidP="00F10727">
            <w:pPr>
              <w:rPr>
                <w:rFonts w:ascii="Arial" w:eastAsia="Arial" w:hAnsi="Arial" w:cs="Arial"/>
                <w:sz w:val="18"/>
                <w:szCs w:val="18"/>
                <w:lang w:eastAsia="en-US"/>
              </w:rPr>
            </w:pPr>
          </w:p>
        </w:tc>
      </w:tr>
      <w:tr w:rsidR="00ED6B9C" w:rsidRPr="00F10727" w14:paraId="5D66E63F" w14:textId="77777777" w:rsidTr="00ED6B9C">
        <w:trPr>
          <w:trHeight w:val="397"/>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1571CF6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3</w:t>
            </w:r>
          </w:p>
        </w:tc>
        <w:tc>
          <w:tcPr>
            <w:tcW w:w="1774" w:type="dxa"/>
            <w:tcBorders>
              <w:top w:val="nil"/>
              <w:left w:val="single" w:sz="4" w:space="0" w:color="BFBFBF"/>
              <w:bottom w:val="single" w:sz="4" w:space="0" w:color="BFBFBF"/>
              <w:right w:val="single" w:sz="4" w:space="0" w:color="BFBFBF"/>
            </w:tcBorders>
            <w:shd w:val="clear" w:color="auto" w:fill="auto"/>
            <w:vAlign w:val="center"/>
            <w:hideMark/>
          </w:tcPr>
          <w:p w14:paraId="4A2DAC41"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Adobe Captivate For Teams</w:t>
            </w:r>
          </w:p>
        </w:tc>
        <w:tc>
          <w:tcPr>
            <w:tcW w:w="849" w:type="dxa"/>
            <w:tcBorders>
              <w:top w:val="nil"/>
              <w:left w:val="single" w:sz="4" w:space="0" w:color="BFBFBF"/>
              <w:bottom w:val="single" w:sz="4" w:space="0" w:color="BFBFBF"/>
              <w:right w:val="single" w:sz="4" w:space="0" w:color="BFBFBF"/>
            </w:tcBorders>
            <w:shd w:val="clear" w:color="auto" w:fill="auto"/>
            <w:vAlign w:val="center"/>
            <w:hideMark/>
          </w:tcPr>
          <w:p w14:paraId="553628A8"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098" w:type="dxa"/>
            <w:vMerge/>
            <w:tcBorders>
              <w:left w:val="single" w:sz="4" w:space="0" w:color="BFBFBF"/>
              <w:bottom w:val="single" w:sz="4" w:space="0" w:color="BFBFBF"/>
              <w:right w:val="single" w:sz="4" w:space="0" w:color="BFBFBF"/>
            </w:tcBorders>
            <w:shd w:val="clear" w:color="auto" w:fill="auto"/>
            <w:vAlign w:val="center"/>
            <w:hideMark/>
          </w:tcPr>
          <w:p w14:paraId="19C29637" w14:textId="77777777" w:rsidR="00F10727" w:rsidRPr="00F10727" w:rsidRDefault="00F10727" w:rsidP="00F10727">
            <w:pPr>
              <w:jc w:val="center"/>
              <w:rPr>
                <w:rFonts w:ascii="Arial" w:hAnsi="Arial" w:cs="Arial"/>
                <w:color w:val="000000"/>
                <w:sz w:val="18"/>
                <w:szCs w:val="18"/>
                <w:lang w:eastAsia="es-MX"/>
              </w:rPr>
            </w:pPr>
          </w:p>
        </w:tc>
        <w:tc>
          <w:tcPr>
            <w:tcW w:w="3222" w:type="dxa"/>
            <w:vMerge/>
            <w:tcBorders>
              <w:left w:val="single" w:sz="4" w:space="0" w:color="BFBFBF"/>
              <w:bottom w:val="single" w:sz="4" w:space="0" w:color="BFBFBF"/>
              <w:right w:val="single" w:sz="4" w:space="0" w:color="BFBFBF"/>
            </w:tcBorders>
            <w:shd w:val="clear" w:color="auto" w:fill="auto"/>
            <w:vAlign w:val="center"/>
            <w:hideMark/>
          </w:tcPr>
          <w:p w14:paraId="59098602" w14:textId="77777777" w:rsidR="00F10727" w:rsidRPr="00F10727" w:rsidRDefault="00F10727" w:rsidP="00F10727">
            <w:pPr>
              <w:spacing w:before="40" w:after="40"/>
              <w:jc w:val="both"/>
              <w:rPr>
                <w:rFonts w:ascii="Arial" w:hAnsi="Arial" w:cs="Arial"/>
                <w:bCs/>
                <w:color w:val="000000"/>
                <w:sz w:val="18"/>
                <w:szCs w:val="18"/>
                <w:lang w:eastAsia="es-MX"/>
              </w:rPr>
            </w:pPr>
          </w:p>
        </w:tc>
      </w:tr>
      <w:tr w:rsidR="00F10727" w:rsidRPr="00F10727" w14:paraId="2C991DEB" w14:textId="77777777" w:rsidTr="00ED6B9C">
        <w:trPr>
          <w:trHeight w:val="399"/>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4F9BF1D3"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Operaciones</w:t>
            </w:r>
          </w:p>
        </w:tc>
      </w:tr>
      <w:tr w:rsidR="00F10727" w:rsidRPr="00ED6B9C" w14:paraId="5A1DA3E7" w14:textId="77777777" w:rsidTr="00ED6B9C">
        <w:trPr>
          <w:trHeight w:val="485"/>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091D9A4A"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4</w:t>
            </w:r>
          </w:p>
        </w:tc>
        <w:tc>
          <w:tcPr>
            <w:tcW w:w="1774" w:type="dxa"/>
            <w:tcBorders>
              <w:top w:val="nil"/>
              <w:left w:val="nil"/>
              <w:bottom w:val="single" w:sz="4" w:space="0" w:color="BFBFBF"/>
              <w:right w:val="single" w:sz="4" w:space="0" w:color="BFBFBF"/>
            </w:tcBorders>
            <w:shd w:val="clear" w:color="auto" w:fill="auto"/>
            <w:vAlign w:val="center"/>
            <w:hideMark/>
          </w:tcPr>
          <w:p w14:paraId="4FB4BB29"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Creative Cloud For Teams All Apps </w:t>
            </w:r>
          </w:p>
        </w:tc>
        <w:tc>
          <w:tcPr>
            <w:tcW w:w="849" w:type="dxa"/>
            <w:tcBorders>
              <w:top w:val="nil"/>
              <w:left w:val="nil"/>
              <w:bottom w:val="single" w:sz="4" w:space="0" w:color="BFBFBF"/>
              <w:right w:val="single" w:sz="4" w:space="0" w:color="BFBFBF"/>
            </w:tcBorders>
            <w:shd w:val="clear" w:color="auto" w:fill="auto"/>
            <w:vAlign w:val="center"/>
            <w:hideMark/>
          </w:tcPr>
          <w:p w14:paraId="637CE92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2098"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hideMark/>
          </w:tcPr>
          <w:p w14:paraId="4A09BEDB"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eastAsia="Arial" w:hAnsi="Arial" w:cs="Arial"/>
                <w:sz w:val="18"/>
                <w:szCs w:val="18"/>
                <w:lang w:eastAsia="en-US"/>
              </w:rPr>
              <w:br/>
            </w:r>
            <w:r w:rsidRPr="00F10727">
              <w:rPr>
                <w:rFonts w:ascii="Arial" w:hAnsi="Arial" w:cs="Arial"/>
                <w:color w:val="000000"/>
                <w:sz w:val="18"/>
                <w:szCs w:val="18"/>
                <w:lang w:eastAsia="es-MX"/>
              </w:rPr>
              <w:t>E729B86E313749ECA64A </w:t>
            </w:r>
          </w:p>
        </w:tc>
        <w:tc>
          <w:tcPr>
            <w:tcW w:w="3222"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hideMark/>
          </w:tcPr>
          <w:p w14:paraId="72EBC626"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1" w:history="1">
              <w:r w:rsidRPr="00F10727">
                <w:rPr>
                  <w:rFonts w:ascii="Arial" w:hAnsi="Arial" w:cs="Arial"/>
                  <w:bCs/>
                  <w:color w:val="0563C1"/>
                  <w:sz w:val="18"/>
                  <w:szCs w:val="18"/>
                  <w:u w:val="single"/>
                  <w:lang w:eastAsia="es-MX"/>
                </w:rPr>
                <w:t>h</w:t>
              </w:r>
              <w:r w:rsidRPr="00F10727">
                <w:rPr>
                  <w:rFonts w:ascii="Arial" w:eastAsia="Arial" w:hAnsi="Arial" w:cs="Arial"/>
                  <w:bCs/>
                  <w:color w:val="0563C1"/>
                  <w:sz w:val="18"/>
                  <w:szCs w:val="18"/>
                  <w:u w:val="single"/>
                  <w:lang w:eastAsia="en-US"/>
                </w:rPr>
                <w:t>ector.trejo</w:t>
              </w:r>
              <w:r w:rsidRPr="00F10727">
                <w:rPr>
                  <w:rFonts w:ascii="Arial" w:hAnsi="Arial" w:cs="Arial"/>
                  <w:bCs/>
                  <w:color w:val="0563C1"/>
                  <w:sz w:val="18"/>
                  <w:szCs w:val="18"/>
                  <w:u w:val="single"/>
                  <w:lang w:eastAsia="es-MX"/>
                </w:rPr>
                <w:t>@ine.mx</w:t>
              </w:r>
            </w:hyperlink>
            <w:r w:rsidRPr="00F10727">
              <w:rPr>
                <w:rFonts w:ascii="Arial" w:hAnsi="Arial" w:cs="Arial"/>
                <w:bCs/>
                <w:sz w:val="18"/>
                <w:szCs w:val="18"/>
                <w:lang w:eastAsia="es-MX"/>
              </w:rPr>
              <w:t xml:space="preserve"> y</w:t>
            </w:r>
            <w:r w:rsidRPr="00F10727">
              <w:rPr>
                <w:rFonts w:ascii="Arial" w:hAnsi="Arial" w:cs="Arial"/>
                <w:bCs/>
                <w:color w:val="0563C1"/>
                <w:sz w:val="18"/>
                <w:szCs w:val="18"/>
                <w:u w:val="single"/>
                <w:lang w:eastAsia="es-MX"/>
              </w:rPr>
              <w:t xml:space="preserve"> alejandra.estrada@ine.mx</w:t>
            </w:r>
          </w:p>
        </w:tc>
      </w:tr>
      <w:tr w:rsidR="00F10727" w:rsidRPr="00ED6B9C" w14:paraId="0C609362" w14:textId="77777777" w:rsidTr="00ED6B9C">
        <w:trPr>
          <w:trHeight w:val="56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3E25B7C0"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1774" w:type="dxa"/>
            <w:tcBorders>
              <w:top w:val="nil"/>
              <w:left w:val="nil"/>
              <w:bottom w:val="single" w:sz="4" w:space="0" w:color="BFBFBF"/>
              <w:right w:val="single" w:sz="4" w:space="0" w:color="BFBFBF"/>
            </w:tcBorders>
            <w:shd w:val="clear" w:color="auto" w:fill="auto"/>
            <w:vAlign w:val="center"/>
            <w:hideMark/>
          </w:tcPr>
          <w:p w14:paraId="48070AA1"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Acrobat Standard For Teams</w:t>
            </w:r>
          </w:p>
        </w:tc>
        <w:tc>
          <w:tcPr>
            <w:tcW w:w="849" w:type="dxa"/>
            <w:tcBorders>
              <w:top w:val="nil"/>
              <w:left w:val="nil"/>
              <w:bottom w:val="single" w:sz="4" w:space="0" w:color="BFBFBF"/>
              <w:right w:val="single" w:sz="4" w:space="0" w:color="BFBFBF"/>
            </w:tcBorders>
            <w:shd w:val="clear" w:color="auto" w:fill="auto"/>
            <w:vAlign w:val="center"/>
            <w:hideMark/>
          </w:tcPr>
          <w:p w14:paraId="512FA013"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57</w:t>
            </w:r>
          </w:p>
        </w:tc>
        <w:tc>
          <w:tcPr>
            <w:tcW w:w="2098" w:type="dxa"/>
            <w:vMerge/>
            <w:tcBorders>
              <w:top w:val="single" w:sz="4" w:space="0" w:color="BFBFBF"/>
              <w:bottom w:val="single" w:sz="4" w:space="0" w:color="BFBFBF"/>
              <w:right w:val="single" w:sz="4" w:space="0" w:color="BFBFBF"/>
            </w:tcBorders>
            <w:vAlign w:val="center"/>
            <w:hideMark/>
          </w:tcPr>
          <w:p w14:paraId="2B1CCDB9" w14:textId="77777777" w:rsidR="00F10727" w:rsidRPr="00F10727" w:rsidRDefault="00F10727" w:rsidP="00F10727">
            <w:pPr>
              <w:rPr>
                <w:rFonts w:ascii="Arial" w:hAnsi="Arial" w:cs="Arial"/>
                <w:color w:val="000000"/>
                <w:sz w:val="18"/>
                <w:szCs w:val="18"/>
                <w:lang w:eastAsia="es-MX"/>
              </w:rPr>
            </w:pPr>
          </w:p>
        </w:tc>
        <w:tc>
          <w:tcPr>
            <w:tcW w:w="3222" w:type="dxa"/>
            <w:vMerge/>
            <w:tcBorders>
              <w:top w:val="single" w:sz="4" w:space="0" w:color="BFBFBF"/>
              <w:left w:val="single" w:sz="4" w:space="0" w:color="BFBFBF"/>
              <w:bottom w:val="single" w:sz="4" w:space="0" w:color="BFBFBF"/>
              <w:right w:val="single" w:sz="4" w:space="0" w:color="BFBFBF"/>
            </w:tcBorders>
            <w:vAlign w:val="center"/>
            <w:hideMark/>
          </w:tcPr>
          <w:p w14:paraId="0B0CFD5D" w14:textId="77777777" w:rsidR="00F10727" w:rsidRPr="00F10727" w:rsidRDefault="00F10727" w:rsidP="00F10727">
            <w:pPr>
              <w:rPr>
                <w:rFonts w:ascii="Arial" w:hAnsi="Arial" w:cs="Arial"/>
                <w:color w:val="000000"/>
                <w:sz w:val="18"/>
                <w:szCs w:val="18"/>
                <w:lang w:eastAsia="es-MX"/>
              </w:rPr>
            </w:pPr>
          </w:p>
        </w:tc>
      </w:tr>
      <w:tr w:rsidR="00F10727" w:rsidRPr="00ED6B9C" w14:paraId="42BF3947" w14:textId="77777777" w:rsidTr="00ED6B9C">
        <w:trPr>
          <w:trHeight w:val="353"/>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002CBB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6</w:t>
            </w:r>
          </w:p>
        </w:tc>
        <w:tc>
          <w:tcPr>
            <w:tcW w:w="1774" w:type="dxa"/>
            <w:tcBorders>
              <w:top w:val="nil"/>
              <w:left w:val="nil"/>
              <w:bottom w:val="single" w:sz="4" w:space="0" w:color="BFBFBF"/>
              <w:right w:val="single" w:sz="4" w:space="0" w:color="BFBFBF"/>
            </w:tcBorders>
            <w:shd w:val="clear" w:color="auto" w:fill="auto"/>
            <w:vAlign w:val="center"/>
            <w:hideMark/>
          </w:tcPr>
          <w:p w14:paraId="364E7018" w14:textId="77777777" w:rsidR="00F10727" w:rsidRPr="00F10727" w:rsidRDefault="00F10727" w:rsidP="00F10727">
            <w:pPr>
              <w:jc w:val="center"/>
              <w:rPr>
                <w:rFonts w:ascii="Arial" w:eastAsia="Arial" w:hAnsi="Arial" w:cs="Arial"/>
                <w:color w:val="000000"/>
                <w:sz w:val="18"/>
                <w:szCs w:val="18"/>
                <w:lang w:val="en-US" w:eastAsia="en-US"/>
              </w:rPr>
            </w:pPr>
            <w:r w:rsidRPr="00F10727">
              <w:rPr>
                <w:rFonts w:ascii="Arial" w:eastAsia="Arial" w:hAnsi="Arial" w:cs="Arial"/>
                <w:color w:val="000000"/>
                <w:sz w:val="18"/>
                <w:szCs w:val="18"/>
                <w:lang w:val="en-US" w:eastAsia="en-US"/>
              </w:rPr>
              <w:t xml:space="preserve">Adobe Acrobat Pro </w:t>
            </w:r>
            <w:proofErr w:type="gramStart"/>
            <w:r w:rsidRPr="00F10727">
              <w:rPr>
                <w:rFonts w:ascii="Arial" w:eastAsia="Arial" w:hAnsi="Arial" w:cs="Arial"/>
                <w:color w:val="000000"/>
                <w:sz w:val="18"/>
                <w:szCs w:val="18"/>
                <w:lang w:val="en-US" w:eastAsia="en-US"/>
              </w:rPr>
              <w:t>For</w:t>
            </w:r>
            <w:proofErr w:type="gramEnd"/>
            <w:r w:rsidRPr="00F10727">
              <w:rPr>
                <w:rFonts w:ascii="Arial" w:eastAsia="Arial" w:hAnsi="Arial" w:cs="Arial"/>
                <w:color w:val="000000"/>
                <w:sz w:val="18"/>
                <w:szCs w:val="18"/>
                <w:lang w:val="en-US" w:eastAsia="en-US"/>
              </w:rPr>
              <w:t xml:space="preserve"> Teams </w:t>
            </w:r>
          </w:p>
        </w:tc>
        <w:tc>
          <w:tcPr>
            <w:tcW w:w="849" w:type="dxa"/>
            <w:tcBorders>
              <w:top w:val="nil"/>
              <w:left w:val="nil"/>
              <w:bottom w:val="single" w:sz="4" w:space="0" w:color="BFBFBF"/>
              <w:right w:val="single" w:sz="4" w:space="0" w:color="BFBFBF"/>
            </w:tcBorders>
            <w:shd w:val="clear" w:color="auto" w:fill="auto"/>
            <w:vAlign w:val="center"/>
            <w:hideMark/>
          </w:tcPr>
          <w:p w14:paraId="7A2F142B"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16</w:t>
            </w:r>
          </w:p>
        </w:tc>
        <w:tc>
          <w:tcPr>
            <w:tcW w:w="2098" w:type="dxa"/>
            <w:vMerge/>
            <w:tcBorders>
              <w:top w:val="single" w:sz="4" w:space="0" w:color="BFBFBF"/>
              <w:bottom w:val="single" w:sz="4" w:space="0" w:color="BFBFBF"/>
              <w:right w:val="single" w:sz="4" w:space="0" w:color="BFBFBF"/>
            </w:tcBorders>
            <w:vAlign w:val="center"/>
            <w:hideMark/>
          </w:tcPr>
          <w:p w14:paraId="7B25B273" w14:textId="77777777" w:rsidR="00F10727" w:rsidRPr="00F10727" w:rsidRDefault="00F10727" w:rsidP="00F10727">
            <w:pPr>
              <w:rPr>
                <w:rFonts w:ascii="Arial" w:hAnsi="Arial" w:cs="Arial"/>
                <w:color w:val="000000"/>
                <w:sz w:val="18"/>
                <w:szCs w:val="18"/>
                <w:lang w:eastAsia="es-MX"/>
              </w:rPr>
            </w:pPr>
          </w:p>
        </w:tc>
        <w:tc>
          <w:tcPr>
            <w:tcW w:w="3222" w:type="dxa"/>
            <w:vMerge/>
            <w:tcBorders>
              <w:top w:val="single" w:sz="4" w:space="0" w:color="BFBFBF"/>
              <w:left w:val="single" w:sz="4" w:space="0" w:color="BFBFBF"/>
              <w:bottom w:val="single" w:sz="4" w:space="0" w:color="BFBFBF"/>
              <w:right w:val="single" w:sz="4" w:space="0" w:color="BFBFBF"/>
            </w:tcBorders>
            <w:vAlign w:val="center"/>
            <w:hideMark/>
          </w:tcPr>
          <w:p w14:paraId="703BD74B" w14:textId="77777777" w:rsidR="00F10727" w:rsidRPr="00F10727" w:rsidRDefault="00F10727" w:rsidP="00F10727">
            <w:pPr>
              <w:rPr>
                <w:rFonts w:ascii="Arial" w:hAnsi="Arial" w:cs="Arial"/>
                <w:color w:val="000000"/>
                <w:sz w:val="18"/>
                <w:szCs w:val="18"/>
                <w:lang w:eastAsia="es-MX"/>
              </w:rPr>
            </w:pPr>
          </w:p>
        </w:tc>
      </w:tr>
      <w:tr w:rsidR="00F10727" w:rsidRPr="00F10727" w14:paraId="0CC1B386" w14:textId="77777777" w:rsidTr="00ED6B9C">
        <w:trPr>
          <w:trHeight w:val="399"/>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3D053B53"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Proyectos e Innovación Tecnológica </w:t>
            </w:r>
          </w:p>
        </w:tc>
      </w:tr>
      <w:tr w:rsidR="00F10727" w:rsidRPr="00ED6B9C" w14:paraId="3C17ADC7" w14:textId="77777777" w:rsidTr="00ED6B9C">
        <w:trPr>
          <w:trHeight w:val="548"/>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E10E36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7</w:t>
            </w:r>
          </w:p>
        </w:tc>
        <w:tc>
          <w:tcPr>
            <w:tcW w:w="1774" w:type="dxa"/>
            <w:tcBorders>
              <w:top w:val="nil"/>
              <w:left w:val="nil"/>
              <w:bottom w:val="single" w:sz="4" w:space="0" w:color="BFBFBF"/>
              <w:right w:val="single" w:sz="4" w:space="0" w:color="BFBFBF"/>
            </w:tcBorders>
            <w:shd w:val="clear" w:color="auto" w:fill="auto"/>
            <w:vAlign w:val="center"/>
            <w:hideMark/>
          </w:tcPr>
          <w:p w14:paraId="68F02048"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Creative Cloud For Teams All Apps </w:t>
            </w:r>
          </w:p>
        </w:tc>
        <w:tc>
          <w:tcPr>
            <w:tcW w:w="849" w:type="dxa"/>
            <w:tcBorders>
              <w:top w:val="nil"/>
              <w:left w:val="nil"/>
              <w:bottom w:val="single" w:sz="4" w:space="0" w:color="BFBFBF"/>
              <w:right w:val="single" w:sz="4" w:space="0" w:color="BFBFBF"/>
            </w:tcBorders>
            <w:shd w:val="clear" w:color="auto" w:fill="auto"/>
            <w:vAlign w:val="center"/>
            <w:hideMark/>
          </w:tcPr>
          <w:p w14:paraId="5F1369C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6 </w:t>
            </w:r>
          </w:p>
        </w:tc>
        <w:tc>
          <w:tcPr>
            <w:tcW w:w="2098" w:type="dxa"/>
            <w:vMerge w:val="restart"/>
            <w:tcBorders>
              <w:top w:val="single" w:sz="4" w:space="0" w:color="BFBFBF"/>
              <w:left w:val="single" w:sz="4" w:space="0" w:color="BFBFBF"/>
              <w:right w:val="single" w:sz="4" w:space="0" w:color="BFBFBF"/>
            </w:tcBorders>
            <w:shd w:val="clear" w:color="auto" w:fill="auto"/>
            <w:vAlign w:val="center"/>
            <w:hideMark/>
          </w:tcPr>
          <w:p w14:paraId="06CD1E22"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 </w:t>
            </w:r>
          </w:p>
        </w:tc>
        <w:tc>
          <w:tcPr>
            <w:tcW w:w="3222" w:type="dxa"/>
            <w:vMerge w:val="restart"/>
            <w:tcBorders>
              <w:top w:val="single" w:sz="4" w:space="0" w:color="BFBFBF"/>
              <w:left w:val="single" w:sz="4" w:space="0" w:color="BFBFBF"/>
              <w:right w:val="single" w:sz="4" w:space="0" w:color="BFBFBF"/>
            </w:tcBorders>
            <w:shd w:val="clear" w:color="auto" w:fill="auto"/>
            <w:vAlign w:val="center"/>
            <w:hideMark/>
          </w:tcPr>
          <w:p w14:paraId="0609ABFD"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2" w:history="1">
              <w:r w:rsidRPr="00F10727">
                <w:rPr>
                  <w:rFonts w:ascii="Arial" w:hAnsi="Arial" w:cs="Arial"/>
                  <w:bCs/>
                  <w:color w:val="0563C1"/>
                  <w:sz w:val="18"/>
                  <w:szCs w:val="18"/>
                  <w:u w:val="single"/>
                  <w:lang w:eastAsia="es-MX"/>
                </w:rPr>
                <w:t>c</w:t>
              </w:r>
              <w:r w:rsidRPr="00F10727">
                <w:rPr>
                  <w:rFonts w:ascii="Arial" w:eastAsia="Arial" w:hAnsi="Arial" w:cs="Arial"/>
                  <w:bCs/>
                  <w:color w:val="0563C1"/>
                  <w:sz w:val="18"/>
                  <w:szCs w:val="18"/>
                  <w:u w:val="single"/>
                  <w:lang w:eastAsia="en-US"/>
                </w:rPr>
                <w:t>alixto.garcia</w:t>
              </w:r>
              <w:r w:rsidRPr="00F10727">
                <w:rPr>
                  <w:rFonts w:ascii="Arial" w:hAnsi="Arial" w:cs="Arial"/>
                  <w:bCs/>
                  <w:color w:val="0563C1"/>
                  <w:sz w:val="18"/>
                  <w:szCs w:val="18"/>
                  <w:u w:val="single"/>
                  <w:lang w:eastAsia="es-MX"/>
                </w:rPr>
                <w:t>@ine.mx</w:t>
              </w:r>
            </w:hyperlink>
            <w:r w:rsidRPr="00F10727">
              <w:rPr>
                <w:rFonts w:ascii="Arial" w:hAnsi="Arial" w:cs="Arial"/>
                <w:bCs/>
                <w:color w:val="0563C1"/>
                <w:sz w:val="18"/>
                <w:szCs w:val="18"/>
                <w:lang w:eastAsia="es-MX"/>
              </w:rPr>
              <w:t xml:space="preserve"> </w:t>
            </w:r>
            <w:r w:rsidRPr="00F10727">
              <w:rPr>
                <w:rFonts w:ascii="Arial" w:hAnsi="Arial" w:cs="Arial"/>
                <w:bCs/>
                <w:sz w:val="18"/>
                <w:szCs w:val="18"/>
                <w:lang w:eastAsia="es-MX"/>
              </w:rPr>
              <w:t xml:space="preserve">y </w:t>
            </w:r>
            <w:r w:rsidRPr="00F10727">
              <w:rPr>
                <w:rFonts w:ascii="Arial" w:hAnsi="Arial" w:cs="Arial"/>
                <w:bCs/>
                <w:color w:val="0563C1"/>
                <w:sz w:val="18"/>
                <w:szCs w:val="18"/>
                <w:u w:val="single"/>
                <w:lang w:eastAsia="es-MX"/>
              </w:rPr>
              <w:t>galvy.cruz@ine.mx</w:t>
            </w:r>
          </w:p>
        </w:tc>
      </w:tr>
      <w:tr w:rsidR="00F10727" w:rsidRPr="00ED6B9C" w14:paraId="5C73DFF1" w14:textId="77777777" w:rsidTr="00ED6B9C">
        <w:trPr>
          <w:trHeight w:val="552"/>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73726CDA"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8</w:t>
            </w:r>
          </w:p>
        </w:tc>
        <w:tc>
          <w:tcPr>
            <w:tcW w:w="1774" w:type="dxa"/>
            <w:tcBorders>
              <w:top w:val="nil"/>
              <w:left w:val="nil"/>
              <w:bottom w:val="single" w:sz="4" w:space="0" w:color="BFBFBF"/>
              <w:right w:val="single" w:sz="4" w:space="0" w:color="BFBFBF"/>
            </w:tcBorders>
            <w:shd w:val="clear" w:color="auto" w:fill="auto"/>
            <w:vAlign w:val="center"/>
            <w:hideMark/>
          </w:tcPr>
          <w:p w14:paraId="07C6E4EE"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Adobe Captivate For Teams </w:t>
            </w:r>
          </w:p>
        </w:tc>
        <w:tc>
          <w:tcPr>
            <w:tcW w:w="849" w:type="dxa"/>
            <w:tcBorders>
              <w:top w:val="nil"/>
              <w:left w:val="nil"/>
              <w:bottom w:val="single" w:sz="4" w:space="0" w:color="BFBFBF"/>
              <w:right w:val="single" w:sz="4" w:space="0" w:color="BFBFBF"/>
            </w:tcBorders>
            <w:shd w:val="clear" w:color="auto" w:fill="auto"/>
            <w:vAlign w:val="center"/>
            <w:hideMark/>
          </w:tcPr>
          <w:p w14:paraId="74492A24"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2</w:t>
            </w:r>
          </w:p>
        </w:tc>
        <w:tc>
          <w:tcPr>
            <w:tcW w:w="2098" w:type="dxa"/>
            <w:vMerge/>
            <w:tcBorders>
              <w:left w:val="single" w:sz="4" w:space="0" w:color="BFBFBF"/>
              <w:right w:val="single" w:sz="4" w:space="0" w:color="BFBFBF"/>
            </w:tcBorders>
            <w:vAlign w:val="center"/>
            <w:hideMark/>
          </w:tcPr>
          <w:p w14:paraId="35E2A34F" w14:textId="77777777" w:rsidR="00F10727" w:rsidRPr="00F10727" w:rsidRDefault="00F10727" w:rsidP="00F10727">
            <w:pPr>
              <w:rPr>
                <w:rFonts w:ascii="Arial" w:hAnsi="Arial" w:cs="Arial"/>
                <w:color w:val="000000"/>
                <w:sz w:val="18"/>
                <w:szCs w:val="18"/>
                <w:lang w:eastAsia="es-MX"/>
              </w:rPr>
            </w:pPr>
          </w:p>
        </w:tc>
        <w:tc>
          <w:tcPr>
            <w:tcW w:w="3222" w:type="dxa"/>
            <w:vMerge/>
            <w:tcBorders>
              <w:left w:val="single" w:sz="4" w:space="0" w:color="BFBFBF"/>
              <w:right w:val="single" w:sz="4" w:space="0" w:color="BFBFBF"/>
            </w:tcBorders>
            <w:vAlign w:val="center"/>
            <w:hideMark/>
          </w:tcPr>
          <w:p w14:paraId="529FEDD5" w14:textId="77777777" w:rsidR="00F10727" w:rsidRPr="00F10727" w:rsidRDefault="00F10727" w:rsidP="00F10727">
            <w:pPr>
              <w:spacing w:before="40" w:after="40"/>
              <w:rPr>
                <w:rFonts w:ascii="Arial" w:hAnsi="Arial" w:cs="Arial"/>
                <w:color w:val="000000"/>
                <w:sz w:val="18"/>
                <w:szCs w:val="18"/>
                <w:lang w:eastAsia="es-MX"/>
              </w:rPr>
            </w:pPr>
          </w:p>
        </w:tc>
      </w:tr>
      <w:tr w:rsidR="00F10727" w:rsidRPr="00ED6B9C" w14:paraId="79A67F57"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6462F90A"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9</w:t>
            </w:r>
          </w:p>
        </w:tc>
        <w:tc>
          <w:tcPr>
            <w:tcW w:w="1774" w:type="dxa"/>
            <w:tcBorders>
              <w:top w:val="nil"/>
              <w:left w:val="nil"/>
              <w:bottom w:val="single" w:sz="4" w:space="0" w:color="BFBFBF"/>
              <w:right w:val="single" w:sz="4" w:space="0" w:color="BFBFBF"/>
            </w:tcBorders>
            <w:shd w:val="clear" w:color="auto" w:fill="auto"/>
            <w:vAlign w:val="center"/>
            <w:hideMark/>
          </w:tcPr>
          <w:p w14:paraId="43F8E254"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Acrobat Standard For Teams</w:t>
            </w:r>
          </w:p>
        </w:tc>
        <w:tc>
          <w:tcPr>
            <w:tcW w:w="849" w:type="dxa"/>
            <w:tcBorders>
              <w:top w:val="nil"/>
              <w:left w:val="nil"/>
              <w:bottom w:val="single" w:sz="4" w:space="0" w:color="BFBFBF"/>
              <w:right w:val="single" w:sz="4" w:space="0" w:color="BFBFBF"/>
            </w:tcBorders>
            <w:shd w:val="clear" w:color="auto" w:fill="auto"/>
            <w:vAlign w:val="center"/>
            <w:hideMark/>
          </w:tcPr>
          <w:p w14:paraId="3E0F875C"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098" w:type="dxa"/>
            <w:vMerge/>
            <w:tcBorders>
              <w:left w:val="single" w:sz="4" w:space="0" w:color="BFBFBF"/>
              <w:bottom w:val="single" w:sz="4" w:space="0" w:color="BFBFBF"/>
              <w:right w:val="single" w:sz="4" w:space="0" w:color="BFBFBF"/>
            </w:tcBorders>
            <w:shd w:val="clear" w:color="auto" w:fill="auto"/>
            <w:vAlign w:val="center"/>
            <w:hideMark/>
          </w:tcPr>
          <w:p w14:paraId="74C89BE7" w14:textId="77777777" w:rsidR="00F10727" w:rsidRPr="00F10727" w:rsidRDefault="00F10727" w:rsidP="00F10727">
            <w:pPr>
              <w:jc w:val="center"/>
              <w:rPr>
                <w:rFonts w:ascii="Arial" w:hAnsi="Arial" w:cs="Arial"/>
                <w:color w:val="000000"/>
                <w:sz w:val="18"/>
                <w:szCs w:val="18"/>
                <w:lang w:eastAsia="es-MX"/>
              </w:rPr>
            </w:pPr>
          </w:p>
        </w:tc>
        <w:tc>
          <w:tcPr>
            <w:tcW w:w="3222" w:type="dxa"/>
            <w:vMerge/>
            <w:tcBorders>
              <w:left w:val="single" w:sz="4" w:space="0" w:color="BFBFBF"/>
              <w:bottom w:val="single" w:sz="4" w:space="0" w:color="BFBFBF"/>
              <w:right w:val="single" w:sz="4" w:space="0" w:color="BFBFBF"/>
            </w:tcBorders>
            <w:shd w:val="clear" w:color="auto" w:fill="auto"/>
            <w:vAlign w:val="center"/>
            <w:hideMark/>
          </w:tcPr>
          <w:p w14:paraId="4F11D1B2" w14:textId="77777777" w:rsidR="00F10727" w:rsidRPr="00F10727" w:rsidRDefault="00F10727" w:rsidP="00F10727">
            <w:pPr>
              <w:spacing w:before="40" w:after="40"/>
              <w:jc w:val="both"/>
              <w:rPr>
                <w:rFonts w:ascii="Arial" w:hAnsi="Arial" w:cs="Arial"/>
                <w:bCs/>
                <w:color w:val="000000"/>
                <w:sz w:val="18"/>
                <w:szCs w:val="18"/>
                <w:lang w:eastAsia="es-MX"/>
              </w:rPr>
            </w:pPr>
          </w:p>
        </w:tc>
      </w:tr>
      <w:tr w:rsidR="00F10727" w:rsidRPr="00F10727" w14:paraId="7E7FD4E1" w14:textId="77777777" w:rsidTr="00ED6B9C">
        <w:trPr>
          <w:trHeight w:val="399"/>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hideMark/>
          </w:tcPr>
          <w:p w14:paraId="0370191B"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Dirección de Seguridad y Control Informático</w:t>
            </w:r>
          </w:p>
        </w:tc>
      </w:tr>
      <w:tr w:rsidR="00ED6B9C" w:rsidRPr="00F10727" w14:paraId="3E9EC359"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0916C52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10</w:t>
            </w:r>
          </w:p>
        </w:tc>
        <w:tc>
          <w:tcPr>
            <w:tcW w:w="1774" w:type="dxa"/>
            <w:tcBorders>
              <w:top w:val="nil"/>
              <w:left w:val="nil"/>
              <w:bottom w:val="single" w:sz="4" w:space="0" w:color="BFBFBF"/>
              <w:right w:val="single" w:sz="4" w:space="0" w:color="BFBFBF"/>
            </w:tcBorders>
            <w:shd w:val="clear" w:color="auto" w:fill="auto"/>
            <w:vAlign w:val="center"/>
            <w:hideMark/>
          </w:tcPr>
          <w:p w14:paraId="49966E77"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hAnsi="Arial" w:cs="Arial"/>
                <w:color w:val="000000"/>
                <w:sz w:val="18"/>
                <w:szCs w:val="18"/>
                <w:lang w:val="nb-NO" w:eastAsia="es-MX"/>
              </w:rPr>
              <w:t>Adobe Acrobat Standard For Teams</w:t>
            </w:r>
          </w:p>
        </w:tc>
        <w:tc>
          <w:tcPr>
            <w:tcW w:w="849" w:type="dxa"/>
            <w:tcBorders>
              <w:top w:val="nil"/>
              <w:left w:val="nil"/>
              <w:bottom w:val="single" w:sz="4" w:space="0" w:color="BFBFBF"/>
              <w:right w:val="single" w:sz="4" w:space="0" w:color="BFBFBF"/>
            </w:tcBorders>
            <w:shd w:val="clear" w:color="auto" w:fill="auto"/>
            <w:vAlign w:val="center"/>
            <w:hideMark/>
          </w:tcPr>
          <w:p w14:paraId="2B18AA64"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5</w:t>
            </w:r>
          </w:p>
        </w:tc>
        <w:tc>
          <w:tcPr>
            <w:tcW w:w="2098" w:type="dxa"/>
            <w:tcBorders>
              <w:top w:val="nil"/>
              <w:left w:val="nil"/>
              <w:bottom w:val="single" w:sz="4" w:space="0" w:color="BFBFBF"/>
              <w:right w:val="single" w:sz="4" w:space="0" w:color="BFBFBF"/>
            </w:tcBorders>
            <w:shd w:val="clear" w:color="auto" w:fill="auto"/>
            <w:vAlign w:val="center"/>
            <w:hideMark/>
          </w:tcPr>
          <w:p w14:paraId="6C4D8C07"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w:t>
            </w:r>
          </w:p>
        </w:tc>
        <w:tc>
          <w:tcPr>
            <w:tcW w:w="3222" w:type="dxa"/>
            <w:tcBorders>
              <w:top w:val="nil"/>
              <w:left w:val="nil"/>
              <w:bottom w:val="single" w:sz="4" w:space="0" w:color="BFBFBF"/>
              <w:right w:val="single" w:sz="4" w:space="0" w:color="BFBFBF"/>
            </w:tcBorders>
            <w:shd w:val="clear" w:color="auto" w:fill="auto"/>
            <w:vAlign w:val="center"/>
            <w:hideMark/>
          </w:tcPr>
          <w:p w14:paraId="7601D03E"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3" w:history="1">
              <w:r w:rsidRPr="00F10727">
                <w:rPr>
                  <w:rFonts w:ascii="Arial" w:hAnsi="Arial" w:cs="Arial"/>
                  <w:bCs/>
                  <w:color w:val="0563C1"/>
                  <w:sz w:val="18"/>
                  <w:szCs w:val="18"/>
                  <w:u w:val="single"/>
                  <w:lang w:eastAsia="es-MX"/>
                </w:rPr>
                <w:t>e</w:t>
              </w:r>
              <w:r w:rsidRPr="00F10727">
                <w:rPr>
                  <w:rFonts w:ascii="Arial" w:hAnsi="Arial" w:cs="Arial"/>
                  <w:color w:val="0563C1"/>
                  <w:sz w:val="18"/>
                  <w:szCs w:val="18"/>
                  <w:u w:val="single"/>
                  <w:lang w:eastAsia="es-MX"/>
                </w:rPr>
                <w:t>dson.sanchez</w:t>
              </w:r>
              <w:r w:rsidRPr="00F10727">
                <w:rPr>
                  <w:rFonts w:ascii="Arial" w:hAnsi="Arial" w:cs="Arial"/>
                  <w:bCs/>
                  <w:color w:val="0563C1"/>
                  <w:sz w:val="18"/>
                  <w:szCs w:val="18"/>
                  <w:u w:val="single"/>
                  <w:lang w:eastAsia="es-MX"/>
                </w:rPr>
                <w:t>@ine.mx</w:t>
              </w:r>
            </w:hyperlink>
            <w:r w:rsidRPr="00F10727">
              <w:rPr>
                <w:rFonts w:ascii="Arial" w:hAnsi="Arial" w:cs="Arial"/>
                <w:bCs/>
                <w:sz w:val="18"/>
                <w:szCs w:val="18"/>
                <w:lang w:eastAsia="es-MX"/>
              </w:rPr>
              <w:t xml:space="preserve"> y </w:t>
            </w:r>
            <w:r w:rsidRPr="00F10727">
              <w:rPr>
                <w:rFonts w:ascii="Arial" w:hAnsi="Arial" w:cs="Arial"/>
                <w:bCs/>
                <w:color w:val="0563C1"/>
                <w:sz w:val="18"/>
                <w:szCs w:val="18"/>
                <w:u w:val="single"/>
                <w:lang w:eastAsia="es-MX"/>
              </w:rPr>
              <w:t>lourdes.navarro@ine.mx</w:t>
            </w:r>
          </w:p>
        </w:tc>
      </w:tr>
      <w:tr w:rsidR="00F10727" w:rsidRPr="00F10727" w14:paraId="35016CE6" w14:textId="77777777" w:rsidTr="00ED6B9C">
        <w:trPr>
          <w:trHeight w:val="399"/>
          <w:jc w:val="center"/>
        </w:trPr>
        <w:tc>
          <w:tcPr>
            <w:tcW w:w="8500" w:type="dxa"/>
            <w:gridSpan w:val="5"/>
            <w:tcBorders>
              <w:left w:val="single" w:sz="4" w:space="0" w:color="BFBFBF"/>
              <w:bottom w:val="single" w:sz="4" w:space="0" w:color="BFBFBF"/>
              <w:right w:val="single" w:sz="4" w:space="0" w:color="BFBFBF"/>
            </w:tcBorders>
            <w:shd w:val="clear" w:color="auto" w:fill="7030A0"/>
            <w:vAlign w:val="center"/>
            <w:hideMark/>
          </w:tcPr>
          <w:p w14:paraId="6BB90BAA" w14:textId="77777777" w:rsidR="00F10727" w:rsidRPr="00F10727" w:rsidRDefault="00F10727" w:rsidP="00F10727">
            <w:pPr>
              <w:jc w:val="center"/>
              <w:rPr>
                <w:rFonts w:ascii="Arial" w:hAnsi="Arial" w:cs="Arial"/>
                <w:b/>
                <w:bCs/>
                <w:color w:val="FFFFFF"/>
                <w:sz w:val="18"/>
                <w:szCs w:val="18"/>
                <w:lang w:eastAsia="es-MX"/>
              </w:rPr>
            </w:pPr>
            <w:r w:rsidRPr="00F10727">
              <w:rPr>
                <w:rFonts w:ascii="Arial" w:hAnsi="Arial" w:cs="Arial"/>
                <w:b/>
                <w:bCs/>
                <w:color w:val="FFFFFF"/>
                <w:sz w:val="18"/>
                <w:szCs w:val="18"/>
                <w:lang w:eastAsia="es-MX"/>
              </w:rPr>
              <w:t>Secretaría Particular </w:t>
            </w:r>
          </w:p>
        </w:tc>
      </w:tr>
      <w:tr w:rsidR="00F10727" w:rsidRPr="00ED6B9C" w14:paraId="13CD6538"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12BB7C03"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11</w:t>
            </w:r>
          </w:p>
        </w:tc>
        <w:tc>
          <w:tcPr>
            <w:tcW w:w="1774" w:type="dxa"/>
            <w:tcBorders>
              <w:top w:val="nil"/>
              <w:left w:val="nil"/>
              <w:bottom w:val="single" w:sz="4" w:space="0" w:color="BFBFBF"/>
              <w:right w:val="single" w:sz="4" w:space="0" w:color="BFBFBF"/>
            </w:tcBorders>
            <w:shd w:val="clear" w:color="auto" w:fill="auto"/>
            <w:vAlign w:val="center"/>
            <w:hideMark/>
          </w:tcPr>
          <w:p w14:paraId="3D914B5E" w14:textId="77777777" w:rsidR="00F10727" w:rsidRPr="00F10727" w:rsidRDefault="00F10727" w:rsidP="00F10727">
            <w:pPr>
              <w:jc w:val="center"/>
              <w:rPr>
                <w:rFonts w:ascii="Arial" w:eastAsia="Arial" w:hAnsi="Arial" w:cs="Arial"/>
                <w:color w:val="000000"/>
                <w:sz w:val="18"/>
                <w:szCs w:val="18"/>
                <w:lang w:val="en-US" w:eastAsia="en-US"/>
              </w:rPr>
            </w:pPr>
            <w:r w:rsidRPr="00F10727">
              <w:rPr>
                <w:rFonts w:ascii="Arial" w:eastAsia="Arial" w:hAnsi="Arial" w:cs="Arial"/>
                <w:color w:val="000000"/>
                <w:sz w:val="18"/>
                <w:szCs w:val="18"/>
                <w:lang w:val="en-US" w:eastAsia="en-US"/>
              </w:rPr>
              <w:t xml:space="preserve">Adobe Acrobat Pro </w:t>
            </w:r>
            <w:proofErr w:type="gramStart"/>
            <w:r w:rsidRPr="00F10727">
              <w:rPr>
                <w:rFonts w:ascii="Arial" w:eastAsia="Arial" w:hAnsi="Arial" w:cs="Arial"/>
                <w:color w:val="000000"/>
                <w:sz w:val="18"/>
                <w:szCs w:val="18"/>
                <w:lang w:val="en-US" w:eastAsia="en-US"/>
              </w:rPr>
              <w:t>For</w:t>
            </w:r>
            <w:proofErr w:type="gramEnd"/>
            <w:r w:rsidRPr="00F10727">
              <w:rPr>
                <w:rFonts w:ascii="Arial" w:eastAsia="Arial" w:hAnsi="Arial" w:cs="Arial"/>
                <w:color w:val="000000"/>
                <w:sz w:val="18"/>
                <w:szCs w:val="18"/>
                <w:lang w:val="en-US" w:eastAsia="en-US"/>
              </w:rPr>
              <w:t xml:space="preserve"> Teams </w:t>
            </w:r>
          </w:p>
        </w:tc>
        <w:tc>
          <w:tcPr>
            <w:tcW w:w="849" w:type="dxa"/>
            <w:tcBorders>
              <w:top w:val="nil"/>
              <w:left w:val="nil"/>
              <w:bottom w:val="single" w:sz="4" w:space="0" w:color="BFBFBF"/>
              <w:right w:val="single" w:sz="4" w:space="0" w:color="BFBFBF"/>
            </w:tcBorders>
            <w:shd w:val="clear" w:color="auto" w:fill="auto"/>
            <w:vAlign w:val="center"/>
            <w:hideMark/>
          </w:tcPr>
          <w:p w14:paraId="0A052B8B"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9</w:t>
            </w:r>
          </w:p>
        </w:tc>
        <w:tc>
          <w:tcPr>
            <w:tcW w:w="2098" w:type="dxa"/>
            <w:vMerge w:val="restart"/>
            <w:tcBorders>
              <w:top w:val="nil"/>
              <w:left w:val="nil"/>
              <w:right w:val="single" w:sz="4" w:space="0" w:color="BFBFBF"/>
            </w:tcBorders>
            <w:shd w:val="clear" w:color="auto" w:fill="auto"/>
            <w:vAlign w:val="center"/>
          </w:tcPr>
          <w:p w14:paraId="0364378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w:t>
            </w:r>
          </w:p>
        </w:tc>
        <w:tc>
          <w:tcPr>
            <w:tcW w:w="3222" w:type="dxa"/>
            <w:vMerge w:val="restart"/>
            <w:tcBorders>
              <w:top w:val="nil"/>
              <w:left w:val="nil"/>
              <w:right w:val="single" w:sz="4" w:space="0" w:color="BFBFBF"/>
            </w:tcBorders>
            <w:shd w:val="clear" w:color="auto" w:fill="auto"/>
            <w:vAlign w:val="center"/>
          </w:tcPr>
          <w:p w14:paraId="36B3338C" w14:textId="77777777" w:rsidR="00F10727" w:rsidRPr="00F10727" w:rsidRDefault="00F10727" w:rsidP="00F10727">
            <w:pPr>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r w:rsidRPr="00F10727">
              <w:rPr>
                <w:rFonts w:ascii="Arial" w:hAnsi="Arial" w:cs="Arial"/>
                <w:bCs/>
                <w:color w:val="0563C1"/>
                <w:sz w:val="18"/>
                <w:szCs w:val="18"/>
                <w:u w:val="single"/>
                <w:lang w:eastAsia="es-MX"/>
              </w:rPr>
              <w:t>viviana.espinosa@ine.mx</w:t>
            </w:r>
            <w:r w:rsidRPr="00F10727">
              <w:rPr>
                <w:rFonts w:ascii="Arial" w:hAnsi="Arial" w:cs="Arial"/>
                <w:bCs/>
                <w:sz w:val="18"/>
                <w:szCs w:val="18"/>
                <w:lang w:eastAsia="es-MX"/>
              </w:rPr>
              <w:t xml:space="preserve"> y </w:t>
            </w:r>
            <w:r w:rsidRPr="00F10727">
              <w:rPr>
                <w:rFonts w:ascii="Arial" w:hAnsi="Arial" w:cs="Arial"/>
                <w:bCs/>
                <w:color w:val="0563C1"/>
                <w:sz w:val="18"/>
                <w:szCs w:val="18"/>
                <w:u w:val="single"/>
                <w:lang w:eastAsia="es-MX"/>
              </w:rPr>
              <w:t>elvira.duque@ine.mx</w:t>
            </w:r>
          </w:p>
        </w:tc>
      </w:tr>
      <w:tr w:rsidR="00F10727" w:rsidRPr="00ED6B9C" w14:paraId="4CACC057" w14:textId="77777777" w:rsidTr="00ED6B9C">
        <w:trPr>
          <w:trHeight w:val="794"/>
          <w:jc w:val="center"/>
        </w:trPr>
        <w:tc>
          <w:tcPr>
            <w:tcW w:w="557" w:type="dxa"/>
            <w:tcBorders>
              <w:top w:val="nil"/>
              <w:left w:val="single" w:sz="4" w:space="0" w:color="BFBFBF"/>
              <w:bottom w:val="single" w:sz="4" w:space="0" w:color="BFBFBF"/>
              <w:right w:val="single" w:sz="4" w:space="0" w:color="BFBFBF"/>
            </w:tcBorders>
            <w:shd w:val="clear" w:color="auto" w:fill="auto"/>
            <w:vAlign w:val="center"/>
            <w:hideMark/>
          </w:tcPr>
          <w:p w14:paraId="49B0C346"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12</w:t>
            </w:r>
          </w:p>
        </w:tc>
        <w:tc>
          <w:tcPr>
            <w:tcW w:w="1774" w:type="dxa"/>
            <w:tcBorders>
              <w:top w:val="nil"/>
              <w:left w:val="nil"/>
              <w:bottom w:val="single" w:sz="4" w:space="0" w:color="BFBFBF"/>
              <w:right w:val="single" w:sz="4" w:space="0" w:color="BFBFBF"/>
            </w:tcBorders>
            <w:shd w:val="clear" w:color="auto" w:fill="auto"/>
            <w:vAlign w:val="center"/>
            <w:hideMark/>
          </w:tcPr>
          <w:p w14:paraId="1D403B89" w14:textId="77777777" w:rsidR="00F10727" w:rsidRPr="00F10727" w:rsidRDefault="00F10727" w:rsidP="00F10727">
            <w:pPr>
              <w:jc w:val="center"/>
              <w:rPr>
                <w:rFonts w:ascii="Arial" w:hAnsi="Arial" w:cs="Arial"/>
                <w:color w:val="000000"/>
                <w:sz w:val="18"/>
                <w:szCs w:val="18"/>
                <w:lang w:val="nb-NO" w:eastAsia="es-MX"/>
              </w:rPr>
            </w:pPr>
            <w:r w:rsidRPr="00F10727">
              <w:rPr>
                <w:rFonts w:ascii="Arial" w:eastAsia="Arial" w:hAnsi="Arial" w:cs="Arial"/>
                <w:sz w:val="18"/>
                <w:szCs w:val="18"/>
                <w:lang w:val="en-US" w:eastAsia="en-US"/>
              </w:rPr>
              <w:t>Adobe Illustrator</w:t>
            </w:r>
            <w:r w:rsidRPr="00F10727">
              <w:rPr>
                <w:rFonts w:ascii="Arial" w:eastAsia="Arial" w:hAnsi="Arial" w:cs="Arial"/>
                <w:sz w:val="18"/>
                <w:szCs w:val="18"/>
                <w:lang w:val="es-ES" w:eastAsia="en-US"/>
              </w:rPr>
              <w:t> </w:t>
            </w:r>
          </w:p>
        </w:tc>
        <w:tc>
          <w:tcPr>
            <w:tcW w:w="849" w:type="dxa"/>
            <w:tcBorders>
              <w:top w:val="nil"/>
              <w:left w:val="nil"/>
              <w:bottom w:val="single" w:sz="4" w:space="0" w:color="BFBFBF"/>
              <w:right w:val="single" w:sz="4" w:space="0" w:color="BFBFBF"/>
            </w:tcBorders>
            <w:shd w:val="clear" w:color="auto" w:fill="auto"/>
            <w:vAlign w:val="center"/>
            <w:hideMark/>
          </w:tcPr>
          <w:p w14:paraId="4438A7D9" w14:textId="77777777" w:rsidR="00F10727" w:rsidRPr="00F10727" w:rsidRDefault="00F10727" w:rsidP="00F10727">
            <w:pPr>
              <w:jc w:val="center"/>
              <w:rPr>
                <w:rFonts w:ascii="Arial" w:hAnsi="Arial" w:cs="Arial"/>
                <w:color w:val="000000"/>
                <w:sz w:val="18"/>
                <w:szCs w:val="18"/>
                <w:lang w:eastAsia="es-MX"/>
              </w:rPr>
            </w:pPr>
            <w:r w:rsidRPr="00F10727">
              <w:rPr>
                <w:rFonts w:ascii="Arial" w:hAnsi="Arial" w:cs="Arial"/>
                <w:color w:val="000000"/>
                <w:sz w:val="18"/>
                <w:szCs w:val="18"/>
                <w:lang w:eastAsia="es-MX"/>
              </w:rPr>
              <w:t>1</w:t>
            </w:r>
          </w:p>
        </w:tc>
        <w:tc>
          <w:tcPr>
            <w:tcW w:w="2098" w:type="dxa"/>
            <w:vMerge/>
            <w:tcBorders>
              <w:left w:val="nil"/>
              <w:bottom w:val="single" w:sz="4" w:space="0" w:color="BFBFBF"/>
              <w:right w:val="single" w:sz="4" w:space="0" w:color="BFBFBF"/>
            </w:tcBorders>
            <w:shd w:val="clear" w:color="auto" w:fill="auto"/>
            <w:vAlign w:val="center"/>
          </w:tcPr>
          <w:p w14:paraId="4C8C08B2" w14:textId="77777777" w:rsidR="00F10727" w:rsidRPr="00F10727" w:rsidRDefault="00F10727" w:rsidP="00F10727">
            <w:pPr>
              <w:jc w:val="center"/>
              <w:rPr>
                <w:rFonts w:ascii="Arial" w:hAnsi="Arial" w:cs="Arial"/>
                <w:color w:val="000000"/>
                <w:sz w:val="18"/>
                <w:szCs w:val="18"/>
                <w:lang w:eastAsia="es-MX"/>
              </w:rPr>
            </w:pPr>
          </w:p>
        </w:tc>
        <w:tc>
          <w:tcPr>
            <w:tcW w:w="3222" w:type="dxa"/>
            <w:vMerge/>
            <w:tcBorders>
              <w:left w:val="nil"/>
              <w:bottom w:val="single" w:sz="4" w:space="0" w:color="BFBFBF"/>
              <w:right w:val="single" w:sz="4" w:space="0" w:color="BFBFBF"/>
            </w:tcBorders>
            <w:shd w:val="clear" w:color="auto" w:fill="auto"/>
            <w:vAlign w:val="center"/>
          </w:tcPr>
          <w:p w14:paraId="33367ED7" w14:textId="77777777" w:rsidR="00F10727" w:rsidRPr="00F10727" w:rsidRDefault="00F10727" w:rsidP="00F10727">
            <w:pPr>
              <w:spacing w:before="40" w:after="40"/>
              <w:jc w:val="both"/>
              <w:rPr>
                <w:rFonts w:ascii="Arial" w:hAnsi="Arial" w:cs="Arial"/>
                <w:bCs/>
                <w:color w:val="000000"/>
                <w:sz w:val="18"/>
                <w:szCs w:val="18"/>
                <w:lang w:eastAsia="es-MX"/>
              </w:rPr>
            </w:pPr>
          </w:p>
        </w:tc>
      </w:tr>
      <w:tr w:rsidR="00F10727" w:rsidRPr="00F10727" w14:paraId="4BE17853" w14:textId="77777777" w:rsidTr="00ED6B9C">
        <w:trPr>
          <w:trHeight w:val="253"/>
          <w:jc w:val="center"/>
        </w:trPr>
        <w:tc>
          <w:tcPr>
            <w:tcW w:w="8500" w:type="dxa"/>
            <w:gridSpan w:val="5"/>
            <w:tcBorders>
              <w:top w:val="single" w:sz="4" w:space="0" w:color="BFBFBF"/>
              <w:left w:val="single" w:sz="4" w:space="0" w:color="BFBFBF"/>
              <w:bottom w:val="single" w:sz="4" w:space="0" w:color="BFBFBF"/>
              <w:right w:val="single" w:sz="4" w:space="0" w:color="BFBFBF"/>
            </w:tcBorders>
            <w:shd w:val="clear" w:color="auto" w:fill="7030A0"/>
            <w:vAlign w:val="center"/>
          </w:tcPr>
          <w:p w14:paraId="1A5BB954" w14:textId="77777777" w:rsidR="00F10727" w:rsidRPr="00F10727" w:rsidRDefault="00F10727" w:rsidP="00F10727">
            <w:pPr>
              <w:widowControl w:val="0"/>
              <w:spacing w:before="40" w:after="40"/>
              <w:jc w:val="center"/>
              <w:rPr>
                <w:rFonts w:ascii="Arial" w:hAnsi="Arial" w:cs="Arial"/>
                <w:b/>
                <w:color w:val="FFFFFF"/>
                <w:sz w:val="18"/>
                <w:szCs w:val="18"/>
                <w:lang w:eastAsia="es-MX"/>
              </w:rPr>
            </w:pPr>
            <w:r w:rsidRPr="00F10727">
              <w:rPr>
                <w:rFonts w:ascii="Arial" w:hAnsi="Arial" w:cs="Arial"/>
                <w:b/>
                <w:color w:val="FFFFFF"/>
                <w:sz w:val="18"/>
                <w:szCs w:val="18"/>
                <w:lang w:eastAsia="es-MX"/>
              </w:rPr>
              <w:t>Coordinación Administrativa</w:t>
            </w:r>
          </w:p>
        </w:tc>
      </w:tr>
      <w:tr w:rsidR="00ED6B9C" w:rsidRPr="00F10727" w14:paraId="63C6014D" w14:textId="77777777" w:rsidTr="00ED6B9C">
        <w:trPr>
          <w:trHeight w:val="794"/>
          <w:jc w:val="center"/>
        </w:trPr>
        <w:tc>
          <w:tcPr>
            <w:tcW w:w="557" w:type="dxa"/>
            <w:tcBorders>
              <w:top w:val="single" w:sz="4" w:space="0" w:color="BFBFBF"/>
              <w:left w:val="single" w:sz="4" w:space="0" w:color="BFBFBF"/>
              <w:bottom w:val="single" w:sz="4" w:space="0" w:color="BFBFBF"/>
              <w:right w:val="single" w:sz="4" w:space="0" w:color="BFBFBF"/>
            </w:tcBorders>
            <w:shd w:val="clear" w:color="auto" w:fill="auto"/>
            <w:vAlign w:val="center"/>
          </w:tcPr>
          <w:p w14:paraId="23D1D375"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hAnsi="Arial" w:cs="Arial"/>
                <w:color w:val="000000"/>
                <w:sz w:val="18"/>
                <w:szCs w:val="18"/>
                <w:lang w:eastAsia="es-MX"/>
              </w:rPr>
              <w:lastRenderedPageBreak/>
              <w:t>13</w:t>
            </w:r>
          </w:p>
        </w:tc>
        <w:tc>
          <w:tcPr>
            <w:tcW w:w="1774" w:type="dxa"/>
            <w:tcBorders>
              <w:top w:val="single" w:sz="4" w:space="0" w:color="BFBFBF"/>
              <w:left w:val="single" w:sz="4" w:space="0" w:color="BFBFBF"/>
              <w:bottom w:val="single" w:sz="4" w:space="0" w:color="BFBFBF"/>
              <w:right w:val="single" w:sz="4" w:space="0" w:color="BFBFBF"/>
            </w:tcBorders>
            <w:shd w:val="clear" w:color="auto" w:fill="auto"/>
            <w:vAlign w:val="center"/>
          </w:tcPr>
          <w:p w14:paraId="43A9F809" w14:textId="77777777" w:rsidR="00F10727" w:rsidRPr="00F10727" w:rsidRDefault="00F10727" w:rsidP="00F10727">
            <w:pPr>
              <w:widowControl w:val="0"/>
              <w:jc w:val="center"/>
              <w:rPr>
                <w:rFonts w:ascii="Arial" w:hAnsi="Arial" w:cs="Arial"/>
                <w:color w:val="000000"/>
                <w:sz w:val="18"/>
                <w:szCs w:val="18"/>
                <w:lang w:val="nb-NO" w:eastAsia="es-MX"/>
              </w:rPr>
            </w:pPr>
            <w:r w:rsidRPr="00F10727">
              <w:rPr>
                <w:rFonts w:ascii="Arial" w:eastAsia="Arial" w:hAnsi="Arial" w:cs="Arial"/>
                <w:sz w:val="18"/>
                <w:szCs w:val="18"/>
                <w:lang w:val="en-AU" w:eastAsia="en-US"/>
              </w:rPr>
              <w:t xml:space="preserve">Adobe Acrobat Pro </w:t>
            </w:r>
            <w:proofErr w:type="gramStart"/>
            <w:r w:rsidRPr="00F10727">
              <w:rPr>
                <w:rFonts w:ascii="Arial" w:eastAsia="Arial" w:hAnsi="Arial" w:cs="Arial"/>
                <w:sz w:val="18"/>
                <w:szCs w:val="18"/>
                <w:lang w:val="en-AU" w:eastAsia="en-US"/>
              </w:rPr>
              <w:t>For</w:t>
            </w:r>
            <w:proofErr w:type="gramEnd"/>
            <w:r w:rsidRPr="00F10727">
              <w:rPr>
                <w:rFonts w:ascii="Arial" w:eastAsia="Arial" w:hAnsi="Arial" w:cs="Arial"/>
                <w:sz w:val="18"/>
                <w:szCs w:val="18"/>
                <w:lang w:val="en-AU" w:eastAsia="en-US"/>
              </w:rPr>
              <w:t xml:space="preserve"> Teams </w:t>
            </w:r>
          </w:p>
        </w:tc>
        <w:tc>
          <w:tcPr>
            <w:tcW w:w="849" w:type="dxa"/>
            <w:tcBorders>
              <w:top w:val="single" w:sz="4" w:space="0" w:color="BFBFBF"/>
              <w:left w:val="single" w:sz="4" w:space="0" w:color="BFBFBF"/>
              <w:bottom w:val="single" w:sz="4" w:space="0" w:color="BFBFBF"/>
              <w:right w:val="single" w:sz="4" w:space="0" w:color="BFBFBF"/>
            </w:tcBorders>
            <w:shd w:val="clear" w:color="auto" w:fill="auto"/>
            <w:vAlign w:val="center"/>
          </w:tcPr>
          <w:p w14:paraId="6A9D4483"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eastAsia="Arial" w:hAnsi="Arial" w:cs="Arial"/>
                <w:sz w:val="18"/>
                <w:szCs w:val="18"/>
                <w:lang w:val="en-US" w:eastAsia="en-US"/>
              </w:rPr>
              <w:t>1</w:t>
            </w:r>
          </w:p>
        </w:tc>
        <w:tc>
          <w:tcPr>
            <w:tcW w:w="2098"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tcPr>
          <w:p w14:paraId="2E5A4E3A"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hAnsi="Arial" w:cs="Arial"/>
                <w:color w:val="000000"/>
                <w:sz w:val="18"/>
                <w:szCs w:val="18"/>
                <w:lang w:eastAsia="es-MX"/>
              </w:rPr>
              <w:t>VIP:</w:t>
            </w:r>
            <w:r w:rsidRPr="00F10727">
              <w:rPr>
                <w:rFonts w:ascii="Arial" w:hAnsi="Arial" w:cs="Arial"/>
                <w:color w:val="000000"/>
                <w:sz w:val="18"/>
                <w:szCs w:val="18"/>
                <w:lang w:eastAsia="es-MX"/>
              </w:rPr>
              <w:br/>
              <w:t>E729B86E313749ECA64A</w:t>
            </w:r>
          </w:p>
        </w:tc>
        <w:tc>
          <w:tcPr>
            <w:tcW w:w="3222" w:type="dxa"/>
            <w:vMerge w:val="restart"/>
            <w:tcBorders>
              <w:top w:val="single" w:sz="4" w:space="0" w:color="BFBFBF"/>
              <w:left w:val="single" w:sz="4" w:space="0" w:color="BFBFBF"/>
              <w:bottom w:val="single" w:sz="4" w:space="0" w:color="BFBFBF"/>
              <w:right w:val="single" w:sz="4" w:space="0" w:color="BFBFBF"/>
            </w:tcBorders>
            <w:shd w:val="clear" w:color="auto" w:fill="auto"/>
            <w:vAlign w:val="center"/>
          </w:tcPr>
          <w:p w14:paraId="5977CB7B" w14:textId="77777777" w:rsidR="00F10727" w:rsidRPr="00F10727" w:rsidRDefault="00F10727" w:rsidP="00F10727">
            <w:pPr>
              <w:widowControl w:val="0"/>
              <w:spacing w:before="40" w:after="40"/>
              <w:jc w:val="both"/>
              <w:rPr>
                <w:rFonts w:ascii="Arial" w:hAnsi="Arial" w:cs="Arial"/>
                <w:bCs/>
                <w:color w:val="000000"/>
                <w:sz w:val="18"/>
                <w:szCs w:val="18"/>
                <w:lang w:eastAsia="es-MX"/>
              </w:rPr>
            </w:pPr>
            <w:r w:rsidRPr="00F10727">
              <w:rPr>
                <w:rFonts w:ascii="Arial" w:hAnsi="Arial" w:cs="Arial"/>
                <w:color w:val="000000"/>
                <w:sz w:val="18"/>
                <w:szCs w:val="18"/>
                <w:lang w:eastAsia="es-MX"/>
              </w:rPr>
              <w:t xml:space="preserve">Documentos digitales en formato PDF, conforme lo descrito en el numeral 4.1, del presente Anexo Técnico, a más tardar el Primer día hábil de enero del 2025, </w:t>
            </w:r>
            <w:r w:rsidRPr="00F10727">
              <w:rPr>
                <w:rFonts w:ascii="Arial" w:hAnsi="Arial" w:cs="Arial"/>
                <w:bCs/>
                <w:color w:val="000000"/>
                <w:sz w:val="18"/>
                <w:szCs w:val="18"/>
                <w:lang w:eastAsia="es-MX"/>
              </w:rPr>
              <w:t xml:space="preserve">a las cuentas de </w:t>
            </w:r>
            <w:hyperlink r:id="rId44" w:history="1">
              <w:r w:rsidRPr="00F10727">
                <w:rPr>
                  <w:rFonts w:ascii="Arial" w:hAnsi="Arial" w:cs="Arial"/>
                  <w:bCs/>
                  <w:color w:val="0563C1"/>
                  <w:sz w:val="18"/>
                  <w:szCs w:val="18"/>
                  <w:u w:val="single"/>
                  <w:lang w:eastAsia="es-MX"/>
                </w:rPr>
                <w:t>aleida.pineda@ine.mx</w:t>
              </w:r>
            </w:hyperlink>
            <w:r w:rsidRPr="00F10727">
              <w:rPr>
                <w:rFonts w:ascii="Arial" w:hAnsi="Arial" w:cs="Arial"/>
                <w:bCs/>
                <w:color w:val="0563C1"/>
                <w:sz w:val="18"/>
                <w:szCs w:val="18"/>
                <w:lang w:eastAsia="es-MX"/>
              </w:rPr>
              <w:t xml:space="preserve"> </w:t>
            </w:r>
            <w:r w:rsidRPr="00F10727">
              <w:rPr>
                <w:rFonts w:ascii="Arial" w:hAnsi="Arial" w:cs="Arial"/>
                <w:bCs/>
                <w:sz w:val="18"/>
                <w:szCs w:val="18"/>
                <w:lang w:eastAsia="es-MX"/>
              </w:rPr>
              <w:t xml:space="preserve">y </w:t>
            </w:r>
            <w:hyperlink r:id="rId45" w:history="1">
              <w:r w:rsidRPr="00F10727">
                <w:rPr>
                  <w:rFonts w:ascii="Arial" w:eastAsia="Arial" w:hAnsi="Arial" w:cs="Arial"/>
                  <w:color w:val="0563C1"/>
                  <w:sz w:val="18"/>
                  <w:szCs w:val="18"/>
                  <w:u w:val="single"/>
                  <w:lang w:val="es-ES" w:eastAsia="en-US"/>
                </w:rPr>
                <w:t>marco.padilla@ine.mx</w:t>
              </w:r>
            </w:hyperlink>
          </w:p>
        </w:tc>
      </w:tr>
      <w:tr w:rsidR="00ED6B9C" w:rsidRPr="00F10727" w14:paraId="192A5784" w14:textId="77777777" w:rsidTr="00ED6B9C">
        <w:trPr>
          <w:trHeight w:val="794"/>
          <w:jc w:val="center"/>
        </w:trPr>
        <w:tc>
          <w:tcPr>
            <w:tcW w:w="557" w:type="dxa"/>
            <w:tcBorders>
              <w:top w:val="single" w:sz="4" w:space="0" w:color="BFBFBF"/>
              <w:left w:val="single" w:sz="4" w:space="0" w:color="BFBFBF"/>
              <w:bottom w:val="single" w:sz="4" w:space="0" w:color="BFBFBF"/>
              <w:right w:val="single" w:sz="4" w:space="0" w:color="BFBFBF"/>
            </w:tcBorders>
            <w:shd w:val="clear" w:color="auto" w:fill="auto"/>
            <w:vAlign w:val="center"/>
          </w:tcPr>
          <w:p w14:paraId="3E2CDC16"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hAnsi="Arial" w:cs="Arial"/>
                <w:color w:val="000000"/>
                <w:sz w:val="18"/>
                <w:szCs w:val="18"/>
                <w:lang w:eastAsia="es-MX"/>
              </w:rPr>
              <w:t>14</w:t>
            </w:r>
          </w:p>
        </w:tc>
        <w:tc>
          <w:tcPr>
            <w:tcW w:w="1774" w:type="dxa"/>
            <w:tcBorders>
              <w:top w:val="single" w:sz="4" w:space="0" w:color="BFBFBF"/>
              <w:left w:val="single" w:sz="4" w:space="0" w:color="BFBFBF"/>
              <w:bottom w:val="single" w:sz="4" w:space="0" w:color="BFBFBF"/>
              <w:right w:val="single" w:sz="4" w:space="0" w:color="BFBFBF"/>
            </w:tcBorders>
            <w:shd w:val="clear" w:color="auto" w:fill="auto"/>
            <w:vAlign w:val="center"/>
          </w:tcPr>
          <w:p w14:paraId="5A040E29" w14:textId="77777777" w:rsidR="00F10727" w:rsidRPr="00F10727" w:rsidRDefault="00F10727" w:rsidP="00F10727">
            <w:pPr>
              <w:widowControl w:val="0"/>
              <w:jc w:val="center"/>
              <w:rPr>
                <w:rFonts w:ascii="Arial" w:hAnsi="Arial" w:cs="Arial"/>
                <w:color w:val="000000"/>
                <w:sz w:val="18"/>
                <w:szCs w:val="18"/>
                <w:lang w:val="nb-NO" w:eastAsia="es-MX"/>
              </w:rPr>
            </w:pPr>
            <w:r w:rsidRPr="00F10727">
              <w:rPr>
                <w:rFonts w:ascii="Arial" w:eastAsia="Arial" w:hAnsi="Arial" w:cs="Arial"/>
                <w:sz w:val="18"/>
                <w:szCs w:val="18"/>
                <w:lang w:val="en-US" w:eastAsia="en-US"/>
              </w:rPr>
              <w:t>Adobe Acrobat Standard</w:t>
            </w:r>
            <w:r w:rsidRPr="00F10727">
              <w:rPr>
                <w:rFonts w:ascii="Arial" w:eastAsia="Arial" w:hAnsi="Arial" w:cs="Arial"/>
                <w:sz w:val="18"/>
                <w:szCs w:val="18"/>
                <w:lang w:val="es-ES" w:eastAsia="en-US"/>
              </w:rPr>
              <w:t> </w:t>
            </w:r>
          </w:p>
        </w:tc>
        <w:tc>
          <w:tcPr>
            <w:tcW w:w="849" w:type="dxa"/>
            <w:tcBorders>
              <w:top w:val="single" w:sz="4" w:space="0" w:color="BFBFBF"/>
              <w:left w:val="single" w:sz="4" w:space="0" w:color="BFBFBF"/>
              <w:bottom w:val="single" w:sz="4" w:space="0" w:color="BFBFBF"/>
              <w:right w:val="single" w:sz="4" w:space="0" w:color="BFBFBF"/>
            </w:tcBorders>
            <w:shd w:val="clear" w:color="auto" w:fill="auto"/>
            <w:vAlign w:val="center"/>
          </w:tcPr>
          <w:p w14:paraId="68A01063" w14:textId="77777777" w:rsidR="00F10727" w:rsidRPr="00F10727" w:rsidRDefault="00F10727" w:rsidP="00F10727">
            <w:pPr>
              <w:widowControl w:val="0"/>
              <w:jc w:val="center"/>
              <w:rPr>
                <w:rFonts w:ascii="Arial" w:hAnsi="Arial" w:cs="Arial"/>
                <w:color w:val="000000"/>
                <w:sz w:val="18"/>
                <w:szCs w:val="18"/>
                <w:lang w:eastAsia="es-MX"/>
              </w:rPr>
            </w:pPr>
            <w:r w:rsidRPr="00F10727">
              <w:rPr>
                <w:rFonts w:ascii="Arial" w:eastAsia="Arial" w:hAnsi="Arial" w:cs="Arial"/>
                <w:sz w:val="18"/>
                <w:szCs w:val="18"/>
                <w:lang w:val="en-US" w:eastAsia="en-US"/>
              </w:rPr>
              <w:t>2</w:t>
            </w:r>
          </w:p>
        </w:tc>
        <w:tc>
          <w:tcPr>
            <w:tcW w:w="2098" w:type="dxa"/>
            <w:vMerge/>
            <w:tcBorders>
              <w:top w:val="single" w:sz="4" w:space="0" w:color="BFBFBF"/>
              <w:left w:val="single" w:sz="4" w:space="0" w:color="BFBFBF"/>
              <w:bottom w:val="single" w:sz="4" w:space="0" w:color="BFBFBF"/>
              <w:right w:val="single" w:sz="4" w:space="0" w:color="BFBFBF"/>
            </w:tcBorders>
            <w:shd w:val="clear" w:color="auto" w:fill="auto"/>
            <w:vAlign w:val="center"/>
          </w:tcPr>
          <w:p w14:paraId="5FA18978" w14:textId="77777777" w:rsidR="00F10727" w:rsidRPr="00F10727" w:rsidRDefault="00F10727" w:rsidP="00F10727">
            <w:pPr>
              <w:widowControl w:val="0"/>
              <w:jc w:val="center"/>
              <w:rPr>
                <w:rFonts w:ascii="Arial" w:hAnsi="Arial" w:cs="Arial"/>
                <w:color w:val="000000"/>
                <w:sz w:val="18"/>
                <w:szCs w:val="18"/>
                <w:lang w:eastAsia="es-MX"/>
              </w:rPr>
            </w:pPr>
          </w:p>
        </w:tc>
        <w:tc>
          <w:tcPr>
            <w:tcW w:w="3222" w:type="dxa"/>
            <w:vMerge/>
            <w:tcBorders>
              <w:top w:val="single" w:sz="4" w:space="0" w:color="BFBFBF"/>
              <w:left w:val="single" w:sz="4" w:space="0" w:color="BFBFBF"/>
              <w:bottom w:val="single" w:sz="4" w:space="0" w:color="BFBFBF"/>
              <w:right w:val="single" w:sz="4" w:space="0" w:color="BFBFBF"/>
            </w:tcBorders>
            <w:shd w:val="clear" w:color="auto" w:fill="auto"/>
            <w:vAlign w:val="center"/>
          </w:tcPr>
          <w:p w14:paraId="5323A2D3" w14:textId="77777777" w:rsidR="00F10727" w:rsidRPr="00F10727" w:rsidRDefault="00F10727" w:rsidP="00F10727">
            <w:pPr>
              <w:widowControl w:val="0"/>
              <w:spacing w:before="40" w:after="40"/>
              <w:jc w:val="both"/>
              <w:rPr>
                <w:rFonts w:ascii="Arial" w:hAnsi="Arial" w:cs="Arial"/>
                <w:bCs/>
                <w:color w:val="000000"/>
                <w:sz w:val="18"/>
                <w:szCs w:val="18"/>
                <w:lang w:eastAsia="es-MX"/>
              </w:rPr>
            </w:pPr>
          </w:p>
        </w:tc>
      </w:tr>
      <w:bookmarkEnd w:id="1357"/>
    </w:tbl>
    <w:p w14:paraId="317F2BDE" w14:textId="77777777" w:rsidR="00522B2A" w:rsidRDefault="00522B2A" w:rsidP="00522B2A">
      <w:pPr>
        <w:rPr>
          <w:lang w:val="es-ES"/>
        </w:rPr>
      </w:pPr>
    </w:p>
    <w:p w14:paraId="23F583BC" w14:textId="77777777" w:rsidR="00522B2A" w:rsidRDefault="00522B2A" w:rsidP="00522B2A">
      <w:pPr>
        <w:rPr>
          <w:lang w:val="es-ES"/>
        </w:rPr>
      </w:pPr>
    </w:p>
    <w:p w14:paraId="49D3DF56" w14:textId="77777777" w:rsidR="00522B2A" w:rsidRDefault="00522B2A" w:rsidP="00522B2A">
      <w:pPr>
        <w:rPr>
          <w:lang w:val="es-ES"/>
        </w:rPr>
      </w:pPr>
    </w:p>
    <w:p w14:paraId="090D3BF6" w14:textId="77777777" w:rsidR="00522B2A" w:rsidRDefault="00522B2A" w:rsidP="00522B2A">
      <w:pPr>
        <w:rPr>
          <w:lang w:val="es-ES"/>
        </w:rPr>
      </w:pPr>
    </w:p>
    <w:p w14:paraId="3BAC1CB6" w14:textId="77777777" w:rsidR="00522B2A" w:rsidRDefault="00522B2A" w:rsidP="00522B2A">
      <w:pPr>
        <w:rPr>
          <w:lang w:val="es-ES"/>
        </w:rPr>
      </w:pPr>
    </w:p>
    <w:p w14:paraId="3BD0CBD1" w14:textId="77777777" w:rsidR="00522B2A" w:rsidRDefault="00522B2A" w:rsidP="00522B2A">
      <w:pPr>
        <w:rPr>
          <w:lang w:val="es-ES"/>
        </w:rPr>
      </w:pPr>
    </w:p>
    <w:p w14:paraId="3D6580EC" w14:textId="77777777" w:rsidR="00522B2A" w:rsidRDefault="00522B2A" w:rsidP="00522B2A">
      <w:pPr>
        <w:rPr>
          <w:lang w:val="es-ES"/>
        </w:rPr>
      </w:pPr>
    </w:p>
    <w:p w14:paraId="649F51EA" w14:textId="77777777" w:rsidR="00A44A1C" w:rsidRDefault="00A44A1C" w:rsidP="00522B2A">
      <w:pPr>
        <w:rPr>
          <w:lang w:val="es-ES"/>
        </w:rPr>
      </w:pPr>
    </w:p>
    <w:p w14:paraId="2B624165" w14:textId="77777777" w:rsidR="00A44A1C" w:rsidRDefault="00A44A1C" w:rsidP="00522B2A">
      <w:pPr>
        <w:rPr>
          <w:lang w:val="es-ES"/>
        </w:rPr>
      </w:pPr>
    </w:p>
    <w:p w14:paraId="34FE0645" w14:textId="77777777" w:rsidR="00A44A1C" w:rsidRDefault="00A44A1C" w:rsidP="00522B2A">
      <w:pPr>
        <w:rPr>
          <w:lang w:val="es-ES"/>
        </w:rPr>
      </w:pPr>
    </w:p>
    <w:p w14:paraId="00A5DE19" w14:textId="77777777" w:rsidR="00A44A1C" w:rsidRDefault="00A44A1C" w:rsidP="00522B2A">
      <w:pPr>
        <w:rPr>
          <w:lang w:val="es-ES"/>
        </w:rPr>
      </w:pPr>
    </w:p>
    <w:p w14:paraId="7C28A099" w14:textId="77777777" w:rsidR="00A44A1C" w:rsidRDefault="00A44A1C" w:rsidP="00522B2A">
      <w:pPr>
        <w:rPr>
          <w:lang w:val="es-ES"/>
        </w:rPr>
      </w:pPr>
    </w:p>
    <w:p w14:paraId="2762DEA5" w14:textId="77777777" w:rsidR="00A44A1C" w:rsidRDefault="00A44A1C" w:rsidP="00522B2A">
      <w:pPr>
        <w:rPr>
          <w:lang w:val="es-ES"/>
        </w:rPr>
      </w:pPr>
    </w:p>
    <w:p w14:paraId="17C4E3DB" w14:textId="77777777" w:rsidR="00A44A1C" w:rsidRDefault="00A44A1C" w:rsidP="00522B2A">
      <w:pPr>
        <w:rPr>
          <w:lang w:val="es-ES"/>
        </w:rPr>
      </w:pPr>
    </w:p>
    <w:p w14:paraId="22CFA569" w14:textId="77777777" w:rsidR="00A44A1C" w:rsidRDefault="00A44A1C" w:rsidP="00522B2A">
      <w:pPr>
        <w:rPr>
          <w:lang w:val="es-ES"/>
        </w:rPr>
      </w:pPr>
    </w:p>
    <w:p w14:paraId="6EAC0D4E" w14:textId="77777777" w:rsidR="00A44A1C" w:rsidRDefault="00A44A1C" w:rsidP="00522B2A">
      <w:pPr>
        <w:rPr>
          <w:lang w:val="es-ES"/>
        </w:rPr>
      </w:pPr>
    </w:p>
    <w:p w14:paraId="37454EC8" w14:textId="77777777" w:rsidR="00A44A1C" w:rsidRDefault="00A44A1C" w:rsidP="00522B2A">
      <w:pPr>
        <w:rPr>
          <w:lang w:val="es-ES"/>
        </w:rPr>
      </w:pPr>
    </w:p>
    <w:p w14:paraId="16B5037E" w14:textId="77777777" w:rsidR="00A44A1C" w:rsidRDefault="00A44A1C" w:rsidP="00522B2A">
      <w:pPr>
        <w:rPr>
          <w:lang w:val="es-ES"/>
        </w:rPr>
      </w:pPr>
    </w:p>
    <w:p w14:paraId="5C3D0B50" w14:textId="77777777" w:rsidR="00A44A1C" w:rsidRDefault="00A44A1C" w:rsidP="00522B2A">
      <w:pPr>
        <w:rPr>
          <w:lang w:val="es-ES"/>
        </w:rPr>
      </w:pPr>
    </w:p>
    <w:p w14:paraId="5927A0FF" w14:textId="77777777" w:rsidR="00A44A1C" w:rsidRDefault="00A44A1C" w:rsidP="00522B2A">
      <w:pPr>
        <w:rPr>
          <w:lang w:val="es-ES"/>
        </w:rPr>
      </w:pPr>
    </w:p>
    <w:p w14:paraId="34E92BBB" w14:textId="77777777" w:rsidR="00A44A1C" w:rsidRDefault="00A44A1C" w:rsidP="00522B2A">
      <w:pPr>
        <w:rPr>
          <w:lang w:val="es-ES"/>
        </w:rPr>
      </w:pPr>
    </w:p>
    <w:p w14:paraId="4E14CD6E" w14:textId="77777777" w:rsidR="00A44A1C" w:rsidRDefault="00A44A1C" w:rsidP="00522B2A">
      <w:pPr>
        <w:rPr>
          <w:lang w:val="es-ES"/>
        </w:rPr>
      </w:pPr>
    </w:p>
    <w:p w14:paraId="6D0555CC" w14:textId="77777777" w:rsidR="00A44A1C" w:rsidRDefault="00A44A1C" w:rsidP="00522B2A">
      <w:pPr>
        <w:rPr>
          <w:lang w:val="es-ES"/>
        </w:rPr>
      </w:pPr>
    </w:p>
    <w:p w14:paraId="620E7DE6" w14:textId="77777777" w:rsidR="00A44A1C" w:rsidRDefault="00A44A1C" w:rsidP="00522B2A">
      <w:pPr>
        <w:rPr>
          <w:lang w:val="es-ES"/>
        </w:rPr>
      </w:pPr>
    </w:p>
    <w:p w14:paraId="76B052A8" w14:textId="77777777" w:rsidR="00A44A1C" w:rsidRDefault="00A44A1C" w:rsidP="00522B2A">
      <w:pPr>
        <w:rPr>
          <w:lang w:val="es-ES"/>
        </w:rPr>
      </w:pPr>
    </w:p>
    <w:p w14:paraId="2CFB91CA" w14:textId="77777777" w:rsidR="00A44A1C" w:rsidRDefault="00A44A1C" w:rsidP="00522B2A">
      <w:pPr>
        <w:rPr>
          <w:lang w:val="es-ES"/>
        </w:rPr>
      </w:pPr>
    </w:p>
    <w:p w14:paraId="163CCE50" w14:textId="77777777" w:rsidR="00A44A1C" w:rsidRDefault="00A44A1C" w:rsidP="00522B2A">
      <w:pPr>
        <w:rPr>
          <w:lang w:val="es-ES"/>
        </w:rPr>
      </w:pPr>
    </w:p>
    <w:p w14:paraId="27CE1C29" w14:textId="77777777" w:rsidR="00A44A1C" w:rsidRDefault="00A44A1C" w:rsidP="00522B2A">
      <w:pPr>
        <w:rPr>
          <w:lang w:val="es-ES"/>
        </w:rPr>
      </w:pPr>
    </w:p>
    <w:p w14:paraId="11C1E5CB" w14:textId="77777777" w:rsidR="00A44A1C" w:rsidRDefault="00A44A1C" w:rsidP="00522B2A">
      <w:pPr>
        <w:rPr>
          <w:lang w:val="es-ES"/>
        </w:rPr>
      </w:pPr>
    </w:p>
    <w:p w14:paraId="51A1D826" w14:textId="77777777" w:rsidR="00A44A1C" w:rsidRDefault="00A44A1C" w:rsidP="00522B2A">
      <w:pPr>
        <w:rPr>
          <w:lang w:val="es-ES"/>
        </w:rPr>
      </w:pPr>
    </w:p>
    <w:p w14:paraId="6CB2D242" w14:textId="77777777" w:rsidR="00A44A1C" w:rsidRDefault="00A44A1C" w:rsidP="00522B2A">
      <w:pPr>
        <w:rPr>
          <w:lang w:val="es-ES"/>
        </w:rPr>
      </w:pPr>
    </w:p>
    <w:p w14:paraId="63994D49" w14:textId="77777777" w:rsidR="00A44A1C" w:rsidRDefault="00A44A1C" w:rsidP="00522B2A">
      <w:pPr>
        <w:rPr>
          <w:lang w:val="es-ES"/>
        </w:rPr>
      </w:pPr>
    </w:p>
    <w:p w14:paraId="5332E114" w14:textId="77777777" w:rsidR="00A44A1C" w:rsidRDefault="00A44A1C" w:rsidP="00522B2A">
      <w:pPr>
        <w:rPr>
          <w:lang w:val="es-ES"/>
        </w:rPr>
      </w:pPr>
    </w:p>
    <w:p w14:paraId="0DADA940" w14:textId="77777777" w:rsidR="00A44A1C" w:rsidRDefault="00A44A1C" w:rsidP="00522B2A">
      <w:pPr>
        <w:rPr>
          <w:lang w:val="es-ES"/>
        </w:rPr>
      </w:pPr>
    </w:p>
    <w:p w14:paraId="4A736EB8" w14:textId="77777777" w:rsidR="00A44A1C" w:rsidRDefault="00A44A1C" w:rsidP="00522B2A">
      <w:pPr>
        <w:rPr>
          <w:lang w:val="es-ES"/>
        </w:rPr>
      </w:pPr>
    </w:p>
    <w:p w14:paraId="35EC99CF" w14:textId="77777777" w:rsidR="00A44A1C" w:rsidRDefault="00A44A1C" w:rsidP="00522B2A">
      <w:pPr>
        <w:rPr>
          <w:lang w:val="es-ES"/>
        </w:rPr>
      </w:pPr>
    </w:p>
    <w:p w14:paraId="283610C8" w14:textId="77777777" w:rsidR="00A44A1C" w:rsidRDefault="00A44A1C" w:rsidP="00522B2A">
      <w:pPr>
        <w:rPr>
          <w:lang w:val="es-ES"/>
        </w:rPr>
      </w:pPr>
    </w:p>
    <w:p w14:paraId="3CAD46E5" w14:textId="77777777" w:rsidR="00A44A1C" w:rsidRDefault="00A44A1C" w:rsidP="00522B2A">
      <w:pPr>
        <w:rPr>
          <w:lang w:val="es-ES"/>
        </w:rPr>
      </w:pPr>
    </w:p>
    <w:p w14:paraId="42F6DFFD" w14:textId="77777777" w:rsidR="00A44A1C" w:rsidRDefault="00A44A1C" w:rsidP="00522B2A">
      <w:pPr>
        <w:rPr>
          <w:lang w:val="es-ES"/>
        </w:rPr>
      </w:pPr>
    </w:p>
    <w:p w14:paraId="3C666C89" w14:textId="77777777" w:rsidR="00A44A1C" w:rsidRDefault="00A44A1C" w:rsidP="00522B2A">
      <w:pPr>
        <w:rPr>
          <w:lang w:val="es-ES"/>
        </w:rPr>
      </w:pPr>
    </w:p>
    <w:p w14:paraId="0838E234" w14:textId="77777777" w:rsidR="00A44A1C" w:rsidRPr="00522B2A" w:rsidRDefault="00A44A1C" w:rsidP="00522B2A">
      <w:pPr>
        <w:rPr>
          <w:lang w:val="es-ES"/>
        </w:rPr>
      </w:pPr>
    </w:p>
    <w:p w14:paraId="7971E202" w14:textId="77777777" w:rsidR="00D57296" w:rsidRPr="00D57296" w:rsidRDefault="00D57296" w:rsidP="00D57296">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lastRenderedPageBreak/>
        <w:t>ANEXO 2</w:t>
      </w:r>
      <w:bookmarkEnd w:id="1344"/>
      <w:bookmarkEnd w:id="1345"/>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97A7024" w:rsidR="00327874" w:rsidRPr="0027305A" w:rsidRDefault="00327874" w:rsidP="00327874">
      <w:pPr>
        <w:jc w:val="both"/>
        <w:rPr>
          <w:rFonts w:ascii="Arial" w:hAnsi="Arial" w:cs="Arial"/>
          <w:szCs w:val="22"/>
        </w:rPr>
      </w:pPr>
      <w:bookmarkStart w:id="1358" w:name="_Toc499053795"/>
      <w:bookmarkEnd w:id="1346"/>
      <w:bookmarkEnd w:id="1347"/>
      <w:bookmarkEnd w:id="1348"/>
      <w:bookmarkEnd w:id="1349"/>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303D21">
        <w:rPr>
          <w:rFonts w:ascii="Arial" w:hAnsi="Arial" w:cs="Arial"/>
        </w:rPr>
        <w:t>Invit</w:t>
      </w:r>
      <w:r w:rsidRPr="0027305A">
        <w:rPr>
          <w:rFonts w:ascii="Arial" w:hAnsi="Arial" w:cs="Arial"/>
        </w:rPr>
        <w: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1150834" w14:textId="77777777" w:rsidR="00327874" w:rsidRPr="00EE71BD" w:rsidRDefault="00327874" w:rsidP="0032787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59" w:name="_Toc159517457"/>
      <w:r w:rsidRPr="00330948">
        <w:rPr>
          <w:rFonts w:cs="Arial"/>
          <w:color w:val="CC0066"/>
          <w:kern w:val="32"/>
          <w:sz w:val="32"/>
          <w:szCs w:val="32"/>
        </w:rPr>
        <w:lastRenderedPageBreak/>
        <w:t>ANEXO 3</w:t>
      </w:r>
      <w:r>
        <w:rPr>
          <w:rFonts w:cs="Arial"/>
          <w:color w:val="CC0066"/>
          <w:kern w:val="32"/>
          <w:sz w:val="32"/>
          <w:szCs w:val="32"/>
        </w:rPr>
        <w:t xml:space="preserve"> “A”</w:t>
      </w:r>
      <w:bookmarkEnd w:id="1358"/>
      <w:bookmarkEnd w:id="1359"/>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F5F54AA"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w:t>
      </w:r>
      <w:r w:rsidR="00417BB9">
        <w:rPr>
          <w:rFonts w:ascii="Arial" w:hAnsi="Arial" w:cs="Arial"/>
          <w:sz w:val="22"/>
          <w:szCs w:val="22"/>
        </w:rPr>
        <w:t>4</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F6FBDDE" w14:textId="77777777" w:rsidR="00104825" w:rsidRPr="00EE71BD" w:rsidRDefault="00104825" w:rsidP="00104825">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E23CB0">
          <w:headerReference w:type="default" r:id="rId46"/>
          <w:footerReference w:type="default" r:id="rId47"/>
          <w:headerReference w:type="first" r:id="rId48"/>
          <w:footerReference w:type="first" r:id="rId49"/>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60" w:name="_Toc499053796"/>
      <w:bookmarkStart w:id="1361" w:name="_Toc159517458"/>
      <w:r w:rsidRPr="00330948">
        <w:rPr>
          <w:rFonts w:cs="Arial"/>
          <w:color w:val="CC0066"/>
          <w:kern w:val="32"/>
          <w:sz w:val="32"/>
          <w:szCs w:val="32"/>
        </w:rPr>
        <w:t>ANEXO 3</w:t>
      </w:r>
      <w:r>
        <w:rPr>
          <w:rFonts w:cs="Arial"/>
          <w:color w:val="CC0066"/>
          <w:kern w:val="32"/>
          <w:sz w:val="32"/>
          <w:szCs w:val="32"/>
        </w:rPr>
        <w:t xml:space="preserve"> “B”</w:t>
      </w:r>
      <w:bookmarkEnd w:id="1360"/>
      <w:bookmarkEnd w:id="1361"/>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5B22C19"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9802EE">
        <w:rPr>
          <w:rFonts w:ascii="Arial" w:hAnsi="Arial" w:cs="Arial"/>
          <w:sz w:val="22"/>
          <w:szCs w:val="22"/>
        </w:rPr>
        <w:t>202</w:t>
      </w:r>
      <w:r w:rsidR="00417BB9">
        <w:rPr>
          <w:rFonts w:ascii="Arial" w:hAnsi="Arial" w:cs="Arial"/>
          <w:sz w:val="22"/>
          <w:szCs w:val="22"/>
        </w:rPr>
        <w:t>4</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804317F" w14:textId="77777777" w:rsidR="001D53A1" w:rsidRPr="00EE71BD" w:rsidRDefault="001D53A1" w:rsidP="001D53A1">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8FE811C" w14:textId="77777777" w:rsidR="001D53A1" w:rsidRPr="003C3E39" w:rsidRDefault="001D53A1"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62" w:name="_Toc499053797"/>
      <w:bookmarkStart w:id="1363" w:name="_Toc159517459"/>
      <w:bookmarkStart w:id="1364" w:name="_Toc309618102"/>
      <w:bookmarkStart w:id="1365" w:name="_Toc314085351"/>
      <w:bookmarkStart w:id="1366" w:name="_Toc314094172"/>
      <w:bookmarkStart w:id="1367" w:name="_Toc289064608"/>
      <w:bookmarkStart w:id="1368" w:name="_Toc311547465"/>
      <w:r w:rsidRPr="00330948">
        <w:rPr>
          <w:rFonts w:cs="Arial"/>
          <w:color w:val="CC0066"/>
          <w:kern w:val="32"/>
          <w:sz w:val="32"/>
          <w:szCs w:val="32"/>
        </w:rPr>
        <w:t>ANEXO 3</w:t>
      </w:r>
      <w:r>
        <w:rPr>
          <w:rFonts w:cs="Arial"/>
          <w:color w:val="CC0066"/>
          <w:kern w:val="32"/>
          <w:sz w:val="32"/>
          <w:szCs w:val="32"/>
        </w:rPr>
        <w:t xml:space="preserve"> “C”</w:t>
      </w:r>
      <w:bookmarkEnd w:id="1362"/>
      <w:bookmarkEnd w:id="1363"/>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8435B9E"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w:t>
      </w:r>
      <w:r w:rsidR="00417BB9">
        <w:rPr>
          <w:rFonts w:ascii="Arial" w:hAnsi="Arial" w:cs="Arial"/>
          <w:sz w:val="22"/>
          <w:szCs w:val="22"/>
        </w:rPr>
        <w:t>4</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4CD40C33" w14:textId="77777777" w:rsidR="00A5781A" w:rsidRPr="00EE71BD" w:rsidRDefault="00A5781A" w:rsidP="00A5781A">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69" w:name="_Toc499053798"/>
      <w:bookmarkStart w:id="1370" w:name="_Toc159517460"/>
      <w:r w:rsidRPr="0027305A">
        <w:rPr>
          <w:rFonts w:cs="Arial"/>
          <w:color w:val="CC0066"/>
          <w:kern w:val="32"/>
          <w:sz w:val="32"/>
          <w:szCs w:val="32"/>
        </w:rPr>
        <w:lastRenderedPageBreak/>
        <w:t>ANEXO 4</w:t>
      </w:r>
      <w:bookmarkEnd w:id="1364"/>
      <w:bookmarkEnd w:id="1365"/>
      <w:bookmarkEnd w:id="1366"/>
      <w:bookmarkEnd w:id="1369"/>
      <w:bookmarkEnd w:id="1370"/>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1" w:name="_Toc452121420"/>
      <w:bookmarkStart w:id="1372" w:name="_Toc464498342"/>
      <w:bookmarkStart w:id="1373" w:name="_Toc464498747"/>
      <w:bookmarkStart w:id="1374" w:name="_Toc487209361"/>
      <w:bookmarkStart w:id="1375" w:name="_Toc488428675"/>
      <w:bookmarkStart w:id="1376" w:name="_Toc491181001"/>
      <w:bookmarkStart w:id="1377" w:name="_Toc492377963"/>
      <w:bookmarkStart w:id="1378" w:name="_Toc493180792"/>
      <w:bookmarkStart w:id="1379" w:name="_Toc496783515"/>
      <w:bookmarkStart w:id="1380" w:name="_Toc499053799"/>
      <w:bookmarkStart w:id="1381" w:name="_Toc505794364"/>
      <w:bookmarkStart w:id="1382" w:name="_Toc507676565"/>
      <w:bookmarkStart w:id="1383" w:name="_Toc521678098"/>
      <w:bookmarkStart w:id="1384" w:name="_Toc527963339"/>
      <w:bookmarkStart w:id="1385" w:name="_Toc528680726"/>
      <w:bookmarkStart w:id="1386" w:name="_Toc25083269"/>
      <w:bookmarkStart w:id="1387" w:name="_Toc25841908"/>
      <w:bookmarkStart w:id="1388" w:name="_Toc25919756"/>
      <w:bookmarkStart w:id="1389" w:name="_Toc26174880"/>
      <w:bookmarkStart w:id="1390" w:name="_Toc49502910"/>
      <w:bookmarkStart w:id="1391" w:name="_Toc54951014"/>
      <w:bookmarkStart w:id="1392" w:name="_Toc58356958"/>
      <w:bookmarkStart w:id="1393" w:name="_Toc62742160"/>
      <w:bookmarkStart w:id="1394" w:name="_Toc83994910"/>
      <w:bookmarkStart w:id="1395" w:name="_Toc83995019"/>
      <w:bookmarkStart w:id="1396" w:name="_Toc84871735"/>
      <w:bookmarkStart w:id="1397" w:name="_Toc148645134"/>
      <w:bookmarkStart w:id="1398" w:name="_Toc149069775"/>
      <w:bookmarkStart w:id="1399" w:name="_Toc159409708"/>
      <w:bookmarkStart w:id="1400" w:name="_Toc159517461"/>
      <w:r w:rsidRPr="0027305A">
        <w:rPr>
          <w:rFonts w:cs="Arial"/>
          <w:kern w:val="32"/>
          <w:sz w:val="28"/>
          <w:szCs w:val="32"/>
        </w:rPr>
        <w:t>Declaración de integridad</w:t>
      </w:r>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p>
    <w:bookmarkEnd w:id="1367"/>
    <w:bookmarkEnd w:id="1368"/>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063DC55F"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9802EE">
        <w:rPr>
          <w:rFonts w:ascii="Arial" w:hAnsi="Arial" w:cs="Arial"/>
          <w:sz w:val="22"/>
          <w:szCs w:val="22"/>
        </w:rPr>
        <w:t>202</w:t>
      </w:r>
      <w:r w:rsidR="006E0B0D">
        <w:rPr>
          <w:rFonts w:ascii="Arial" w:hAnsi="Arial" w:cs="Arial"/>
          <w:sz w:val="22"/>
          <w:szCs w:val="22"/>
        </w:rPr>
        <w:t>4</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BE3543A" w14:textId="77777777" w:rsidR="00722CF4" w:rsidRPr="00EE71BD" w:rsidRDefault="00722CF4" w:rsidP="00722CF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1" w:name="_Toc289064609"/>
      <w:bookmarkStart w:id="1402" w:name="_Toc311547466"/>
      <w:bookmarkStart w:id="1403" w:name="_Toc314085352"/>
      <w:bookmarkStart w:id="1404"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05" w:name="_Toc434004150"/>
      <w:bookmarkStart w:id="1406" w:name="_Toc490562488"/>
      <w:bookmarkStart w:id="1407" w:name="_Toc499053800"/>
      <w:bookmarkEnd w:id="1401"/>
      <w:bookmarkEnd w:id="1402"/>
      <w:bookmarkEnd w:id="1403"/>
      <w:bookmarkEnd w:id="1404"/>
      <w:r>
        <w:rPr>
          <w:rFonts w:cs="Arial"/>
          <w:color w:val="CC0066"/>
          <w:kern w:val="32"/>
          <w:sz w:val="32"/>
          <w:szCs w:val="32"/>
        </w:rPr>
        <w:lastRenderedPageBreak/>
        <w:tab/>
      </w:r>
      <w:bookmarkStart w:id="1408" w:name="_Toc159517462"/>
      <w:r w:rsidR="00DC10F7" w:rsidRPr="00330948">
        <w:rPr>
          <w:rFonts w:cs="Arial"/>
          <w:color w:val="CC0066"/>
          <w:kern w:val="32"/>
          <w:sz w:val="32"/>
          <w:szCs w:val="32"/>
        </w:rPr>
        <w:t>ANEXO 5</w:t>
      </w:r>
      <w:bookmarkEnd w:id="1405"/>
      <w:bookmarkEnd w:id="1406"/>
      <w:bookmarkEnd w:id="1407"/>
      <w:bookmarkEnd w:id="1408"/>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09"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61C2CA72"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9802EE">
        <w:rPr>
          <w:rFonts w:ascii="Arial" w:hAnsi="Arial" w:cs="Arial"/>
          <w:sz w:val="22"/>
          <w:szCs w:val="22"/>
        </w:rPr>
        <w:t>202</w:t>
      </w:r>
      <w:r w:rsidR="005E433E">
        <w:rPr>
          <w:rFonts w:ascii="Arial" w:hAnsi="Arial" w:cs="Arial"/>
          <w:sz w:val="22"/>
          <w:szCs w:val="22"/>
        </w:rPr>
        <w:t>4</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D505AE9" w14:textId="77777777" w:rsidR="00946DBA" w:rsidRPr="00EE71BD" w:rsidRDefault="00946DBA" w:rsidP="00946DB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10" w:name="_Toc159517463"/>
      <w:r w:rsidRPr="00687512">
        <w:rPr>
          <w:rFonts w:cs="Arial"/>
          <w:color w:val="CC0066"/>
          <w:kern w:val="32"/>
          <w:sz w:val="32"/>
          <w:szCs w:val="32"/>
        </w:rPr>
        <w:lastRenderedPageBreak/>
        <w:t xml:space="preserve">ANEXO </w:t>
      </w:r>
      <w:r>
        <w:rPr>
          <w:rFonts w:cs="Arial"/>
          <w:color w:val="CC0066"/>
          <w:kern w:val="32"/>
          <w:sz w:val="32"/>
          <w:szCs w:val="32"/>
        </w:rPr>
        <w:t>6</w:t>
      </w:r>
      <w:bookmarkEnd w:id="1410"/>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52FE7CAA"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a ____ de _____________ de 202</w:t>
      </w:r>
      <w:r w:rsidR="008237CA">
        <w:rPr>
          <w:rFonts w:ascii="Arial" w:hAnsi="Arial" w:cs="Arial"/>
          <w:sz w:val="22"/>
          <w:szCs w:val="22"/>
        </w:rPr>
        <w:t>4</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1"/>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69F734F" w14:textId="77777777" w:rsidR="004A0431" w:rsidRDefault="004A0431" w:rsidP="004A0431">
      <w:pPr>
        <w:pStyle w:val="Textosinformato"/>
        <w:ind w:right="-402"/>
        <w:jc w:val="center"/>
        <w:rPr>
          <w:rFonts w:ascii="Arial" w:hAnsi="Arial" w:cs="Arial"/>
          <w:i/>
          <w:szCs w:val="22"/>
          <w:lang w:val="es-MX"/>
        </w:rPr>
        <w:sectPr w:rsidR="004A0431" w:rsidSect="00E23CB0">
          <w:headerReference w:type="default" r:id="rId50"/>
          <w:footerReference w:type="default" r:id="rId51"/>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3FBC1F03" w14:textId="77777777" w:rsidR="00687512" w:rsidRDefault="00687512"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12" w:name="_Toc434004152"/>
      <w:bookmarkStart w:id="1413" w:name="_Toc499053801"/>
      <w:bookmarkStart w:id="1414" w:name="_Toc159517464"/>
      <w:r w:rsidRPr="0027305A">
        <w:rPr>
          <w:rFonts w:cs="Arial"/>
          <w:color w:val="CC0066"/>
          <w:kern w:val="32"/>
          <w:sz w:val="32"/>
          <w:szCs w:val="32"/>
        </w:rPr>
        <w:t xml:space="preserve">ANEXO </w:t>
      </w:r>
      <w:bookmarkEnd w:id="1412"/>
      <w:bookmarkEnd w:id="1413"/>
      <w:r w:rsidR="005565EB">
        <w:rPr>
          <w:rFonts w:cs="Arial"/>
          <w:color w:val="CC0066"/>
          <w:kern w:val="32"/>
          <w:sz w:val="32"/>
          <w:szCs w:val="32"/>
        </w:rPr>
        <w:t>7</w:t>
      </w:r>
      <w:bookmarkEnd w:id="1414"/>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0BE34442"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México, a ____ de _________</w:t>
      </w:r>
      <w:r>
        <w:rPr>
          <w:rFonts w:ascii="Arial" w:hAnsi="Arial" w:cs="Arial"/>
        </w:rPr>
        <w:t xml:space="preserve"> </w:t>
      </w:r>
      <w:r w:rsidRPr="002B7ACD">
        <w:rPr>
          <w:rFonts w:ascii="Arial" w:hAnsi="Arial" w:cs="Arial"/>
        </w:rPr>
        <w:t xml:space="preserve">de </w:t>
      </w:r>
      <w:r w:rsidR="009802EE">
        <w:rPr>
          <w:rFonts w:ascii="Arial" w:hAnsi="Arial" w:cs="Arial"/>
        </w:rPr>
        <w:t>202</w:t>
      </w:r>
      <w:r w:rsidR="00A864BD">
        <w:rPr>
          <w:rFonts w:ascii="Arial" w:hAnsi="Arial" w:cs="Arial"/>
        </w:rPr>
        <w:t>4</w:t>
      </w:r>
      <w:r>
        <w:rPr>
          <w:rFonts w:ascii="Arial" w:hAnsi="Arial" w:cs="Arial"/>
        </w:rPr>
        <w:t>.</w:t>
      </w:r>
    </w:p>
    <w:p w14:paraId="40A6FA5A" w14:textId="2B637A98" w:rsidR="00256A91" w:rsidRDefault="00256A91" w:rsidP="0067173A">
      <w:pPr>
        <w:rPr>
          <w:rFonts w:ascii="Arial" w:hAnsi="Arial" w:cs="Arial"/>
          <w:szCs w:val="10"/>
        </w:rPr>
      </w:pPr>
    </w:p>
    <w:p w14:paraId="480D38AC" w14:textId="77777777" w:rsidR="00AF6B62" w:rsidRDefault="00AF6B62" w:rsidP="0067173A">
      <w:pPr>
        <w:rPr>
          <w:rFonts w:ascii="Arial" w:hAnsi="Arial" w:cs="Arial"/>
          <w:szCs w:val="10"/>
        </w:rPr>
      </w:pPr>
    </w:p>
    <w:tbl>
      <w:tblPr>
        <w:tblStyle w:val="Tablaconcuadrcula14"/>
        <w:tblW w:w="9848" w:type="dxa"/>
        <w:jc w:val="cente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047"/>
        <w:gridCol w:w="2508"/>
        <w:gridCol w:w="1267"/>
        <w:gridCol w:w="902"/>
        <w:gridCol w:w="1655"/>
        <w:gridCol w:w="1234"/>
        <w:gridCol w:w="1235"/>
      </w:tblGrid>
      <w:tr w:rsidR="00EC6685" w:rsidRPr="00EC6685" w14:paraId="2FF76C3E" w14:textId="77777777" w:rsidTr="00EC6685">
        <w:trPr>
          <w:trHeight w:val="160"/>
          <w:tblHeader/>
          <w:jc w:val="center"/>
        </w:trPr>
        <w:tc>
          <w:tcPr>
            <w:tcW w:w="1047" w:type="dxa"/>
            <w:vMerge w:val="restart"/>
            <w:tcBorders>
              <w:top w:val="single" w:sz="4" w:space="0" w:color="D5007F"/>
              <w:left w:val="single" w:sz="4" w:space="0" w:color="D5007F"/>
              <w:bottom w:val="single" w:sz="4" w:space="0" w:color="D5007F"/>
              <w:right w:val="single" w:sz="4" w:space="0" w:color="D9D9D9"/>
            </w:tcBorders>
            <w:shd w:val="clear" w:color="auto" w:fill="D5007F"/>
            <w:vAlign w:val="center"/>
          </w:tcPr>
          <w:p w14:paraId="1E7F758F" w14:textId="77777777" w:rsidR="00EC6685" w:rsidRPr="00EC6685" w:rsidRDefault="00EC6685" w:rsidP="00EC6685">
            <w:pPr>
              <w:jc w:val="center"/>
              <w:rPr>
                <w:rFonts w:cs="Arial"/>
                <w:b/>
                <w:color w:val="FFFFFF"/>
                <w:sz w:val="16"/>
              </w:rPr>
            </w:pPr>
            <w:r w:rsidRPr="00EC6685">
              <w:rPr>
                <w:rFonts w:cs="Arial"/>
                <w:b/>
                <w:color w:val="FFFFFF"/>
                <w:sz w:val="16"/>
              </w:rPr>
              <w:t>No.</w:t>
            </w:r>
          </w:p>
        </w:tc>
        <w:tc>
          <w:tcPr>
            <w:tcW w:w="2508"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1ACD9E3B" w14:textId="77777777" w:rsidR="00EC6685" w:rsidRPr="00EC6685" w:rsidRDefault="00EC6685" w:rsidP="00EC6685">
            <w:pPr>
              <w:jc w:val="center"/>
              <w:rPr>
                <w:rFonts w:cs="Arial"/>
                <w:b/>
                <w:color w:val="FFFFFF"/>
                <w:sz w:val="16"/>
              </w:rPr>
            </w:pPr>
            <w:r w:rsidRPr="00EC6685">
              <w:rPr>
                <w:rFonts w:cs="Arial"/>
                <w:b/>
                <w:color w:val="FFFFFF"/>
                <w:sz w:val="16"/>
              </w:rPr>
              <w:t>Descripción</w:t>
            </w:r>
          </w:p>
        </w:tc>
        <w:tc>
          <w:tcPr>
            <w:tcW w:w="1267"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5D3C0883" w14:textId="77777777" w:rsidR="00EC6685" w:rsidRPr="00EC6685" w:rsidRDefault="00EC6685" w:rsidP="00EC6685">
            <w:pPr>
              <w:jc w:val="center"/>
              <w:rPr>
                <w:rFonts w:cs="Arial"/>
                <w:b/>
                <w:color w:val="FFFFFF"/>
                <w:sz w:val="16"/>
              </w:rPr>
            </w:pPr>
            <w:r w:rsidRPr="00EC6685">
              <w:rPr>
                <w:rFonts w:cs="Arial"/>
                <w:b/>
                <w:color w:val="FFFFFF"/>
                <w:sz w:val="16"/>
              </w:rPr>
              <w:t>Temporalidad</w:t>
            </w:r>
          </w:p>
        </w:tc>
        <w:tc>
          <w:tcPr>
            <w:tcW w:w="902"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631F6394" w14:textId="77777777" w:rsidR="00EC6685" w:rsidRPr="00EC6685" w:rsidRDefault="00EC6685" w:rsidP="00EC6685">
            <w:pPr>
              <w:jc w:val="center"/>
              <w:rPr>
                <w:rFonts w:cs="Arial"/>
                <w:b/>
                <w:color w:val="FFFFFF"/>
                <w:sz w:val="16"/>
              </w:rPr>
            </w:pPr>
            <w:r w:rsidRPr="00EC6685">
              <w:rPr>
                <w:rFonts w:cs="Arial"/>
                <w:b/>
                <w:color w:val="FFFFFF"/>
                <w:sz w:val="16"/>
              </w:rPr>
              <w:t>Cantidad</w:t>
            </w:r>
          </w:p>
          <w:p w14:paraId="463C0460" w14:textId="77777777" w:rsidR="00EC6685" w:rsidRPr="00EC6685" w:rsidRDefault="00EC6685" w:rsidP="00EC6685">
            <w:pPr>
              <w:jc w:val="center"/>
              <w:rPr>
                <w:rFonts w:cs="Arial"/>
                <w:b/>
                <w:color w:val="FFFFFF"/>
                <w:sz w:val="16"/>
              </w:rPr>
            </w:pPr>
            <w:r w:rsidRPr="00EC6685">
              <w:rPr>
                <w:rFonts w:cs="Arial"/>
                <w:b/>
                <w:color w:val="FFFFFF"/>
                <w:sz w:val="16"/>
              </w:rPr>
              <w:t>(a)</w:t>
            </w:r>
          </w:p>
        </w:tc>
        <w:tc>
          <w:tcPr>
            <w:tcW w:w="1655" w:type="dxa"/>
            <w:vMerge w:val="restart"/>
            <w:tcBorders>
              <w:top w:val="single" w:sz="4" w:space="0" w:color="D5007F"/>
              <w:left w:val="single" w:sz="4" w:space="0" w:color="D9D9D9"/>
              <w:bottom w:val="single" w:sz="4" w:space="0" w:color="D5007F"/>
              <w:right w:val="single" w:sz="4" w:space="0" w:color="D9D9D9"/>
            </w:tcBorders>
            <w:shd w:val="clear" w:color="auto" w:fill="D5007F"/>
            <w:vAlign w:val="center"/>
          </w:tcPr>
          <w:p w14:paraId="0780A807" w14:textId="77777777" w:rsidR="00EC6685" w:rsidRPr="00EC6685" w:rsidRDefault="00EC6685" w:rsidP="00EC6685">
            <w:pPr>
              <w:jc w:val="center"/>
              <w:rPr>
                <w:rFonts w:cs="Arial"/>
                <w:b/>
                <w:color w:val="FFFFFF"/>
                <w:sz w:val="16"/>
              </w:rPr>
            </w:pPr>
            <w:r w:rsidRPr="00EC6685">
              <w:rPr>
                <w:rFonts w:cs="Arial"/>
                <w:b/>
                <w:color w:val="FFFFFF"/>
                <w:sz w:val="16"/>
              </w:rPr>
              <w:t>Unidad de medida</w:t>
            </w:r>
          </w:p>
        </w:tc>
        <w:tc>
          <w:tcPr>
            <w:tcW w:w="2469" w:type="dxa"/>
            <w:gridSpan w:val="2"/>
            <w:tcBorders>
              <w:top w:val="single" w:sz="4" w:space="0" w:color="D5007F"/>
              <w:left w:val="single" w:sz="4" w:space="0" w:color="D9D9D9"/>
              <w:bottom w:val="single" w:sz="4" w:space="0" w:color="D9D9D9"/>
              <w:right w:val="single" w:sz="4" w:space="0" w:color="D5007F"/>
            </w:tcBorders>
            <w:shd w:val="clear" w:color="auto" w:fill="D5007F"/>
            <w:vAlign w:val="center"/>
          </w:tcPr>
          <w:p w14:paraId="6DBABD27" w14:textId="052A19C3" w:rsidR="00EC6685" w:rsidRPr="00EC6685" w:rsidRDefault="00EC6685" w:rsidP="00EC6685">
            <w:pPr>
              <w:jc w:val="center"/>
              <w:rPr>
                <w:rFonts w:cs="Arial"/>
                <w:b/>
                <w:color w:val="FFFFFF"/>
                <w:sz w:val="16"/>
              </w:rPr>
            </w:pPr>
            <w:r w:rsidRPr="00EC6685">
              <w:rPr>
                <w:rFonts w:cs="Arial"/>
                <w:b/>
                <w:color w:val="FFFFFF"/>
                <w:sz w:val="16"/>
              </w:rPr>
              <w:t>202</w:t>
            </w:r>
            <w:r w:rsidR="001B09A7">
              <w:rPr>
                <w:rFonts w:cs="Arial"/>
                <w:b/>
                <w:color w:val="FFFFFF"/>
                <w:sz w:val="16"/>
              </w:rPr>
              <w:t>5</w:t>
            </w:r>
          </w:p>
        </w:tc>
      </w:tr>
      <w:tr w:rsidR="00EC6685" w:rsidRPr="00EC6685" w14:paraId="27A8488C" w14:textId="77777777" w:rsidTr="00EC6685">
        <w:trPr>
          <w:trHeight w:val="554"/>
          <w:tblHeader/>
          <w:jc w:val="center"/>
        </w:trPr>
        <w:tc>
          <w:tcPr>
            <w:tcW w:w="1047" w:type="dxa"/>
            <w:vMerge/>
            <w:tcBorders>
              <w:top w:val="single" w:sz="4" w:space="0" w:color="D5007F"/>
              <w:left w:val="single" w:sz="4" w:space="0" w:color="D5007F"/>
              <w:bottom w:val="single" w:sz="4" w:space="0" w:color="D5007F"/>
              <w:right w:val="single" w:sz="4" w:space="0" w:color="D9D9D9"/>
            </w:tcBorders>
            <w:shd w:val="clear" w:color="auto" w:fill="D5007F"/>
            <w:vAlign w:val="center"/>
          </w:tcPr>
          <w:p w14:paraId="42004FBB" w14:textId="77777777" w:rsidR="00EC6685" w:rsidRPr="00EC6685" w:rsidRDefault="00EC6685" w:rsidP="00EC6685">
            <w:pPr>
              <w:jc w:val="center"/>
              <w:rPr>
                <w:rFonts w:cs="Arial"/>
                <w:b/>
                <w:color w:val="FFFFFF"/>
                <w:sz w:val="16"/>
              </w:rPr>
            </w:pPr>
          </w:p>
        </w:tc>
        <w:tc>
          <w:tcPr>
            <w:tcW w:w="2508" w:type="dxa"/>
            <w:vMerge/>
            <w:tcBorders>
              <w:top w:val="single" w:sz="4" w:space="0" w:color="D5007F"/>
              <w:left w:val="single" w:sz="4" w:space="0" w:color="D9D9D9"/>
              <w:bottom w:val="single" w:sz="4" w:space="0" w:color="D5007F"/>
              <w:right w:val="single" w:sz="4" w:space="0" w:color="D9D9D9"/>
            </w:tcBorders>
            <w:shd w:val="clear" w:color="auto" w:fill="D5007F"/>
            <w:vAlign w:val="center"/>
            <w:hideMark/>
          </w:tcPr>
          <w:p w14:paraId="20FF7E2B" w14:textId="77777777" w:rsidR="00EC6685" w:rsidRPr="00EC6685" w:rsidRDefault="00EC6685" w:rsidP="00EC6685">
            <w:pPr>
              <w:jc w:val="center"/>
              <w:rPr>
                <w:rFonts w:cs="Arial"/>
                <w:b/>
                <w:color w:val="FFFFFF"/>
                <w:sz w:val="16"/>
              </w:rPr>
            </w:pPr>
          </w:p>
        </w:tc>
        <w:tc>
          <w:tcPr>
            <w:tcW w:w="1267" w:type="dxa"/>
            <w:vMerge/>
            <w:tcBorders>
              <w:top w:val="single" w:sz="4" w:space="0" w:color="D5007F"/>
              <w:left w:val="single" w:sz="4" w:space="0" w:color="D9D9D9"/>
              <w:bottom w:val="single" w:sz="4" w:space="0" w:color="D5007F"/>
              <w:right w:val="single" w:sz="4" w:space="0" w:color="D9D9D9"/>
            </w:tcBorders>
            <w:shd w:val="clear" w:color="auto" w:fill="D5007F"/>
            <w:vAlign w:val="center"/>
            <w:hideMark/>
          </w:tcPr>
          <w:p w14:paraId="04980B2C" w14:textId="77777777" w:rsidR="00EC6685" w:rsidRPr="00EC6685" w:rsidRDefault="00EC6685" w:rsidP="00EC6685">
            <w:pPr>
              <w:jc w:val="center"/>
              <w:rPr>
                <w:rFonts w:cs="Arial"/>
                <w:b/>
                <w:color w:val="FFFFFF"/>
                <w:sz w:val="16"/>
              </w:rPr>
            </w:pPr>
          </w:p>
        </w:tc>
        <w:tc>
          <w:tcPr>
            <w:tcW w:w="902" w:type="dxa"/>
            <w:vMerge/>
            <w:tcBorders>
              <w:top w:val="single" w:sz="4" w:space="0" w:color="D5007F"/>
              <w:left w:val="single" w:sz="4" w:space="0" w:color="D9D9D9"/>
              <w:bottom w:val="single" w:sz="4" w:space="0" w:color="D5007F"/>
              <w:right w:val="single" w:sz="4" w:space="0" w:color="D9D9D9"/>
            </w:tcBorders>
            <w:shd w:val="clear" w:color="auto" w:fill="D5007F"/>
            <w:vAlign w:val="center"/>
          </w:tcPr>
          <w:p w14:paraId="57F13867" w14:textId="77777777" w:rsidR="00EC6685" w:rsidRPr="00EC6685" w:rsidRDefault="00EC6685" w:rsidP="00EC6685">
            <w:pPr>
              <w:jc w:val="center"/>
              <w:rPr>
                <w:rFonts w:cs="Arial"/>
                <w:b/>
                <w:color w:val="FFFFFF"/>
                <w:sz w:val="16"/>
              </w:rPr>
            </w:pPr>
          </w:p>
        </w:tc>
        <w:tc>
          <w:tcPr>
            <w:tcW w:w="1655" w:type="dxa"/>
            <w:vMerge/>
            <w:tcBorders>
              <w:top w:val="single" w:sz="4" w:space="0" w:color="D5007F"/>
              <w:left w:val="single" w:sz="4" w:space="0" w:color="D9D9D9"/>
              <w:bottom w:val="single" w:sz="4" w:space="0" w:color="D5007F"/>
              <w:right w:val="single" w:sz="4" w:space="0" w:color="D9D9D9"/>
            </w:tcBorders>
            <w:shd w:val="clear" w:color="auto" w:fill="D5007F"/>
            <w:vAlign w:val="center"/>
          </w:tcPr>
          <w:p w14:paraId="5C0DA1B5" w14:textId="77777777" w:rsidR="00EC6685" w:rsidRPr="00EC6685" w:rsidRDefault="00EC6685" w:rsidP="00EC6685">
            <w:pPr>
              <w:jc w:val="center"/>
              <w:rPr>
                <w:rFonts w:cs="Arial"/>
                <w:b/>
                <w:color w:val="FFFFFF"/>
                <w:sz w:val="16"/>
              </w:rPr>
            </w:pPr>
          </w:p>
        </w:tc>
        <w:tc>
          <w:tcPr>
            <w:tcW w:w="1234" w:type="dxa"/>
            <w:tcBorders>
              <w:top w:val="single" w:sz="4" w:space="0" w:color="D9D9D9"/>
              <w:left w:val="single" w:sz="4" w:space="0" w:color="D9D9D9"/>
              <w:bottom w:val="single" w:sz="4" w:space="0" w:color="D5007F"/>
              <w:right w:val="single" w:sz="4" w:space="0" w:color="D9D9D9"/>
            </w:tcBorders>
            <w:shd w:val="clear" w:color="auto" w:fill="D5007F"/>
            <w:vAlign w:val="center"/>
          </w:tcPr>
          <w:p w14:paraId="120171E0" w14:textId="47402EEA" w:rsidR="00EC6685" w:rsidRPr="00EC6685" w:rsidRDefault="00EC6685" w:rsidP="00366A1C">
            <w:pPr>
              <w:jc w:val="center"/>
              <w:rPr>
                <w:rFonts w:cs="Arial"/>
                <w:b/>
                <w:color w:val="FFFFFF"/>
                <w:sz w:val="16"/>
              </w:rPr>
            </w:pPr>
            <w:r w:rsidRPr="00EC6685">
              <w:rPr>
                <w:rFonts w:cs="Arial"/>
                <w:b/>
                <w:color w:val="FFFFFF"/>
                <w:sz w:val="16"/>
              </w:rPr>
              <w:t xml:space="preserve">Precio unitario </w:t>
            </w:r>
            <w:r w:rsidR="00366A1C">
              <w:rPr>
                <w:rFonts w:cs="Arial"/>
                <w:b/>
                <w:color w:val="FFFFFF"/>
                <w:sz w:val="16"/>
              </w:rPr>
              <w:t>antes de</w:t>
            </w:r>
            <w:r w:rsidRPr="00EC6685">
              <w:rPr>
                <w:rFonts w:cs="Arial"/>
                <w:b/>
                <w:color w:val="FFFFFF"/>
                <w:sz w:val="16"/>
              </w:rPr>
              <w:t xml:space="preserve"> I.V.A. </w:t>
            </w:r>
          </w:p>
          <w:p w14:paraId="5C7A5F09" w14:textId="77777777" w:rsidR="00EC6685" w:rsidRPr="00EC6685" w:rsidRDefault="00EC6685" w:rsidP="00EC6685">
            <w:pPr>
              <w:jc w:val="center"/>
              <w:rPr>
                <w:rFonts w:cs="Arial"/>
                <w:b/>
                <w:color w:val="FFFFFF"/>
                <w:sz w:val="16"/>
              </w:rPr>
            </w:pPr>
            <w:r w:rsidRPr="00EC6685">
              <w:rPr>
                <w:rFonts w:cs="Arial"/>
                <w:b/>
                <w:color w:val="FFFFFF"/>
                <w:sz w:val="16"/>
              </w:rPr>
              <w:t>(b)</w:t>
            </w:r>
          </w:p>
        </w:tc>
        <w:tc>
          <w:tcPr>
            <w:tcW w:w="1235" w:type="dxa"/>
            <w:tcBorders>
              <w:top w:val="single" w:sz="4" w:space="0" w:color="D9D9D9"/>
              <w:left w:val="single" w:sz="4" w:space="0" w:color="D9D9D9"/>
              <w:bottom w:val="single" w:sz="4" w:space="0" w:color="D5007F"/>
              <w:right w:val="single" w:sz="4" w:space="0" w:color="D5007F"/>
            </w:tcBorders>
            <w:shd w:val="clear" w:color="auto" w:fill="D5007F"/>
            <w:vAlign w:val="center"/>
          </w:tcPr>
          <w:p w14:paraId="5D9CD31B" w14:textId="2DAED574" w:rsidR="00EC6685" w:rsidRPr="00EC6685" w:rsidRDefault="00EC6685" w:rsidP="00EC6685">
            <w:pPr>
              <w:jc w:val="center"/>
              <w:rPr>
                <w:rFonts w:cs="Arial"/>
                <w:b/>
                <w:color w:val="FFFFFF"/>
                <w:sz w:val="16"/>
              </w:rPr>
            </w:pPr>
            <w:r w:rsidRPr="00EC6685">
              <w:rPr>
                <w:rFonts w:cs="Arial"/>
                <w:b/>
                <w:color w:val="FFFFFF"/>
                <w:sz w:val="16"/>
              </w:rPr>
              <w:t>Importe total antes de</w:t>
            </w:r>
            <w:r w:rsidR="00366A1C">
              <w:rPr>
                <w:rFonts w:cs="Arial"/>
                <w:b/>
                <w:color w:val="FFFFFF"/>
                <w:sz w:val="16"/>
              </w:rPr>
              <w:t xml:space="preserve"> </w:t>
            </w:r>
            <w:r w:rsidRPr="00EC6685">
              <w:rPr>
                <w:rFonts w:cs="Arial"/>
                <w:b/>
                <w:color w:val="FFFFFF"/>
                <w:sz w:val="16"/>
              </w:rPr>
              <w:t>I.V.A.</w:t>
            </w:r>
          </w:p>
          <w:p w14:paraId="645B8FCB" w14:textId="77777777" w:rsidR="00EC6685" w:rsidRPr="00EC6685" w:rsidRDefault="00EC6685" w:rsidP="00EC6685">
            <w:pPr>
              <w:jc w:val="center"/>
              <w:rPr>
                <w:rFonts w:cs="Arial"/>
                <w:b/>
                <w:color w:val="FFFFFF"/>
                <w:sz w:val="16"/>
              </w:rPr>
            </w:pPr>
            <w:r w:rsidRPr="00EC6685">
              <w:rPr>
                <w:rFonts w:cs="Arial"/>
                <w:b/>
                <w:color w:val="FFFFFF"/>
                <w:sz w:val="16"/>
              </w:rPr>
              <w:t>(a * b)</w:t>
            </w:r>
          </w:p>
        </w:tc>
      </w:tr>
      <w:tr w:rsidR="00EC6685" w:rsidRPr="00EC6685" w14:paraId="660DD054" w14:textId="77777777" w:rsidTr="000C40EC">
        <w:trPr>
          <w:trHeight w:val="489"/>
          <w:jc w:val="center"/>
        </w:trPr>
        <w:tc>
          <w:tcPr>
            <w:tcW w:w="1047" w:type="dxa"/>
            <w:tcBorders>
              <w:top w:val="single" w:sz="4" w:space="0" w:color="D5007F"/>
            </w:tcBorders>
            <w:vAlign w:val="center"/>
          </w:tcPr>
          <w:p w14:paraId="7DF3E89D" w14:textId="77777777" w:rsidR="00EC6685" w:rsidRPr="00EC6685" w:rsidRDefault="00EC6685" w:rsidP="00EC6685">
            <w:pPr>
              <w:jc w:val="center"/>
              <w:rPr>
                <w:rFonts w:cs="Arial"/>
                <w:sz w:val="16"/>
                <w:szCs w:val="16"/>
                <w:lang w:val="en-US"/>
              </w:rPr>
            </w:pPr>
            <w:r w:rsidRPr="00EC6685">
              <w:rPr>
                <w:rFonts w:cs="Arial"/>
                <w:color w:val="000000"/>
                <w:sz w:val="16"/>
                <w:szCs w:val="16"/>
                <w:lang w:eastAsia="es-MX"/>
              </w:rPr>
              <w:t>1</w:t>
            </w:r>
          </w:p>
        </w:tc>
        <w:tc>
          <w:tcPr>
            <w:tcW w:w="2508" w:type="dxa"/>
            <w:tcBorders>
              <w:top w:val="single" w:sz="4" w:space="0" w:color="D5007F"/>
            </w:tcBorders>
            <w:vAlign w:val="center"/>
          </w:tcPr>
          <w:p w14:paraId="112FD35D" w14:textId="77777777" w:rsidR="00EC6685" w:rsidRPr="00EC6685" w:rsidRDefault="00EC6685" w:rsidP="00EC6685">
            <w:pPr>
              <w:rPr>
                <w:sz w:val="16"/>
                <w:lang w:val="nb-NO"/>
              </w:rPr>
            </w:pPr>
            <w:r w:rsidRPr="00EC6685">
              <w:rPr>
                <w:rFonts w:cs="Arial"/>
                <w:sz w:val="16"/>
                <w:szCs w:val="16"/>
                <w:lang w:val="en-US"/>
              </w:rPr>
              <w:t xml:space="preserve">Adobe Creative Cloud </w:t>
            </w:r>
            <w:proofErr w:type="gramStart"/>
            <w:r w:rsidRPr="00EC6685">
              <w:rPr>
                <w:rFonts w:cs="Arial"/>
                <w:sz w:val="16"/>
                <w:szCs w:val="16"/>
                <w:lang w:val="en-US"/>
              </w:rPr>
              <w:t>For</w:t>
            </w:r>
            <w:proofErr w:type="gramEnd"/>
            <w:r w:rsidRPr="00EC6685">
              <w:rPr>
                <w:rFonts w:cs="Arial"/>
                <w:sz w:val="16"/>
                <w:szCs w:val="16"/>
                <w:lang w:val="en-US"/>
              </w:rPr>
              <w:t xml:space="preserve"> Teams All Apps </w:t>
            </w:r>
            <w:r w:rsidRPr="00EC6685">
              <w:rPr>
                <w:rFonts w:cs="Arial"/>
                <w:sz w:val="16"/>
                <w:szCs w:val="16"/>
                <w:lang w:val="en-AU"/>
              </w:rPr>
              <w:t> </w:t>
            </w:r>
          </w:p>
        </w:tc>
        <w:tc>
          <w:tcPr>
            <w:tcW w:w="1267" w:type="dxa"/>
            <w:vMerge w:val="restart"/>
            <w:tcBorders>
              <w:top w:val="single" w:sz="4" w:space="0" w:color="D5007F"/>
            </w:tcBorders>
            <w:vAlign w:val="center"/>
          </w:tcPr>
          <w:p w14:paraId="72CC41DE" w14:textId="77777777" w:rsidR="00EC6685" w:rsidRPr="00EC6685" w:rsidRDefault="00EC6685" w:rsidP="00EC6685">
            <w:pPr>
              <w:ind w:left="-130" w:right="-95"/>
              <w:jc w:val="center"/>
              <w:rPr>
                <w:sz w:val="16"/>
              </w:rPr>
            </w:pPr>
            <w:r w:rsidRPr="00EC6685">
              <w:rPr>
                <w:rFonts w:cs="Arial"/>
                <w:color w:val="000000"/>
                <w:sz w:val="16"/>
                <w:szCs w:val="16"/>
                <w:lang w:eastAsia="es-MX"/>
              </w:rPr>
              <w:t>1 año (12 meses)</w:t>
            </w:r>
            <w:r w:rsidRPr="00EC6685">
              <w:rPr>
                <w:sz w:val="16"/>
              </w:rPr>
              <w:t xml:space="preserve"> </w:t>
            </w:r>
          </w:p>
          <w:p w14:paraId="2107CC80" w14:textId="77777777" w:rsidR="00EC6685" w:rsidRPr="00EC6685" w:rsidRDefault="00EC6685" w:rsidP="00EC6685">
            <w:pPr>
              <w:ind w:left="-130" w:right="-95"/>
              <w:jc w:val="center"/>
              <w:rPr>
                <w:sz w:val="16"/>
              </w:rPr>
            </w:pPr>
          </w:p>
          <w:p w14:paraId="433CFEE0" w14:textId="77777777" w:rsidR="00EC6685" w:rsidRPr="00EC6685" w:rsidRDefault="00EC6685" w:rsidP="00EC6685">
            <w:pPr>
              <w:ind w:left="-130" w:right="-95"/>
              <w:jc w:val="center"/>
              <w:rPr>
                <w:sz w:val="16"/>
              </w:rPr>
            </w:pPr>
            <w:r w:rsidRPr="00EC6685">
              <w:rPr>
                <w:sz w:val="16"/>
              </w:rPr>
              <w:t xml:space="preserve">Del 01 de enero del 2025 </w:t>
            </w:r>
            <w:r w:rsidRPr="00EC6685">
              <w:rPr>
                <w:rFonts w:cs="Arial"/>
                <w:sz w:val="16"/>
                <w:szCs w:val="16"/>
              </w:rPr>
              <w:t>al</w:t>
            </w:r>
            <w:r w:rsidRPr="00EC6685">
              <w:rPr>
                <w:sz w:val="16"/>
              </w:rPr>
              <w:t xml:space="preserve"> 31 de diciembre del 2025</w:t>
            </w:r>
          </w:p>
        </w:tc>
        <w:tc>
          <w:tcPr>
            <w:tcW w:w="902" w:type="dxa"/>
            <w:tcBorders>
              <w:top w:val="single" w:sz="4" w:space="0" w:color="D5007F"/>
            </w:tcBorders>
            <w:vAlign w:val="center"/>
          </w:tcPr>
          <w:p w14:paraId="160AAFF1" w14:textId="77777777" w:rsidR="00EC6685" w:rsidRPr="00EC6685" w:rsidRDefault="00EC6685" w:rsidP="00EC6685">
            <w:pPr>
              <w:jc w:val="center"/>
              <w:rPr>
                <w:sz w:val="16"/>
              </w:rPr>
            </w:pPr>
            <w:r w:rsidRPr="00EC6685">
              <w:rPr>
                <w:rFonts w:cs="Arial"/>
                <w:sz w:val="16"/>
                <w:szCs w:val="16"/>
              </w:rPr>
              <w:t>32</w:t>
            </w:r>
          </w:p>
        </w:tc>
        <w:tc>
          <w:tcPr>
            <w:tcW w:w="1655" w:type="dxa"/>
            <w:vMerge w:val="restart"/>
            <w:tcBorders>
              <w:top w:val="single" w:sz="4" w:space="0" w:color="D5007F"/>
            </w:tcBorders>
            <w:vAlign w:val="center"/>
          </w:tcPr>
          <w:p w14:paraId="330C7EDA" w14:textId="77777777" w:rsidR="00EC6685" w:rsidRPr="00EC6685" w:rsidRDefault="00EC6685" w:rsidP="00EC6685">
            <w:pPr>
              <w:jc w:val="center"/>
              <w:rPr>
                <w:rFonts w:cs="Arial"/>
                <w:sz w:val="16"/>
                <w:szCs w:val="16"/>
                <w:lang w:val="en-US"/>
              </w:rPr>
            </w:pPr>
            <w:r w:rsidRPr="00EC6685">
              <w:rPr>
                <w:sz w:val="16"/>
              </w:rPr>
              <w:t>Servicio/ Suscripción</w:t>
            </w:r>
          </w:p>
        </w:tc>
        <w:tc>
          <w:tcPr>
            <w:tcW w:w="1234" w:type="dxa"/>
            <w:tcBorders>
              <w:top w:val="single" w:sz="4" w:space="0" w:color="D5007F"/>
            </w:tcBorders>
            <w:vAlign w:val="center"/>
          </w:tcPr>
          <w:p w14:paraId="016B43EC" w14:textId="77777777" w:rsidR="00EC6685" w:rsidRPr="00EC6685" w:rsidRDefault="00EC6685" w:rsidP="00EC6685">
            <w:pPr>
              <w:jc w:val="right"/>
              <w:rPr>
                <w:sz w:val="16"/>
              </w:rPr>
            </w:pPr>
          </w:p>
        </w:tc>
        <w:tc>
          <w:tcPr>
            <w:tcW w:w="1235" w:type="dxa"/>
            <w:tcBorders>
              <w:top w:val="single" w:sz="4" w:space="0" w:color="D5007F"/>
            </w:tcBorders>
            <w:vAlign w:val="center"/>
          </w:tcPr>
          <w:p w14:paraId="0B19563B" w14:textId="77777777" w:rsidR="00EC6685" w:rsidRPr="00EC6685" w:rsidRDefault="00EC6685" w:rsidP="00EC6685">
            <w:pPr>
              <w:jc w:val="right"/>
              <w:rPr>
                <w:sz w:val="16"/>
              </w:rPr>
            </w:pPr>
          </w:p>
        </w:tc>
      </w:tr>
      <w:tr w:rsidR="00EC6685" w:rsidRPr="00EC6685" w14:paraId="780A2126" w14:textId="77777777" w:rsidTr="000C40EC">
        <w:trPr>
          <w:trHeight w:val="489"/>
          <w:jc w:val="center"/>
        </w:trPr>
        <w:tc>
          <w:tcPr>
            <w:tcW w:w="1047" w:type="dxa"/>
            <w:tcBorders>
              <w:top w:val="single" w:sz="4" w:space="0" w:color="D5007F"/>
            </w:tcBorders>
            <w:vAlign w:val="center"/>
          </w:tcPr>
          <w:p w14:paraId="3AFE0304" w14:textId="77777777" w:rsidR="00EC6685" w:rsidRPr="00EC6685" w:rsidRDefault="00EC6685" w:rsidP="00EC6685">
            <w:pPr>
              <w:jc w:val="center"/>
              <w:rPr>
                <w:rFonts w:cs="Arial"/>
                <w:sz w:val="16"/>
                <w:szCs w:val="16"/>
                <w:lang w:val="en-US"/>
              </w:rPr>
            </w:pPr>
            <w:r w:rsidRPr="00EC6685">
              <w:rPr>
                <w:rFonts w:cs="Arial"/>
                <w:color w:val="000000"/>
                <w:sz w:val="16"/>
                <w:szCs w:val="16"/>
                <w:lang w:eastAsia="es-MX"/>
              </w:rPr>
              <w:t>2</w:t>
            </w:r>
          </w:p>
        </w:tc>
        <w:tc>
          <w:tcPr>
            <w:tcW w:w="2508" w:type="dxa"/>
            <w:tcBorders>
              <w:top w:val="single" w:sz="4" w:space="0" w:color="D5007F"/>
            </w:tcBorders>
            <w:vAlign w:val="center"/>
          </w:tcPr>
          <w:p w14:paraId="3DC6802D" w14:textId="77777777" w:rsidR="00EC6685" w:rsidRPr="00B52B14" w:rsidRDefault="00EC6685" w:rsidP="00EC6685">
            <w:pPr>
              <w:rPr>
                <w:sz w:val="16"/>
                <w:lang w:val="en-US"/>
              </w:rPr>
            </w:pPr>
            <w:r w:rsidRPr="00EC6685">
              <w:rPr>
                <w:sz w:val="16"/>
                <w:lang w:val="en-US"/>
              </w:rPr>
              <w:t xml:space="preserve">Adobe Acrobat Pro </w:t>
            </w:r>
            <w:proofErr w:type="gramStart"/>
            <w:r w:rsidRPr="00EC6685">
              <w:rPr>
                <w:sz w:val="16"/>
                <w:lang w:val="en-US"/>
              </w:rPr>
              <w:t>For</w:t>
            </w:r>
            <w:proofErr w:type="gramEnd"/>
            <w:r w:rsidRPr="00EC6685">
              <w:rPr>
                <w:sz w:val="16"/>
                <w:lang w:val="en-US"/>
              </w:rPr>
              <w:t xml:space="preserve"> Teams </w:t>
            </w:r>
            <w:r w:rsidRPr="00EC6685">
              <w:rPr>
                <w:sz w:val="16"/>
                <w:lang w:val="en-AU"/>
              </w:rPr>
              <w:t> </w:t>
            </w:r>
          </w:p>
        </w:tc>
        <w:tc>
          <w:tcPr>
            <w:tcW w:w="1267" w:type="dxa"/>
            <w:vMerge/>
            <w:vAlign w:val="center"/>
          </w:tcPr>
          <w:p w14:paraId="03302262" w14:textId="77777777" w:rsidR="00EC6685" w:rsidRPr="00B52B14" w:rsidRDefault="00EC6685" w:rsidP="00EC6685">
            <w:pPr>
              <w:jc w:val="center"/>
              <w:rPr>
                <w:sz w:val="16"/>
                <w:lang w:val="en-US"/>
              </w:rPr>
            </w:pPr>
          </w:p>
        </w:tc>
        <w:tc>
          <w:tcPr>
            <w:tcW w:w="902" w:type="dxa"/>
            <w:tcBorders>
              <w:top w:val="single" w:sz="4" w:space="0" w:color="D5007F"/>
            </w:tcBorders>
            <w:vAlign w:val="center"/>
          </w:tcPr>
          <w:p w14:paraId="68A3A985" w14:textId="77777777" w:rsidR="00EC6685" w:rsidRPr="00EC6685" w:rsidRDefault="00EC6685" w:rsidP="00EC6685">
            <w:pPr>
              <w:jc w:val="center"/>
              <w:rPr>
                <w:sz w:val="16"/>
              </w:rPr>
            </w:pPr>
            <w:r w:rsidRPr="00EC6685">
              <w:rPr>
                <w:sz w:val="16"/>
              </w:rPr>
              <w:t>26</w:t>
            </w:r>
          </w:p>
        </w:tc>
        <w:tc>
          <w:tcPr>
            <w:tcW w:w="1655" w:type="dxa"/>
            <w:vMerge/>
            <w:vAlign w:val="center"/>
          </w:tcPr>
          <w:p w14:paraId="69AB3BB1" w14:textId="77777777" w:rsidR="00EC6685" w:rsidRPr="00EC6685" w:rsidRDefault="00EC6685" w:rsidP="00EC6685">
            <w:pPr>
              <w:jc w:val="center"/>
              <w:rPr>
                <w:sz w:val="16"/>
              </w:rPr>
            </w:pPr>
          </w:p>
        </w:tc>
        <w:tc>
          <w:tcPr>
            <w:tcW w:w="1234" w:type="dxa"/>
            <w:tcBorders>
              <w:top w:val="single" w:sz="4" w:space="0" w:color="D5007F"/>
            </w:tcBorders>
            <w:vAlign w:val="center"/>
          </w:tcPr>
          <w:p w14:paraId="691DE71D" w14:textId="77777777" w:rsidR="00EC6685" w:rsidRPr="00EC6685" w:rsidRDefault="00EC6685" w:rsidP="00EC6685">
            <w:pPr>
              <w:jc w:val="right"/>
              <w:rPr>
                <w:sz w:val="16"/>
              </w:rPr>
            </w:pPr>
          </w:p>
        </w:tc>
        <w:tc>
          <w:tcPr>
            <w:tcW w:w="1235" w:type="dxa"/>
            <w:tcBorders>
              <w:top w:val="single" w:sz="4" w:space="0" w:color="D5007F"/>
            </w:tcBorders>
            <w:vAlign w:val="center"/>
          </w:tcPr>
          <w:p w14:paraId="3B38405E" w14:textId="77777777" w:rsidR="00EC6685" w:rsidRPr="00EC6685" w:rsidRDefault="00EC6685" w:rsidP="00EC6685">
            <w:pPr>
              <w:jc w:val="right"/>
              <w:rPr>
                <w:sz w:val="16"/>
              </w:rPr>
            </w:pPr>
          </w:p>
        </w:tc>
      </w:tr>
      <w:tr w:rsidR="00EC6685" w:rsidRPr="00EC6685" w14:paraId="33DB1993" w14:textId="77777777" w:rsidTr="000C40EC">
        <w:trPr>
          <w:trHeight w:val="489"/>
          <w:jc w:val="center"/>
        </w:trPr>
        <w:tc>
          <w:tcPr>
            <w:tcW w:w="1047" w:type="dxa"/>
            <w:tcBorders>
              <w:top w:val="single" w:sz="4" w:space="0" w:color="D5007F"/>
            </w:tcBorders>
            <w:vAlign w:val="center"/>
          </w:tcPr>
          <w:p w14:paraId="37A6A830" w14:textId="77777777" w:rsidR="00EC6685" w:rsidRPr="00EC6685" w:rsidRDefault="00EC6685" w:rsidP="00EC6685">
            <w:pPr>
              <w:jc w:val="center"/>
              <w:rPr>
                <w:rFonts w:cs="Arial"/>
                <w:sz w:val="16"/>
                <w:szCs w:val="16"/>
                <w:lang w:val="en-US"/>
              </w:rPr>
            </w:pPr>
            <w:r w:rsidRPr="00EC6685">
              <w:rPr>
                <w:rFonts w:cs="Arial"/>
                <w:color w:val="000000"/>
                <w:sz w:val="16"/>
                <w:lang w:eastAsia="es-MX"/>
              </w:rPr>
              <w:t>3</w:t>
            </w:r>
          </w:p>
        </w:tc>
        <w:tc>
          <w:tcPr>
            <w:tcW w:w="2508" w:type="dxa"/>
            <w:tcBorders>
              <w:top w:val="single" w:sz="4" w:space="0" w:color="D5007F"/>
            </w:tcBorders>
            <w:vAlign w:val="center"/>
          </w:tcPr>
          <w:p w14:paraId="0F8F1D2C" w14:textId="77777777" w:rsidR="00EC6685" w:rsidRPr="00EC6685" w:rsidRDefault="00EC6685" w:rsidP="00EC6685">
            <w:pPr>
              <w:rPr>
                <w:sz w:val="16"/>
              </w:rPr>
            </w:pPr>
            <w:r w:rsidRPr="00EC6685">
              <w:rPr>
                <w:color w:val="000000"/>
                <w:sz w:val="16"/>
              </w:rPr>
              <w:t>Adobe Captivate For Teams  </w:t>
            </w:r>
          </w:p>
        </w:tc>
        <w:tc>
          <w:tcPr>
            <w:tcW w:w="1267" w:type="dxa"/>
            <w:vMerge/>
            <w:vAlign w:val="center"/>
          </w:tcPr>
          <w:p w14:paraId="005ECB66" w14:textId="77777777" w:rsidR="00EC6685" w:rsidRPr="00EC6685" w:rsidRDefault="00EC6685" w:rsidP="00EC6685">
            <w:pPr>
              <w:jc w:val="center"/>
              <w:rPr>
                <w:sz w:val="16"/>
              </w:rPr>
            </w:pPr>
          </w:p>
        </w:tc>
        <w:tc>
          <w:tcPr>
            <w:tcW w:w="902" w:type="dxa"/>
            <w:tcBorders>
              <w:top w:val="single" w:sz="4" w:space="0" w:color="D5007F"/>
            </w:tcBorders>
            <w:vAlign w:val="center"/>
          </w:tcPr>
          <w:p w14:paraId="4FADB430" w14:textId="77777777" w:rsidR="00EC6685" w:rsidRPr="00EC6685" w:rsidRDefault="00EC6685" w:rsidP="00EC6685">
            <w:pPr>
              <w:jc w:val="center"/>
              <w:rPr>
                <w:sz w:val="16"/>
              </w:rPr>
            </w:pPr>
            <w:r w:rsidRPr="00EC6685">
              <w:rPr>
                <w:sz w:val="16"/>
              </w:rPr>
              <w:t>5</w:t>
            </w:r>
          </w:p>
        </w:tc>
        <w:tc>
          <w:tcPr>
            <w:tcW w:w="1655" w:type="dxa"/>
            <w:vMerge/>
            <w:vAlign w:val="center"/>
          </w:tcPr>
          <w:p w14:paraId="55E66EC1" w14:textId="77777777" w:rsidR="00EC6685" w:rsidRPr="00EC6685" w:rsidRDefault="00EC6685" w:rsidP="00EC6685">
            <w:pPr>
              <w:jc w:val="center"/>
              <w:rPr>
                <w:sz w:val="16"/>
              </w:rPr>
            </w:pPr>
          </w:p>
        </w:tc>
        <w:tc>
          <w:tcPr>
            <w:tcW w:w="1234" w:type="dxa"/>
            <w:tcBorders>
              <w:top w:val="single" w:sz="4" w:space="0" w:color="D5007F"/>
            </w:tcBorders>
            <w:vAlign w:val="center"/>
          </w:tcPr>
          <w:p w14:paraId="0433B7C3" w14:textId="77777777" w:rsidR="00EC6685" w:rsidRPr="00EC6685" w:rsidRDefault="00EC6685" w:rsidP="00EC6685">
            <w:pPr>
              <w:jc w:val="right"/>
              <w:rPr>
                <w:sz w:val="16"/>
              </w:rPr>
            </w:pPr>
          </w:p>
        </w:tc>
        <w:tc>
          <w:tcPr>
            <w:tcW w:w="1235" w:type="dxa"/>
            <w:tcBorders>
              <w:top w:val="single" w:sz="4" w:space="0" w:color="D5007F"/>
            </w:tcBorders>
            <w:vAlign w:val="center"/>
          </w:tcPr>
          <w:p w14:paraId="4F1D588E" w14:textId="77777777" w:rsidR="00EC6685" w:rsidRPr="00EC6685" w:rsidRDefault="00EC6685" w:rsidP="00EC6685">
            <w:pPr>
              <w:jc w:val="right"/>
              <w:rPr>
                <w:sz w:val="16"/>
              </w:rPr>
            </w:pPr>
          </w:p>
        </w:tc>
      </w:tr>
      <w:tr w:rsidR="00EC6685" w:rsidRPr="00EC6685" w14:paraId="6B4EC87A" w14:textId="77777777" w:rsidTr="000C40EC">
        <w:trPr>
          <w:trHeight w:val="489"/>
          <w:jc w:val="center"/>
        </w:trPr>
        <w:tc>
          <w:tcPr>
            <w:tcW w:w="1047" w:type="dxa"/>
            <w:tcBorders>
              <w:top w:val="single" w:sz="4" w:space="0" w:color="D5007F"/>
            </w:tcBorders>
            <w:vAlign w:val="center"/>
          </w:tcPr>
          <w:p w14:paraId="7770FC02" w14:textId="77777777" w:rsidR="00EC6685" w:rsidRPr="00EC6685" w:rsidRDefault="00EC6685" w:rsidP="00EC6685">
            <w:pPr>
              <w:jc w:val="center"/>
              <w:rPr>
                <w:rFonts w:cs="Arial"/>
                <w:color w:val="000000"/>
                <w:sz w:val="16"/>
                <w:lang w:eastAsia="es-MX"/>
              </w:rPr>
            </w:pPr>
            <w:r w:rsidRPr="00EC6685">
              <w:rPr>
                <w:rFonts w:cs="Arial"/>
                <w:color w:val="000000"/>
                <w:sz w:val="16"/>
                <w:lang w:eastAsia="es-MX"/>
              </w:rPr>
              <w:t>4</w:t>
            </w:r>
          </w:p>
        </w:tc>
        <w:tc>
          <w:tcPr>
            <w:tcW w:w="2508" w:type="dxa"/>
            <w:tcBorders>
              <w:top w:val="single" w:sz="4" w:space="0" w:color="D5007F"/>
            </w:tcBorders>
            <w:vAlign w:val="center"/>
          </w:tcPr>
          <w:p w14:paraId="4480D03D" w14:textId="77777777" w:rsidR="00EC6685" w:rsidRPr="00EC6685" w:rsidRDefault="00EC6685" w:rsidP="00EC6685">
            <w:pPr>
              <w:rPr>
                <w:rFonts w:cs="Arial"/>
                <w:color w:val="000000"/>
                <w:sz w:val="16"/>
                <w:lang w:val="nb-NO" w:eastAsia="es-MX"/>
              </w:rPr>
            </w:pPr>
            <w:r w:rsidRPr="00EC6685">
              <w:rPr>
                <w:sz w:val="16"/>
                <w:lang w:val="en-US"/>
              </w:rPr>
              <w:t xml:space="preserve">Adobe Creative Cloud </w:t>
            </w:r>
            <w:proofErr w:type="gramStart"/>
            <w:r w:rsidRPr="00EC6685">
              <w:rPr>
                <w:sz w:val="16"/>
                <w:lang w:val="en-US"/>
              </w:rPr>
              <w:t>For</w:t>
            </w:r>
            <w:proofErr w:type="gramEnd"/>
            <w:r w:rsidRPr="00EC6685">
              <w:rPr>
                <w:sz w:val="16"/>
                <w:lang w:val="en-US"/>
              </w:rPr>
              <w:t xml:space="preserve"> Teams All Apps </w:t>
            </w:r>
            <w:r w:rsidRPr="00EC6685">
              <w:rPr>
                <w:sz w:val="16"/>
                <w:lang w:val="en-AU"/>
              </w:rPr>
              <w:t> </w:t>
            </w:r>
          </w:p>
        </w:tc>
        <w:tc>
          <w:tcPr>
            <w:tcW w:w="1267" w:type="dxa"/>
            <w:vMerge/>
            <w:vAlign w:val="center"/>
          </w:tcPr>
          <w:p w14:paraId="1CC18336"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46D37A4B" w14:textId="77777777" w:rsidR="00EC6685" w:rsidRPr="00EC6685" w:rsidRDefault="00EC6685" w:rsidP="00EC6685">
            <w:pPr>
              <w:jc w:val="center"/>
              <w:rPr>
                <w:sz w:val="16"/>
                <w:lang w:val="nb-NO"/>
              </w:rPr>
            </w:pPr>
            <w:r w:rsidRPr="00EC6685">
              <w:rPr>
                <w:sz w:val="16"/>
              </w:rPr>
              <w:t>1</w:t>
            </w:r>
          </w:p>
        </w:tc>
        <w:tc>
          <w:tcPr>
            <w:tcW w:w="1655" w:type="dxa"/>
            <w:vMerge/>
            <w:vAlign w:val="center"/>
          </w:tcPr>
          <w:p w14:paraId="3A077A9E"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4BF7E467"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00021791" w14:textId="77777777" w:rsidR="00EC6685" w:rsidRPr="00EC6685" w:rsidRDefault="00EC6685" w:rsidP="00EC6685">
            <w:pPr>
              <w:jc w:val="right"/>
              <w:rPr>
                <w:sz w:val="16"/>
                <w:lang w:val="nb-NO"/>
              </w:rPr>
            </w:pPr>
          </w:p>
        </w:tc>
      </w:tr>
      <w:tr w:rsidR="00EC6685" w:rsidRPr="00EC6685" w14:paraId="25E6468D" w14:textId="77777777" w:rsidTr="000C40EC">
        <w:trPr>
          <w:trHeight w:val="489"/>
          <w:jc w:val="center"/>
        </w:trPr>
        <w:tc>
          <w:tcPr>
            <w:tcW w:w="1047" w:type="dxa"/>
            <w:tcBorders>
              <w:top w:val="single" w:sz="4" w:space="0" w:color="D5007F"/>
            </w:tcBorders>
            <w:vAlign w:val="center"/>
          </w:tcPr>
          <w:p w14:paraId="486DD001" w14:textId="77777777" w:rsidR="00EC6685" w:rsidRPr="00EC6685" w:rsidRDefault="00EC6685" w:rsidP="00EC6685">
            <w:pPr>
              <w:jc w:val="center"/>
              <w:rPr>
                <w:rFonts w:cs="Arial"/>
                <w:sz w:val="16"/>
                <w:szCs w:val="16"/>
                <w:lang w:val="en-US"/>
              </w:rPr>
            </w:pPr>
            <w:r w:rsidRPr="00EC6685">
              <w:rPr>
                <w:rFonts w:cs="Arial"/>
                <w:color w:val="000000"/>
                <w:sz w:val="16"/>
                <w:lang w:eastAsia="es-MX"/>
              </w:rPr>
              <w:t>5</w:t>
            </w:r>
          </w:p>
        </w:tc>
        <w:tc>
          <w:tcPr>
            <w:tcW w:w="2508" w:type="dxa"/>
            <w:tcBorders>
              <w:top w:val="single" w:sz="4" w:space="0" w:color="D5007F"/>
            </w:tcBorders>
            <w:vAlign w:val="center"/>
          </w:tcPr>
          <w:p w14:paraId="37D19C57" w14:textId="77777777" w:rsidR="00EC6685" w:rsidRPr="00EC6685" w:rsidRDefault="00EC6685" w:rsidP="00EC6685">
            <w:pPr>
              <w:rPr>
                <w:sz w:val="16"/>
                <w:lang w:val="nb-NO"/>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w:t>
            </w:r>
            <w:r w:rsidRPr="00EC6685">
              <w:rPr>
                <w:sz w:val="16"/>
                <w:lang w:val="en-AU"/>
              </w:rPr>
              <w:t> </w:t>
            </w:r>
          </w:p>
        </w:tc>
        <w:tc>
          <w:tcPr>
            <w:tcW w:w="1267" w:type="dxa"/>
            <w:vMerge/>
            <w:vAlign w:val="center"/>
          </w:tcPr>
          <w:p w14:paraId="7F67979C"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44302BFD" w14:textId="77777777" w:rsidR="00EC6685" w:rsidRPr="00EC6685" w:rsidRDefault="00EC6685" w:rsidP="00EC6685">
            <w:pPr>
              <w:jc w:val="center"/>
              <w:rPr>
                <w:sz w:val="16"/>
                <w:lang w:val="nb-NO"/>
              </w:rPr>
            </w:pPr>
            <w:r w:rsidRPr="00EC6685">
              <w:rPr>
                <w:sz w:val="16"/>
              </w:rPr>
              <w:t>57</w:t>
            </w:r>
          </w:p>
        </w:tc>
        <w:tc>
          <w:tcPr>
            <w:tcW w:w="1655" w:type="dxa"/>
            <w:vMerge/>
            <w:vAlign w:val="center"/>
          </w:tcPr>
          <w:p w14:paraId="07146D8B"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35BB1ECD"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669965E1" w14:textId="77777777" w:rsidR="00EC6685" w:rsidRPr="00EC6685" w:rsidRDefault="00EC6685" w:rsidP="00EC6685">
            <w:pPr>
              <w:jc w:val="right"/>
              <w:rPr>
                <w:sz w:val="16"/>
                <w:lang w:val="nb-NO"/>
              </w:rPr>
            </w:pPr>
          </w:p>
        </w:tc>
      </w:tr>
      <w:tr w:rsidR="00EC6685" w:rsidRPr="00EC6685" w14:paraId="32A43E5C" w14:textId="77777777" w:rsidTr="000C40EC">
        <w:trPr>
          <w:trHeight w:val="489"/>
          <w:jc w:val="center"/>
        </w:trPr>
        <w:tc>
          <w:tcPr>
            <w:tcW w:w="1047" w:type="dxa"/>
            <w:tcBorders>
              <w:top w:val="single" w:sz="4" w:space="0" w:color="D5007F"/>
            </w:tcBorders>
            <w:vAlign w:val="center"/>
          </w:tcPr>
          <w:p w14:paraId="0E2D5296" w14:textId="77777777" w:rsidR="00EC6685" w:rsidRPr="00EC6685" w:rsidRDefault="00EC6685" w:rsidP="00EC6685">
            <w:pPr>
              <w:jc w:val="center"/>
              <w:rPr>
                <w:rFonts w:cs="Arial"/>
                <w:sz w:val="16"/>
                <w:szCs w:val="16"/>
                <w:lang w:val="en-US"/>
              </w:rPr>
            </w:pPr>
            <w:r w:rsidRPr="00EC6685">
              <w:rPr>
                <w:rFonts w:cs="Arial"/>
                <w:color w:val="000000"/>
                <w:sz w:val="16"/>
                <w:lang w:eastAsia="es-MX"/>
              </w:rPr>
              <w:t>6</w:t>
            </w:r>
          </w:p>
        </w:tc>
        <w:tc>
          <w:tcPr>
            <w:tcW w:w="2508" w:type="dxa"/>
            <w:tcBorders>
              <w:top w:val="single" w:sz="4" w:space="0" w:color="D5007F"/>
            </w:tcBorders>
            <w:vAlign w:val="center"/>
          </w:tcPr>
          <w:p w14:paraId="7BC60347" w14:textId="77777777" w:rsidR="00EC6685" w:rsidRPr="00B52B14" w:rsidRDefault="00EC6685" w:rsidP="00EC6685">
            <w:pPr>
              <w:rPr>
                <w:sz w:val="16"/>
                <w:lang w:val="en-US"/>
              </w:rPr>
            </w:pPr>
            <w:r w:rsidRPr="00EC6685">
              <w:rPr>
                <w:sz w:val="16"/>
                <w:lang w:val="en-US"/>
              </w:rPr>
              <w:t xml:space="preserve">Adobe Acrobat Pro </w:t>
            </w:r>
            <w:proofErr w:type="gramStart"/>
            <w:r w:rsidRPr="00EC6685">
              <w:rPr>
                <w:sz w:val="16"/>
                <w:lang w:val="en-US"/>
              </w:rPr>
              <w:t>For</w:t>
            </w:r>
            <w:proofErr w:type="gramEnd"/>
            <w:r w:rsidRPr="00EC6685">
              <w:rPr>
                <w:sz w:val="16"/>
                <w:lang w:val="en-US"/>
              </w:rPr>
              <w:t xml:space="preserve"> Teams </w:t>
            </w:r>
            <w:r w:rsidRPr="00EC6685">
              <w:rPr>
                <w:sz w:val="16"/>
                <w:lang w:val="en-AU"/>
              </w:rPr>
              <w:t> </w:t>
            </w:r>
          </w:p>
        </w:tc>
        <w:tc>
          <w:tcPr>
            <w:tcW w:w="1267" w:type="dxa"/>
            <w:vMerge/>
            <w:vAlign w:val="center"/>
          </w:tcPr>
          <w:p w14:paraId="7678C33C" w14:textId="77777777" w:rsidR="00EC6685" w:rsidRPr="00B52B14" w:rsidRDefault="00EC6685" w:rsidP="00EC6685">
            <w:pPr>
              <w:jc w:val="center"/>
              <w:rPr>
                <w:sz w:val="16"/>
                <w:lang w:val="en-US"/>
              </w:rPr>
            </w:pPr>
          </w:p>
        </w:tc>
        <w:tc>
          <w:tcPr>
            <w:tcW w:w="902" w:type="dxa"/>
            <w:tcBorders>
              <w:top w:val="single" w:sz="4" w:space="0" w:color="D5007F"/>
            </w:tcBorders>
            <w:vAlign w:val="center"/>
          </w:tcPr>
          <w:p w14:paraId="11E6CC29" w14:textId="77777777" w:rsidR="00EC6685" w:rsidRPr="00EC6685" w:rsidRDefault="00EC6685" w:rsidP="00EC6685">
            <w:pPr>
              <w:jc w:val="center"/>
              <w:rPr>
                <w:sz w:val="16"/>
              </w:rPr>
            </w:pPr>
            <w:r w:rsidRPr="00EC6685">
              <w:rPr>
                <w:sz w:val="16"/>
              </w:rPr>
              <w:t>16</w:t>
            </w:r>
          </w:p>
        </w:tc>
        <w:tc>
          <w:tcPr>
            <w:tcW w:w="1655" w:type="dxa"/>
            <w:vMerge/>
            <w:vAlign w:val="center"/>
          </w:tcPr>
          <w:p w14:paraId="5E330201" w14:textId="77777777" w:rsidR="00EC6685" w:rsidRPr="00EC6685" w:rsidRDefault="00EC6685" w:rsidP="00EC6685">
            <w:pPr>
              <w:jc w:val="center"/>
              <w:rPr>
                <w:sz w:val="16"/>
              </w:rPr>
            </w:pPr>
          </w:p>
        </w:tc>
        <w:tc>
          <w:tcPr>
            <w:tcW w:w="1234" w:type="dxa"/>
            <w:tcBorders>
              <w:top w:val="single" w:sz="4" w:space="0" w:color="D5007F"/>
            </w:tcBorders>
            <w:vAlign w:val="center"/>
          </w:tcPr>
          <w:p w14:paraId="65E0DAA5" w14:textId="77777777" w:rsidR="00EC6685" w:rsidRPr="00EC6685" w:rsidRDefault="00EC6685" w:rsidP="00EC6685">
            <w:pPr>
              <w:jc w:val="right"/>
              <w:rPr>
                <w:sz w:val="16"/>
              </w:rPr>
            </w:pPr>
          </w:p>
        </w:tc>
        <w:tc>
          <w:tcPr>
            <w:tcW w:w="1235" w:type="dxa"/>
            <w:tcBorders>
              <w:top w:val="single" w:sz="4" w:space="0" w:color="D5007F"/>
            </w:tcBorders>
            <w:vAlign w:val="center"/>
          </w:tcPr>
          <w:p w14:paraId="7E30D690" w14:textId="77777777" w:rsidR="00EC6685" w:rsidRPr="00EC6685" w:rsidRDefault="00EC6685" w:rsidP="00EC6685">
            <w:pPr>
              <w:jc w:val="right"/>
              <w:rPr>
                <w:sz w:val="16"/>
              </w:rPr>
            </w:pPr>
          </w:p>
        </w:tc>
      </w:tr>
      <w:tr w:rsidR="00EC6685" w:rsidRPr="00EC6685" w14:paraId="156DAB7D" w14:textId="77777777" w:rsidTr="000C40EC">
        <w:trPr>
          <w:trHeight w:val="489"/>
          <w:jc w:val="center"/>
        </w:trPr>
        <w:tc>
          <w:tcPr>
            <w:tcW w:w="1047" w:type="dxa"/>
            <w:tcBorders>
              <w:top w:val="single" w:sz="4" w:space="0" w:color="D5007F"/>
            </w:tcBorders>
            <w:vAlign w:val="center"/>
          </w:tcPr>
          <w:p w14:paraId="61F92690" w14:textId="77777777" w:rsidR="00EC6685" w:rsidRPr="00EC6685" w:rsidRDefault="00EC6685" w:rsidP="00EC6685">
            <w:pPr>
              <w:jc w:val="center"/>
              <w:rPr>
                <w:rFonts w:cs="Arial"/>
                <w:sz w:val="16"/>
                <w:szCs w:val="16"/>
                <w:lang w:val="en-US"/>
              </w:rPr>
            </w:pPr>
            <w:r w:rsidRPr="00EC6685">
              <w:rPr>
                <w:rFonts w:cs="Arial"/>
                <w:color w:val="000000"/>
                <w:sz w:val="16"/>
                <w:lang w:eastAsia="es-MX"/>
              </w:rPr>
              <w:t>7</w:t>
            </w:r>
          </w:p>
        </w:tc>
        <w:tc>
          <w:tcPr>
            <w:tcW w:w="2508" w:type="dxa"/>
            <w:tcBorders>
              <w:top w:val="single" w:sz="4" w:space="0" w:color="D5007F"/>
            </w:tcBorders>
            <w:vAlign w:val="center"/>
          </w:tcPr>
          <w:p w14:paraId="2E4945AB" w14:textId="77777777" w:rsidR="00EC6685" w:rsidRPr="00EC6685" w:rsidRDefault="00EC6685" w:rsidP="00EC6685">
            <w:pPr>
              <w:rPr>
                <w:sz w:val="16"/>
                <w:lang w:val="nb-NO"/>
              </w:rPr>
            </w:pPr>
            <w:r w:rsidRPr="00EC6685">
              <w:rPr>
                <w:sz w:val="16"/>
                <w:lang w:val="en-US"/>
              </w:rPr>
              <w:t xml:space="preserve">Adobe Creative Cloud </w:t>
            </w:r>
            <w:proofErr w:type="gramStart"/>
            <w:r w:rsidRPr="00EC6685">
              <w:rPr>
                <w:sz w:val="16"/>
                <w:lang w:val="en-US"/>
              </w:rPr>
              <w:t>For</w:t>
            </w:r>
            <w:proofErr w:type="gramEnd"/>
            <w:r w:rsidRPr="00EC6685">
              <w:rPr>
                <w:sz w:val="16"/>
                <w:lang w:val="en-US"/>
              </w:rPr>
              <w:t xml:space="preserve"> Teams All Apps </w:t>
            </w:r>
            <w:r w:rsidRPr="00EC6685">
              <w:rPr>
                <w:sz w:val="16"/>
                <w:lang w:val="en-AU"/>
              </w:rPr>
              <w:t> </w:t>
            </w:r>
          </w:p>
        </w:tc>
        <w:tc>
          <w:tcPr>
            <w:tcW w:w="1267" w:type="dxa"/>
            <w:vMerge/>
            <w:vAlign w:val="center"/>
          </w:tcPr>
          <w:p w14:paraId="4C02856A"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17C51A9D" w14:textId="77777777" w:rsidR="00EC6685" w:rsidRPr="00EC6685" w:rsidRDefault="00EC6685" w:rsidP="00EC6685">
            <w:pPr>
              <w:jc w:val="center"/>
              <w:rPr>
                <w:sz w:val="16"/>
                <w:lang w:val="nb-NO"/>
              </w:rPr>
            </w:pPr>
            <w:r w:rsidRPr="00EC6685">
              <w:rPr>
                <w:sz w:val="16"/>
              </w:rPr>
              <w:t>6 </w:t>
            </w:r>
          </w:p>
        </w:tc>
        <w:tc>
          <w:tcPr>
            <w:tcW w:w="1655" w:type="dxa"/>
            <w:vMerge/>
            <w:vAlign w:val="center"/>
          </w:tcPr>
          <w:p w14:paraId="7F9AAA1C"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6B7CF366"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33927A61" w14:textId="77777777" w:rsidR="00EC6685" w:rsidRPr="00EC6685" w:rsidRDefault="00EC6685" w:rsidP="00EC6685">
            <w:pPr>
              <w:jc w:val="right"/>
              <w:rPr>
                <w:sz w:val="16"/>
                <w:lang w:val="nb-NO"/>
              </w:rPr>
            </w:pPr>
          </w:p>
        </w:tc>
      </w:tr>
      <w:tr w:rsidR="00EC6685" w:rsidRPr="00EC6685" w14:paraId="74E1179D" w14:textId="77777777" w:rsidTr="000C40EC">
        <w:trPr>
          <w:trHeight w:val="489"/>
          <w:jc w:val="center"/>
        </w:trPr>
        <w:tc>
          <w:tcPr>
            <w:tcW w:w="1047" w:type="dxa"/>
            <w:tcBorders>
              <w:top w:val="single" w:sz="4" w:space="0" w:color="D5007F"/>
            </w:tcBorders>
            <w:vAlign w:val="center"/>
          </w:tcPr>
          <w:p w14:paraId="2B58A27E" w14:textId="77777777" w:rsidR="00EC6685" w:rsidRPr="00EC6685" w:rsidRDefault="00EC6685" w:rsidP="00EC6685">
            <w:pPr>
              <w:jc w:val="center"/>
              <w:rPr>
                <w:rFonts w:cs="Arial"/>
                <w:sz w:val="16"/>
                <w:szCs w:val="16"/>
                <w:lang w:val="en-US"/>
              </w:rPr>
            </w:pPr>
            <w:r w:rsidRPr="00EC6685">
              <w:rPr>
                <w:rFonts w:cs="Arial"/>
                <w:color w:val="000000"/>
                <w:sz w:val="16"/>
                <w:lang w:eastAsia="es-MX"/>
              </w:rPr>
              <w:t>8</w:t>
            </w:r>
          </w:p>
        </w:tc>
        <w:tc>
          <w:tcPr>
            <w:tcW w:w="2508" w:type="dxa"/>
            <w:tcBorders>
              <w:top w:val="single" w:sz="4" w:space="0" w:color="D5007F"/>
            </w:tcBorders>
            <w:vAlign w:val="center"/>
          </w:tcPr>
          <w:p w14:paraId="025E8B93" w14:textId="77777777" w:rsidR="00EC6685" w:rsidRPr="00EC6685" w:rsidRDefault="00EC6685" w:rsidP="00EC6685">
            <w:pPr>
              <w:rPr>
                <w:sz w:val="16"/>
              </w:rPr>
            </w:pPr>
            <w:r w:rsidRPr="00EC6685">
              <w:rPr>
                <w:sz w:val="16"/>
              </w:rPr>
              <w:t>Adobe Captivate For Teams  </w:t>
            </w:r>
          </w:p>
        </w:tc>
        <w:tc>
          <w:tcPr>
            <w:tcW w:w="1267" w:type="dxa"/>
            <w:vMerge/>
            <w:vAlign w:val="center"/>
          </w:tcPr>
          <w:p w14:paraId="001D4B0A" w14:textId="77777777" w:rsidR="00EC6685" w:rsidRPr="00EC6685" w:rsidRDefault="00EC6685" w:rsidP="00EC6685">
            <w:pPr>
              <w:jc w:val="center"/>
              <w:rPr>
                <w:sz w:val="16"/>
              </w:rPr>
            </w:pPr>
          </w:p>
        </w:tc>
        <w:tc>
          <w:tcPr>
            <w:tcW w:w="902" w:type="dxa"/>
            <w:tcBorders>
              <w:top w:val="single" w:sz="4" w:space="0" w:color="D5007F"/>
            </w:tcBorders>
            <w:vAlign w:val="center"/>
          </w:tcPr>
          <w:p w14:paraId="7ED480CB" w14:textId="77777777" w:rsidR="00EC6685" w:rsidRPr="00EC6685" w:rsidRDefault="00EC6685" w:rsidP="00EC6685">
            <w:pPr>
              <w:jc w:val="center"/>
              <w:rPr>
                <w:sz w:val="16"/>
              </w:rPr>
            </w:pPr>
            <w:r w:rsidRPr="00EC6685">
              <w:rPr>
                <w:sz w:val="16"/>
              </w:rPr>
              <w:t>2</w:t>
            </w:r>
          </w:p>
        </w:tc>
        <w:tc>
          <w:tcPr>
            <w:tcW w:w="1655" w:type="dxa"/>
            <w:vMerge/>
            <w:vAlign w:val="center"/>
          </w:tcPr>
          <w:p w14:paraId="395DEB7E" w14:textId="77777777" w:rsidR="00EC6685" w:rsidRPr="00EC6685" w:rsidRDefault="00EC6685" w:rsidP="00EC6685">
            <w:pPr>
              <w:jc w:val="center"/>
              <w:rPr>
                <w:sz w:val="16"/>
              </w:rPr>
            </w:pPr>
          </w:p>
        </w:tc>
        <w:tc>
          <w:tcPr>
            <w:tcW w:w="1234" w:type="dxa"/>
            <w:tcBorders>
              <w:top w:val="single" w:sz="4" w:space="0" w:color="D5007F"/>
            </w:tcBorders>
            <w:vAlign w:val="center"/>
          </w:tcPr>
          <w:p w14:paraId="63202540" w14:textId="77777777" w:rsidR="00EC6685" w:rsidRPr="00EC6685" w:rsidRDefault="00EC6685" w:rsidP="00EC6685">
            <w:pPr>
              <w:jc w:val="right"/>
              <w:rPr>
                <w:sz w:val="16"/>
              </w:rPr>
            </w:pPr>
          </w:p>
        </w:tc>
        <w:tc>
          <w:tcPr>
            <w:tcW w:w="1235" w:type="dxa"/>
            <w:tcBorders>
              <w:top w:val="single" w:sz="4" w:space="0" w:color="D5007F"/>
            </w:tcBorders>
            <w:vAlign w:val="center"/>
          </w:tcPr>
          <w:p w14:paraId="6341F857" w14:textId="77777777" w:rsidR="00EC6685" w:rsidRPr="00EC6685" w:rsidRDefault="00EC6685" w:rsidP="00EC6685">
            <w:pPr>
              <w:jc w:val="right"/>
              <w:rPr>
                <w:sz w:val="16"/>
              </w:rPr>
            </w:pPr>
          </w:p>
        </w:tc>
      </w:tr>
      <w:tr w:rsidR="00EC6685" w:rsidRPr="00EC6685" w14:paraId="0BB2C1A5" w14:textId="77777777" w:rsidTr="000C40EC">
        <w:trPr>
          <w:trHeight w:val="489"/>
          <w:jc w:val="center"/>
        </w:trPr>
        <w:tc>
          <w:tcPr>
            <w:tcW w:w="1047" w:type="dxa"/>
            <w:tcBorders>
              <w:top w:val="single" w:sz="4" w:space="0" w:color="D5007F"/>
            </w:tcBorders>
            <w:vAlign w:val="center"/>
          </w:tcPr>
          <w:p w14:paraId="7A53E575" w14:textId="77777777" w:rsidR="00EC6685" w:rsidRPr="00EC6685" w:rsidRDefault="00EC6685" w:rsidP="00EC6685">
            <w:pPr>
              <w:jc w:val="center"/>
              <w:rPr>
                <w:rFonts w:cs="Arial"/>
                <w:sz w:val="16"/>
                <w:szCs w:val="16"/>
                <w:lang w:val="en-US"/>
              </w:rPr>
            </w:pPr>
            <w:r w:rsidRPr="00EC6685">
              <w:rPr>
                <w:rFonts w:cs="Arial"/>
                <w:color w:val="000000"/>
                <w:sz w:val="16"/>
                <w:lang w:eastAsia="es-MX"/>
              </w:rPr>
              <w:t>9</w:t>
            </w:r>
          </w:p>
        </w:tc>
        <w:tc>
          <w:tcPr>
            <w:tcW w:w="2508" w:type="dxa"/>
            <w:tcBorders>
              <w:top w:val="single" w:sz="4" w:space="0" w:color="D5007F"/>
            </w:tcBorders>
            <w:vAlign w:val="center"/>
          </w:tcPr>
          <w:p w14:paraId="7F96AA6B" w14:textId="77777777" w:rsidR="00EC6685" w:rsidRPr="00EC6685" w:rsidRDefault="00EC6685" w:rsidP="00EC6685">
            <w:pPr>
              <w:rPr>
                <w:sz w:val="16"/>
                <w:lang w:val="nb-NO"/>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w:t>
            </w:r>
          </w:p>
        </w:tc>
        <w:tc>
          <w:tcPr>
            <w:tcW w:w="1267" w:type="dxa"/>
            <w:vMerge/>
            <w:vAlign w:val="center"/>
          </w:tcPr>
          <w:p w14:paraId="5214C0E2"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01387B3E" w14:textId="77777777" w:rsidR="00EC6685" w:rsidRPr="00EC6685" w:rsidRDefault="00EC6685" w:rsidP="00EC6685">
            <w:pPr>
              <w:jc w:val="center"/>
              <w:rPr>
                <w:sz w:val="16"/>
                <w:lang w:val="nb-NO"/>
              </w:rPr>
            </w:pPr>
            <w:r w:rsidRPr="00EC6685">
              <w:rPr>
                <w:sz w:val="16"/>
              </w:rPr>
              <w:t>5</w:t>
            </w:r>
          </w:p>
        </w:tc>
        <w:tc>
          <w:tcPr>
            <w:tcW w:w="1655" w:type="dxa"/>
            <w:vMerge/>
            <w:vAlign w:val="center"/>
          </w:tcPr>
          <w:p w14:paraId="6EDCA488"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21A0D94A"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32BCAFD8" w14:textId="77777777" w:rsidR="00EC6685" w:rsidRPr="00EC6685" w:rsidRDefault="00EC6685" w:rsidP="00EC6685">
            <w:pPr>
              <w:jc w:val="right"/>
              <w:rPr>
                <w:sz w:val="16"/>
                <w:lang w:val="nb-NO"/>
              </w:rPr>
            </w:pPr>
          </w:p>
        </w:tc>
      </w:tr>
      <w:tr w:rsidR="00EC6685" w:rsidRPr="00EC6685" w14:paraId="1DAE7D31" w14:textId="77777777" w:rsidTr="000C40EC">
        <w:trPr>
          <w:trHeight w:val="489"/>
          <w:jc w:val="center"/>
        </w:trPr>
        <w:tc>
          <w:tcPr>
            <w:tcW w:w="1047" w:type="dxa"/>
            <w:tcBorders>
              <w:top w:val="single" w:sz="4" w:space="0" w:color="D5007F"/>
            </w:tcBorders>
            <w:vAlign w:val="center"/>
          </w:tcPr>
          <w:p w14:paraId="63BB980D" w14:textId="77777777" w:rsidR="00EC6685" w:rsidRPr="00EC6685" w:rsidRDefault="00EC6685" w:rsidP="00EC6685">
            <w:pPr>
              <w:jc w:val="center"/>
              <w:rPr>
                <w:rFonts w:cs="Arial"/>
                <w:sz w:val="16"/>
                <w:szCs w:val="16"/>
                <w:lang w:val="en-US"/>
              </w:rPr>
            </w:pPr>
            <w:r w:rsidRPr="00EC6685">
              <w:rPr>
                <w:rFonts w:cs="Arial"/>
                <w:color w:val="000000"/>
                <w:sz w:val="16"/>
                <w:lang w:eastAsia="es-MX"/>
              </w:rPr>
              <w:t>10</w:t>
            </w:r>
          </w:p>
        </w:tc>
        <w:tc>
          <w:tcPr>
            <w:tcW w:w="2508" w:type="dxa"/>
            <w:tcBorders>
              <w:top w:val="single" w:sz="4" w:space="0" w:color="D5007F"/>
            </w:tcBorders>
            <w:vAlign w:val="center"/>
          </w:tcPr>
          <w:p w14:paraId="2EC52502" w14:textId="77777777" w:rsidR="00EC6685" w:rsidRPr="00EC6685" w:rsidRDefault="00EC6685" w:rsidP="00EC6685">
            <w:pPr>
              <w:rPr>
                <w:sz w:val="16"/>
                <w:lang w:val="nb-NO"/>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 </w:t>
            </w:r>
          </w:p>
        </w:tc>
        <w:tc>
          <w:tcPr>
            <w:tcW w:w="1267" w:type="dxa"/>
            <w:vMerge/>
            <w:vAlign w:val="center"/>
          </w:tcPr>
          <w:p w14:paraId="5C2981FC"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3F6C8C98" w14:textId="77777777" w:rsidR="00EC6685" w:rsidRPr="00EC6685" w:rsidRDefault="00EC6685" w:rsidP="00EC6685">
            <w:pPr>
              <w:jc w:val="center"/>
              <w:rPr>
                <w:sz w:val="16"/>
                <w:lang w:val="nb-NO"/>
              </w:rPr>
            </w:pPr>
            <w:r w:rsidRPr="00EC6685">
              <w:rPr>
                <w:sz w:val="16"/>
              </w:rPr>
              <w:t>5</w:t>
            </w:r>
          </w:p>
        </w:tc>
        <w:tc>
          <w:tcPr>
            <w:tcW w:w="1655" w:type="dxa"/>
            <w:vMerge/>
            <w:vAlign w:val="center"/>
          </w:tcPr>
          <w:p w14:paraId="425A7A36"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240F3F0A"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77F218CE" w14:textId="77777777" w:rsidR="00EC6685" w:rsidRPr="00EC6685" w:rsidRDefault="00EC6685" w:rsidP="00EC6685">
            <w:pPr>
              <w:jc w:val="right"/>
              <w:rPr>
                <w:sz w:val="16"/>
                <w:lang w:val="nb-NO"/>
              </w:rPr>
            </w:pPr>
          </w:p>
        </w:tc>
      </w:tr>
      <w:tr w:rsidR="00EC6685" w:rsidRPr="00EC6685" w14:paraId="61AFDB4F" w14:textId="77777777" w:rsidTr="000C40EC">
        <w:trPr>
          <w:trHeight w:val="489"/>
          <w:jc w:val="center"/>
        </w:trPr>
        <w:tc>
          <w:tcPr>
            <w:tcW w:w="1047" w:type="dxa"/>
            <w:tcBorders>
              <w:top w:val="single" w:sz="4" w:space="0" w:color="D5007F"/>
            </w:tcBorders>
            <w:vAlign w:val="center"/>
          </w:tcPr>
          <w:p w14:paraId="4A057912" w14:textId="77777777" w:rsidR="00EC6685" w:rsidRPr="00EC6685" w:rsidRDefault="00EC6685" w:rsidP="00EC6685">
            <w:pPr>
              <w:jc w:val="center"/>
              <w:rPr>
                <w:rFonts w:cs="Arial"/>
                <w:sz w:val="16"/>
                <w:szCs w:val="16"/>
                <w:lang w:val="en-US"/>
              </w:rPr>
            </w:pPr>
            <w:r w:rsidRPr="00EC6685">
              <w:rPr>
                <w:rFonts w:cs="Arial"/>
                <w:color w:val="000000"/>
                <w:sz w:val="16"/>
                <w:lang w:eastAsia="es-MX"/>
              </w:rPr>
              <w:t>11</w:t>
            </w:r>
          </w:p>
        </w:tc>
        <w:tc>
          <w:tcPr>
            <w:tcW w:w="2508" w:type="dxa"/>
            <w:tcBorders>
              <w:top w:val="single" w:sz="4" w:space="0" w:color="D5007F"/>
            </w:tcBorders>
            <w:vAlign w:val="center"/>
          </w:tcPr>
          <w:p w14:paraId="4F029130" w14:textId="77777777" w:rsidR="00EC6685" w:rsidRPr="00B52B14" w:rsidRDefault="00EC6685" w:rsidP="00EC6685">
            <w:pPr>
              <w:rPr>
                <w:sz w:val="16"/>
                <w:lang w:val="en-US"/>
              </w:rPr>
            </w:pPr>
            <w:r w:rsidRPr="00EC6685">
              <w:rPr>
                <w:sz w:val="16"/>
                <w:lang w:val="en-AU"/>
              </w:rPr>
              <w:t xml:space="preserve">Adobe Acrobat Pro </w:t>
            </w:r>
            <w:proofErr w:type="gramStart"/>
            <w:r w:rsidRPr="00EC6685">
              <w:rPr>
                <w:sz w:val="16"/>
                <w:lang w:val="en-AU"/>
              </w:rPr>
              <w:t>For</w:t>
            </w:r>
            <w:proofErr w:type="gramEnd"/>
            <w:r w:rsidRPr="00EC6685">
              <w:rPr>
                <w:sz w:val="16"/>
                <w:lang w:val="en-AU"/>
              </w:rPr>
              <w:t xml:space="preserve"> Teams </w:t>
            </w:r>
          </w:p>
        </w:tc>
        <w:tc>
          <w:tcPr>
            <w:tcW w:w="1267" w:type="dxa"/>
            <w:vMerge/>
            <w:vAlign w:val="center"/>
          </w:tcPr>
          <w:p w14:paraId="3088BCA0" w14:textId="77777777" w:rsidR="00EC6685" w:rsidRPr="00B52B14" w:rsidRDefault="00EC6685" w:rsidP="00EC6685">
            <w:pPr>
              <w:jc w:val="center"/>
              <w:rPr>
                <w:sz w:val="16"/>
                <w:lang w:val="en-US"/>
              </w:rPr>
            </w:pPr>
          </w:p>
        </w:tc>
        <w:tc>
          <w:tcPr>
            <w:tcW w:w="902" w:type="dxa"/>
            <w:tcBorders>
              <w:top w:val="single" w:sz="4" w:space="0" w:color="D5007F"/>
            </w:tcBorders>
            <w:vAlign w:val="center"/>
          </w:tcPr>
          <w:p w14:paraId="08B905F8" w14:textId="77777777" w:rsidR="00EC6685" w:rsidRPr="00EC6685" w:rsidRDefault="00EC6685" w:rsidP="00EC6685">
            <w:pPr>
              <w:jc w:val="center"/>
              <w:rPr>
                <w:sz w:val="16"/>
              </w:rPr>
            </w:pPr>
            <w:r w:rsidRPr="00EC6685">
              <w:rPr>
                <w:sz w:val="16"/>
                <w:lang w:val="en-US"/>
              </w:rPr>
              <w:t>9</w:t>
            </w:r>
          </w:p>
        </w:tc>
        <w:tc>
          <w:tcPr>
            <w:tcW w:w="1655" w:type="dxa"/>
            <w:vMerge/>
            <w:vAlign w:val="center"/>
          </w:tcPr>
          <w:p w14:paraId="3D26A547" w14:textId="77777777" w:rsidR="00EC6685" w:rsidRPr="00EC6685" w:rsidRDefault="00EC6685" w:rsidP="00EC6685">
            <w:pPr>
              <w:jc w:val="center"/>
              <w:rPr>
                <w:sz w:val="16"/>
              </w:rPr>
            </w:pPr>
          </w:p>
        </w:tc>
        <w:tc>
          <w:tcPr>
            <w:tcW w:w="1234" w:type="dxa"/>
            <w:tcBorders>
              <w:top w:val="single" w:sz="4" w:space="0" w:color="D5007F"/>
            </w:tcBorders>
            <w:vAlign w:val="center"/>
          </w:tcPr>
          <w:p w14:paraId="0E9F78C0" w14:textId="77777777" w:rsidR="00EC6685" w:rsidRPr="00EC6685" w:rsidRDefault="00EC6685" w:rsidP="00EC6685">
            <w:pPr>
              <w:jc w:val="right"/>
              <w:rPr>
                <w:sz w:val="16"/>
              </w:rPr>
            </w:pPr>
          </w:p>
        </w:tc>
        <w:tc>
          <w:tcPr>
            <w:tcW w:w="1235" w:type="dxa"/>
            <w:tcBorders>
              <w:top w:val="single" w:sz="4" w:space="0" w:color="D5007F"/>
            </w:tcBorders>
            <w:vAlign w:val="center"/>
          </w:tcPr>
          <w:p w14:paraId="16E81D11" w14:textId="77777777" w:rsidR="00EC6685" w:rsidRPr="00EC6685" w:rsidRDefault="00EC6685" w:rsidP="00EC6685">
            <w:pPr>
              <w:jc w:val="right"/>
              <w:rPr>
                <w:sz w:val="16"/>
              </w:rPr>
            </w:pPr>
          </w:p>
        </w:tc>
      </w:tr>
      <w:tr w:rsidR="00EC6685" w:rsidRPr="00EC6685" w14:paraId="5C4F611C" w14:textId="77777777" w:rsidTr="000C40EC">
        <w:trPr>
          <w:trHeight w:val="489"/>
          <w:jc w:val="center"/>
        </w:trPr>
        <w:tc>
          <w:tcPr>
            <w:tcW w:w="1047" w:type="dxa"/>
            <w:tcBorders>
              <w:top w:val="single" w:sz="4" w:space="0" w:color="D5007F"/>
            </w:tcBorders>
            <w:vAlign w:val="center"/>
          </w:tcPr>
          <w:p w14:paraId="327D4024" w14:textId="77777777" w:rsidR="00EC6685" w:rsidRPr="00EC6685" w:rsidRDefault="00EC6685" w:rsidP="00EC6685">
            <w:pPr>
              <w:jc w:val="center"/>
              <w:rPr>
                <w:rFonts w:cs="Arial"/>
                <w:sz w:val="16"/>
                <w:szCs w:val="16"/>
                <w:lang w:val="en-US"/>
              </w:rPr>
            </w:pPr>
            <w:r w:rsidRPr="00EC6685">
              <w:rPr>
                <w:rFonts w:cs="Arial"/>
                <w:color w:val="000000"/>
                <w:sz w:val="16"/>
                <w:lang w:eastAsia="es-MX"/>
              </w:rPr>
              <w:t>12</w:t>
            </w:r>
          </w:p>
        </w:tc>
        <w:tc>
          <w:tcPr>
            <w:tcW w:w="2508" w:type="dxa"/>
            <w:tcBorders>
              <w:top w:val="single" w:sz="4" w:space="0" w:color="D5007F"/>
            </w:tcBorders>
            <w:vAlign w:val="center"/>
          </w:tcPr>
          <w:p w14:paraId="0A1261C6" w14:textId="77777777" w:rsidR="00EC6685" w:rsidRPr="00EC6685" w:rsidRDefault="00EC6685" w:rsidP="00EC6685">
            <w:pPr>
              <w:rPr>
                <w:sz w:val="16"/>
              </w:rPr>
            </w:pPr>
            <w:r w:rsidRPr="00EC6685">
              <w:rPr>
                <w:sz w:val="16"/>
                <w:lang w:val="en-US"/>
              </w:rPr>
              <w:t>Adobe Illustrator</w:t>
            </w:r>
            <w:r w:rsidRPr="00EC6685">
              <w:rPr>
                <w:sz w:val="16"/>
              </w:rPr>
              <w:t> </w:t>
            </w:r>
          </w:p>
        </w:tc>
        <w:tc>
          <w:tcPr>
            <w:tcW w:w="1267" w:type="dxa"/>
            <w:vMerge/>
            <w:vAlign w:val="center"/>
          </w:tcPr>
          <w:p w14:paraId="7E3DA159" w14:textId="77777777" w:rsidR="00EC6685" w:rsidRPr="00EC6685" w:rsidRDefault="00EC6685" w:rsidP="00EC6685">
            <w:pPr>
              <w:jc w:val="center"/>
              <w:rPr>
                <w:sz w:val="16"/>
              </w:rPr>
            </w:pPr>
          </w:p>
        </w:tc>
        <w:tc>
          <w:tcPr>
            <w:tcW w:w="902" w:type="dxa"/>
            <w:tcBorders>
              <w:top w:val="single" w:sz="4" w:space="0" w:color="D5007F"/>
            </w:tcBorders>
            <w:vAlign w:val="center"/>
          </w:tcPr>
          <w:p w14:paraId="1D63CAEC" w14:textId="77777777" w:rsidR="00EC6685" w:rsidRPr="00EC6685" w:rsidRDefault="00EC6685" w:rsidP="00EC6685">
            <w:pPr>
              <w:jc w:val="center"/>
              <w:rPr>
                <w:sz w:val="16"/>
              </w:rPr>
            </w:pPr>
            <w:r w:rsidRPr="00EC6685">
              <w:rPr>
                <w:sz w:val="16"/>
                <w:lang w:val="en-US"/>
              </w:rPr>
              <w:t>1</w:t>
            </w:r>
          </w:p>
        </w:tc>
        <w:tc>
          <w:tcPr>
            <w:tcW w:w="1655" w:type="dxa"/>
            <w:vMerge/>
            <w:vAlign w:val="center"/>
          </w:tcPr>
          <w:p w14:paraId="186C6F51" w14:textId="77777777" w:rsidR="00EC6685" w:rsidRPr="00EC6685" w:rsidRDefault="00EC6685" w:rsidP="00EC6685">
            <w:pPr>
              <w:jc w:val="center"/>
              <w:rPr>
                <w:sz w:val="16"/>
              </w:rPr>
            </w:pPr>
          </w:p>
        </w:tc>
        <w:tc>
          <w:tcPr>
            <w:tcW w:w="1234" w:type="dxa"/>
            <w:tcBorders>
              <w:top w:val="single" w:sz="4" w:space="0" w:color="D5007F"/>
            </w:tcBorders>
            <w:vAlign w:val="center"/>
          </w:tcPr>
          <w:p w14:paraId="12F73704" w14:textId="77777777" w:rsidR="00EC6685" w:rsidRPr="00EC6685" w:rsidRDefault="00EC6685" w:rsidP="00EC6685">
            <w:pPr>
              <w:jc w:val="right"/>
              <w:rPr>
                <w:sz w:val="16"/>
              </w:rPr>
            </w:pPr>
          </w:p>
        </w:tc>
        <w:tc>
          <w:tcPr>
            <w:tcW w:w="1235" w:type="dxa"/>
            <w:tcBorders>
              <w:top w:val="single" w:sz="4" w:space="0" w:color="D5007F"/>
            </w:tcBorders>
            <w:vAlign w:val="center"/>
          </w:tcPr>
          <w:p w14:paraId="31065DF6" w14:textId="77777777" w:rsidR="00EC6685" w:rsidRPr="00EC6685" w:rsidRDefault="00EC6685" w:rsidP="00EC6685">
            <w:pPr>
              <w:jc w:val="right"/>
              <w:rPr>
                <w:sz w:val="16"/>
              </w:rPr>
            </w:pPr>
          </w:p>
        </w:tc>
      </w:tr>
      <w:tr w:rsidR="00EC6685" w:rsidRPr="00EC6685" w14:paraId="2678F4D7" w14:textId="77777777" w:rsidTr="000C40EC">
        <w:trPr>
          <w:trHeight w:val="489"/>
          <w:jc w:val="center"/>
        </w:trPr>
        <w:tc>
          <w:tcPr>
            <w:tcW w:w="1047" w:type="dxa"/>
            <w:tcBorders>
              <w:top w:val="single" w:sz="4" w:space="0" w:color="D5007F"/>
            </w:tcBorders>
            <w:vAlign w:val="center"/>
          </w:tcPr>
          <w:p w14:paraId="6C4D5898" w14:textId="77777777" w:rsidR="00EC6685" w:rsidRPr="00EC6685" w:rsidRDefault="00EC6685" w:rsidP="00EC6685">
            <w:pPr>
              <w:jc w:val="center"/>
              <w:rPr>
                <w:rFonts w:cs="Arial"/>
                <w:sz w:val="16"/>
                <w:szCs w:val="16"/>
                <w:lang w:val="en-US"/>
              </w:rPr>
            </w:pPr>
            <w:r w:rsidRPr="00EC6685">
              <w:rPr>
                <w:rFonts w:cs="Arial"/>
                <w:color w:val="000000"/>
                <w:sz w:val="16"/>
                <w:lang w:eastAsia="es-MX"/>
              </w:rPr>
              <w:t>13</w:t>
            </w:r>
          </w:p>
        </w:tc>
        <w:tc>
          <w:tcPr>
            <w:tcW w:w="2508" w:type="dxa"/>
            <w:tcBorders>
              <w:top w:val="single" w:sz="4" w:space="0" w:color="D5007F"/>
            </w:tcBorders>
            <w:vAlign w:val="center"/>
          </w:tcPr>
          <w:p w14:paraId="6E4CAEDC" w14:textId="77777777" w:rsidR="00EC6685" w:rsidRPr="00B52B14" w:rsidRDefault="00EC6685" w:rsidP="00EC6685">
            <w:pPr>
              <w:rPr>
                <w:sz w:val="16"/>
                <w:lang w:val="en-US"/>
              </w:rPr>
            </w:pPr>
            <w:r w:rsidRPr="00EC6685">
              <w:rPr>
                <w:sz w:val="16"/>
                <w:lang w:val="en-AU"/>
              </w:rPr>
              <w:t xml:space="preserve">Adobe Acrobat Pro </w:t>
            </w:r>
            <w:proofErr w:type="gramStart"/>
            <w:r w:rsidRPr="00EC6685">
              <w:rPr>
                <w:sz w:val="16"/>
                <w:lang w:val="en-AU"/>
              </w:rPr>
              <w:t>For</w:t>
            </w:r>
            <w:proofErr w:type="gramEnd"/>
            <w:r w:rsidRPr="00EC6685">
              <w:rPr>
                <w:sz w:val="16"/>
                <w:lang w:val="en-AU"/>
              </w:rPr>
              <w:t xml:space="preserve"> Teams </w:t>
            </w:r>
          </w:p>
        </w:tc>
        <w:tc>
          <w:tcPr>
            <w:tcW w:w="1267" w:type="dxa"/>
            <w:vMerge/>
            <w:vAlign w:val="center"/>
          </w:tcPr>
          <w:p w14:paraId="0EDD20A4" w14:textId="77777777" w:rsidR="00EC6685" w:rsidRPr="00B52B14" w:rsidRDefault="00EC6685" w:rsidP="00EC6685">
            <w:pPr>
              <w:jc w:val="center"/>
              <w:rPr>
                <w:sz w:val="16"/>
                <w:lang w:val="en-US"/>
              </w:rPr>
            </w:pPr>
          </w:p>
        </w:tc>
        <w:tc>
          <w:tcPr>
            <w:tcW w:w="902" w:type="dxa"/>
            <w:tcBorders>
              <w:top w:val="single" w:sz="4" w:space="0" w:color="D5007F"/>
            </w:tcBorders>
            <w:vAlign w:val="center"/>
          </w:tcPr>
          <w:p w14:paraId="5439EAA6" w14:textId="77777777" w:rsidR="00EC6685" w:rsidRPr="00EC6685" w:rsidRDefault="00EC6685" w:rsidP="00EC6685">
            <w:pPr>
              <w:jc w:val="center"/>
              <w:rPr>
                <w:sz w:val="16"/>
              </w:rPr>
            </w:pPr>
            <w:r w:rsidRPr="00EC6685">
              <w:rPr>
                <w:sz w:val="16"/>
                <w:lang w:val="en-US"/>
              </w:rPr>
              <w:t>1</w:t>
            </w:r>
          </w:p>
        </w:tc>
        <w:tc>
          <w:tcPr>
            <w:tcW w:w="1655" w:type="dxa"/>
            <w:vMerge/>
            <w:vAlign w:val="center"/>
          </w:tcPr>
          <w:p w14:paraId="4CEBCF8D" w14:textId="77777777" w:rsidR="00EC6685" w:rsidRPr="00EC6685" w:rsidRDefault="00EC6685" w:rsidP="00EC6685">
            <w:pPr>
              <w:jc w:val="center"/>
              <w:rPr>
                <w:sz w:val="16"/>
              </w:rPr>
            </w:pPr>
          </w:p>
        </w:tc>
        <w:tc>
          <w:tcPr>
            <w:tcW w:w="1234" w:type="dxa"/>
            <w:tcBorders>
              <w:top w:val="single" w:sz="4" w:space="0" w:color="D5007F"/>
            </w:tcBorders>
            <w:vAlign w:val="center"/>
          </w:tcPr>
          <w:p w14:paraId="0D86279F" w14:textId="77777777" w:rsidR="00EC6685" w:rsidRPr="00EC6685" w:rsidRDefault="00EC6685" w:rsidP="00EC6685">
            <w:pPr>
              <w:jc w:val="right"/>
              <w:rPr>
                <w:sz w:val="16"/>
              </w:rPr>
            </w:pPr>
          </w:p>
        </w:tc>
        <w:tc>
          <w:tcPr>
            <w:tcW w:w="1235" w:type="dxa"/>
            <w:tcBorders>
              <w:top w:val="single" w:sz="4" w:space="0" w:color="D5007F"/>
            </w:tcBorders>
            <w:vAlign w:val="center"/>
          </w:tcPr>
          <w:p w14:paraId="6EAAB89B" w14:textId="77777777" w:rsidR="00EC6685" w:rsidRPr="00EC6685" w:rsidRDefault="00EC6685" w:rsidP="00EC6685">
            <w:pPr>
              <w:jc w:val="right"/>
              <w:rPr>
                <w:sz w:val="16"/>
              </w:rPr>
            </w:pPr>
          </w:p>
        </w:tc>
      </w:tr>
      <w:tr w:rsidR="00EC6685" w:rsidRPr="00EC6685" w14:paraId="2FB525CC" w14:textId="77777777" w:rsidTr="000C40EC">
        <w:trPr>
          <w:trHeight w:val="489"/>
          <w:jc w:val="center"/>
        </w:trPr>
        <w:tc>
          <w:tcPr>
            <w:tcW w:w="1047" w:type="dxa"/>
            <w:tcBorders>
              <w:top w:val="single" w:sz="4" w:space="0" w:color="D5007F"/>
            </w:tcBorders>
            <w:vAlign w:val="center"/>
          </w:tcPr>
          <w:p w14:paraId="0955B08E" w14:textId="77777777" w:rsidR="00EC6685" w:rsidRPr="00EC6685" w:rsidRDefault="00EC6685" w:rsidP="00EC6685">
            <w:pPr>
              <w:jc w:val="center"/>
              <w:rPr>
                <w:rFonts w:cs="Arial"/>
                <w:color w:val="000000"/>
                <w:sz w:val="16"/>
                <w:lang w:eastAsia="es-MX"/>
              </w:rPr>
            </w:pPr>
            <w:r w:rsidRPr="00EC6685">
              <w:rPr>
                <w:rFonts w:cs="Arial"/>
                <w:color w:val="000000"/>
                <w:sz w:val="16"/>
                <w:lang w:eastAsia="es-MX"/>
              </w:rPr>
              <w:t>14</w:t>
            </w:r>
          </w:p>
        </w:tc>
        <w:tc>
          <w:tcPr>
            <w:tcW w:w="2508" w:type="dxa"/>
            <w:tcBorders>
              <w:top w:val="single" w:sz="4" w:space="0" w:color="D5007F"/>
            </w:tcBorders>
            <w:vAlign w:val="center"/>
          </w:tcPr>
          <w:p w14:paraId="3762DFE6" w14:textId="77777777" w:rsidR="00EC6685" w:rsidRPr="00EC6685" w:rsidRDefault="00EC6685" w:rsidP="00EC6685">
            <w:pPr>
              <w:rPr>
                <w:rFonts w:cs="Arial"/>
                <w:color w:val="000000"/>
                <w:sz w:val="16"/>
                <w:szCs w:val="16"/>
                <w:lang w:val="nb-NO" w:eastAsia="es-MX"/>
              </w:rPr>
            </w:pPr>
            <w:r w:rsidRPr="00EC6685">
              <w:rPr>
                <w:sz w:val="16"/>
                <w:lang w:val="en-US"/>
              </w:rPr>
              <w:t xml:space="preserve">Adobe Acrobat Standard </w:t>
            </w:r>
            <w:proofErr w:type="gramStart"/>
            <w:r w:rsidRPr="00EC6685">
              <w:rPr>
                <w:sz w:val="16"/>
                <w:lang w:val="en-US"/>
              </w:rPr>
              <w:t>For</w:t>
            </w:r>
            <w:proofErr w:type="gramEnd"/>
            <w:r w:rsidRPr="00EC6685">
              <w:rPr>
                <w:sz w:val="16"/>
                <w:lang w:val="en-US"/>
              </w:rPr>
              <w:t xml:space="preserve"> Teams</w:t>
            </w:r>
          </w:p>
        </w:tc>
        <w:tc>
          <w:tcPr>
            <w:tcW w:w="1267" w:type="dxa"/>
            <w:vMerge/>
            <w:vAlign w:val="center"/>
          </w:tcPr>
          <w:p w14:paraId="673449C0" w14:textId="77777777" w:rsidR="00EC6685" w:rsidRPr="00EC6685" w:rsidRDefault="00EC6685" w:rsidP="00EC6685">
            <w:pPr>
              <w:jc w:val="center"/>
              <w:rPr>
                <w:sz w:val="16"/>
                <w:lang w:val="nb-NO"/>
              </w:rPr>
            </w:pPr>
          </w:p>
        </w:tc>
        <w:tc>
          <w:tcPr>
            <w:tcW w:w="902" w:type="dxa"/>
            <w:tcBorders>
              <w:top w:val="single" w:sz="4" w:space="0" w:color="D5007F"/>
            </w:tcBorders>
            <w:vAlign w:val="center"/>
          </w:tcPr>
          <w:p w14:paraId="5BFE4ABA" w14:textId="77777777" w:rsidR="00EC6685" w:rsidRPr="00EC6685" w:rsidRDefault="00EC6685" w:rsidP="00EC6685">
            <w:pPr>
              <w:jc w:val="center"/>
              <w:rPr>
                <w:sz w:val="16"/>
                <w:lang w:val="nb-NO"/>
              </w:rPr>
            </w:pPr>
            <w:r w:rsidRPr="00EC6685">
              <w:rPr>
                <w:sz w:val="16"/>
                <w:lang w:val="en-US"/>
              </w:rPr>
              <w:t>2</w:t>
            </w:r>
          </w:p>
        </w:tc>
        <w:tc>
          <w:tcPr>
            <w:tcW w:w="1655" w:type="dxa"/>
            <w:vMerge/>
            <w:vAlign w:val="center"/>
          </w:tcPr>
          <w:p w14:paraId="4585A4B3" w14:textId="77777777" w:rsidR="00EC6685" w:rsidRPr="00EC6685" w:rsidRDefault="00EC6685" w:rsidP="00EC6685">
            <w:pPr>
              <w:jc w:val="center"/>
              <w:rPr>
                <w:sz w:val="16"/>
                <w:lang w:val="nb-NO"/>
              </w:rPr>
            </w:pPr>
          </w:p>
        </w:tc>
        <w:tc>
          <w:tcPr>
            <w:tcW w:w="1234" w:type="dxa"/>
            <w:tcBorders>
              <w:top w:val="single" w:sz="4" w:space="0" w:color="D5007F"/>
            </w:tcBorders>
            <w:vAlign w:val="center"/>
          </w:tcPr>
          <w:p w14:paraId="330C4CC8" w14:textId="77777777" w:rsidR="00EC6685" w:rsidRPr="00EC6685" w:rsidRDefault="00EC6685" w:rsidP="00EC6685">
            <w:pPr>
              <w:jc w:val="right"/>
              <w:rPr>
                <w:sz w:val="16"/>
                <w:lang w:val="nb-NO"/>
              </w:rPr>
            </w:pPr>
          </w:p>
        </w:tc>
        <w:tc>
          <w:tcPr>
            <w:tcW w:w="1235" w:type="dxa"/>
            <w:tcBorders>
              <w:top w:val="single" w:sz="4" w:space="0" w:color="D5007F"/>
            </w:tcBorders>
            <w:vAlign w:val="center"/>
          </w:tcPr>
          <w:p w14:paraId="79EA61C1" w14:textId="77777777" w:rsidR="00EC6685" w:rsidRPr="00EC6685" w:rsidRDefault="00EC6685" w:rsidP="00EC6685">
            <w:pPr>
              <w:jc w:val="right"/>
              <w:rPr>
                <w:sz w:val="16"/>
                <w:lang w:val="nb-NO"/>
              </w:rPr>
            </w:pPr>
          </w:p>
        </w:tc>
      </w:tr>
      <w:tr w:rsidR="00EC6685" w:rsidRPr="00EC6685" w14:paraId="7CF6A7AE" w14:textId="77777777" w:rsidTr="000C40EC">
        <w:trPr>
          <w:trHeight w:val="322"/>
          <w:jc w:val="center"/>
        </w:trPr>
        <w:tc>
          <w:tcPr>
            <w:tcW w:w="1047" w:type="dxa"/>
            <w:tcBorders>
              <w:left w:val="nil"/>
              <w:bottom w:val="nil"/>
              <w:right w:val="nil"/>
            </w:tcBorders>
            <w:vAlign w:val="center"/>
          </w:tcPr>
          <w:p w14:paraId="5377C02D" w14:textId="77777777" w:rsidR="00EC6685" w:rsidRPr="00EC6685" w:rsidRDefault="00EC6685" w:rsidP="00EC6685">
            <w:pPr>
              <w:jc w:val="center"/>
              <w:rPr>
                <w:rFonts w:cs="Arial"/>
                <w:sz w:val="16"/>
                <w:szCs w:val="16"/>
                <w:lang w:val="en-US"/>
              </w:rPr>
            </w:pPr>
          </w:p>
        </w:tc>
        <w:tc>
          <w:tcPr>
            <w:tcW w:w="2508" w:type="dxa"/>
            <w:tcBorders>
              <w:left w:val="nil"/>
              <w:bottom w:val="nil"/>
              <w:right w:val="nil"/>
            </w:tcBorders>
            <w:vAlign w:val="center"/>
          </w:tcPr>
          <w:p w14:paraId="3414599D" w14:textId="77777777" w:rsidR="00EC6685" w:rsidRPr="00EC6685" w:rsidRDefault="00EC6685" w:rsidP="00EC6685">
            <w:pPr>
              <w:rPr>
                <w:rFonts w:cs="Arial"/>
                <w:bCs/>
                <w:color w:val="000000"/>
                <w:sz w:val="16"/>
                <w:szCs w:val="16"/>
                <w:lang w:val="nb-NO" w:eastAsia="es-MX"/>
              </w:rPr>
            </w:pPr>
          </w:p>
        </w:tc>
        <w:tc>
          <w:tcPr>
            <w:tcW w:w="1267" w:type="dxa"/>
            <w:tcBorders>
              <w:left w:val="nil"/>
              <w:bottom w:val="nil"/>
              <w:right w:val="nil"/>
            </w:tcBorders>
            <w:vAlign w:val="center"/>
          </w:tcPr>
          <w:p w14:paraId="0BBE98A8" w14:textId="77777777" w:rsidR="00EC6685" w:rsidRPr="00EC6685" w:rsidRDefault="00EC6685" w:rsidP="00EC6685">
            <w:pPr>
              <w:jc w:val="center"/>
              <w:rPr>
                <w:sz w:val="16"/>
                <w:lang w:val="nb-NO"/>
              </w:rPr>
            </w:pPr>
          </w:p>
        </w:tc>
        <w:tc>
          <w:tcPr>
            <w:tcW w:w="902" w:type="dxa"/>
            <w:tcBorders>
              <w:left w:val="nil"/>
              <w:bottom w:val="nil"/>
              <w:right w:val="nil"/>
            </w:tcBorders>
            <w:vAlign w:val="center"/>
          </w:tcPr>
          <w:p w14:paraId="29F3167C" w14:textId="77777777" w:rsidR="00EC6685" w:rsidRPr="00EC6685" w:rsidRDefault="00EC6685" w:rsidP="00EC6685">
            <w:pPr>
              <w:jc w:val="center"/>
              <w:rPr>
                <w:sz w:val="16"/>
                <w:lang w:val="nb-NO"/>
              </w:rPr>
            </w:pPr>
          </w:p>
        </w:tc>
        <w:tc>
          <w:tcPr>
            <w:tcW w:w="1655" w:type="dxa"/>
            <w:tcBorders>
              <w:left w:val="nil"/>
              <w:bottom w:val="nil"/>
              <w:right w:val="nil"/>
            </w:tcBorders>
            <w:vAlign w:val="center"/>
          </w:tcPr>
          <w:p w14:paraId="6DB26863" w14:textId="77777777" w:rsidR="00EC6685" w:rsidRPr="00EC6685" w:rsidRDefault="00EC6685" w:rsidP="00EC6685">
            <w:pPr>
              <w:jc w:val="center"/>
              <w:rPr>
                <w:sz w:val="16"/>
                <w:lang w:val="nb-NO"/>
              </w:rPr>
            </w:pPr>
          </w:p>
        </w:tc>
        <w:tc>
          <w:tcPr>
            <w:tcW w:w="1234" w:type="dxa"/>
            <w:tcBorders>
              <w:left w:val="nil"/>
              <w:bottom w:val="nil"/>
            </w:tcBorders>
            <w:vAlign w:val="center"/>
          </w:tcPr>
          <w:p w14:paraId="705B99E5" w14:textId="77777777" w:rsidR="00EC6685" w:rsidRPr="00EC6685" w:rsidRDefault="00EC6685" w:rsidP="00EC6685">
            <w:pPr>
              <w:jc w:val="right"/>
              <w:rPr>
                <w:sz w:val="16"/>
              </w:rPr>
            </w:pPr>
            <w:r w:rsidRPr="00EC6685">
              <w:rPr>
                <w:b/>
                <w:bCs/>
                <w:sz w:val="16"/>
              </w:rPr>
              <w:t>SUBTOTAL</w:t>
            </w:r>
          </w:p>
        </w:tc>
        <w:tc>
          <w:tcPr>
            <w:tcW w:w="1235" w:type="dxa"/>
            <w:vAlign w:val="center"/>
          </w:tcPr>
          <w:p w14:paraId="052BD0D1" w14:textId="77777777" w:rsidR="00EC6685" w:rsidRPr="00EC6685" w:rsidRDefault="00EC6685" w:rsidP="00EC6685">
            <w:pPr>
              <w:jc w:val="right"/>
              <w:rPr>
                <w:sz w:val="16"/>
              </w:rPr>
            </w:pPr>
          </w:p>
        </w:tc>
      </w:tr>
      <w:tr w:rsidR="00EC6685" w:rsidRPr="00EC6685" w14:paraId="2BB1292F" w14:textId="77777777" w:rsidTr="000C40EC">
        <w:trPr>
          <w:trHeight w:val="322"/>
          <w:jc w:val="center"/>
        </w:trPr>
        <w:tc>
          <w:tcPr>
            <w:tcW w:w="1047" w:type="dxa"/>
            <w:tcBorders>
              <w:top w:val="nil"/>
              <w:left w:val="nil"/>
              <w:bottom w:val="nil"/>
              <w:right w:val="nil"/>
            </w:tcBorders>
            <w:vAlign w:val="center"/>
          </w:tcPr>
          <w:p w14:paraId="1D8BC289" w14:textId="77777777" w:rsidR="00EC6685" w:rsidRPr="00EC6685" w:rsidRDefault="00EC6685" w:rsidP="00EC6685">
            <w:pPr>
              <w:jc w:val="center"/>
              <w:rPr>
                <w:rFonts w:cs="Arial"/>
                <w:sz w:val="16"/>
                <w:szCs w:val="16"/>
                <w:lang w:val="en-US"/>
              </w:rPr>
            </w:pPr>
          </w:p>
        </w:tc>
        <w:tc>
          <w:tcPr>
            <w:tcW w:w="2508" w:type="dxa"/>
            <w:tcBorders>
              <w:top w:val="nil"/>
              <w:left w:val="nil"/>
              <w:bottom w:val="nil"/>
              <w:right w:val="nil"/>
            </w:tcBorders>
            <w:vAlign w:val="center"/>
          </w:tcPr>
          <w:p w14:paraId="15B2D338" w14:textId="77777777" w:rsidR="00EC6685" w:rsidRPr="00EC6685" w:rsidRDefault="00EC6685" w:rsidP="00EC6685">
            <w:pPr>
              <w:rPr>
                <w:rFonts w:cs="Arial"/>
                <w:bCs/>
                <w:color w:val="000000"/>
                <w:sz w:val="16"/>
                <w:szCs w:val="16"/>
                <w:lang w:eastAsia="es-MX"/>
              </w:rPr>
            </w:pPr>
          </w:p>
        </w:tc>
        <w:tc>
          <w:tcPr>
            <w:tcW w:w="1267" w:type="dxa"/>
            <w:tcBorders>
              <w:top w:val="nil"/>
              <w:left w:val="nil"/>
              <w:bottom w:val="nil"/>
              <w:right w:val="nil"/>
            </w:tcBorders>
            <w:vAlign w:val="center"/>
          </w:tcPr>
          <w:p w14:paraId="085DCFD5" w14:textId="77777777" w:rsidR="00EC6685" w:rsidRPr="00EC6685" w:rsidRDefault="00EC6685" w:rsidP="00EC6685">
            <w:pPr>
              <w:jc w:val="center"/>
              <w:rPr>
                <w:sz w:val="16"/>
              </w:rPr>
            </w:pPr>
          </w:p>
        </w:tc>
        <w:tc>
          <w:tcPr>
            <w:tcW w:w="902" w:type="dxa"/>
            <w:tcBorders>
              <w:top w:val="nil"/>
              <w:left w:val="nil"/>
              <w:bottom w:val="nil"/>
              <w:right w:val="nil"/>
            </w:tcBorders>
            <w:vAlign w:val="center"/>
          </w:tcPr>
          <w:p w14:paraId="11FAD29B" w14:textId="77777777" w:rsidR="00EC6685" w:rsidRPr="00EC6685" w:rsidRDefault="00EC6685" w:rsidP="00EC6685">
            <w:pPr>
              <w:jc w:val="center"/>
              <w:rPr>
                <w:sz w:val="16"/>
              </w:rPr>
            </w:pPr>
          </w:p>
        </w:tc>
        <w:tc>
          <w:tcPr>
            <w:tcW w:w="1655" w:type="dxa"/>
            <w:tcBorders>
              <w:top w:val="nil"/>
              <w:left w:val="nil"/>
              <w:bottom w:val="nil"/>
              <w:right w:val="nil"/>
            </w:tcBorders>
            <w:vAlign w:val="center"/>
          </w:tcPr>
          <w:p w14:paraId="5E6E4EF0" w14:textId="77777777" w:rsidR="00EC6685" w:rsidRPr="00EC6685" w:rsidRDefault="00EC6685" w:rsidP="00EC6685">
            <w:pPr>
              <w:jc w:val="center"/>
              <w:rPr>
                <w:sz w:val="16"/>
              </w:rPr>
            </w:pPr>
          </w:p>
        </w:tc>
        <w:tc>
          <w:tcPr>
            <w:tcW w:w="1234" w:type="dxa"/>
            <w:tcBorders>
              <w:top w:val="nil"/>
              <w:left w:val="nil"/>
              <w:bottom w:val="nil"/>
            </w:tcBorders>
            <w:vAlign w:val="center"/>
          </w:tcPr>
          <w:p w14:paraId="48D723BB" w14:textId="77777777" w:rsidR="00EC6685" w:rsidRPr="00EC6685" w:rsidRDefault="00EC6685" w:rsidP="00EC6685">
            <w:pPr>
              <w:jc w:val="right"/>
              <w:rPr>
                <w:b/>
                <w:bCs/>
                <w:sz w:val="16"/>
              </w:rPr>
            </w:pPr>
            <w:r w:rsidRPr="00EC6685">
              <w:rPr>
                <w:b/>
                <w:bCs/>
                <w:sz w:val="16"/>
              </w:rPr>
              <w:t>I.V.A.</w:t>
            </w:r>
          </w:p>
        </w:tc>
        <w:tc>
          <w:tcPr>
            <w:tcW w:w="1235" w:type="dxa"/>
            <w:vAlign w:val="center"/>
          </w:tcPr>
          <w:p w14:paraId="00828EE9" w14:textId="77777777" w:rsidR="00EC6685" w:rsidRPr="00EC6685" w:rsidRDefault="00EC6685" w:rsidP="00EC6685">
            <w:pPr>
              <w:jc w:val="right"/>
              <w:rPr>
                <w:sz w:val="16"/>
              </w:rPr>
            </w:pPr>
          </w:p>
        </w:tc>
      </w:tr>
      <w:tr w:rsidR="00EC6685" w:rsidRPr="00EC6685" w14:paraId="5866FE99" w14:textId="77777777" w:rsidTr="000C40EC">
        <w:trPr>
          <w:trHeight w:val="322"/>
          <w:jc w:val="center"/>
        </w:trPr>
        <w:tc>
          <w:tcPr>
            <w:tcW w:w="1047" w:type="dxa"/>
            <w:tcBorders>
              <w:top w:val="nil"/>
              <w:left w:val="nil"/>
              <w:bottom w:val="nil"/>
              <w:right w:val="nil"/>
            </w:tcBorders>
            <w:vAlign w:val="center"/>
          </w:tcPr>
          <w:p w14:paraId="4685ADD1" w14:textId="77777777" w:rsidR="00EC6685" w:rsidRPr="00EC6685" w:rsidRDefault="00EC6685" w:rsidP="00EC6685">
            <w:pPr>
              <w:jc w:val="center"/>
              <w:rPr>
                <w:rFonts w:cs="Arial"/>
                <w:sz w:val="16"/>
                <w:szCs w:val="16"/>
                <w:lang w:val="en-US"/>
              </w:rPr>
            </w:pPr>
          </w:p>
        </w:tc>
        <w:tc>
          <w:tcPr>
            <w:tcW w:w="2508" w:type="dxa"/>
            <w:tcBorders>
              <w:top w:val="nil"/>
              <w:left w:val="nil"/>
              <w:bottom w:val="nil"/>
              <w:right w:val="nil"/>
            </w:tcBorders>
            <w:vAlign w:val="center"/>
          </w:tcPr>
          <w:p w14:paraId="116A03AE" w14:textId="77777777" w:rsidR="00EC6685" w:rsidRPr="00EC6685" w:rsidRDefault="00EC6685" w:rsidP="00EC6685">
            <w:pPr>
              <w:rPr>
                <w:rFonts w:cs="Arial"/>
                <w:bCs/>
                <w:color w:val="000000"/>
                <w:sz w:val="16"/>
                <w:szCs w:val="16"/>
                <w:lang w:eastAsia="es-MX"/>
              </w:rPr>
            </w:pPr>
          </w:p>
        </w:tc>
        <w:tc>
          <w:tcPr>
            <w:tcW w:w="1267" w:type="dxa"/>
            <w:tcBorders>
              <w:top w:val="nil"/>
              <w:left w:val="nil"/>
              <w:bottom w:val="nil"/>
              <w:right w:val="nil"/>
            </w:tcBorders>
            <w:vAlign w:val="center"/>
          </w:tcPr>
          <w:p w14:paraId="2B1BF6CA" w14:textId="77777777" w:rsidR="00EC6685" w:rsidRPr="00EC6685" w:rsidRDefault="00EC6685" w:rsidP="00EC6685">
            <w:pPr>
              <w:jc w:val="center"/>
              <w:rPr>
                <w:sz w:val="16"/>
              </w:rPr>
            </w:pPr>
          </w:p>
        </w:tc>
        <w:tc>
          <w:tcPr>
            <w:tcW w:w="902" w:type="dxa"/>
            <w:tcBorders>
              <w:top w:val="nil"/>
              <w:left w:val="nil"/>
              <w:bottom w:val="nil"/>
              <w:right w:val="nil"/>
            </w:tcBorders>
            <w:vAlign w:val="center"/>
          </w:tcPr>
          <w:p w14:paraId="6AD76F48" w14:textId="77777777" w:rsidR="00EC6685" w:rsidRPr="00EC6685" w:rsidRDefault="00EC6685" w:rsidP="00EC6685">
            <w:pPr>
              <w:jc w:val="center"/>
              <w:rPr>
                <w:sz w:val="16"/>
              </w:rPr>
            </w:pPr>
          </w:p>
        </w:tc>
        <w:tc>
          <w:tcPr>
            <w:tcW w:w="1655" w:type="dxa"/>
            <w:tcBorders>
              <w:top w:val="nil"/>
              <w:left w:val="nil"/>
              <w:bottom w:val="nil"/>
              <w:right w:val="nil"/>
            </w:tcBorders>
            <w:vAlign w:val="center"/>
          </w:tcPr>
          <w:p w14:paraId="65D51D6E" w14:textId="77777777" w:rsidR="00EC6685" w:rsidRPr="00EC6685" w:rsidRDefault="00EC6685" w:rsidP="00EC6685">
            <w:pPr>
              <w:jc w:val="center"/>
              <w:rPr>
                <w:sz w:val="16"/>
              </w:rPr>
            </w:pPr>
          </w:p>
        </w:tc>
        <w:tc>
          <w:tcPr>
            <w:tcW w:w="1234" w:type="dxa"/>
            <w:tcBorders>
              <w:top w:val="nil"/>
              <w:left w:val="nil"/>
              <w:bottom w:val="nil"/>
            </w:tcBorders>
            <w:vAlign w:val="center"/>
          </w:tcPr>
          <w:p w14:paraId="3BD703F7" w14:textId="77777777" w:rsidR="00EC6685" w:rsidRPr="00EC6685" w:rsidRDefault="00EC6685" w:rsidP="00EC6685">
            <w:pPr>
              <w:jc w:val="right"/>
              <w:rPr>
                <w:b/>
                <w:bCs/>
                <w:sz w:val="16"/>
              </w:rPr>
            </w:pPr>
            <w:r w:rsidRPr="00EC6685">
              <w:rPr>
                <w:b/>
                <w:bCs/>
                <w:sz w:val="16"/>
              </w:rPr>
              <w:t>TOTAL</w:t>
            </w:r>
          </w:p>
        </w:tc>
        <w:tc>
          <w:tcPr>
            <w:tcW w:w="1235" w:type="dxa"/>
            <w:vAlign w:val="center"/>
          </w:tcPr>
          <w:p w14:paraId="42BFF000" w14:textId="77777777" w:rsidR="00EC6685" w:rsidRPr="00EC6685" w:rsidRDefault="00EC6685" w:rsidP="00EC6685">
            <w:pPr>
              <w:jc w:val="right"/>
              <w:rPr>
                <w:sz w:val="16"/>
              </w:rPr>
            </w:pPr>
          </w:p>
        </w:tc>
      </w:tr>
    </w:tbl>
    <w:p w14:paraId="23AEE2A2" w14:textId="77777777" w:rsidR="0068355B" w:rsidRDefault="0068355B" w:rsidP="0068355B">
      <w:pPr>
        <w:pStyle w:val="normala"/>
        <w:rPr>
          <w:rFonts w:cs="Arial"/>
          <w:szCs w:val="10"/>
        </w:rPr>
      </w:pPr>
    </w:p>
    <w:p w14:paraId="408DA880" w14:textId="77777777" w:rsidR="0068355B" w:rsidRDefault="0068355B" w:rsidP="0068355B">
      <w:pPr>
        <w:pStyle w:val="normala"/>
        <w:ind w:left="0" w:firstLine="0"/>
      </w:pPr>
    </w:p>
    <w:p w14:paraId="112ACA9B" w14:textId="3810A865" w:rsidR="0068355B" w:rsidRPr="0034303D" w:rsidRDefault="00D045AE" w:rsidP="0068355B">
      <w:pPr>
        <w:pStyle w:val="normala"/>
        <w:rPr>
          <w:rFonts w:cs="Arial"/>
          <w:b/>
          <w:bCs/>
          <w:sz w:val="20"/>
        </w:rPr>
      </w:pPr>
      <w:bookmarkStart w:id="1415" w:name="_Toc148645138"/>
      <w:bookmarkStart w:id="1416" w:name="_Toc149069779"/>
      <w:bookmarkStart w:id="1417" w:name="_Toc159409712"/>
      <w:bookmarkStart w:id="1418" w:name="_Toc159517465"/>
      <w:r>
        <w:rPr>
          <w:rFonts w:cs="Arial"/>
          <w:b/>
          <w:bCs/>
          <w:sz w:val="20"/>
        </w:rPr>
        <w:t>Monto Total</w:t>
      </w:r>
      <w:r w:rsidR="0068355B" w:rsidRPr="0034303D">
        <w:rPr>
          <w:rFonts w:cs="Arial"/>
          <w:b/>
          <w:bCs/>
          <w:sz w:val="20"/>
        </w:rPr>
        <w:t xml:space="preserve"> antes de IVA (Subtotal), con letra: ___</w:t>
      </w:r>
      <w:r w:rsidR="008973FF">
        <w:rPr>
          <w:rFonts w:cs="Arial"/>
          <w:b/>
          <w:bCs/>
          <w:sz w:val="20"/>
        </w:rPr>
        <w:t>_______</w:t>
      </w:r>
      <w:r w:rsidR="0068355B" w:rsidRPr="0034303D">
        <w:rPr>
          <w:rFonts w:cs="Arial"/>
          <w:b/>
          <w:bCs/>
          <w:sz w:val="20"/>
        </w:rPr>
        <w:t>________________</w:t>
      </w:r>
      <w:r>
        <w:rPr>
          <w:rFonts w:cs="Arial"/>
          <w:b/>
          <w:bCs/>
          <w:sz w:val="20"/>
        </w:rPr>
        <w:t>__</w:t>
      </w:r>
      <w:r w:rsidR="0068355B" w:rsidRPr="0034303D">
        <w:rPr>
          <w:rFonts w:cs="Arial"/>
          <w:b/>
          <w:bCs/>
          <w:sz w:val="20"/>
        </w:rPr>
        <w:t>____________</w:t>
      </w:r>
      <w:bookmarkEnd w:id="1415"/>
      <w:bookmarkEnd w:id="1416"/>
      <w:bookmarkEnd w:id="1417"/>
      <w:bookmarkEnd w:id="1418"/>
    </w:p>
    <w:p w14:paraId="31AB448C" w14:textId="10420BD4" w:rsidR="0068355B" w:rsidRPr="0034303D" w:rsidRDefault="00D045AE" w:rsidP="00D045AE">
      <w:pPr>
        <w:ind w:left="705" w:hanging="705"/>
        <w:jc w:val="center"/>
        <w:rPr>
          <w:rFonts w:ascii="Arial" w:hAnsi="Arial" w:cs="Arial"/>
          <w:b/>
          <w:bCs/>
          <w:lang w:val="es-ES"/>
        </w:rPr>
      </w:pPr>
      <w:r>
        <w:rPr>
          <w:rFonts w:ascii="Arial" w:hAnsi="Arial" w:cs="Arial"/>
          <w:b/>
          <w:bCs/>
          <w:lang w:val="es-ES"/>
        </w:rPr>
        <w:t xml:space="preserve">                                                                               </w:t>
      </w:r>
      <w:r w:rsidR="0068355B" w:rsidRPr="0034303D">
        <w:rPr>
          <w:rFonts w:ascii="Arial" w:hAnsi="Arial" w:cs="Arial"/>
          <w:b/>
          <w:bCs/>
          <w:lang w:val="es-ES"/>
        </w:rPr>
        <w:t>(</w:t>
      </w:r>
      <w:r>
        <w:rPr>
          <w:rFonts w:ascii="Arial" w:hAnsi="Arial" w:cs="Arial"/>
          <w:b/>
          <w:bCs/>
          <w:lang w:val="es-ES"/>
        </w:rPr>
        <w:t>pesos mexi</w:t>
      </w:r>
      <w:r w:rsidR="008973FF">
        <w:rPr>
          <w:rFonts w:ascii="Arial" w:hAnsi="Arial" w:cs="Arial"/>
          <w:b/>
          <w:bCs/>
          <w:lang w:val="es-ES"/>
        </w:rPr>
        <w:t>canos</w:t>
      </w:r>
      <w:r w:rsidR="0068355B" w:rsidRPr="0034303D">
        <w:rPr>
          <w:rFonts w:ascii="Arial" w:hAnsi="Arial" w:cs="Arial"/>
          <w:b/>
          <w:bCs/>
          <w:lang w:val="es-ES"/>
        </w:rPr>
        <w:t xml:space="preserve"> con </w:t>
      </w:r>
      <w:r>
        <w:rPr>
          <w:rFonts w:ascii="Arial" w:hAnsi="Arial" w:cs="Arial"/>
          <w:b/>
          <w:bCs/>
          <w:lang w:val="es-ES"/>
        </w:rPr>
        <w:t>dos</w:t>
      </w:r>
      <w:r w:rsidR="0068355B" w:rsidRPr="0034303D">
        <w:rPr>
          <w:rFonts w:ascii="Arial" w:hAnsi="Arial" w:cs="Arial"/>
          <w:b/>
          <w:bCs/>
          <w:lang w:val="es-ES"/>
        </w:rPr>
        <w:t xml:space="preserve"> decimales)</w:t>
      </w:r>
    </w:p>
    <w:p w14:paraId="0051E092" w14:textId="12717718" w:rsidR="001E6356" w:rsidRDefault="001E6356">
      <w:pPr>
        <w:rPr>
          <w:rFonts w:ascii="Arial" w:hAnsi="Arial" w:cs="Arial"/>
          <w:szCs w:val="10"/>
        </w:rPr>
      </w:pPr>
    </w:p>
    <w:p w14:paraId="33AB1DEB" w14:textId="77777777" w:rsidR="0068355B" w:rsidRDefault="0068355B">
      <w:pPr>
        <w:rPr>
          <w:rFonts w:ascii="Arial" w:hAnsi="Arial" w:cs="Arial"/>
          <w:szCs w:val="10"/>
        </w:rPr>
      </w:pPr>
    </w:p>
    <w:p w14:paraId="6586301C" w14:textId="77777777" w:rsidR="006101F9" w:rsidRPr="00D045AE" w:rsidRDefault="006101F9" w:rsidP="006101F9">
      <w:pPr>
        <w:jc w:val="both"/>
        <w:rPr>
          <w:rFonts w:ascii="Arial" w:hAnsi="Arial" w:cs="Arial"/>
          <w:b/>
          <w:bCs/>
          <w:sz w:val="22"/>
          <w:szCs w:val="22"/>
          <w:lang w:val="es-ES"/>
        </w:rPr>
      </w:pPr>
      <w:r w:rsidRPr="00D045AE">
        <w:rPr>
          <w:rFonts w:ascii="Arial" w:hAnsi="Arial" w:cs="Arial"/>
          <w:b/>
          <w:bCs/>
          <w:sz w:val="22"/>
          <w:szCs w:val="22"/>
          <w:lang w:val="es-ES"/>
        </w:rPr>
        <w:t xml:space="preserve">Notas: </w:t>
      </w:r>
    </w:p>
    <w:p w14:paraId="3A08069B" w14:textId="77777777" w:rsidR="0068355B" w:rsidRDefault="0068355B">
      <w:pPr>
        <w:rPr>
          <w:rFonts w:ascii="Arial" w:hAnsi="Arial" w:cs="Arial"/>
          <w:sz w:val="22"/>
          <w:szCs w:val="22"/>
          <w:lang w:val="es-ES"/>
        </w:rPr>
      </w:pPr>
    </w:p>
    <w:p w14:paraId="0FEB0CE4" w14:textId="77777777" w:rsidR="001523E2" w:rsidRPr="006B7B8B"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rPr>
        <w:t>Para efectos de evaluación económica se tomará en cuenta el Monto Total antes de IVA (Subtotal).</w:t>
      </w:r>
    </w:p>
    <w:p w14:paraId="475A4DC9" w14:textId="5D6BABC5" w:rsidR="001523E2" w:rsidRPr="006B7B8B"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lang w:eastAsia="es-MX"/>
        </w:rPr>
        <w:t>Se verificará que los precios unitarios sean precios aceptables</w:t>
      </w:r>
      <w:r w:rsidR="00366A1C">
        <w:rPr>
          <w:rFonts w:ascii="Arial" w:hAnsi="Arial" w:cs="Arial"/>
        </w:rPr>
        <w:t xml:space="preserve"> y en su caso convenientes.</w:t>
      </w:r>
    </w:p>
    <w:p w14:paraId="6E66F261" w14:textId="77777777" w:rsidR="001523E2" w:rsidRPr="00A6457C"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En caso de que el </w:t>
      </w:r>
      <w:r w:rsidRPr="006B7B8B">
        <w:rPr>
          <w:rFonts w:ascii="Arial" w:hAnsi="Arial" w:cs="Arial"/>
          <w:lang w:val="es-ES"/>
        </w:rPr>
        <w:t>Monto Total antes de IVA (Subtotal)</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que resulte aceptable 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w:t>
      </w:r>
      <w:r>
        <w:rPr>
          <w:rFonts w:ascii="Arial" w:hAnsi="Arial" w:cs="Arial"/>
          <w:lang w:eastAsia="es-MX"/>
        </w:rPr>
        <w:t>M</w:t>
      </w:r>
      <w:r w:rsidRPr="00A6457C">
        <w:rPr>
          <w:rFonts w:ascii="Arial" w:hAnsi="Arial" w:cs="Arial"/>
          <w:lang w:eastAsia="es-MX"/>
        </w:rPr>
        <w:t>ateria de Adquisiciones, Arrendamientos de Bienes Muebles y Servicios del Instituto Federal Electoral, vigentes.</w:t>
      </w:r>
    </w:p>
    <w:p w14:paraId="7E6D75AF" w14:textId="77777777" w:rsidR="001523E2" w:rsidRPr="00B725EF" w:rsidRDefault="001523E2" w:rsidP="009809EE">
      <w:pPr>
        <w:numPr>
          <w:ilvl w:val="0"/>
          <w:numId w:val="95"/>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2BC59339" w14:textId="77777777" w:rsidR="001523E2" w:rsidRDefault="001523E2">
      <w:pPr>
        <w:rPr>
          <w:rFonts w:ascii="Arial" w:hAnsi="Arial" w:cs="Arial"/>
          <w:szCs w:val="10"/>
        </w:rPr>
      </w:pPr>
    </w:p>
    <w:p w14:paraId="187DE27D" w14:textId="77777777" w:rsidR="0068355B" w:rsidRDefault="0068355B" w:rsidP="00B864F5">
      <w:pPr>
        <w:pStyle w:val="Ttulo1"/>
        <w:spacing w:before="240" w:after="60"/>
        <w:rPr>
          <w:rFonts w:cs="Arial"/>
          <w:color w:val="CC0066"/>
          <w:kern w:val="32"/>
          <w:sz w:val="32"/>
          <w:szCs w:val="32"/>
        </w:rPr>
      </w:pPr>
      <w:bookmarkStart w:id="1419" w:name="_Toc434004153"/>
      <w:bookmarkStart w:id="1420" w:name="_Toc499053802"/>
      <w:bookmarkEnd w:id="1409"/>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753F5B6A" w14:textId="77777777" w:rsidR="0068355B" w:rsidRDefault="0068355B" w:rsidP="0068355B">
      <w:pPr>
        <w:rPr>
          <w:lang w:val="es-ES"/>
        </w:rPr>
      </w:pPr>
    </w:p>
    <w:p w14:paraId="74067424" w14:textId="77777777" w:rsidR="0068355B" w:rsidRDefault="0068355B" w:rsidP="0068355B">
      <w:pPr>
        <w:rPr>
          <w:lang w:val="es-ES"/>
        </w:rPr>
      </w:pPr>
    </w:p>
    <w:p w14:paraId="11F29E14" w14:textId="77777777" w:rsidR="0068355B" w:rsidRDefault="0068355B" w:rsidP="0068355B">
      <w:pPr>
        <w:rPr>
          <w:lang w:val="es-ES"/>
        </w:rPr>
      </w:pPr>
    </w:p>
    <w:p w14:paraId="5F6C802A" w14:textId="77777777" w:rsidR="0068355B" w:rsidRDefault="0068355B" w:rsidP="0068355B">
      <w:pPr>
        <w:rPr>
          <w:lang w:val="es-ES"/>
        </w:rPr>
      </w:pPr>
    </w:p>
    <w:p w14:paraId="50F6CD73" w14:textId="77777777" w:rsidR="0068355B" w:rsidRDefault="0068355B" w:rsidP="0068355B">
      <w:pPr>
        <w:rPr>
          <w:lang w:val="es-ES"/>
        </w:rPr>
      </w:pPr>
    </w:p>
    <w:p w14:paraId="27052CED" w14:textId="77777777" w:rsidR="0068355B" w:rsidRDefault="0068355B" w:rsidP="0068355B">
      <w:pPr>
        <w:rPr>
          <w:lang w:val="es-ES"/>
        </w:rPr>
      </w:pPr>
    </w:p>
    <w:p w14:paraId="6DA13175" w14:textId="77777777" w:rsidR="0068355B" w:rsidRDefault="0068355B" w:rsidP="0068355B">
      <w:pPr>
        <w:rPr>
          <w:lang w:val="es-ES"/>
        </w:rPr>
      </w:pPr>
    </w:p>
    <w:p w14:paraId="204E7C89" w14:textId="77777777" w:rsidR="0068355B" w:rsidRDefault="0068355B" w:rsidP="0068355B">
      <w:pPr>
        <w:rPr>
          <w:lang w:val="es-ES"/>
        </w:rPr>
      </w:pPr>
    </w:p>
    <w:p w14:paraId="48B5E5F4" w14:textId="77777777" w:rsidR="001523E2" w:rsidRDefault="001523E2" w:rsidP="0068355B">
      <w:pPr>
        <w:rPr>
          <w:lang w:val="es-ES"/>
        </w:rPr>
      </w:pPr>
    </w:p>
    <w:p w14:paraId="0D32150D" w14:textId="77777777" w:rsidR="001523E2" w:rsidRDefault="001523E2" w:rsidP="0068355B">
      <w:pPr>
        <w:rPr>
          <w:lang w:val="es-ES"/>
        </w:rPr>
      </w:pPr>
    </w:p>
    <w:p w14:paraId="1B3A9415" w14:textId="77777777" w:rsidR="001523E2" w:rsidRDefault="001523E2" w:rsidP="0068355B">
      <w:pPr>
        <w:rPr>
          <w:lang w:val="es-ES"/>
        </w:rPr>
      </w:pPr>
    </w:p>
    <w:p w14:paraId="5A27B9FE" w14:textId="77777777" w:rsidR="001523E2" w:rsidRDefault="001523E2" w:rsidP="0068355B">
      <w:pPr>
        <w:rPr>
          <w:lang w:val="es-ES"/>
        </w:rPr>
      </w:pPr>
    </w:p>
    <w:p w14:paraId="2F452AE1" w14:textId="77777777" w:rsidR="001523E2" w:rsidRDefault="001523E2" w:rsidP="0068355B">
      <w:pPr>
        <w:rPr>
          <w:lang w:val="es-ES"/>
        </w:rPr>
      </w:pPr>
    </w:p>
    <w:p w14:paraId="683422D0" w14:textId="77777777" w:rsidR="001523E2" w:rsidRDefault="001523E2" w:rsidP="0068355B">
      <w:pPr>
        <w:rPr>
          <w:lang w:val="es-ES"/>
        </w:rPr>
      </w:pPr>
    </w:p>
    <w:p w14:paraId="3483C32B" w14:textId="77777777" w:rsidR="001523E2" w:rsidRDefault="001523E2" w:rsidP="0068355B">
      <w:pPr>
        <w:rPr>
          <w:lang w:val="es-ES"/>
        </w:rPr>
      </w:pPr>
    </w:p>
    <w:p w14:paraId="4E09D666" w14:textId="77777777" w:rsidR="001523E2" w:rsidRDefault="001523E2" w:rsidP="0068355B">
      <w:pPr>
        <w:rPr>
          <w:lang w:val="es-ES"/>
        </w:rPr>
      </w:pPr>
    </w:p>
    <w:p w14:paraId="57551E64" w14:textId="77777777" w:rsidR="001523E2" w:rsidRDefault="001523E2" w:rsidP="0068355B">
      <w:pPr>
        <w:rPr>
          <w:lang w:val="es-ES"/>
        </w:rPr>
      </w:pPr>
    </w:p>
    <w:p w14:paraId="64EDE140" w14:textId="77777777" w:rsidR="001523E2" w:rsidRDefault="001523E2" w:rsidP="0068355B">
      <w:pPr>
        <w:rPr>
          <w:lang w:val="es-ES"/>
        </w:rPr>
      </w:pPr>
    </w:p>
    <w:p w14:paraId="082FC85F" w14:textId="77777777" w:rsidR="001523E2" w:rsidRDefault="001523E2" w:rsidP="0068355B">
      <w:pPr>
        <w:rPr>
          <w:lang w:val="es-ES"/>
        </w:rPr>
      </w:pPr>
    </w:p>
    <w:p w14:paraId="5E2067E9" w14:textId="77777777" w:rsidR="001523E2" w:rsidRDefault="001523E2" w:rsidP="0068355B">
      <w:pPr>
        <w:rPr>
          <w:lang w:val="es-ES"/>
        </w:rPr>
      </w:pPr>
    </w:p>
    <w:p w14:paraId="4140E05F" w14:textId="77777777" w:rsidR="001523E2" w:rsidRDefault="001523E2" w:rsidP="0068355B">
      <w:pPr>
        <w:rPr>
          <w:lang w:val="es-ES"/>
        </w:rPr>
      </w:pPr>
    </w:p>
    <w:p w14:paraId="3A2370C4" w14:textId="77777777" w:rsidR="001523E2" w:rsidRDefault="001523E2" w:rsidP="0068355B">
      <w:pPr>
        <w:rPr>
          <w:lang w:val="es-ES"/>
        </w:rPr>
      </w:pPr>
    </w:p>
    <w:p w14:paraId="2D1BA863" w14:textId="77777777" w:rsidR="0068355B" w:rsidRPr="0068355B" w:rsidRDefault="0068355B"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21" w:name="_Toc159517466"/>
      <w:r w:rsidRPr="00F07480">
        <w:rPr>
          <w:rFonts w:cs="Arial"/>
          <w:color w:val="CC0066"/>
          <w:kern w:val="32"/>
          <w:sz w:val="32"/>
          <w:szCs w:val="32"/>
        </w:rPr>
        <w:lastRenderedPageBreak/>
        <w:t>ANEXO 8</w:t>
      </w:r>
      <w:bookmarkEnd w:id="1421"/>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33FC4BC8" w14:textId="77777777" w:rsidR="00110AE1" w:rsidRDefault="00110AE1" w:rsidP="00110AE1">
      <w:pPr>
        <w:rPr>
          <w:lang w:val="es-ES"/>
        </w:rPr>
      </w:pPr>
    </w:p>
    <w:p w14:paraId="71B42D1C"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Contrato </w:t>
      </w:r>
      <w:r w:rsidRPr="00EF352C">
        <w:rPr>
          <w:rFonts w:ascii="Arial" w:hAnsi="Arial" w:cs="Arial"/>
          <w:sz w:val="18"/>
          <w:szCs w:val="18"/>
          <w:highlight w:val="lightGray"/>
          <w:shd w:val="clear" w:color="auto" w:fill="FFFFFF"/>
        </w:rPr>
        <w:t>(abierto y/o plurianual si aplica)</w:t>
      </w:r>
      <w:r w:rsidRPr="00EF352C">
        <w:rPr>
          <w:rFonts w:ascii="Arial" w:hAnsi="Arial" w:cs="Arial"/>
          <w:sz w:val="18"/>
          <w:szCs w:val="18"/>
        </w:rPr>
        <w:t xml:space="preserve"> de </w:t>
      </w:r>
      <w:r w:rsidRPr="00EF352C">
        <w:rPr>
          <w:rFonts w:ascii="Arial" w:hAnsi="Arial" w:cs="Arial"/>
          <w:sz w:val="18"/>
          <w:szCs w:val="18"/>
          <w:highlight w:val="lightGray"/>
        </w:rPr>
        <w:t>(adquisición de bienes y/o prestación de servicios, según sea el caso)</w:t>
      </w:r>
      <w:r w:rsidRPr="00EF352C">
        <w:rPr>
          <w:rFonts w:ascii="Arial" w:hAnsi="Arial" w:cs="Arial"/>
          <w:sz w:val="18"/>
          <w:szCs w:val="18"/>
        </w:rPr>
        <w:t xml:space="preserve">, que celebran por una parte, el </w:t>
      </w:r>
      <w:r w:rsidRPr="00EF352C">
        <w:rPr>
          <w:rFonts w:ascii="Arial" w:hAnsi="Arial" w:cs="Arial"/>
          <w:b/>
          <w:sz w:val="18"/>
          <w:szCs w:val="18"/>
        </w:rPr>
        <w:t>Instituto Nacional Electoral</w:t>
      </w:r>
      <w:r w:rsidRPr="00EF352C">
        <w:rPr>
          <w:rFonts w:ascii="Arial" w:hAnsi="Arial" w:cs="Arial"/>
          <w:sz w:val="18"/>
          <w:szCs w:val="18"/>
        </w:rPr>
        <w:t xml:space="preserve">, a quien en lo sucesivo se le denominará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 representado por (</w:t>
      </w:r>
      <w:r w:rsidRPr="00EF352C">
        <w:rPr>
          <w:rFonts w:ascii="Arial" w:hAnsi="Arial" w:cs="Arial"/>
          <w:bCs/>
          <w:sz w:val="18"/>
          <w:szCs w:val="18"/>
          <w:u w:val="dotted"/>
        </w:rPr>
        <w:t xml:space="preserve">cuando aplique, según el monto) su Apoderada </w:t>
      </w:r>
      <w:r w:rsidRPr="00EF352C">
        <w:rPr>
          <w:rFonts w:ascii="Arial" w:hAnsi="Arial" w:cs="Arial"/>
          <w:bCs/>
          <w:sz w:val="18"/>
          <w:szCs w:val="18"/>
          <w:highlight w:val="lightGray"/>
          <w:u w:val="dotted"/>
        </w:rPr>
        <w:t>(o)</w:t>
      </w:r>
      <w:r w:rsidRPr="00EF352C">
        <w:rPr>
          <w:rFonts w:ascii="Arial" w:hAnsi="Arial" w:cs="Arial"/>
          <w:bCs/>
          <w:sz w:val="18"/>
          <w:szCs w:val="18"/>
          <w:u w:val="dotted"/>
        </w:rPr>
        <w:t xml:space="preserve"> Legal, </w:t>
      </w:r>
      <w:r w:rsidRPr="00EF352C">
        <w:rPr>
          <w:rFonts w:ascii="Arial" w:hAnsi="Arial" w:cs="Arial"/>
          <w:sz w:val="18"/>
          <w:szCs w:val="18"/>
          <w:u w:val="dotted"/>
        </w:rPr>
        <w:t xml:space="preserve">la Dra. Amaranta Arroyo Ortíz, </w:t>
      </w:r>
      <w:r w:rsidRPr="00EF352C">
        <w:rPr>
          <w:rFonts w:ascii="Arial" w:hAnsi="Arial" w:cs="Arial"/>
          <w:sz w:val="18"/>
          <w:szCs w:val="18"/>
        </w:rPr>
        <w:t xml:space="preserve">asistido por el Lic. Octavio Ernesto Alejo Nava, Director de Recursos Materiales y Servicios; por el </w:t>
      </w:r>
      <w:r w:rsidRPr="00EF352C">
        <w:rPr>
          <w:rFonts w:ascii="Arial" w:hAnsi="Arial" w:cs="Arial"/>
          <w:sz w:val="18"/>
          <w:szCs w:val="18"/>
          <w:highlight w:val="lightGray"/>
        </w:rPr>
        <w:t>______________</w:t>
      </w:r>
      <w:r w:rsidRPr="00EF352C">
        <w:rPr>
          <w:rFonts w:ascii="Arial" w:hAnsi="Arial" w:cs="Arial"/>
          <w:sz w:val="18"/>
          <w:szCs w:val="18"/>
        </w:rPr>
        <w:t xml:space="preserve">, como titular del Área Requirente,  por el </w:t>
      </w:r>
      <w:r w:rsidRPr="00EF352C">
        <w:rPr>
          <w:rFonts w:ascii="Arial" w:hAnsi="Arial" w:cs="Arial"/>
          <w:sz w:val="18"/>
          <w:szCs w:val="18"/>
          <w:highlight w:val="lightGray"/>
        </w:rPr>
        <w:t>__________</w:t>
      </w:r>
      <w:r w:rsidRPr="00EF352C">
        <w:rPr>
          <w:rFonts w:ascii="Arial" w:hAnsi="Arial" w:cs="Arial"/>
          <w:sz w:val="18"/>
          <w:szCs w:val="18"/>
        </w:rPr>
        <w:t xml:space="preserve">, como Administrador del Contrato y por el </w:t>
      </w:r>
      <w:r w:rsidRPr="00EF352C">
        <w:rPr>
          <w:rFonts w:ascii="Arial" w:hAnsi="Arial" w:cs="Arial"/>
          <w:sz w:val="18"/>
          <w:szCs w:val="18"/>
          <w:highlight w:val="lightGray"/>
        </w:rPr>
        <w:t>__________</w:t>
      </w:r>
      <w:r w:rsidRPr="00EF352C">
        <w:rPr>
          <w:rFonts w:ascii="Arial" w:hAnsi="Arial" w:cs="Arial"/>
          <w:sz w:val="18"/>
          <w:szCs w:val="18"/>
        </w:rPr>
        <w:t xml:space="preserve">, como Supervisor del Contrato; y por la otra, </w:t>
      </w:r>
      <w:r w:rsidRPr="00EF352C">
        <w:rPr>
          <w:rFonts w:ascii="Arial" w:hAnsi="Arial" w:cs="Arial"/>
          <w:sz w:val="18"/>
          <w:szCs w:val="18"/>
          <w:highlight w:val="lightGray"/>
        </w:rPr>
        <w:t>____</w:t>
      </w:r>
      <w:r w:rsidRPr="00EF352C">
        <w:rPr>
          <w:rFonts w:ascii="Arial" w:hAnsi="Arial" w:cs="Arial"/>
          <w:sz w:val="18"/>
          <w:szCs w:val="18"/>
          <w:highlight w:val="lightGray"/>
          <w:u w:val="single"/>
        </w:rPr>
        <w:t>____________</w:t>
      </w:r>
      <w:r w:rsidRPr="00EF352C">
        <w:rPr>
          <w:rFonts w:ascii="Arial" w:hAnsi="Arial" w:cs="Arial"/>
          <w:sz w:val="18"/>
          <w:szCs w:val="18"/>
        </w:rPr>
        <w:t xml:space="preserve">, a quien en lo sucesivo se le denominará el </w:t>
      </w:r>
      <w:r w:rsidRPr="00EF352C">
        <w:rPr>
          <w:rFonts w:ascii="Arial" w:hAnsi="Arial" w:cs="Arial"/>
          <w:b/>
          <w:bCs/>
          <w:sz w:val="18"/>
          <w:szCs w:val="18"/>
        </w:rPr>
        <w:t>“Proveedor”</w:t>
      </w:r>
      <w:r w:rsidRPr="00EF352C">
        <w:rPr>
          <w:rFonts w:ascii="Arial" w:hAnsi="Arial" w:cs="Arial"/>
          <w:bCs/>
          <w:sz w:val="18"/>
          <w:szCs w:val="18"/>
        </w:rPr>
        <w:t>,</w:t>
      </w:r>
      <w:r w:rsidRPr="00EF352C">
        <w:rPr>
          <w:rFonts w:ascii="Arial" w:hAnsi="Arial" w:cs="Arial"/>
          <w:b/>
          <w:bCs/>
          <w:sz w:val="18"/>
          <w:szCs w:val="18"/>
        </w:rPr>
        <w:t xml:space="preserve"> </w:t>
      </w:r>
      <w:r w:rsidRPr="00EF352C">
        <w:rPr>
          <w:rFonts w:ascii="Arial" w:hAnsi="Arial" w:cs="Arial"/>
          <w:sz w:val="18"/>
          <w:szCs w:val="18"/>
          <w:highlight w:val="lightGray"/>
        </w:rPr>
        <w:t>representado por el C. ____________, en su carácter de -Apoderado o Representante Legal-  o -por su propio derecho (según aplique)</w:t>
      </w:r>
      <w:r w:rsidRPr="00EF352C">
        <w:rPr>
          <w:rFonts w:ascii="Arial" w:hAnsi="Arial" w:cs="Arial"/>
          <w:sz w:val="18"/>
          <w:szCs w:val="18"/>
        </w:rPr>
        <w:t>, al tenor de las declaraciones y cláusulas siguientes:</w:t>
      </w:r>
    </w:p>
    <w:p w14:paraId="283373B3" w14:textId="77777777" w:rsidR="001C079E" w:rsidRPr="00EF352C" w:rsidRDefault="001C079E" w:rsidP="001C079E">
      <w:pPr>
        <w:ind w:right="22"/>
        <w:jc w:val="both"/>
        <w:rPr>
          <w:rFonts w:ascii="Arial" w:hAnsi="Arial" w:cs="Arial"/>
          <w:sz w:val="18"/>
          <w:szCs w:val="18"/>
        </w:rPr>
      </w:pPr>
    </w:p>
    <w:p w14:paraId="58EA5C7D"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r w:rsidRPr="00EF352C">
        <w:rPr>
          <w:rFonts w:ascii="Arial" w:hAnsi="Arial" w:cs="Arial"/>
          <w:b/>
          <w:sz w:val="18"/>
          <w:szCs w:val="18"/>
        </w:rPr>
        <w:t>Declaraciones</w:t>
      </w:r>
    </w:p>
    <w:p w14:paraId="31EB05AC"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p>
    <w:p w14:paraId="20455E4B" w14:textId="77777777" w:rsidR="001C079E" w:rsidRPr="00EF352C" w:rsidRDefault="001C079E" w:rsidP="001C079E">
      <w:pPr>
        <w:ind w:right="22"/>
        <w:rPr>
          <w:rFonts w:ascii="Arial" w:hAnsi="Arial" w:cs="Arial"/>
          <w:b/>
          <w:bCs/>
          <w:sz w:val="18"/>
          <w:szCs w:val="18"/>
        </w:rPr>
      </w:pPr>
      <w:r w:rsidRPr="00EF352C">
        <w:rPr>
          <w:rFonts w:ascii="Arial" w:hAnsi="Arial" w:cs="Arial"/>
          <w:b/>
          <w:sz w:val="18"/>
          <w:szCs w:val="18"/>
        </w:rPr>
        <w:t xml:space="preserve">I. </w:t>
      </w:r>
      <w:r w:rsidRPr="00EF352C">
        <w:rPr>
          <w:rFonts w:ascii="Arial" w:hAnsi="Arial" w:cs="Arial"/>
          <w:sz w:val="18"/>
          <w:szCs w:val="18"/>
        </w:rPr>
        <w:t xml:space="preserve">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203F2FAD" w14:textId="77777777" w:rsidR="001C079E" w:rsidRPr="00EF352C" w:rsidRDefault="001C079E" w:rsidP="001C079E">
      <w:pPr>
        <w:ind w:right="22"/>
        <w:jc w:val="both"/>
        <w:rPr>
          <w:rFonts w:ascii="Arial" w:hAnsi="Arial" w:cs="Arial"/>
          <w:bCs/>
          <w:sz w:val="18"/>
          <w:szCs w:val="18"/>
        </w:rPr>
      </w:pPr>
    </w:p>
    <w:p w14:paraId="3314BDD1" w14:textId="77777777" w:rsidR="001C079E" w:rsidRPr="00EF352C" w:rsidRDefault="001C079E" w:rsidP="001C079E">
      <w:pPr>
        <w:ind w:right="22"/>
        <w:jc w:val="both"/>
        <w:rPr>
          <w:rFonts w:ascii="Arial" w:hAnsi="Arial" w:cs="Arial"/>
          <w:bCs/>
          <w:sz w:val="18"/>
          <w:szCs w:val="18"/>
        </w:rPr>
      </w:pPr>
      <w:r w:rsidRPr="00EF352C">
        <w:rPr>
          <w:rFonts w:ascii="Arial" w:hAnsi="Arial" w:cs="Arial"/>
          <w:b/>
          <w:bCs/>
          <w:sz w:val="18"/>
          <w:szCs w:val="18"/>
        </w:rPr>
        <w:t>I.1</w:t>
      </w:r>
      <w:r w:rsidRPr="00EF352C">
        <w:rPr>
          <w:rFonts w:ascii="Arial" w:hAnsi="Arial" w:cs="Arial"/>
          <w:bCs/>
          <w:sz w:val="18"/>
          <w:szCs w:val="18"/>
        </w:rPr>
        <w:t xml:space="preserve"> </w:t>
      </w:r>
      <w:r w:rsidRPr="00EF352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 publicada en el Diario Oficial de la Federación el 23 de mayo de 2014,</w:t>
      </w:r>
      <w:r w:rsidRPr="00EF352C">
        <w:rPr>
          <w:rFonts w:ascii="Arial" w:hAnsi="Arial" w:cs="Arial"/>
          <w:b/>
          <w:bCs/>
          <w:color w:val="000000" w:themeColor="text1"/>
          <w:sz w:val="18"/>
          <w:szCs w:val="18"/>
        </w:rPr>
        <w:t xml:space="preserve"> </w:t>
      </w:r>
      <w:r w:rsidRPr="00EF352C">
        <w:rPr>
          <w:rFonts w:ascii="Arial" w:hAnsi="Arial" w:cs="Arial"/>
          <w:bCs/>
          <w:color w:val="000000" w:themeColor="text1"/>
          <w:sz w:val="18"/>
          <w:szCs w:val="18"/>
        </w:rPr>
        <w:t>es un organismo público autónomo, con personalidad jurídica y patrimonio propios.</w:t>
      </w:r>
    </w:p>
    <w:p w14:paraId="3DC2B6B8" w14:textId="77777777" w:rsidR="001C079E" w:rsidRPr="00EF352C" w:rsidRDefault="001C079E" w:rsidP="001C079E">
      <w:pPr>
        <w:ind w:right="22"/>
        <w:jc w:val="both"/>
        <w:rPr>
          <w:rFonts w:ascii="Arial" w:hAnsi="Arial" w:cs="Arial"/>
          <w:bCs/>
          <w:sz w:val="18"/>
          <w:szCs w:val="18"/>
        </w:rPr>
      </w:pPr>
    </w:p>
    <w:p w14:paraId="71E888B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00D2709D" w14:textId="77777777" w:rsidR="001C079E" w:rsidRPr="00EF352C" w:rsidRDefault="001C079E" w:rsidP="001C079E">
      <w:pPr>
        <w:ind w:right="22"/>
        <w:jc w:val="both"/>
        <w:rPr>
          <w:rFonts w:ascii="Arial" w:hAnsi="Arial" w:cs="Arial"/>
          <w:sz w:val="18"/>
          <w:szCs w:val="18"/>
        </w:rPr>
      </w:pPr>
    </w:p>
    <w:p w14:paraId="2436E21F" w14:textId="77777777" w:rsidR="001C079E" w:rsidRPr="00EF352C" w:rsidRDefault="001C079E" w:rsidP="001C079E">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688D83BF" w14:textId="77777777" w:rsidR="001C079E" w:rsidRPr="00EF352C" w:rsidRDefault="001C079E" w:rsidP="001C079E">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2"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22"/>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de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el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20</w:t>
      </w:r>
      <w:r w:rsidRPr="00EF352C">
        <w:rPr>
          <w:rFonts w:ascii="Arial" w:hAnsi="Arial" w:cs="Arial"/>
          <w:sz w:val="18"/>
          <w:szCs w:val="18"/>
          <w:highlight w:val="lightGray"/>
        </w:rPr>
        <w:t>____.</w:t>
      </w:r>
    </w:p>
    <w:p w14:paraId="18041C7B" w14:textId="77777777" w:rsidR="001C079E" w:rsidRPr="00EF352C" w:rsidRDefault="001C079E" w:rsidP="001C079E">
      <w:pPr>
        <w:ind w:right="22"/>
        <w:jc w:val="both"/>
        <w:rPr>
          <w:rFonts w:ascii="Arial" w:hAnsi="Arial" w:cs="Arial"/>
          <w:bCs/>
          <w:sz w:val="18"/>
          <w:szCs w:val="18"/>
        </w:rPr>
      </w:pPr>
    </w:p>
    <w:p w14:paraId="70C54DA2"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C402D78" w14:textId="77777777" w:rsidR="001C079E" w:rsidRPr="00EF352C" w:rsidRDefault="001C079E" w:rsidP="001C079E">
      <w:pPr>
        <w:ind w:right="22"/>
        <w:jc w:val="both"/>
        <w:rPr>
          <w:rFonts w:ascii="Arial" w:hAnsi="Arial" w:cs="Arial"/>
          <w:bCs/>
          <w:sz w:val="18"/>
          <w:szCs w:val="18"/>
        </w:rPr>
      </w:pPr>
    </w:p>
    <w:p w14:paraId="251D4AE8" w14:textId="77777777" w:rsidR="001C079E" w:rsidRPr="00EF352C" w:rsidRDefault="001C079E" w:rsidP="001C079E">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6FCF78DA" w14:textId="77777777" w:rsidR="001C079E" w:rsidRPr="00EF352C" w:rsidRDefault="001C079E" w:rsidP="001C079E">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Director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____ de fecha __ de ____ de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55C237B" w14:textId="77777777" w:rsidR="001C079E" w:rsidRPr="00EF352C" w:rsidRDefault="001C079E" w:rsidP="001C079E">
      <w:pPr>
        <w:ind w:right="22"/>
        <w:jc w:val="both"/>
        <w:rPr>
          <w:rFonts w:ascii="Arial" w:hAnsi="Arial" w:cs="Arial"/>
          <w:bCs/>
          <w:sz w:val="18"/>
          <w:szCs w:val="18"/>
        </w:rPr>
      </w:pPr>
    </w:p>
    <w:p w14:paraId="3AC9E8E5" w14:textId="77777777" w:rsidR="001C079E" w:rsidRPr="00EF352C" w:rsidRDefault="001C079E" w:rsidP="001C079E">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6EF87068" w14:textId="77777777" w:rsidR="001C079E" w:rsidRPr="00EF352C" w:rsidRDefault="001C079E" w:rsidP="001C079E">
      <w:pPr>
        <w:ind w:right="22"/>
        <w:jc w:val="both"/>
        <w:rPr>
          <w:rFonts w:ascii="Arial" w:hAnsi="Arial" w:cs="Arial"/>
          <w:bCs/>
          <w:sz w:val="18"/>
          <w:szCs w:val="18"/>
        </w:rPr>
      </w:pPr>
    </w:p>
    <w:p w14:paraId="4BFD301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4B2B4C0E" w14:textId="77777777" w:rsidR="001C079E" w:rsidRPr="00EF352C" w:rsidRDefault="001C079E" w:rsidP="001C079E">
      <w:pPr>
        <w:ind w:right="22"/>
        <w:jc w:val="both"/>
        <w:rPr>
          <w:rFonts w:ascii="Arial" w:hAnsi="Arial" w:cs="Arial"/>
          <w:bCs/>
          <w:sz w:val="18"/>
          <w:szCs w:val="18"/>
        </w:rPr>
      </w:pPr>
    </w:p>
    <w:p w14:paraId="5711A387" w14:textId="77777777" w:rsidR="001C079E" w:rsidRPr="00EF352C" w:rsidRDefault="001C079E" w:rsidP="001C079E">
      <w:pPr>
        <w:ind w:right="22"/>
        <w:jc w:val="both"/>
        <w:rPr>
          <w:rFonts w:ascii="Arial" w:hAnsi="Arial" w:cs="Arial"/>
          <w:sz w:val="18"/>
          <w:szCs w:val="18"/>
        </w:rPr>
      </w:pPr>
      <w:r w:rsidRPr="00EF352C">
        <w:rPr>
          <w:rFonts w:ascii="Arial" w:hAnsi="Arial" w:cs="Arial"/>
          <w:b/>
          <w:bCs/>
          <w:sz w:val="18"/>
          <w:szCs w:val="18"/>
        </w:rPr>
        <w:lastRenderedPageBreak/>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5ABB6834" w14:textId="77777777" w:rsidR="001C079E" w:rsidRPr="00EF352C" w:rsidRDefault="001C079E" w:rsidP="001C079E">
      <w:pPr>
        <w:ind w:right="22"/>
        <w:jc w:val="both"/>
        <w:rPr>
          <w:rFonts w:ascii="Arial" w:hAnsi="Arial" w:cs="Arial"/>
          <w:sz w:val="18"/>
          <w:szCs w:val="18"/>
        </w:rPr>
      </w:pPr>
    </w:p>
    <w:p w14:paraId="62997DE3"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57F55FE" w14:textId="77777777" w:rsidR="001C079E" w:rsidRPr="00EF352C" w:rsidRDefault="001C079E" w:rsidP="001C079E">
      <w:pPr>
        <w:ind w:right="22"/>
        <w:jc w:val="both"/>
        <w:rPr>
          <w:rFonts w:ascii="Arial" w:hAnsi="Arial" w:cs="Arial"/>
          <w:sz w:val="18"/>
          <w:szCs w:val="18"/>
          <w:u w:val="dotted"/>
        </w:rPr>
      </w:pPr>
    </w:p>
    <w:p w14:paraId="7112B3A8"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(Si aplica)</w:t>
      </w:r>
    </w:p>
    <w:p w14:paraId="758331AF"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4515F7F1" w14:textId="77777777" w:rsidR="001C079E" w:rsidRPr="00EF352C" w:rsidRDefault="001C079E" w:rsidP="001C079E">
      <w:pPr>
        <w:ind w:right="22"/>
        <w:jc w:val="both"/>
        <w:rPr>
          <w:rFonts w:ascii="Arial" w:hAnsi="Arial" w:cs="Arial"/>
          <w:sz w:val="18"/>
          <w:szCs w:val="18"/>
          <w:u w:val="dotted"/>
        </w:rPr>
      </w:pPr>
    </w:p>
    <w:p w14:paraId="76D5ABA5"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7E26C3A3" w14:textId="77777777" w:rsidR="001C079E" w:rsidRPr="00EF352C" w:rsidRDefault="001C079E" w:rsidP="001C079E">
      <w:pPr>
        <w:ind w:right="22"/>
        <w:jc w:val="both"/>
        <w:rPr>
          <w:rFonts w:ascii="Arial" w:hAnsi="Arial" w:cs="Arial"/>
          <w:sz w:val="18"/>
          <w:szCs w:val="18"/>
          <w:u w:val="dotted"/>
        </w:rPr>
      </w:pPr>
    </w:p>
    <w:p w14:paraId="302C373B" w14:textId="77777777" w:rsidR="001C079E" w:rsidRPr="00EF352C" w:rsidRDefault="001C079E" w:rsidP="001C079E">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2B4FA561" w14:textId="77777777" w:rsidR="001C079E" w:rsidRPr="00EF352C" w:rsidRDefault="001C079E" w:rsidP="001C079E">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29885700" w14:textId="77777777" w:rsidR="001C079E" w:rsidRPr="00EF352C" w:rsidRDefault="001C079E" w:rsidP="001C079E">
      <w:pPr>
        <w:pStyle w:val="Textoindependiente"/>
        <w:ind w:right="22"/>
        <w:rPr>
          <w:rFonts w:cs="Arial"/>
          <w:sz w:val="18"/>
          <w:szCs w:val="18"/>
        </w:rPr>
      </w:pPr>
    </w:p>
    <w:p w14:paraId="6E7E6FE4" w14:textId="77777777" w:rsidR="001C079E" w:rsidRPr="00EF352C" w:rsidRDefault="001C079E" w:rsidP="001C079E">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__ de __ de 20__,</w:t>
      </w:r>
      <w:r w:rsidRPr="00EF352C">
        <w:rPr>
          <w:rFonts w:cs="Arial"/>
          <w:sz w:val="18"/>
          <w:szCs w:val="18"/>
          <w:u w:val="dotted"/>
        </w:rPr>
        <w:t xml:space="preserve"> emitida por la Dirección Ejecutiva de Administración.</w:t>
      </w:r>
    </w:p>
    <w:p w14:paraId="03977651" w14:textId="77777777" w:rsidR="001C079E" w:rsidRPr="00EF352C" w:rsidRDefault="001C079E" w:rsidP="001C079E">
      <w:pPr>
        <w:pStyle w:val="Textoindependiente"/>
        <w:ind w:right="22"/>
        <w:rPr>
          <w:rFonts w:cs="Arial"/>
          <w:sz w:val="18"/>
          <w:szCs w:val="18"/>
          <w:u w:val="dotted"/>
        </w:rPr>
      </w:pPr>
    </w:p>
    <w:p w14:paraId="64A2B7E6"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Director Ejecutivo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5175CE6B" w14:textId="77777777" w:rsidR="001C079E" w:rsidRPr="00EF352C" w:rsidRDefault="001C079E" w:rsidP="001C079E">
      <w:pPr>
        <w:ind w:right="22"/>
        <w:jc w:val="both"/>
        <w:rPr>
          <w:rFonts w:ascii="Arial" w:hAnsi="Arial" w:cs="Arial"/>
          <w:color w:val="000000"/>
          <w:sz w:val="18"/>
          <w:szCs w:val="18"/>
          <w:u w:val="dotted"/>
        </w:rPr>
      </w:pPr>
    </w:p>
    <w:p w14:paraId="2F7CACDF"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5D00C439" w14:textId="77777777" w:rsidR="001C079E" w:rsidRPr="00EF352C" w:rsidRDefault="001C079E" w:rsidP="001C079E">
      <w:pPr>
        <w:ind w:right="22"/>
        <w:jc w:val="both"/>
        <w:rPr>
          <w:rFonts w:ascii="Arial" w:hAnsi="Arial" w:cs="Arial"/>
          <w:color w:val="000000"/>
          <w:sz w:val="18"/>
          <w:szCs w:val="18"/>
          <w:u w:val="single"/>
        </w:rPr>
      </w:pPr>
    </w:p>
    <w:p w14:paraId="0174970D"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70D3871D" w14:textId="77777777" w:rsidR="001C079E" w:rsidRPr="00EF352C" w:rsidRDefault="001C079E" w:rsidP="001C079E">
      <w:pPr>
        <w:ind w:right="22"/>
        <w:jc w:val="both"/>
        <w:rPr>
          <w:rFonts w:ascii="Arial" w:hAnsi="Arial" w:cs="Arial"/>
          <w:color w:val="000000"/>
          <w:sz w:val="18"/>
          <w:szCs w:val="18"/>
          <w:u w:val="single"/>
        </w:rPr>
      </w:pPr>
    </w:p>
    <w:p w14:paraId="7DF368FB"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7E0F5DE4" w14:textId="77777777" w:rsidR="001C079E" w:rsidRPr="00EF352C" w:rsidRDefault="001C079E" w:rsidP="001C079E">
      <w:pPr>
        <w:ind w:left="708" w:right="22" w:hanging="708"/>
        <w:jc w:val="both"/>
        <w:rPr>
          <w:rFonts w:ascii="Arial" w:hAnsi="Arial" w:cs="Arial"/>
          <w:sz w:val="18"/>
          <w:szCs w:val="18"/>
        </w:rPr>
      </w:pPr>
    </w:p>
    <w:p w14:paraId="2E91E5A5"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2E23C17C" w14:textId="77777777" w:rsidR="001C079E" w:rsidRPr="00EF352C" w:rsidRDefault="001C079E" w:rsidP="001C079E">
      <w:pPr>
        <w:ind w:right="22"/>
        <w:rPr>
          <w:rFonts w:ascii="Arial" w:hAnsi="Arial" w:cs="Arial"/>
          <w:sz w:val="18"/>
          <w:szCs w:val="18"/>
        </w:rPr>
      </w:pPr>
    </w:p>
    <w:p w14:paraId="2CC28405"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3D4F82B7" w14:textId="77777777" w:rsidR="001C079E" w:rsidRPr="00EF352C" w:rsidRDefault="001C079E" w:rsidP="001C079E">
      <w:pPr>
        <w:ind w:right="22"/>
        <w:rPr>
          <w:rFonts w:ascii="Arial" w:hAnsi="Arial" w:cs="Arial"/>
          <w:b/>
          <w:i/>
          <w:sz w:val="18"/>
          <w:szCs w:val="18"/>
        </w:rPr>
      </w:pPr>
    </w:p>
    <w:p w14:paraId="2E568A9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w:t>
      </w:r>
    </w:p>
    <w:p w14:paraId="490F69BE" w14:textId="77777777" w:rsidR="001C079E" w:rsidRPr="00EF352C" w:rsidRDefault="001C079E" w:rsidP="001C079E">
      <w:pPr>
        <w:ind w:right="22"/>
        <w:jc w:val="both"/>
        <w:rPr>
          <w:rFonts w:ascii="Arial" w:hAnsi="Arial" w:cs="Arial"/>
          <w:sz w:val="18"/>
          <w:szCs w:val="18"/>
        </w:rPr>
      </w:pPr>
    </w:p>
    <w:p w14:paraId="6F58824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318AB8FB" w14:textId="77777777" w:rsidR="001C079E" w:rsidRPr="00EF352C" w:rsidRDefault="001C079E" w:rsidP="001C079E">
      <w:pPr>
        <w:ind w:right="22"/>
        <w:jc w:val="both"/>
        <w:rPr>
          <w:rFonts w:ascii="Arial" w:hAnsi="Arial" w:cs="Arial"/>
          <w:sz w:val="18"/>
          <w:szCs w:val="18"/>
        </w:rPr>
      </w:pPr>
    </w:p>
    <w:p w14:paraId="31E75146" w14:textId="77777777" w:rsidR="001C079E" w:rsidRPr="00EF352C" w:rsidRDefault="001C079E" w:rsidP="001C079E">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w:t>
      </w:r>
      <w:r w:rsidRPr="00EF352C">
        <w:rPr>
          <w:rFonts w:ascii="Arial" w:hAnsi="Arial" w:cs="Arial"/>
          <w:sz w:val="18"/>
          <w:szCs w:val="18"/>
          <w:shd w:val="clear" w:color="auto" w:fill="FFFFFF"/>
        </w:rPr>
        <w:lastRenderedPageBreak/>
        <w:t xml:space="preserve">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1225A6FA" w14:textId="77777777" w:rsidR="001C079E" w:rsidRPr="00EF352C" w:rsidRDefault="001C079E" w:rsidP="001C079E">
      <w:pPr>
        <w:ind w:right="22"/>
        <w:jc w:val="both"/>
        <w:rPr>
          <w:rFonts w:ascii="Arial" w:hAnsi="Arial" w:cs="Arial"/>
          <w:sz w:val="18"/>
          <w:szCs w:val="18"/>
          <w:shd w:val="clear" w:color="auto" w:fill="FFFFFF"/>
        </w:rPr>
      </w:pPr>
    </w:p>
    <w:p w14:paraId="49836F4E"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5251DCCD" w14:textId="77777777" w:rsidR="001C079E" w:rsidRPr="00EF352C" w:rsidRDefault="001C079E" w:rsidP="001C079E">
      <w:pPr>
        <w:ind w:right="22"/>
        <w:jc w:val="both"/>
        <w:rPr>
          <w:rFonts w:ascii="Arial" w:hAnsi="Arial" w:cs="Arial"/>
          <w:sz w:val="18"/>
          <w:szCs w:val="18"/>
        </w:rPr>
      </w:pPr>
    </w:p>
    <w:p w14:paraId="299079AB" w14:textId="77777777" w:rsidR="001C079E" w:rsidRPr="00EF352C" w:rsidRDefault="001C079E" w:rsidP="001C079E">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26985CC1" w14:textId="77777777" w:rsidR="001C079E" w:rsidRPr="00EF352C" w:rsidRDefault="001C079E" w:rsidP="001C079E">
      <w:pPr>
        <w:pStyle w:val="Prrafodelista"/>
        <w:ind w:left="0" w:right="22"/>
        <w:jc w:val="both"/>
        <w:rPr>
          <w:rFonts w:ascii="Arial" w:hAnsi="Arial" w:cs="Arial"/>
          <w:sz w:val="18"/>
          <w:szCs w:val="18"/>
        </w:rPr>
      </w:pPr>
    </w:p>
    <w:p w14:paraId="3E2B2477" w14:textId="77777777" w:rsidR="001C079E" w:rsidRPr="00EF352C" w:rsidRDefault="001C079E" w:rsidP="0ED72D16">
      <w:pPr>
        <w:pStyle w:val="Prrafodelista"/>
        <w:ind w:left="0" w:right="22"/>
        <w:jc w:val="both"/>
        <w:rPr>
          <w:rFonts w:ascii="Arial" w:hAnsi="Arial" w:cs="Arial"/>
          <w:sz w:val="18"/>
          <w:szCs w:val="18"/>
          <w:lang w:val="es-ES"/>
        </w:rPr>
      </w:pPr>
      <w:r w:rsidRPr="0ED72D16">
        <w:rPr>
          <w:rFonts w:ascii="Arial" w:hAnsi="Arial" w:cs="Arial"/>
          <w:sz w:val="18"/>
          <w:szCs w:val="18"/>
          <w:lang w:val="es-ES"/>
        </w:rPr>
        <w:t xml:space="preserve">Asimismo, manifiesta bajo protesta de decir verdad que ni su </w:t>
      </w:r>
      <w:r w:rsidRPr="0ED72D16">
        <w:rPr>
          <w:rFonts w:ascii="Arial" w:hAnsi="Arial" w:cs="Arial"/>
          <w:sz w:val="18"/>
          <w:szCs w:val="18"/>
          <w:highlight w:val="lightGray"/>
          <w:lang w:val="es-ES"/>
        </w:rPr>
        <w:t>(Representante o Apoderado legal, según corresponda)</w:t>
      </w:r>
      <w:r w:rsidRPr="0ED72D16">
        <w:rPr>
          <w:rFonts w:ascii="Arial" w:hAnsi="Arial" w:cs="Arial"/>
          <w:sz w:val="18"/>
          <w:szCs w:val="18"/>
          <w:lang w:val="es-ES"/>
        </w:rPr>
        <w:t>,, socios y directivos, se encuentran en el supuesto establecido en el artículo 49, fracción IX de la Ley General de Responsabilidades Administrativas.</w:t>
      </w:r>
    </w:p>
    <w:p w14:paraId="1822C698" w14:textId="77777777" w:rsidR="001C079E" w:rsidRPr="00EF352C" w:rsidRDefault="001C079E" w:rsidP="001C079E">
      <w:pPr>
        <w:ind w:right="22"/>
        <w:jc w:val="both"/>
        <w:rPr>
          <w:rFonts w:ascii="Arial" w:hAnsi="Arial" w:cs="Arial"/>
          <w:sz w:val="18"/>
          <w:szCs w:val="18"/>
        </w:rPr>
      </w:pPr>
    </w:p>
    <w:p w14:paraId="09297523"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167F70DF" w14:textId="77777777" w:rsidR="001C079E" w:rsidRPr="00EF352C" w:rsidRDefault="001C079E" w:rsidP="001C079E">
      <w:pPr>
        <w:shd w:val="clear" w:color="auto" w:fill="FFFFFF"/>
        <w:tabs>
          <w:tab w:val="left" w:pos="3619"/>
        </w:tabs>
        <w:ind w:right="22"/>
        <w:jc w:val="both"/>
        <w:rPr>
          <w:rFonts w:ascii="Arial" w:hAnsi="Arial" w:cs="Arial"/>
          <w:sz w:val="18"/>
          <w:szCs w:val="18"/>
        </w:rPr>
      </w:pPr>
    </w:p>
    <w:p w14:paraId="3219D4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 xml:space="preserve">II.7 </w:t>
      </w:r>
      <w:r w:rsidRPr="00EF352C">
        <w:rPr>
          <w:rFonts w:ascii="Arial" w:hAnsi="Arial" w:cs="Arial"/>
          <w:sz w:val="18"/>
          <w:szCs w:val="18"/>
        </w:rPr>
        <w:t>Que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23F958BD" w14:textId="77777777" w:rsidR="001C079E" w:rsidRPr="00EF352C" w:rsidRDefault="001C079E" w:rsidP="001C079E">
      <w:pPr>
        <w:ind w:right="22"/>
        <w:rPr>
          <w:rFonts w:ascii="Arial" w:hAnsi="Arial" w:cs="Arial"/>
          <w:sz w:val="18"/>
          <w:szCs w:val="18"/>
        </w:rPr>
      </w:pPr>
    </w:p>
    <w:p w14:paraId="2FCE0D46"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0EDFFC44" w14:textId="77777777" w:rsidR="001C079E" w:rsidRPr="00EF352C" w:rsidRDefault="001C079E" w:rsidP="001C079E">
      <w:pPr>
        <w:ind w:right="22"/>
        <w:rPr>
          <w:rFonts w:ascii="Arial" w:hAnsi="Arial" w:cs="Arial"/>
          <w:b/>
          <w:i/>
          <w:sz w:val="18"/>
          <w:szCs w:val="18"/>
          <w:u w:val="single"/>
        </w:rPr>
      </w:pPr>
    </w:p>
    <w:p w14:paraId="41DD7B45"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68CED33E" w14:textId="77777777" w:rsidR="001C079E" w:rsidRPr="00EF352C" w:rsidRDefault="001C079E" w:rsidP="001C079E">
      <w:pPr>
        <w:ind w:right="22"/>
        <w:jc w:val="both"/>
        <w:rPr>
          <w:rFonts w:ascii="Arial" w:hAnsi="Arial" w:cs="Arial"/>
          <w:sz w:val="18"/>
          <w:szCs w:val="18"/>
        </w:rPr>
      </w:pPr>
    </w:p>
    <w:p w14:paraId="618ACECF"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252CBA83" w14:textId="77777777" w:rsidR="001C079E" w:rsidRPr="00EF352C" w:rsidRDefault="001C079E" w:rsidP="001C079E">
      <w:pPr>
        <w:ind w:right="22"/>
        <w:jc w:val="both"/>
        <w:rPr>
          <w:rFonts w:ascii="Arial" w:hAnsi="Arial" w:cs="Arial"/>
          <w:sz w:val="18"/>
          <w:szCs w:val="18"/>
        </w:rPr>
      </w:pPr>
    </w:p>
    <w:p w14:paraId="3FFBE8DD"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3E2145BF" w14:textId="77777777" w:rsidR="001C079E" w:rsidRPr="00EF352C" w:rsidRDefault="001C079E" w:rsidP="001C079E">
      <w:pPr>
        <w:ind w:right="22"/>
        <w:jc w:val="both"/>
        <w:rPr>
          <w:rFonts w:ascii="Arial" w:hAnsi="Arial" w:cs="Arial"/>
          <w:sz w:val="18"/>
          <w:szCs w:val="18"/>
        </w:rPr>
      </w:pPr>
    </w:p>
    <w:p w14:paraId="1D7D739A"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70C88BCC" w14:textId="77777777" w:rsidR="001C079E" w:rsidRPr="00EF352C" w:rsidRDefault="001C079E" w:rsidP="001C079E">
      <w:pPr>
        <w:ind w:right="22"/>
        <w:rPr>
          <w:rFonts w:ascii="Arial" w:hAnsi="Arial" w:cs="Arial"/>
          <w:b/>
          <w:sz w:val="18"/>
          <w:szCs w:val="18"/>
        </w:rPr>
      </w:pPr>
    </w:p>
    <w:p w14:paraId="58A7FB6E" w14:textId="77777777" w:rsidR="001C079E" w:rsidRPr="00EF352C" w:rsidRDefault="001C079E" w:rsidP="001C079E">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3F65A193" w14:textId="77777777" w:rsidR="001C079E" w:rsidRPr="00EF352C" w:rsidRDefault="001C079E" w:rsidP="001C079E">
      <w:pPr>
        <w:ind w:right="22"/>
        <w:rPr>
          <w:rFonts w:ascii="Arial" w:hAnsi="Arial" w:cs="Arial"/>
          <w:b/>
          <w:sz w:val="18"/>
          <w:szCs w:val="18"/>
        </w:rPr>
      </w:pPr>
    </w:p>
    <w:p w14:paraId="38F44C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Que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0F2700D9" w14:textId="77777777" w:rsidR="001C079E" w:rsidRPr="00EF352C" w:rsidRDefault="001C079E" w:rsidP="001C079E">
      <w:pPr>
        <w:shd w:val="clear" w:color="auto" w:fill="FFFFFF"/>
        <w:ind w:right="22"/>
        <w:jc w:val="both"/>
        <w:rPr>
          <w:rFonts w:ascii="Arial" w:hAnsi="Arial" w:cs="Arial"/>
          <w:sz w:val="18"/>
          <w:szCs w:val="18"/>
        </w:rPr>
      </w:pPr>
    </w:p>
    <w:p w14:paraId="66584977" w14:textId="77777777" w:rsidR="001C079E" w:rsidRPr="00EF352C" w:rsidRDefault="001C079E" w:rsidP="001C079E">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640742C1" w14:textId="77777777" w:rsidR="001C079E" w:rsidRPr="00EF352C" w:rsidRDefault="001C079E" w:rsidP="001C079E">
      <w:pPr>
        <w:shd w:val="clear" w:color="auto" w:fill="FFFFFF"/>
        <w:ind w:right="22"/>
        <w:jc w:val="both"/>
        <w:rPr>
          <w:rFonts w:ascii="Arial" w:hAnsi="Arial" w:cs="Arial"/>
          <w:sz w:val="18"/>
          <w:szCs w:val="18"/>
        </w:rPr>
      </w:pPr>
    </w:p>
    <w:p w14:paraId="0598CEDE" w14:textId="77777777" w:rsidR="001C079E" w:rsidRPr="00EF352C" w:rsidRDefault="001C079E" w:rsidP="001C079E">
      <w:pPr>
        <w:shd w:val="clear" w:color="auto" w:fill="FFFFFF"/>
        <w:ind w:right="22"/>
        <w:jc w:val="both"/>
        <w:rPr>
          <w:rFonts w:ascii="Arial" w:hAnsi="Arial" w:cs="Arial"/>
          <w:sz w:val="18"/>
          <w:szCs w:val="18"/>
        </w:rPr>
      </w:pPr>
    </w:p>
    <w:p w14:paraId="5244CB93" w14:textId="77777777" w:rsidR="001C079E" w:rsidRPr="00EF352C" w:rsidRDefault="001C079E" w:rsidP="001C079E">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3442B7B2" w14:textId="77777777" w:rsidR="001C079E" w:rsidRPr="00EF352C" w:rsidRDefault="001C079E" w:rsidP="001C079E">
      <w:pPr>
        <w:autoSpaceDN w:val="0"/>
        <w:ind w:right="22"/>
        <w:jc w:val="both"/>
        <w:rPr>
          <w:rFonts w:ascii="Arial" w:hAnsi="Arial" w:cs="Arial"/>
          <w:color w:val="000000" w:themeColor="text1"/>
          <w:sz w:val="18"/>
          <w:szCs w:val="18"/>
          <w:highlight w:val="yellow"/>
        </w:rPr>
      </w:pPr>
    </w:p>
    <w:p w14:paraId="7E8DF3B6"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proofErr w:type="gramStart"/>
      <w:r w:rsidRPr="00EF352C">
        <w:rPr>
          <w:rFonts w:ascii="Arial" w:hAnsi="Arial" w:cs="Arial"/>
          <w:color w:val="000000" w:themeColor="text1"/>
          <w:sz w:val="18"/>
          <w:szCs w:val="18"/>
        </w:rPr>
        <w:t>de acuerdo a</w:t>
      </w:r>
      <w:proofErr w:type="gramEnd"/>
      <w:r w:rsidRPr="00EF352C">
        <w:rPr>
          <w:rFonts w:ascii="Arial" w:hAnsi="Arial" w:cs="Arial"/>
          <w:color w:val="000000" w:themeColor="text1"/>
          <w:sz w:val="18"/>
          <w:szCs w:val="18"/>
        </w:rPr>
        <w:t xml:space="preserve">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26CB9B55" w14:textId="77777777" w:rsidR="001C079E" w:rsidRPr="00EF352C" w:rsidRDefault="001C079E" w:rsidP="001C079E">
      <w:pPr>
        <w:ind w:right="22"/>
        <w:jc w:val="both"/>
        <w:rPr>
          <w:rFonts w:ascii="Arial" w:hAnsi="Arial" w:cs="Arial"/>
          <w:b/>
          <w:color w:val="000000" w:themeColor="text1"/>
          <w:sz w:val="18"/>
          <w:szCs w:val="18"/>
          <w:highlight w:val="yellow"/>
        </w:rPr>
      </w:pPr>
    </w:p>
    <w:p w14:paraId="6C12DC6D"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23"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23"/>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2A9F258E" w14:textId="77777777" w:rsidR="001C079E" w:rsidRPr="00EF352C" w:rsidRDefault="001C079E" w:rsidP="001C079E">
      <w:pPr>
        <w:ind w:right="22"/>
        <w:jc w:val="both"/>
        <w:rPr>
          <w:rFonts w:ascii="Arial" w:hAnsi="Arial" w:cs="Arial"/>
          <w:b/>
          <w:color w:val="000000" w:themeColor="text1"/>
          <w:sz w:val="18"/>
          <w:szCs w:val="18"/>
          <w:highlight w:val="yellow"/>
        </w:rPr>
      </w:pPr>
    </w:p>
    <w:p w14:paraId="3670780D" w14:textId="77777777" w:rsidR="001C079E" w:rsidRPr="00EF352C" w:rsidRDefault="001C079E" w:rsidP="001C079E">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13BA5ECC" w14:textId="77777777" w:rsidR="001C079E" w:rsidRPr="00EF352C" w:rsidRDefault="001C079E" w:rsidP="001C079E">
      <w:pPr>
        <w:ind w:right="22"/>
        <w:jc w:val="both"/>
        <w:rPr>
          <w:rFonts w:ascii="Arial" w:hAnsi="Arial" w:cs="Arial"/>
          <w:b/>
          <w:color w:val="000000" w:themeColor="text1"/>
          <w:sz w:val="18"/>
          <w:szCs w:val="18"/>
          <w:highlight w:val="yellow"/>
        </w:rPr>
      </w:pPr>
    </w:p>
    <w:p w14:paraId="6FD363F1"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1BADF85C" w14:textId="77777777" w:rsidR="001C079E" w:rsidRPr="00EF352C" w:rsidRDefault="001C079E" w:rsidP="001C079E">
      <w:pPr>
        <w:ind w:right="22"/>
        <w:jc w:val="center"/>
        <w:outlineLvl w:val="0"/>
        <w:rPr>
          <w:rFonts w:ascii="Arial" w:hAnsi="Arial" w:cs="Arial"/>
          <w:b/>
          <w:sz w:val="18"/>
          <w:szCs w:val="18"/>
        </w:rPr>
      </w:pPr>
      <w:r w:rsidRPr="00EF352C">
        <w:rPr>
          <w:rFonts w:ascii="Arial" w:hAnsi="Arial" w:cs="Arial"/>
          <w:b/>
          <w:sz w:val="18"/>
          <w:szCs w:val="18"/>
        </w:rPr>
        <w:t>Cláusulas</w:t>
      </w:r>
    </w:p>
    <w:p w14:paraId="7C1D92CC" w14:textId="77777777" w:rsidR="001C079E" w:rsidRPr="00EF352C" w:rsidRDefault="001C079E" w:rsidP="001C079E">
      <w:pPr>
        <w:ind w:right="22"/>
        <w:jc w:val="center"/>
        <w:outlineLvl w:val="0"/>
        <w:rPr>
          <w:rFonts w:ascii="Arial" w:hAnsi="Arial" w:cs="Arial"/>
          <w:b/>
          <w:sz w:val="18"/>
          <w:szCs w:val="18"/>
        </w:rPr>
      </w:pPr>
    </w:p>
    <w:p w14:paraId="159590DA" w14:textId="77777777" w:rsidR="001C079E" w:rsidRPr="00EF352C" w:rsidRDefault="001C079E" w:rsidP="001C079E">
      <w:pPr>
        <w:ind w:right="22"/>
        <w:jc w:val="both"/>
        <w:outlineLvl w:val="0"/>
        <w:rPr>
          <w:rFonts w:ascii="Arial" w:hAnsi="Arial" w:cs="Arial"/>
          <w:b/>
          <w:bCs/>
          <w:sz w:val="18"/>
          <w:szCs w:val="18"/>
          <w:u w:val="single"/>
        </w:rPr>
      </w:pPr>
      <w:r w:rsidRPr="00EF352C">
        <w:rPr>
          <w:rFonts w:ascii="Arial" w:hAnsi="Arial" w:cs="Arial"/>
          <w:b/>
          <w:bCs/>
          <w:sz w:val="18"/>
          <w:szCs w:val="18"/>
          <w:u w:val="single"/>
        </w:rPr>
        <w:t>Primera.- Objeto.</w:t>
      </w:r>
    </w:p>
    <w:p w14:paraId="25E2AEAC" w14:textId="77777777" w:rsidR="001C079E" w:rsidRPr="00EF352C" w:rsidRDefault="001C079E" w:rsidP="001C079E">
      <w:pPr>
        <w:suppressAutoHyphens/>
        <w:ind w:right="22"/>
        <w:jc w:val="both"/>
        <w:rPr>
          <w:rFonts w:ascii="Arial" w:hAnsi="Arial" w:cs="Arial"/>
          <w:sz w:val="18"/>
          <w:szCs w:val="18"/>
        </w:rPr>
      </w:pPr>
      <w:r w:rsidRPr="00EF352C">
        <w:rPr>
          <w:rFonts w:ascii="Arial" w:hAnsi="Arial" w:cs="Arial"/>
          <w:sz w:val="18"/>
          <w:szCs w:val="18"/>
        </w:rPr>
        <w:lastRenderedPageBreak/>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0453CE29" w14:textId="77777777" w:rsidR="001C079E" w:rsidRPr="00EF352C" w:rsidRDefault="001C079E" w:rsidP="001C079E">
      <w:pPr>
        <w:suppressAutoHyphens/>
        <w:ind w:right="22"/>
        <w:jc w:val="both"/>
        <w:rPr>
          <w:rFonts w:ascii="Arial" w:hAnsi="Arial" w:cs="Arial"/>
          <w:sz w:val="18"/>
          <w:szCs w:val="18"/>
        </w:rPr>
      </w:pPr>
    </w:p>
    <w:p w14:paraId="1E18ADEC" w14:textId="77777777" w:rsidR="001C079E" w:rsidRPr="00EF352C" w:rsidRDefault="001C079E" w:rsidP="001C079E">
      <w:pPr>
        <w:ind w:right="22"/>
        <w:jc w:val="both"/>
        <w:outlineLvl w:val="0"/>
        <w:rPr>
          <w:rFonts w:ascii="Arial" w:hAnsi="Arial" w:cs="Arial"/>
          <w:b/>
          <w:sz w:val="18"/>
          <w:szCs w:val="18"/>
          <w:u w:val="single"/>
        </w:rPr>
      </w:pPr>
      <w:r w:rsidRPr="00EF352C">
        <w:rPr>
          <w:rFonts w:ascii="Arial" w:hAnsi="Arial" w:cs="Arial"/>
          <w:b/>
          <w:sz w:val="18"/>
          <w:szCs w:val="18"/>
          <w:u w:val="single"/>
        </w:rPr>
        <w:t>Segunda.- Importe a pagar.</w:t>
      </w:r>
    </w:p>
    <w:p w14:paraId="33D504F6" w14:textId="77777777" w:rsidR="001C079E" w:rsidRPr="00EF352C" w:rsidRDefault="001C079E" w:rsidP="001C079E">
      <w:pPr>
        <w:ind w:right="22"/>
        <w:jc w:val="both"/>
        <w:rPr>
          <w:rFonts w:ascii="Arial" w:hAnsi="Arial" w:cs="Arial"/>
          <w:b/>
          <w:sz w:val="18"/>
          <w:szCs w:val="18"/>
          <w:u w:val="single"/>
        </w:rPr>
      </w:pPr>
    </w:p>
    <w:p w14:paraId="0E2C1D20"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4D65FA3D" w14:textId="77777777" w:rsidR="001C079E" w:rsidRPr="00EF352C" w:rsidRDefault="001C079E" w:rsidP="001C079E">
      <w:pPr>
        <w:ind w:right="22"/>
        <w:jc w:val="both"/>
        <w:rPr>
          <w:rFonts w:ascii="Arial" w:hAnsi="Arial" w:cs="Arial"/>
          <w:sz w:val="18"/>
          <w:szCs w:val="18"/>
          <w:lang w:val="es-ES_tradnl"/>
        </w:rPr>
      </w:pPr>
    </w:p>
    <w:p w14:paraId="5C3DD70B"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4B6F9584" w14:textId="77777777" w:rsidR="001C079E" w:rsidRPr="00EF352C" w:rsidRDefault="001C079E" w:rsidP="001C079E">
      <w:pPr>
        <w:ind w:right="22"/>
        <w:jc w:val="both"/>
        <w:rPr>
          <w:rFonts w:ascii="Arial" w:hAnsi="Arial" w:cs="Arial"/>
          <w:sz w:val="18"/>
          <w:szCs w:val="18"/>
          <w:lang w:val="es-ES_tradnl"/>
        </w:rPr>
      </w:pPr>
    </w:p>
    <w:p w14:paraId="12C7BE99"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13E7BEAA" w14:textId="77777777" w:rsidR="001C079E" w:rsidRPr="00EF352C" w:rsidRDefault="001C079E" w:rsidP="001C079E">
      <w:pPr>
        <w:ind w:right="22"/>
        <w:jc w:val="both"/>
        <w:rPr>
          <w:rFonts w:ascii="Arial" w:hAnsi="Arial" w:cs="Arial"/>
          <w:sz w:val="18"/>
          <w:szCs w:val="18"/>
          <w:lang w:val="es-ES_tradnl"/>
        </w:rPr>
      </w:pPr>
    </w:p>
    <w:p w14:paraId="3C8A3362"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1CE21636" w14:textId="77777777" w:rsidR="001C079E" w:rsidRPr="00EF352C" w:rsidRDefault="001C079E" w:rsidP="001C079E">
      <w:pPr>
        <w:ind w:right="22"/>
        <w:jc w:val="center"/>
        <w:rPr>
          <w:rFonts w:ascii="Arial" w:hAnsi="Arial" w:cs="Arial"/>
          <w:sz w:val="18"/>
          <w:szCs w:val="18"/>
          <w:lang w:val="es-ES_tradnl"/>
        </w:rPr>
      </w:pPr>
    </w:p>
    <w:p w14:paraId="287AE6C4"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0DF3BC2E" w14:textId="77777777" w:rsidR="001C079E" w:rsidRPr="00EF352C" w:rsidRDefault="001C079E" w:rsidP="001C079E">
      <w:pPr>
        <w:ind w:right="22"/>
        <w:jc w:val="center"/>
        <w:rPr>
          <w:rFonts w:ascii="Arial" w:hAnsi="Arial" w:cs="Arial"/>
          <w:sz w:val="18"/>
          <w:szCs w:val="18"/>
          <w:lang w:val="es-ES_tradnl"/>
        </w:rPr>
      </w:pPr>
    </w:p>
    <w:p w14:paraId="5A86F56B"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0681F95E" w14:textId="77777777" w:rsidR="001C079E" w:rsidRPr="00EF352C" w:rsidRDefault="001C079E" w:rsidP="001C079E">
      <w:pPr>
        <w:ind w:right="22"/>
        <w:jc w:val="both"/>
        <w:rPr>
          <w:rFonts w:ascii="Arial" w:hAnsi="Arial" w:cs="Arial"/>
          <w:sz w:val="18"/>
          <w:szCs w:val="18"/>
          <w:lang w:val="es-ES_tradnl"/>
        </w:rPr>
      </w:pPr>
    </w:p>
    <w:p w14:paraId="4348496A" w14:textId="77777777" w:rsidR="001C079E" w:rsidRPr="00EF352C" w:rsidRDefault="001C079E" w:rsidP="001C079E">
      <w:pPr>
        <w:pStyle w:val="Textoindependiente"/>
        <w:shd w:val="clear" w:color="auto" w:fill="FFFFFF"/>
        <w:ind w:right="22"/>
        <w:rPr>
          <w:rFonts w:cs="Arial"/>
          <w:sz w:val="18"/>
          <w:szCs w:val="18"/>
        </w:rPr>
      </w:pPr>
      <w:r w:rsidRPr="00EF352C">
        <w:rPr>
          <w:rFonts w:cs="Arial"/>
          <w:sz w:val="18"/>
          <w:szCs w:val="18"/>
        </w:rPr>
        <w:t>En el presente contrato no se consideran anticipos y el precio es fijo durante la vigencia del mismo, por lo que no se encuentra sujeto a ajuste de precio.</w:t>
      </w:r>
    </w:p>
    <w:p w14:paraId="47353F2C" w14:textId="77777777" w:rsidR="001C079E" w:rsidRPr="00EF352C" w:rsidRDefault="001C079E" w:rsidP="001C079E">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60C568C1" w14:textId="77777777" w:rsidR="001C079E" w:rsidRPr="00EF352C" w:rsidRDefault="001C079E" w:rsidP="001C079E">
      <w:pPr>
        <w:pStyle w:val="Textoindependiente"/>
        <w:ind w:right="22"/>
        <w:rPr>
          <w:rFonts w:cs="Arial"/>
          <w:b/>
          <w:sz w:val="18"/>
          <w:szCs w:val="18"/>
          <w:u w:val="single"/>
        </w:rPr>
      </w:pPr>
    </w:p>
    <w:p w14:paraId="105091ED"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Tercera.- Condiciones de pago.</w:t>
      </w:r>
    </w:p>
    <w:p w14:paraId="1C677105" w14:textId="40010686" w:rsidR="00011550" w:rsidRDefault="001C079E" w:rsidP="001C079E">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6B3571F2" w14:textId="77777777" w:rsidR="00011550" w:rsidRPr="00EF352C" w:rsidRDefault="00011550" w:rsidP="001C079E">
      <w:pPr>
        <w:pStyle w:val="Textoindependiente"/>
        <w:ind w:right="22"/>
        <w:rPr>
          <w:rFonts w:cs="Arial"/>
          <w:sz w:val="18"/>
          <w:szCs w:val="18"/>
        </w:rPr>
      </w:pPr>
    </w:p>
    <w:p w14:paraId="358F3C43"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5307B533" w14:textId="77777777" w:rsidR="001C079E" w:rsidRPr="00EF352C" w:rsidRDefault="001C079E" w:rsidP="001C079E">
      <w:pPr>
        <w:ind w:right="22"/>
        <w:jc w:val="both"/>
        <w:rPr>
          <w:rFonts w:ascii="Arial" w:hAnsi="Arial" w:cs="Arial"/>
          <w:color w:val="000000" w:themeColor="text1"/>
          <w:sz w:val="18"/>
          <w:szCs w:val="18"/>
          <w:lang w:val="es-ES_tradnl"/>
        </w:rPr>
      </w:pPr>
    </w:p>
    <w:p w14:paraId="69BF3DB7"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52"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68AF8DAA" w14:textId="77777777" w:rsidR="001C079E" w:rsidRPr="00EF352C" w:rsidRDefault="001C079E" w:rsidP="001C079E">
      <w:pPr>
        <w:ind w:right="22"/>
        <w:jc w:val="both"/>
        <w:rPr>
          <w:rFonts w:ascii="Arial" w:hAnsi="Arial" w:cs="Arial"/>
          <w:snapToGrid w:val="0"/>
          <w:color w:val="000000" w:themeColor="text1"/>
          <w:sz w:val="18"/>
          <w:szCs w:val="18"/>
          <w:u w:val="single"/>
          <w:lang w:val="es-ES"/>
        </w:rPr>
      </w:pPr>
    </w:p>
    <w:p w14:paraId="31DA9A16"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2A5603FA"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40E35A53"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6D0CE715"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230A1507"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54D585E2" w14:textId="77777777" w:rsidR="001C079E" w:rsidRPr="00EF352C" w:rsidRDefault="001C079E" w:rsidP="001C079E">
      <w:pPr>
        <w:snapToGrid w:val="0"/>
        <w:ind w:right="22"/>
        <w:jc w:val="both"/>
        <w:rPr>
          <w:rFonts w:ascii="Arial" w:hAnsi="Arial" w:cs="Arial"/>
          <w:color w:val="000000" w:themeColor="text1"/>
          <w:sz w:val="18"/>
          <w:szCs w:val="18"/>
          <w:lang w:val="es-ES_tradnl"/>
        </w:rPr>
      </w:pPr>
    </w:p>
    <w:p w14:paraId="1E7E0EDD" w14:textId="77777777" w:rsidR="001C079E" w:rsidRPr="00EF352C" w:rsidRDefault="001C079E" w:rsidP="001C079E">
      <w:pPr>
        <w:pStyle w:val="Textoindependiente"/>
        <w:ind w:right="22"/>
        <w:rPr>
          <w:rFonts w:cs="Arial"/>
          <w:sz w:val="18"/>
          <w:szCs w:val="18"/>
          <w:lang w:eastAsia="es-MX"/>
        </w:rPr>
      </w:pPr>
      <w:r w:rsidRPr="00EF352C">
        <w:rPr>
          <w:rFonts w:cs="Arial"/>
          <w:color w:val="000000" w:themeColor="text1"/>
          <w:sz w:val="18"/>
          <w:szCs w:val="18"/>
          <w:lang w:val="es-ES_tradnl"/>
        </w:rPr>
        <w:lastRenderedPageBreak/>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650CED01" w14:textId="77777777" w:rsidR="001C079E" w:rsidRPr="00EF352C" w:rsidRDefault="001C079E" w:rsidP="001C079E">
      <w:pPr>
        <w:pStyle w:val="Textoindependiente"/>
        <w:ind w:right="22"/>
        <w:rPr>
          <w:rFonts w:cs="Arial"/>
          <w:sz w:val="18"/>
          <w:szCs w:val="18"/>
        </w:rPr>
      </w:pPr>
    </w:p>
    <w:p w14:paraId="3BED2C76" w14:textId="77777777" w:rsidR="001C079E" w:rsidRPr="00EF352C" w:rsidRDefault="001C079E" w:rsidP="001C079E">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14CF7054" w14:textId="77777777" w:rsidR="001C079E" w:rsidRPr="00EF352C" w:rsidRDefault="001C079E" w:rsidP="001C079E">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xml:space="preserve">, el pago respectivo se realizará en pesos mexicanos </w:t>
      </w:r>
      <w:proofErr w:type="gramStart"/>
      <w:r w:rsidRPr="00EF352C">
        <w:rPr>
          <w:rFonts w:cs="Arial"/>
          <w:color w:val="000000" w:themeColor="text1"/>
          <w:sz w:val="18"/>
          <w:szCs w:val="18"/>
        </w:rPr>
        <w:t>de acuerdo al</w:t>
      </w:r>
      <w:proofErr w:type="gramEnd"/>
      <w:r w:rsidRPr="00EF352C">
        <w:rPr>
          <w:rFonts w:cs="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75150899" w14:textId="77777777" w:rsidR="001C079E" w:rsidRPr="00EF352C" w:rsidRDefault="001C079E" w:rsidP="001C079E">
      <w:pPr>
        <w:pStyle w:val="Textoindependiente"/>
        <w:ind w:right="22"/>
        <w:rPr>
          <w:rFonts w:cs="Arial"/>
          <w:sz w:val="18"/>
          <w:szCs w:val="18"/>
        </w:rPr>
      </w:pPr>
    </w:p>
    <w:p w14:paraId="42F7DDBA"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Cuarta.- Vigencia.</w:t>
      </w:r>
    </w:p>
    <w:p w14:paraId="3A02040F" w14:textId="77777777" w:rsidR="001C079E" w:rsidRPr="00EF352C" w:rsidRDefault="001C079E" w:rsidP="001C079E">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___ de ___ de ___ al ___</w:t>
      </w:r>
      <w:r w:rsidRPr="00EF352C">
        <w:rPr>
          <w:rFonts w:cs="Arial"/>
          <w:szCs w:val="18"/>
          <w:highlight w:val="lightGray"/>
          <w:shd w:val="clear" w:color="auto" w:fill="FFFFFF"/>
        </w:rPr>
        <w:t xml:space="preserve"> de ___ de ___</w:t>
      </w:r>
      <w:r w:rsidRPr="00EF352C">
        <w:rPr>
          <w:rFonts w:cs="Arial"/>
          <w:szCs w:val="18"/>
          <w:shd w:val="clear" w:color="auto" w:fill="FFFFFF"/>
        </w:rPr>
        <w:t>.</w:t>
      </w:r>
    </w:p>
    <w:p w14:paraId="7A6284F8" w14:textId="77777777" w:rsidR="001C079E" w:rsidRPr="00EF352C" w:rsidRDefault="001C079E" w:rsidP="001C079E">
      <w:pPr>
        <w:pStyle w:val="Texto0"/>
        <w:tabs>
          <w:tab w:val="left" w:pos="-709"/>
        </w:tabs>
        <w:spacing w:after="0" w:line="240" w:lineRule="auto"/>
        <w:ind w:left="708" w:right="22" w:hanging="708"/>
        <w:rPr>
          <w:rFonts w:cs="Arial"/>
          <w:szCs w:val="18"/>
        </w:rPr>
      </w:pPr>
    </w:p>
    <w:p w14:paraId="30940FE9"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Quinta.-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3B333430" w14:textId="77777777" w:rsidR="001C079E" w:rsidRPr="00EF352C" w:rsidRDefault="001C079E" w:rsidP="001C079E">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3665E769" w14:textId="77777777" w:rsidR="001C079E" w:rsidRPr="00EF352C" w:rsidRDefault="001C079E" w:rsidP="001C079E">
      <w:pPr>
        <w:pStyle w:val="Textoindependiente"/>
        <w:ind w:right="22"/>
        <w:rPr>
          <w:rFonts w:cs="Arial"/>
          <w:sz w:val="18"/>
          <w:szCs w:val="18"/>
        </w:rPr>
      </w:pPr>
    </w:p>
    <w:p w14:paraId="7E6B760A" w14:textId="77777777" w:rsidR="001C079E" w:rsidRPr="00EF352C" w:rsidRDefault="001C079E" w:rsidP="001C079E">
      <w:pPr>
        <w:pStyle w:val="Textoindependiente3"/>
        <w:ind w:right="22"/>
        <w:outlineLvl w:val="0"/>
        <w:rPr>
          <w:rFonts w:cs="Arial"/>
          <w:sz w:val="18"/>
          <w:szCs w:val="18"/>
          <w:u w:val="single"/>
        </w:rPr>
      </w:pPr>
      <w:r w:rsidRPr="00EF352C">
        <w:rPr>
          <w:rFonts w:cs="Arial"/>
          <w:sz w:val="18"/>
          <w:szCs w:val="18"/>
          <w:u w:val="single"/>
        </w:rPr>
        <w:t xml:space="preserve">Sexta.-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7B9C6819"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3A527AB2" w14:textId="77777777" w:rsidR="001C079E" w:rsidRPr="00EF352C" w:rsidRDefault="001C079E" w:rsidP="001C079E">
      <w:pPr>
        <w:ind w:right="22"/>
        <w:jc w:val="both"/>
        <w:rPr>
          <w:rFonts w:ascii="Arial" w:hAnsi="Arial" w:cs="Arial"/>
          <w:sz w:val="18"/>
          <w:szCs w:val="18"/>
        </w:rPr>
      </w:pPr>
    </w:p>
    <w:p w14:paraId="0939E2FF"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0CC60C6F" w14:textId="77777777" w:rsidR="001C079E" w:rsidRPr="00EF352C" w:rsidRDefault="001C079E" w:rsidP="001C079E">
      <w:pPr>
        <w:ind w:right="-1"/>
        <w:jc w:val="both"/>
        <w:rPr>
          <w:rFonts w:ascii="Arial" w:hAnsi="Arial" w:cs="Arial"/>
          <w:sz w:val="18"/>
          <w:szCs w:val="18"/>
        </w:rPr>
      </w:pPr>
    </w:p>
    <w:p w14:paraId="24D7AFDB" w14:textId="77777777" w:rsidR="001C079E" w:rsidRPr="00EF352C" w:rsidRDefault="001C079E" w:rsidP="009809EE">
      <w:pPr>
        <w:numPr>
          <w:ilvl w:val="0"/>
          <w:numId w:val="85"/>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01821A83" w14:textId="77777777" w:rsidR="001C079E" w:rsidRPr="00EF352C" w:rsidRDefault="001C079E" w:rsidP="009809EE">
      <w:pPr>
        <w:numPr>
          <w:ilvl w:val="0"/>
          <w:numId w:val="85"/>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773FBEAC" w14:textId="77777777" w:rsidR="001C079E" w:rsidRPr="00EF352C" w:rsidRDefault="001C079E" w:rsidP="009809EE">
      <w:pPr>
        <w:numPr>
          <w:ilvl w:val="0"/>
          <w:numId w:val="85"/>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6382B755" w14:textId="77777777" w:rsidR="001C079E" w:rsidRPr="00EF352C" w:rsidRDefault="001C079E" w:rsidP="001C079E">
      <w:pPr>
        <w:autoSpaceDN w:val="0"/>
        <w:ind w:right="-1"/>
        <w:jc w:val="both"/>
        <w:rPr>
          <w:rFonts w:ascii="Arial" w:hAnsi="Arial" w:cs="Arial"/>
          <w:snapToGrid w:val="0"/>
          <w:color w:val="000000" w:themeColor="text1"/>
          <w:sz w:val="18"/>
          <w:szCs w:val="18"/>
        </w:rPr>
      </w:pPr>
    </w:p>
    <w:p w14:paraId="28C01E02" w14:textId="77777777" w:rsidR="001C079E" w:rsidRPr="00EF352C" w:rsidRDefault="001C079E" w:rsidP="001C079E">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6D4BFC4E" w14:textId="77777777" w:rsidR="001C079E" w:rsidRPr="00EF352C" w:rsidRDefault="001C079E" w:rsidP="001C079E">
      <w:pPr>
        <w:ind w:right="22"/>
        <w:contextualSpacing/>
        <w:jc w:val="both"/>
        <w:rPr>
          <w:rFonts w:ascii="Arial" w:hAnsi="Arial" w:cs="Arial"/>
          <w:snapToGrid w:val="0"/>
          <w:sz w:val="18"/>
          <w:szCs w:val="18"/>
          <w:lang w:val="es-ES_tradnl"/>
        </w:rPr>
      </w:pPr>
    </w:p>
    <w:p w14:paraId="171B246A" w14:textId="77777777" w:rsidR="001C079E" w:rsidRPr="00EF352C" w:rsidRDefault="001C079E" w:rsidP="001C079E">
      <w:pPr>
        <w:pStyle w:val="Textoindependiente3"/>
        <w:ind w:right="22"/>
        <w:outlineLvl w:val="0"/>
        <w:rPr>
          <w:rFonts w:cs="Arial"/>
          <w:sz w:val="18"/>
          <w:szCs w:val="18"/>
          <w:u w:val="single"/>
        </w:rPr>
      </w:pPr>
      <w:r w:rsidRPr="00EF352C">
        <w:rPr>
          <w:rFonts w:cs="Arial"/>
          <w:sz w:val="18"/>
          <w:szCs w:val="18"/>
          <w:u w:val="single"/>
        </w:rPr>
        <w:t>Séptima.- Garantía de cumplimiento.</w:t>
      </w:r>
    </w:p>
    <w:p w14:paraId="0750B587" w14:textId="77777777" w:rsidR="001C079E" w:rsidRPr="00EF352C" w:rsidRDefault="001C079E" w:rsidP="001C079E">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3E50A64E" w14:textId="77777777" w:rsidR="001C079E" w:rsidRPr="00EF352C" w:rsidRDefault="001C079E" w:rsidP="001C079E">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3708C2E5" w14:textId="77777777" w:rsidR="001C079E" w:rsidRPr="00EF352C" w:rsidRDefault="001C079E" w:rsidP="001C079E">
      <w:pPr>
        <w:pStyle w:val="E2"/>
        <w:ind w:left="0" w:right="22"/>
        <w:rPr>
          <w:rFonts w:cs="Arial"/>
          <w:sz w:val="18"/>
          <w:szCs w:val="18"/>
          <w:lang w:eastAsia="es-MX"/>
        </w:rPr>
      </w:pPr>
      <w:r w:rsidRPr="00EF352C" w:rsidDel="00EE2635">
        <w:rPr>
          <w:rFonts w:cs="Arial"/>
          <w:sz w:val="18"/>
          <w:szCs w:val="18"/>
          <w:lang w:val="es-MX"/>
        </w:rPr>
        <w:t xml:space="preserve"> </w:t>
      </w:r>
    </w:p>
    <w:p w14:paraId="6629ACBF" w14:textId="77777777" w:rsidR="001C079E" w:rsidRPr="00EF352C" w:rsidRDefault="001C079E" w:rsidP="001C079E">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67D50841" w14:textId="77777777" w:rsidR="001C079E" w:rsidRPr="00EF352C" w:rsidRDefault="001C079E" w:rsidP="001C079E">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72AAA2E4" w14:textId="77777777" w:rsidR="001C079E" w:rsidRPr="00EF352C" w:rsidRDefault="001C079E" w:rsidP="001C079E">
      <w:pPr>
        <w:pStyle w:val="E2"/>
        <w:ind w:left="0" w:right="22"/>
        <w:rPr>
          <w:rFonts w:cs="Arial"/>
          <w:sz w:val="18"/>
          <w:szCs w:val="18"/>
          <w:lang w:eastAsia="es-MX"/>
        </w:rPr>
      </w:pPr>
    </w:p>
    <w:p w14:paraId="1737F9A5" w14:textId="77777777" w:rsidR="001C079E" w:rsidRPr="00EF352C" w:rsidRDefault="001C079E" w:rsidP="001C079E">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5970E94F" w14:textId="77777777" w:rsidR="001C079E" w:rsidRPr="00EF352C" w:rsidRDefault="001C079E" w:rsidP="001C079E">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 xml:space="preserve">(quince por ciento) del </w:t>
      </w:r>
      <w:r w:rsidRPr="00EF352C">
        <w:rPr>
          <w:rFonts w:cs="Arial"/>
          <w:color w:val="000000"/>
          <w:sz w:val="18"/>
          <w:szCs w:val="18"/>
        </w:rPr>
        <w:lastRenderedPageBreak/>
        <w:t>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5BB368A5" w14:textId="77777777" w:rsidR="001C079E" w:rsidRPr="00EF352C" w:rsidRDefault="001C079E" w:rsidP="001C079E">
      <w:pPr>
        <w:pStyle w:val="E2"/>
        <w:ind w:left="0" w:right="22"/>
        <w:rPr>
          <w:rFonts w:cs="Arial"/>
          <w:sz w:val="18"/>
          <w:szCs w:val="18"/>
          <w:lang w:eastAsia="es-MX"/>
        </w:rPr>
      </w:pPr>
    </w:p>
    <w:p w14:paraId="0CC25FD4" w14:textId="77777777" w:rsidR="001C079E" w:rsidRPr="00EF352C" w:rsidRDefault="001C079E" w:rsidP="001C079E">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17E31259" w14:textId="77777777" w:rsidR="001C079E" w:rsidRPr="00EF352C" w:rsidRDefault="001C079E" w:rsidP="009809EE">
      <w:pPr>
        <w:pStyle w:val="E2"/>
        <w:numPr>
          <w:ilvl w:val="0"/>
          <w:numId w:val="86"/>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7D439AFF" w14:textId="77777777" w:rsidR="001C079E" w:rsidRPr="00EF352C" w:rsidRDefault="001C079E" w:rsidP="009809EE">
      <w:pPr>
        <w:pStyle w:val="E2"/>
        <w:numPr>
          <w:ilvl w:val="0"/>
          <w:numId w:val="86"/>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59E3175" w14:textId="77777777" w:rsidR="001C079E" w:rsidRPr="00EF352C" w:rsidRDefault="001C079E" w:rsidP="009809EE">
      <w:pPr>
        <w:pStyle w:val="E2"/>
        <w:numPr>
          <w:ilvl w:val="0"/>
          <w:numId w:val="86"/>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40DC230E" w14:textId="77777777" w:rsidR="001C079E" w:rsidRPr="00EF352C" w:rsidRDefault="001C079E" w:rsidP="001C079E">
      <w:pPr>
        <w:pStyle w:val="E2"/>
        <w:ind w:left="0" w:right="22"/>
        <w:rPr>
          <w:rFonts w:cs="Arial"/>
          <w:sz w:val="18"/>
          <w:szCs w:val="18"/>
          <w:lang w:val="es-MX"/>
        </w:rPr>
      </w:pPr>
    </w:p>
    <w:p w14:paraId="5839A9D9" w14:textId="77777777" w:rsidR="001C079E" w:rsidRPr="00EF352C" w:rsidRDefault="001C079E" w:rsidP="001C079E">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3735DAE6" w14:textId="77777777" w:rsidR="001C079E" w:rsidRPr="00EF352C" w:rsidRDefault="001C079E" w:rsidP="001C079E">
      <w:pPr>
        <w:ind w:right="22"/>
        <w:jc w:val="both"/>
        <w:rPr>
          <w:rFonts w:ascii="Arial" w:hAnsi="Arial" w:cs="Arial"/>
          <w:sz w:val="18"/>
          <w:szCs w:val="18"/>
        </w:rPr>
      </w:pPr>
    </w:p>
    <w:p w14:paraId="281B8711" w14:textId="77777777" w:rsidR="001C079E" w:rsidRPr="00EF352C" w:rsidRDefault="001C079E" w:rsidP="001C079E">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Octava.- Seguro de responsabilidad civil.</w:t>
      </w:r>
    </w:p>
    <w:p w14:paraId="43196507"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40458CD1" w14:textId="77777777" w:rsidR="001C079E" w:rsidRPr="00EF352C" w:rsidRDefault="001C079E" w:rsidP="001C079E">
      <w:pPr>
        <w:ind w:right="22"/>
        <w:rPr>
          <w:rFonts w:ascii="Arial" w:hAnsi="Arial" w:cs="Arial"/>
          <w:sz w:val="18"/>
          <w:szCs w:val="18"/>
        </w:rPr>
      </w:pPr>
    </w:p>
    <w:p w14:paraId="47380E82"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Octava.- Pena convencional.</w:t>
      </w:r>
    </w:p>
    <w:p w14:paraId="4C91703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24"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24"/>
      <w:r w:rsidRPr="00EF352C">
        <w:rPr>
          <w:rFonts w:ascii="Arial" w:hAnsi="Arial" w:cs="Arial"/>
          <w:color w:val="000000"/>
          <w:sz w:val="18"/>
          <w:szCs w:val="18"/>
        </w:rPr>
        <w:t>; así como en los demás apartados que sean aplicables.</w:t>
      </w:r>
    </w:p>
    <w:p w14:paraId="028B93EE" w14:textId="77777777" w:rsidR="001C079E" w:rsidRPr="00EF352C" w:rsidRDefault="001C079E" w:rsidP="001C079E">
      <w:pPr>
        <w:ind w:right="22"/>
        <w:jc w:val="both"/>
        <w:rPr>
          <w:rFonts w:ascii="Arial" w:hAnsi="Arial" w:cs="Arial"/>
          <w:sz w:val="18"/>
          <w:szCs w:val="18"/>
        </w:rPr>
      </w:pPr>
    </w:p>
    <w:p w14:paraId="3FB6B4AD"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5F3E38EC" w14:textId="77777777" w:rsidR="001C079E" w:rsidRPr="00EF352C" w:rsidRDefault="001C079E" w:rsidP="001C079E">
      <w:pPr>
        <w:ind w:right="22"/>
        <w:jc w:val="both"/>
        <w:rPr>
          <w:rFonts w:ascii="Arial" w:hAnsi="Arial" w:cs="Arial"/>
          <w:color w:val="000000"/>
          <w:sz w:val="18"/>
          <w:szCs w:val="18"/>
        </w:rPr>
      </w:pPr>
    </w:p>
    <w:p w14:paraId="711AB20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282D1096" w14:textId="77777777" w:rsidR="001C079E" w:rsidRPr="00EF352C" w:rsidRDefault="001C079E" w:rsidP="001C079E">
      <w:pPr>
        <w:ind w:right="22"/>
        <w:jc w:val="both"/>
        <w:rPr>
          <w:rFonts w:ascii="Arial" w:hAnsi="Arial" w:cs="Arial"/>
          <w:color w:val="000000"/>
          <w:sz w:val="18"/>
          <w:szCs w:val="18"/>
        </w:rPr>
      </w:pPr>
    </w:p>
    <w:p w14:paraId="63E21425"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732BBE7B" w14:textId="77777777" w:rsidR="001C079E" w:rsidRPr="00EF352C" w:rsidRDefault="001C079E" w:rsidP="001C079E">
      <w:pPr>
        <w:ind w:right="22"/>
        <w:jc w:val="both"/>
        <w:rPr>
          <w:rFonts w:ascii="Arial" w:hAnsi="Arial" w:cs="Arial"/>
          <w:color w:val="000000"/>
          <w:sz w:val="18"/>
          <w:szCs w:val="18"/>
        </w:rPr>
      </w:pPr>
    </w:p>
    <w:p w14:paraId="70377C3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BA5AD8A" w14:textId="77777777" w:rsidR="001C079E" w:rsidRPr="00EF352C" w:rsidRDefault="001C079E" w:rsidP="001C079E">
      <w:pPr>
        <w:ind w:right="22"/>
        <w:rPr>
          <w:rFonts w:ascii="Arial" w:hAnsi="Arial" w:cs="Arial"/>
          <w:sz w:val="18"/>
          <w:szCs w:val="18"/>
          <w:u w:val="single"/>
        </w:rPr>
      </w:pPr>
    </w:p>
    <w:p w14:paraId="3DFF5356"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Novena.- Deducciones.</w:t>
      </w:r>
    </w:p>
    <w:p w14:paraId="072CD9AC"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5EA73D47" w14:textId="77777777" w:rsidR="001C079E" w:rsidRPr="00EF352C" w:rsidRDefault="001C079E" w:rsidP="001C079E">
      <w:pPr>
        <w:ind w:right="22"/>
        <w:jc w:val="both"/>
        <w:rPr>
          <w:rFonts w:ascii="Arial" w:hAnsi="Arial" w:cs="Arial"/>
          <w:color w:val="000000"/>
          <w:sz w:val="18"/>
          <w:szCs w:val="18"/>
        </w:rPr>
      </w:pPr>
    </w:p>
    <w:p w14:paraId="50E6A38F" w14:textId="77777777" w:rsidR="001C079E" w:rsidRPr="00EF352C" w:rsidRDefault="001C079E" w:rsidP="001C079E">
      <w:pPr>
        <w:tabs>
          <w:tab w:val="left" w:pos="9072"/>
        </w:tabs>
        <w:ind w:right="22"/>
        <w:jc w:val="both"/>
        <w:rPr>
          <w:rFonts w:ascii="Arial" w:hAnsi="Arial" w:cs="Arial"/>
          <w:color w:val="000000"/>
          <w:sz w:val="18"/>
          <w:szCs w:val="18"/>
        </w:rPr>
      </w:pPr>
      <w:proofErr w:type="gramStart"/>
      <w:r w:rsidRPr="00EF352C">
        <w:rPr>
          <w:rFonts w:ascii="Arial" w:hAnsi="Arial" w:cs="Arial"/>
          <w:color w:val="000000" w:themeColor="text1"/>
          <w:sz w:val="18"/>
          <w:szCs w:val="18"/>
        </w:rPr>
        <w:t>Los montos a deducir</w:t>
      </w:r>
      <w:proofErr w:type="gramEnd"/>
      <w:r w:rsidRPr="00EF352C">
        <w:rPr>
          <w:rFonts w:ascii="Arial" w:hAnsi="Arial" w:cs="Arial"/>
          <w:color w:val="000000" w:themeColor="text1"/>
          <w:sz w:val="18"/>
          <w:szCs w:val="18"/>
        </w:rPr>
        <w:t>,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3B1D8BD4" w14:textId="77777777" w:rsidR="001C079E" w:rsidRPr="00EF352C" w:rsidRDefault="001C079E" w:rsidP="001C079E">
      <w:pPr>
        <w:ind w:right="22"/>
        <w:jc w:val="both"/>
        <w:rPr>
          <w:rFonts w:ascii="Arial" w:hAnsi="Arial" w:cs="Arial"/>
          <w:sz w:val="18"/>
          <w:szCs w:val="18"/>
          <w:u w:val="single"/>
        </w:rPr>
      </w:pPr>
    </w:p>
    <w:p w14:paraId="778A068D"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lastRenderedPageBreak/>
        <w:t>Décima</w:t>
      </w:r>
      <w:r w:rsidRPr="00EF352C">
        <w:rPr>
          <w:rFonts w:ascii="Arial" w:hAnsi="Arial" w:cs="Arial"/>
          <w:b/>
          <w:bCs/>
          <w:sz w:val="18"/>
          <w:szCs w:val="18"/>
          <w:u w:val="single"/>
        </w:rPr>
        <w:t>.- Terminación anticipada.</w:t>
      </w:r>
    </w:p>
    <w:p w14:paraId="052A3474" w14:textId="77777777" w:rsidR="001C079E" w:rsidRPr="00EF352C" w:rsidRDefault="001C079E" w:rsidP="001C079E">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3F2B08E7" w14:textId="77777777" w:rsidR="001C079E" w:rsidRPr="00EF352C" w:rsidRDefault="001C079E" w:rsidP="001C079E">
      <w:pPr>
        <w:pStyle w:val="Prrafodelista"/>
        <w:autoSpaceDE w:val="0"/>
        <w:autoSpaceDN w:val="0"/>
        <w:adjustRightInd w:val="0"/>
        <w:ind w:left="426" w:right="22"/>
        <w:jc w:val="both"/>
        <w:rPr>
          <w:rFonts w:ascii="Arial" w:hAnsi="Arial" w:cs="Arial"/>
          <w:sz w:val="18"/>
          <w:szCs w:val="18"/>
          <w:lang w:val="es-MX" w:eastAsia="es-MX"/>
        </w:rPr>
      </w:pPr>
    </w:p>
    <w:p w14:paraId="710159AF" w14:textId="77777777" w:rsidR="001C079E" w:rsidRPr="00EF352C" w:rsidRDefault="001C079E" w:rsidP="009809EE">
      <w:pPr>
        <w:pStyle w:val="Prrafodelista"/>
        <w:numPr>
          <w:ilvl w:val="0"/>
          <w:numId w:val="87"/>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5BDA919F" w14:textId="77777777" w:rsidR="001C079E" w:rsidRPr="00EF352C" w:rsidRDefault="001C079E" w:rsidP="009809EE">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6B117520" w14:textId="77777777" w:rsidR="001C079E" w:rsidRPr="00EF352C" w:rsidRDefault="001C079E" w:rsidP="009809EE">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17C729D7" w14:textId="77777777" w:rsidR="001C079E" w:rsidRPr="00EF352C" w:rsidRDefault="001C079E" w:rsidP="009809EE">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4E9CCF15" w14:textId="77777777" w:rsidR="001C079E" w:rsidRPr="00EF352C" w:rsidRDefault="001C079E" w:rsidP="001C079E">
      <w:pPr>
        <w:autoSpaceDE w:val="0"/>
        <w:autoSpaceDN w:val="0"/>
        <w:ind w:right="22"/>
        <w:jc w:val="both"/>
        <w:rPr>
          <w:rFonts w:ascii="Arial" w:hAnsi="Arial" w:cs="Arial"/>
          <w:sz w:val="18"/>
          <w:szCs w:val="18"/>
          <w:lang w:eastAsia="es-MX"/>
        </w:rPr>
      </w:pPr>
    </w:p>
    <w:p w14:paraId="70C13862" w14:textId="77777777" w:rsidR="001C079E" w:rsidRPr="00EF352C" w:rsidRDefault="001C079E" w:rsidP="001C079E">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lX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3F9D0D0D" w14:textId="77777777" w:rsidR="001C079E" w:rsidRPr="00EF352C" w:rsidRDefault="001C079E" w:rsidP="001C079E">
      <w:pPr>
        <w:ind w:right="22"/>
        <w:jc w:val="both"/>
        <w:rPr>
          <w:rFonts w:ascii="Arial" w:hAnsi="Arial" w:cs="Arial"/>
          <w:color w:val="000000"/>
          <w:sz w:val="18"/>
          <w:szCs w:val="18"/>
          <w:lang w:eastAsia="es-MX"/>
        </w:rPr>
      </w:pPr>
    </w:p>
    <w:p w14:paraId="070A7289" w14:textId="77777777" w:rsidR="001C079E" w:rsidRPr="00EF352C" w:rsidRDefault="001C079E" w:rsidP="001C079E">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Décima Primera.- Rescisión administrativa.</w:t>
      </w:r>
    </w:p>
    <w:p w14:paraId="36D897D6" w14:textId="77777777" w:rsidR="001C079E" w:rsidRPr="00EF352C" w:rsidRDefault="001C079E" w:rsidP="001C079E">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2E45AAB6" w14:textId="77777777" w:rsidR="001C079E" w:rsidRPr="00EF352C" w:rsidRDefault="001C079E" w:rsidP="001C079E">
      <w:pPr>
        <w:pStyle w:val="Texto0"/>
        <w:spacing w:after="0" w:line="240" w:lineRule="auto"/>
        <w:ind w:right="22" w:firstLine="0"/>
        <w:rPr>
          <w:rFonts w:cs="Arial"/>
          <w:szCs w:val="18"/>
          <w:lang w:val="es-MX"/>
        </w:rPr>
      </w:pPr>
    </w:p>
    <w:p w14:paraId="41B2C3E9"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0212998A"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1E98F915"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6D986C13" w14:textId="77777777" w:rsidR="001C079E" w:rsidRPr="00EF352C" w:rsidRDefault="001C079E" w:rsidP="009809EE">
      <w:pPr>
        <w:pStyle w:val="Texto0"/>
        <w:numPr>
          <w:ilvl w:val="0"/>
          <w:numId w:val="84"/>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0B7716C2" w14:textId="77777777" w:rsidR="001C079E" w:rsidRPr="00EF352C" w:rsidRDefault="001C079E" w:rsidP="001C079E">
      <w:pPr>
        <w:ind w:right="22"/>
        <w:jc w:val="both"/>
        <w:rPr>
          <w:rFonts w:ascii="Arial" w:hAnsi="Arial" w:cs="Arial"/>
          <w:sz w:val="18"/>
          <w:szCs w:val="18"/>
        </w:rPr>
      </w:pPr>
    </w:p>
    <w:p w14:paraId="72B0BBB5"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011E078B" w14:textId="77777777" w:rsidR="001C079E" w:rsidRPr="00EF352C" w:rsidRDefault="001C079E" w:rsidP="001C079E">
      <w:pPr>
        <w:ind w:right="22"/>
        <w:jc w:val="both"/>
        <w:rPr>
          <w:rFonts w:ascii="Arial" w:hAnsi="Arial" w:cs="Arial"/>
          <w:sz w:val="18"/>
          <w:szCs w:val="18"/>
        </w:rPr>
      </w:pPr>
    </w:p>
    <w:p w14:paraId="78140B7A" w14:textId="77777777" w:rsidR="001C079E" w:rsidRPr="00EF352C" w:rsidRDefault="001C079E" w:rsidP="001C079E">
      <w:pPr>
        <w:ind w:right="22"/>
        <w:jc w:val="both"/>
        <w:outlineLvl w:val="0"/>
        <w:rPr>
          <w:rFonts w:ascii="Arial" w:hAnsi="Arial" w:cs="Arial"/>
          <w:bCs/>
          <w:sz w:val="18"/>
          <w:szCs w:val="18"/>
          <w:u w:val="single"/>
        </w:rPr>
      </w:pPr>
      <w:r w:rsidRPr="00EF352C">
        <w:rPr>
          <w:rFonts w:ascii="Arial" w:hAnsi="Arial" w:cs="Arial"/>
          <w:b/>
          <w:sz w:val="18"/>
          <w:szCs w:val="18"/>
          <w:u w:val="single"/>
        </w:rPr>
        <w:t>Décima Segunda.- P</w:t>
      </w:r>
      <w:r w:rsidRPr="00EF352C">
        <w:rPr>
          <w:rFonts w:ascii="Arial" w:hAnsi="Arial" w:cs="Arial"/>
          <w:b/>
          <w:bCs/>
          <w:sz w:val="18"/>
          <w:szCs w:val="18"/>
          <w:u w:val="single"/>
        </w:rPr>
        <w:t>revalencia.</w:t>
      </w:r>
    </w:p>
    <w:p w14:paraId="34093910"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60DEF5D9" w14:textId="77777777" w:rsidR="001C079E" w:rsidRPr="00EF352C" w:rsidRDefault="001C079E" w:rsidP="001C079E">
      <w:pPr>
        <w:ind w:right="22"/>
        <w:jc w:val="both"/>
        <w:rPr>
          <w:rFonts w:ascii="Arial" w:hAnsi="Arial" w:cs="Arial"/>
          <w:sz w:val="18"/>
          <w:szCs w:val="18"/>
        </w:rPr>
      </w:pPr>
    </w:p>
    <w:p w14:paraId="648A7A45" w14:textId="77777777" w:rsidR="001C079E" w:rsidRPr="00EF352C" w:rsidRDefault="001C079E" w:rsidP="001C079E">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Tercera.- </w:t>
      </w:r>
      <w:r w:rsidRPr="00EF352C">
        <w:rPr>
          <w:rFonts w:ascii="Arial" w:hAnsi="Arial" w:cs="Arial"/>
          <w:b/>
          <w:sz w:val="18"/>
          <w:szCs w:val="18"/>
          <w:u w:val="single"/>
        </w:rPr>
        <w:t>Transferencia de derechos.</w:t>
      </w:r>
    </w:p>
    <w:p w14:paraId="2F818D3F" w14:textId="77777777" w:rsidR="001C079E" w:rsidRPr="00EF352C" w:rsidRDefault="001C079E" w:rsidP="001C079E">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18147E1C" w14:textId="77777777" w:rsidR="001C079E" w:rsidRPr="00EF352C" w:rsidRDefault="001C079E" w:rsidP="001C079E">
      <w:pPr>
        <w:autoSpaceDN w:val="0"/>
        <w:ind w:right="22"/>
        <w:jc w:val="both"/>
        <w:rPr>
          <w:rFonts w:ascii="Arial" w:hAnsi="Arial" w:cs="Arial"/>
          <w:bCs/>
          <w:sz w:val="18"/>
          <w:szCs w:val="18"/>
        </w:rPr>
      </w:pPr>
    </w:p>
    <w:p w14:paraId="6536B1F1"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Cuarta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7E55461C" w14:textId="77777777" w:rsidR="001C079E" w:rsidRPr="00EF352C" w:rsidRDefault="001C079E" w:rsidP="001C079E">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contrato,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 xml:space="preserve">únicamente el Impuesto al Valor Agregado </w:t>
      </w:r>
      <w:proofErr w:type="gramStart"/>
      <w:r w:rsidRPr="00EF352C">
        <w:rPr>
          <w:rFonts w:cs="Arial"/>
          <w:sz w:val="18"/>
          <w:szCs w:val="18"/>
        </w:rPr>
        <w:t>de acuerdo a</w:t>
      </w:r>
      <w:proofErr w:type="gramEnd"/>
      <w:r w:rsidRPr="00EF352C">
        <w:rPr>
          <w:rFonts w:cs="Arial"/>
          <w:sz w:val="18"/>
          <w:szCs w:val="18"/>
        </w:rPr>
        <w:t xml:space="preserve"> la legislación fiscal vigente.</w:t>
      </w:r>
    </w:p>
    <w:p w14:paraId="286F9F07" w14:textId="77777777" w:rsidR="001C079E" w:rsidRPr="00EF352C" w:rsidRDefault="001C079E" w:rsidP="001C079E">
      <w:pPr>
        <w:pStyle w:val="Textoindependiente"/>
        <w:ind w:right="22"/>
        <w:rPr>
          <w:rFonts w:cs="Arial"/>
          <w:sz w:val="18"/>
          <w:szCs w:val="18"/>
        </w:rPr>
      </w:pPr>
    </w:p>
    <w:p w14:paraId="5D3496F3" w14:textId="77777777" w:rsidR="001C079E" w:rsidRPr="00EF352C" w:rsidRDefault="001C079E" w:rsidP="001C079E">
      <w:pPr>
        <w:pStyle w:val="Textoindependiente"/>
        <w:ind w:right="22"/>
        <w:outlineLvl w:val="0"/>
        <w:rPr>
          <w:rFonts w:cs="Arial"/>
          <w:b/>
          <w:sz w:val="18"/>
          <w:szCs w:val="18"/>
        </w:rPr>
      </w:pPr>
      <w:r w:rsidRPr="00EF352C">
        <w:rPr>
          <w:rFonts w:cs="Arial"/>
          <w:b/>
          <w:sz w:val="18"/>
          <w:szCs w:val="18"/>
          <w:u w:val="single"/>
        </w:rPr>
        <w:t>Décima Quinta.- Propiedad intelectual.</w:t>
      </w:r>
    </w:p>
    <w:p w14:paraId="458FC616" w14:textId="77777777" w:rsidR="001C079E" w:rsidRPr="00EF352C" w:rsidRDefault="001C079E" w:rsidP="001C079E">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37AF23B8" w14:textId="77777777" w:rsidR="001C079E" w:rsidRPr="00EF352C" w:rsidRDefault="001C079E" w:rsidP="001C079E">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54FA08A2"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172A10EF" w14:textId="77777777" w:rsidR="001C079E" w:rsidRPr="00EF352C" w:rsidRDefault="001C079E" w:rsidP="001C079E">
      <w:pPr>
        <w:ind w:right="22"/>
        <w:jc w:val="both"/>
        <w:rPr>
          <w:rFonts w:ascii="Arial" w:hAnsi="Arial" w:cs="Arial"/>
          <w:color w:val="000000" w:themeColor="text1"/>
          <w:sz w:val="18"/>
          <w:szCs w:val="18"/>
        </w:rPr>
      </w:pPr>
    </w:p>
    <w:p w14:paraId="43D871BF"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w:t>
      </w:r>
      <w:r w:rsidRPr="00EF352C">
        <w:rPr>
          <w:rFonts w:ascii="Arial" w:hAnsi="Arial" w:cs="Arial"/>
          <w:color w:val="000000" w:themeColor="text1"/>
          <w:sz w:val="18"/>
          <w:szCs w:val="18"/>
        </w:rPr>
        <w:lastRenderedPageBreak/>
        <w:t xml:space="preserve">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61908CD1" w14:textId="77777777" w:rsidR="001C079E" w:rsidRPr="00EF352C" w:rsidRDefault="001C079E" w:rsidP="001C079E">
      <w:pPr>
        <w:ind w:right="22"/>
        <w:jc w:val="both"/>
        <w:rPr>
          <w:rFonts w:ascii="Arial" w:hAnsi="Arial" w:cs="Arial"/>
          <w:sz w:val="18"/>
          <w:szCs w:val="18"/>
        </w:rPr>
      </w:pPr>
    </w:p>
    <w:p w14:paraId="0177255E"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Sexta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52E128CA"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22E6BC94" w14:textId="77777777" w:rsidR="001C079E" w:rsidRPr="00EF352C" w:rsidRDefault="001C079E" w:rsidP="001C079E">
      <w:pPr>
        <w:ind w:right="22"/>
        <w:jc w:val="both"/>
        <w:rPr>
          <w:rFonts w:ascii="Arial" w:hAnsi="Arial" w:cs="Arial"/>
          <w:sz w:val="18"/>
          <w:szCs w:val="18"/>
        </w:rPr>
      </w:pPr>
    </w:p>
    <w:p w14:paraId="08DD4DFD" w14:textId="77777777" w:rsidR="001C079E" w:rsidRPr="00EF352C" w:rsidRDefault="001C079E" w:rsidP="001C079E">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Séptima</w:t>
      </w:r>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D059CAE"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4B589AC6" w14:textId="77777777" w:rsidR="001C079E" w:rsidRPr="00EF352C" w:rsidRDefault="001C079E" w:rsidP="001C079E">
      <w:pPr>
        <w:ind w:right="-1"/>
        <w:jc w:val="both"/>
        <w:rPr>
          <w:rFonts w:ascii="Arial" w:hAnsi="Arial" w:cs="Arial"/>
          <w:color w:val="000000" w:themeColor="text1"/>
          <w:sz w:val="18"/>
          <w:szCs w:val="18"/>
        </w:rPr>
      </w:pPr>
    </w:p>
    <w:p w14:paraId="2136766C"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4169D491" w14:textId="77777777" w:rsidR="001C079E" w:rsidRPr="00EF352C" w:rsidRDefault="001C079E" w:rsidP="001C079E">
      <w:pPr>
        <w:ind w:right="22"/>
        <w:jc w:val="both"/>
        <w:rPr>
          <w:rFonts w:ascii="Arial" w:hAnsi="Arial" w:cs="Arial"/>
          <w:sz w:val="18"/>
          <w:szCs w:val="18"/>
        </w:rPr>
      </w:pPr>
    </w:p>
    <w:p w14:paraId="140C9585"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Octava</w:t>
      </w:r>
      <w:r w:rsidRPr="00EF352C">
        <w:rPr>
          <w:rFonts w:ascii="Arial" w:hAnsi="Arial" w:cs="Arial"/>
          <w:b/>
          <w:sz w:val="18"/>
          <w:szCs w:val="18"/>
          <w:u w:val="single"/>
        </w:rPr>
        <w:t>.- Responsabilidad laboral.</w:t>
      </w:r>
    </w:p>
    <w:p w14:paraId="41D0D6C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03CD34E4" w14:textId="77777777" w:rsidR="001C079E" w:rsidRPr="00EF352C" w:rsidRDefault="001C079E" w:rsidP="001C079E">
      <w:pPr>
        <w:ind w:right="22"/>
        <w:jc w:val="both"/>
        <w:rPr>
          <w:rFonts w:ascii="Arial" w:hAnsi="Arial" w:cs="Arial"/>
          <w:sz w:val="18"/>
          <w:szCs w:val="18"/>
        </w:rPr>
      </w:pPr>
    </w:p>
    <w:p w14:paraId="7272CE11" w14:textId="77777777" w:rsidR="001C079E" w:rsidRPr="00EF352C" w:rsidRDefault="001C079E" w:rsidP="001C079E">
      <w:pPr>
        <w:pStyle w:val="Textoindependiente3"/>
        <w:ind w:right="22"/>
        <w:outlineLvl w:val="0"/>
        <w:rPr>
          <w:rFonts w:cs="Arial"/>
          <w:bCs/>
          <w:sz w:val="18"/>
          <w:szCs w:val="18"/>
          <w:u w:val="single"/>
        </w:rPr>
      </w:pPr>
      <w:r w:rsidRPr="00EF352C">
        <w:rPr>
          <w:rFonts w:cs="Arial"/>
          <w:sz w:val="18"/>
          <w:szCs w:val="18"/>
          <w:u w:val="single"/>
        </w:rPr>
        <w:t>Décima Novena.- Incrementos y modificaciones.</w:t>
      </w:r>
    </w:p>
    <w:p w14:paraId="395847B4"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0AC3A307" w14:textId="77777777" w:rsidR="001C079E" w:rsidRPr="00EF352C" w:rsidRDefault="001C079E" w:rsidP="001C079E">
      <w:pPr>
        <w:pStyle w:val="Textoindependiente21"/>
        <w:spacing w:before="0"/>
        <w:ind w:right="22"/>
        <w:jc w:val="both"/>
        <w:rPr>
          <w:rFonts w:cs="Arial"/>
          <w:b w:val="0"/>
          <w:i w:val="0"/>
          <w:sz w:val="18"/>
          <w:szCs w:val="18"/>
          <w:lang w:val="es-MX" w:eastAsia="es-MX"/>
        </w:rPr>
      </w:pPr>
    </w:p>
    <w:p w14:paraId="0E5206D5"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7BDCD132" w14:textId="77777777" w:rsidR="001C079E" w:rsidRPr="00EF352C" w:rsidRDefault="001C079E" w:rsidP="001C079E">
      <w:pPr>
        <w:pStyle w:val="Textoindependiente21"/>
        <w:spacing w:before="0"/>
        <w:ind w:right="22"/>
        <w:jc w:val="both"/>
        <w:rPr>
          <w:rFonts w:cs="Arial"/>
          <w:b w:val="0"/>
          <w:i w:val="0"/>
          <w:sz w:val="18"/>
          <w:szCs w:val="18"/>
          <w:lang w:val="es-MX"/>
        </w:rPr>
      </w:pPr>
    </w:p>
    <w:p w14:paraId="615277BA"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33C8117C" w14:textId="77777777" w:rsidR="001C079E" w:rsidRPr="00EF352C" w:rsidRDefault="001C079E" w:rsidP="001C079E">
      <w:pPr>
        <w:pStyle w:val="Textoindependiente21"/>
        <w:spacing w:before="0"/>
        <w:ind w:right="22"/>
        <w:jc w:val="both"/>
        <w:rPr>
          <w:rFonts w:cs="Arial"/>
          <w:b w:val="0"/>
          <w:i w:val="0"/>
          <w:sz w:val="18"/>
          <w:szCs w:val="18"/>
          <w:lang w:val="es-MX"/>
        </w:rPr>
      </w:pPr>
    </w:p>
    <w:p w14:paraId="1D537FA4" w14:textId="77777777" w:rsidR="001C079E" w:rsidRPr="00EF352C" w:rsidRDefault="001C079E" w:rsidP="001C079E">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275475E5" w14:textId="77777777" w:rsidR="001C079E" w:rsidRPr="00EF352C" w:rsidRDefault="001C079E" w:rsidP="001C079E">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6E3B9852" w14:textId="77777777" w:rsidR="001C079E" w:rsidRPr="00EF352C" w:rsidRDefault="001C079E" w:rsidP="001C079E">
      <w:pPr>
        <w:pStyle w:val="Textoindependiente"/>
        <w:ind w:right="22"/>
        <w:rPr>
          <w:rFonts w:cs="Arial"/>
          <w:sz w:val="18"/>
          <w:szCs w:val="18"/>
        </w:rPr>
      </w:pPr>
    </w:p>
    <w:p w14:paraId="7F4F8296"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Vigésima Primera.-</w:t>
      </w:r>
      <w:r w:rsidRPr="00EF352C">
        <w:rPr>
          <w:rFonts w:cs="Arial"/>
          <w:sz w:val="18"/>
          <w:szCs w:val="18"/>
          <w:u w:val="single"/>
        </w:rPr>
        <w:t xml:space="preserve"> </w:t>
      </w:r>
      <w:r w:rsidRPr="00EF352C">
        <w:rPr>
          <w:rFonts w:cs="Arial"/>
          <w:b/>
          <w:sz w:val="18"/>
          <w:szCs w:val="18"/>
          <w:u w:val="single"/>
        </w:rPr>
        <w:t>Caso fortuito o fuerza mayor.</w:t>
      </w:r>
    </w:p>
    <w:p w14:paraId="2851BDFD" w14:textId="77777777" w:rsidR="001C079E" w:rsidRPr="00EF352C" w:rsidRDefault="001C079E" w:rsidP="001C079E">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62F2525F" w14:textId="77777777" w:rsidR="001C079E" w:rsidRPr="00EF352C" w:rsidRDefault="001C079E" w:rsidP="001C079E">
      <w:pPr>
        <w:pStyle w:val="Textoindependiente"/>
        <w:ind w:right="22"/>
        <w:rPr>
          <w:rFonts w:cs="Arial"/>
          <w:b/>
          <w:sz w:val="18"/>
          <w:szCs w:val="18"/>
          <w:u w:val="single"/>
        </w:rPr>
      </w:pPr>
    </w:p>
    <w:p w14:paraId="054F00F3"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Vigésima Segunda.- Vicios del consentimiento. </w:t>
      </w:r>
    </w:p>
    <w:p w14:paraId="42E4161C" w14:textId="77777777" w:rsidR="001C079E" w:rsidRPr="00EF352C" w:rsidRDefault="001C079E" w:rsidP="001C079E">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reconocen que en la celebración del presente contrato no ha mediado error, dolo, lesión, violencia, mala fe, ni vicio alguno del consentimiento que pudiera invalidarlo o nulificarlo.</w:t>
      </w:r>
    </w:p>
    <w:p w14:paraId="433113FA" w14:textId="77777777" w:rsidR="001C079E" w:rsidRPr="00EF352C" w:rsidRDefault="001C079E" w:rsidP="001C079E">
      <w:pPr>
        <w:pStyle w:val="Textoindependiente"/>
        <w:ind w:right="22"/>
        <w:rPr>
          <w:rFonts w:cs="Arial"/>
          <w:sz w:val="18"/>
          <w:szCs w:val="18"/>
        </w:rPr>
      </w:pPr>
    </w:p>
    <w:p w14:paraId="4CD83590"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Vigésima Tercera.- Notificaciones.</w:t>
      </w:r>
    </w:p>
    <w:p w14:paraId="1D8BA3B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lastRenderedPageBreak/>
        <w:t xml:space="preserve">Todas las notificaciones entre las partes se harán por escrito en los domicilios señalados en la declaración </w:t>
      </w:r>
      <w:r w:rsidRPr="00EF352C">
        <w:rPr>
          <w:rFonts w:ascii="Arial" w:hAnsi="Arial" w:cs="Arial"/>
          <w:b/>
          <w:sz w:val="18"/>
          <w:szCs w:val="18"/>
        </w:rPr>
        <w:t>II.</w:t>
      </w:r>
      <w:r w:rsidRPr="00EF352C">
        <w:rPr>
          <w:rFonts w:ascii="Arial" w:hAnsi="Arial" w:cs="Arial"/>
          <w:b/>
          <w:sz w:val="18"/>
          <w:szCs w:val="18"/>
          <w:highlight w:val="lightGray"/>
        </w:rPr>
        <w:t>_</w:t>
      </w:r>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11370A1" w14:textId="77777777" w:rsidR="001C079E" w:rsidRPr="00EF352C" w:rsidRDefault="001C079E" w:rsidP="001C079E">
      <w:pPr>
        <w:ind w:right="22"/>
        <w:jc w:val="both"/>
        <w:rPr>
          <w:rFonts w:ascii="Arial" w:hAnsi="Arial" w:cs="Arial"/>
          <w:sz w:val="18"/>
          <w:szCs w:val="18"/>
        </w:rPr>
      </w:pPr>
    </w:p>
    <w:p w14:paraId="31D4943A" w14:textId="77777777" w:rsidR="001C079E" w:rsidRPr="00EF352C" w:rsidRDefault="001C079E" w:rsidP="001C079E">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Vigésima Cuarta.</w:t>
      </w:r>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43473057"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1D164715" w14:textId="77777777" w:rsidR="001C079E" w:rsidRPr="00EF352C" w:rsidRDefault="001C079E" w:rsidP="001C079E">
      <w:pPr>
        <w:ind w:right="22"/>
        <w:jc w:val="both"/>
        <w:rPr>
          <w:rFonts w:ascii="Arial" w:hAnsi="Arial" w:cs="Arial"/>
          <w:sz w:val="18"/>
          <w:szCs w:val="18"/>
        </w:rPr>
      </w:pPr>
    </w:p>
    <w:p w14:paraId="7AB1C36C" w14:textId="77777777" w:rsidR="001C079E" w:rsidRPr="00EF352C" w:rsidRDefault="001C079E" w:rsidP="001C079E">
      <w:pPr>
        <w:ind w:right="22"/>
        <w:jc w:val="both"/>
        <w:rPr>
          <w:rFonts w:ascii="Arial" w:hAnsi="Arial" w:cs="Arial"/>
          <w:b/>
          <w:bCs/>
          <w:sz w:val="18"/>
          <w:szCs w:val="18"/>
          <w:u w:val="single"/>
        </w:rPr>
      </w:pPr>
      <w:r w:rsidRPr="00EF352C">
        <w:rPr>
          <w:rFonts w:ascii="Arial" w:hAnsi="Arial" w:cs="Arial"/>
          <w:b/>
          <w:bCs/>
          <w:sz w:val="18"/>
          <w:szCs w:val="18"/>
          <w:u w:val="single"/>
        </w:rPr>
        <w:t>Vigésima Quinta.- Ética y Conducta.</w:t>
      </w:r>
    </w:p>
    <w:p w14:paraId="10A2FB6D"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7943B5E" w14:textId="77777777" w:rsidR="001C079E" w:rsidRPr="00EF352C" w:rsidRDefault="001C079E" w:rsidP="001C079E">
      <w:pPr>
        <w:ind w:right="22"/>
        <w:jc w:val="both"/>
        <w:rPr>
          <w:rFonts w:ascii="Arial" w:hAnsi="Arial" w:cs="Arial"/>
          <w:sz w:val="18"/>
          <w:szCs w:val="18"/>
        </w:rPr>
      </w:pPr>
    </w:p>
    <w:p w14:paraId="6CB67CE2" w14:textId="77777777" w:rsidR="001C079E" w:rsidRPr="00EF352C" w:rsidRDefault="001C079E" w:rsidP="001C079E">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Sexta.- </w:t>
      </w:r>
      <w:r w:rsidRPr="00EF352C">
        <w:rPr>
          <w:rFonts w:cs="Arial"/>
          <w:sz w:val="18"/>
          <w:szCs w:val="18"/>
          <w:u w:val="single"/>
        </w:rPr>
        <w:t>Jurisdicción y controversias.</w:t>
      </w:r>
    </w:p>
    <w:p w14:paraId="2FE1CDFB" w14:textId="77777777" w:rsidR="001C079E" w:rsidRPr="00EF352C" w:rsidRDefault="001C079E" w:rsidP="001C079E">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04A7F4F9" w14:textId="77777777" w:rsidR="001C079E" w:rsidRPr="00EF352C" w:rsidRDefault="001C079E" w:rsidP="001C079E">
      <w:pPr>
        <w:pStyle w:val="Textoindependiente"/>
        <w:ind w:right="22"/>
        <w:rPr>
          <w:rFonts w:cs="Arial"/>
          <w:sz w:val="18"/>
          <w:szCs w:val="18"/>
        </w:rPr>
      </w:pPr>
    </w:p>
    <w:p w14:paraId="3A6D9F5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1A85BC5F" w14:textId="77777777" w:rsidR="001C079E" w:rsidRPr="00EF352C" w:rsidRDefault="001C079E" w:rsidP="001C079E">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1C079E" w:rsidRPr="00EF352C" w14:paraId="581CA317" w14:textId="77777777" w:rsidTr="00EB3890">
        <w:tc>
          <w:tcPr>
            <w:tcW w:w="4849" w:type="dxa"/>
            <w:shd w:val="clear" w:color="auto" w:fill="auto"/>
          </w:tcPr>
          <w:tbl>
            <w:tblPr>
              <w:tblW w:w="9640" w:type="dxa"/>
              <w:tblLook w:val="04A0" w:firstRow="1" w:lastRow="0" w:firstColumn="1" w:lastColumn="0" w:noHBand="0" w:noVBand="1"/>
            </w:tblPr>
            <w:tblGrid>
              <w:gridCol w:w="4849"/>
              <w:gridCol w:w="4791"/>
            </w:tblGrid>
            <w:tr w:rsidR="001C079E" w:rsidRPr="00EF352C" w14:paraId="648A6F9D" w14:textId="77777777" w:rsidTr="00EB3890">
              <w:tc>
                <w:tcPr>
                  <w:tcW w:w="4849" w:type="dxa"/>
                  <w:shd w:val="clear" w:color="auto" w:fill="auto"/>
                </w:tcPr>
                <w:p w14:paraId="1798491A" w14:textId="77777777" w:rsidR="001C079E" w:rsidRPr="00EF352C" w:rsidRDefault="001C079E" w:rsidP="00EB3890">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483933F3" w14:textId="77777777" w:rsidR="001C079E" w:rsidRPr="00EF352C" w:rsidRDefault="001C079E" w:rsidP="00EB3890">
                  <w:pPr>
                    <w:pBdr>
                      <w:bottom w:val="single" w:sz="12" w:space="1" w:color="auto"/>
                    </w:pBdr>
                    <w:rPr>
                      <w:rFonts w:ascii="Arial" w:hAnsi="Arial" w:cs="Arial"/>
                      <w:sz w:val="18"/>
                      <w:szCs w:val="18"/>
                    </w:rPr>
                  </w:pPr>
                </w:p>
                <w:p w14:paraId="558AD262" w14:textId="77777777" w:rsidR="001C079E" w:rsidRPr="00EF352C" w:rsidRDefault="001C079E" w:rsidP="00EB3890">
                  <w:pPr>
                    <w:pBdr>
                      <w:bottom w:val="single" w:sz="12" w:space="1" w:color="auto"/>
                    </w:pBdr>
                    <w:rPr>
                      <w:rFonts w:ascii="Arial" w:hAnsi="Arial" w:cs="Arial"/>
                      <w:sz w:val="18"/>
                      <w:szCs w:val="18"/>
                    </w:rPr>
                  </w:pPr>
                </w:p>
                <w:p w14:paraId="49B5E307" w14:textId="77777777" w:rsidR="001C079E" w:rsidRPr="00EF352C" w:rsidRDefault="001C079E" w:rsidP="00EB3890">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F352C">
                    <w:rPr>
                      <w:rFonts w:ascii="Arial" w:hAnsi="Arial" w:cs="Arial"/>
                      <w:b/>
                      <w:bCs/>
                      <w:sz w:val="18"/>
                      <w:szCs w:val="18"/>
                      <w:u w:val="dotted"/>
                    </w:rPr>
                    <w:t xml:space="preserve">Dra. Amaranta Arroyo Ortíz </w:t>
                  </w:r>
                </w:p>
                <w:p w14:paraId="61D34CD2"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023706DC" w14:textId="77777777" w:rsidR="001C079E" w:rsidRPr="00EF352C" w:rsidRDefault="001C079E" w:rsidP="00EB3890">
                  <w:pPr>
                    <w:pBdr>
                      <w:bottom w:val="single" w:sz="12" w:space="1" w:color="auto"/>
                    </w:pBdr>
                    <w:rPr>
                      <w:rFonts w:ascii="Arial" w:hAnsi="Arial" w:cs="Arial"/>
                      <w:sz w:val="18"/>
                      <w:szCs w:val="18"/>
                    </w:rPr>
                  </w:pPr>
                </w:p>
                <w:p w14:paraId="140ECEFC" w14:textId="77777777" w:rsidR="001C079E" w:rsidRPr="00EF352C" w:rsidRDefault="001C079E" w:rsidP="00EB3890">
                  <w:pPr>
                    <w:pBdr>
                      <w:bottom w:val="single" w:sz="12" w:space="1" w:color="auto"/>
                    </w:pBdr>
                    <w:rPr>
                      <w:rFonts w:ascii="Arial" w:hAnsi="Arial" w:cs="Arial"/>
                      <w:sz w:val="18"/>
                      <w:szCs w:val="18"/>
                    </w:rPr>
                  </w:pPr>
                </w:p>
                <w:p w14:paraId="172761B5"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Licenciado Octavio Ernesto Alejo Nava</w:t>
                  </w:r>
                </w:p>
                <w:p w14:paraId="5CDC2429"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046416B5" w14:textId="77777777" w:rsidR="001C079E" w:rsidRPr="00EF352C" w:rsidRDefault="001C079E" w:rsidP="00EB3890">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0EC7E11E" w14:textId="77777777" w:rsidR="001C079E" w:rsidRPr="00EF352C" w:rsidRDefault="001C079E" w:rsidP="00EB3890">
                  <w:pPr>
                    <w:pBdr>
                      <w:bottom w:val="single" w:sz="12" w:space="1" w:color="auto"/>
                    </w:pBdr>
                    <w:rPr>
                      <w:rFonts w:ascii="Arial" w:hAnsi="Arial" w:cs="Arial"/>
                      <w:sz w:val="18"/>
                      <w:szCs w:val="18"/>
                    </w:rPr>
                  </w:pPr>
                </w:p>
                <w:p w14:paraId="2513FAB1" w14:textId="77777777" w:rsidR="001C079E" w:rsidRPr="00EF352C" w:rsidRDefault="001C079E" w:rsidP="00EB3890">
                  <w:pPr>
                    <w:pBdr>
                      <w:bottom w:val="single" w:sz="12" w:space="1" w:color="auto"/>
                    </w:pBdr>
                    <w:rPr>
                      <w:rFonts w:ascii="Arial" w:hAnsi="Arial" w:cs="Arial"/>
                      <w:sz w:val="18"/>
                      <w:szCs w:val="18"/>
                    </w:rPr>
                  </w:pPr>
                </w:p>
                <w:p w14:paraId="0A851406"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2E5DD4BE"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60B73717"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6FC964CA" w14:textId="77777777" w:rsidR="001C079E" w:rsidRPr="00EF352C" w:rsidRDefault="001C079E" w:rsidP="00EB3890">
                  <w:pPr>
                    <w:pBdr>
                      <w:bottom w:val="single" w:sz="12" w:space="1" w:color="auto"/>
                    </w:pBdr>
                    <w:rPr>
                      <w:rFonts w:ascii="Arial" w:hAnsi="Arial" w:cs="Arial"/>
                      <w:sz w:val="18"/>
                      <w:szCs w:val="18"/>
                    </w:rPr>
                  </w:pPr>
                </w:p>
                <w:p w14:paraId="1C2C87C1" w14:textId="77777777" w:rsidR="001C079E" w:rsidRPr="00EF352C" w:rsidRDefault="001C079E" w:rsidP="00EB3890">
                  <w:pPr>
                    <w:pBdr>
                      <w:bottom w:val="single" w:sz="12" w:space="1" w:color="auto"/>
                    </w:pBdr>
                    <w:rPr>
                      <w:rFonts w:ascii="Arial" w:hAnsi="Arial" w:cs="Arial"/>
                      <w:sz w:val="18"/>
                      <w:szCs w:val="18"/>
                    </w:rPr>
                  </w:pPr>
                </w:p>
                <w:p w14:paraId="7360C004"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61B34F8A"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36FF452A"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7A0D228A"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64F2F082" w14:textId="77777777" w:rsidR="001C079E" w:rsidRPr="00EF352C" w:rsidRDefault="001C079E" w:rsidP="00EB3890">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5701861D" w14:textId="77777777" w:rsidR="001C079E" w:rsidRPr="00EF352C" w:rsidRDefault="001C079E" w:rsidP="00EB3890">
                  <w:pPr>
                    <w:pBdr>
                      <w:bottom w:val="single" w:sz="12" w:space="1" w:color="auto"/>
                    </w:pBdr>
                    <w:ind w:right="5"/>
                    <w:rPr>
                      <w:rFonts w:ascii="Arial" w:hAnsi="Arial" w:cs="Arial"/>
                      <w:sz w:val="18"/>
                      <w:szCs w:val="18"/>
                    </w:rPr>
                  </w:pPr>
                </w:p>
                <w:p w14:paraId="7082ED09" w14:textId="77777777" w:rsidR="001C079E" w:rsidRPr="00EF352C" w:rsidRDefault="001C079E" w:rsidP="00EB3890">
                  <w:pPr>
                    <w:pBdr>
                      <w:bottom w:val="single" w:sz="12" w:space="1" w:color="auto"/>
                    </w:pBdr>
                    <w:ind w:right="5"/>
                    <w:rPr>
                      <w:rFonts w:ascii="Arial" w:hAnsi="Arial" w:cs="Arial"/>
                      <w:sz w:val="18"/>
                      <w:szCs w:val="18"/>
                    </w:rPr>
                  </w:pPr>
                </w:p>
                <w:p w14:paraId="69CC5EB0"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60597FD8"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2DE8B453"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535AA945" w14:textId="77777777" w:rsidR="001C079E" w:rsidRPr="00EF352C" w:rsidRDefault="001C079E" w:rsidP="00EB3890">
            <w:pPr>
              <w:ind w:right="5"/>
              <w:jc w:val="center"/>
              <w:rPr>
                <w:rFonts w:ascii="Arial" w:hAnsi="Arial" w:cs="Arial"/>
                <w:b/>
                <w:sz w:val="18"/>
                <w:szCs w:val="18"/>
              </w:rPr>
            </w:pPr>
          </w:p>
        </w:tc>
      </w:tr>
    </w:tbl>
    <w:p w14:paraId="5DA9A031" w14:textId="77777777" w:rsidR="001C079E" w:rsidRPr="00EF352C" w:rsidRDefault="001C079E" w:rsidP="001C079E">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contrato)</w:t>
      </w:r>
      <w:r w:rsidRPr="00EF352C">
        <w:rPr>
          <w:rFonts w:ascii="Arial" w:hAnsi="Arial" w:cs="Arial"/>
          <w:b/>
          <w:sz w:val="18"/>
          <w:szCs w:val="18"/>
          <w:highlight w:val="lightGray"/>
        </w:rPr>
        <w:t>/</w:t>
      </w:r>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70F3FFE2" w14:textId="54A24EC1" w:rsidR="00110AE1" w:rsidRDefault="00110AE1" w:rsidP="00110AE1">
      <w:pPr>
        <w:rPr>
          <w:lang w:val="es-ES"/>
        </w:rPr>
      </w:pPr>
    </w:p>
    <w:p w14:paraId="5BAC8533" w14:textId="77777777" w:rsidR="00110AE1" w:rsidRDefault="00110AE1" w:rsidP="00110AE1">
      <w:pPr>
        <w:rPr>
          <w:lang w:val="es-ES"/>
        </w:rPr>
      </w:pPr>
    </w:p>
    <w:p w14:paraId="42DE73EB" w14:textId="77777777" w:rsidR="00AF7873" w:rsidRDefault="00AF7873" w:rsidP="00110AE1">
      <w:pPr>
        <w:rPr>
          <w:lang w:val="es-ES"/>
        </w:rPr>
      </w:pPr>
    </w:p>
    <w:p w14:paraId="756DA27A" w14:textId="77777777" w:rsidR="00AF7873" w:rsidRDefault="00AF7873" w:rsidP="00110AE1">
      <w:pPr>
        <w:rPr>
          <w:lang w:val="es-ES"/>
        </w:rPr>
      </w:pPr>
    </w:p>
    <w:p w14:paraId="35B864F4" w14:textId="2F010179" w:rsidR="00CC60D6" w:rsidRDefault="00CC60D6" w:rsidP="00307A44">
      <w:pPr>
        <w:jc w:val="center"/>
        <w:rPr>
          <w:lang w:val="es-ES"/>
        </w:rPr>
      </w:pPr>
    </w:p>
    <w:p w14:paraId="66E9D087" w14:textId="77777777" w:rsidR="00307A44" w:rsidRDefault="00307A44">
      <w:pPr>
        <w:rPr>
          <w:rFonts w:ascii="Arial" w:hAnsi="Arial" w:cs="Arial"/>
          <w:b/>
          <w:color w:val="CC0066"/>
          <w:kern w:val="32"/>
          <w:sz w:val="32"/>
          <w:szCs w:val="32"/>
          <w:lang w:val="es-ES"/>
        </w:rPr>
      </w:pPr>
      <w:bookmarkStart w:id="1425" w:name="_Toc48897656"/>
      <w:bookmarkStart w:id="1426" w:name="_Toc53156934"/>
      <w:bookmarkStart w:id="1427" w:name="_Toc53609510"/>
      <w:bookmarkStart w:id="1428" w:name="_Toc58356964"/>
      <w:r>
        <w:rPr>
          <w:rFonts w:cs="Arial"/>
          <w:color w:val="CC0066"/>
          <w:kern w:val="32"/>
          <w:sz w:val="32"/>
          <w:szCs w:val="32"/>
        </w:rPr>
        <w:br w:type="page"/>
      </w:r>
    </w:p>
    <w:p w14:paraId="2FB1AA9C" w14:textId="4FA42344" w:rsidR="006006C1" w:rsidRPr="006006C1" w:rsidRDefault="00CC60D6" w:rsidP="006006C1">
      <w:pPr>
        <w:pStyle w:val="Ttulo1"/>
        <w:spacing w:before="240" w:after="60"/>
        <w:rPr>
          <w:rFonts w:cs="Arial"/>
          <w:color w:val="CC0066"/>
          <w:kern w:val="32"/>
          <w:sz w:val="32"/>
          <w:szCs w:val="32"/>
        </w:rPr>
      </w:pPr>
      <w:bookmarkStart w:id="1429" w:name="_Toc159517467"/>
      <w:r w:rsidRPr="0027305A">
        <w:rPr>
          <w:rFonts w:cs="Arial"/>
          <w:color w:val="CC0066"/>
          <w:kern w:val="32"/>
          <w:sz w:val="32"/>
          <w:szCs w:val="32"/>
        </w:rPr>
        <w:lastRenderedPageBreak/>
        <w:t xml:space="preserve">ANEXO </w:t>
      </w:r>
      <w:bookmarkEnd w:id="1425"/>
      <w:bookmarkEnd w:id="1426"/>
      <w:bookmarkEnd w:id="1427"/>
      <w:bookmarkEnd w:id="1428"/>
      <w:r w:rsidR="006006C1">
        <w:rPr>
          <w:rFonts w:cs="Arial"/>
          <w:color w:val="CC0066"/>
          <w:kern w:val="32"/>
          <w:sz w:val="32"/>
          <w:szCs w:val="32"/>
        </w:rPr>
        <w:t>9</w:t>
      </w:r>
      <w:bookmarkEnd w:id="1429"/>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30" w:name="_Toc159409715"/>
      <w:bookmarkStart w:id="1431" w:name="_Toc159517468"/>
      <w:r>
        <w:rPr>
          <w:rFonts w:cs="Arial"/>
          <w:kern w:val="32"/>
          <w:sz w:val="28"/>
          <w:szCs w:val="32"/>
        </w:rPr>
        <w:t>Solicitud de expedición de Certificado Digital de usuarios externos</w:t>
      </w:r>
      <w:bookmarkEnd w:id="1430"/>
      <w:bookmarkEnd w:id="1431"/>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w:t>
            </w:r>
            <w:proofErr w:type="gramStart"/>
            <w:r w:rsidRPr="000D7E78">
              <w:rPr>
                <w:rFonts w:ascii="Arial" w:hAnsi="Arial" w:cs="Arial"/>
                <w:lang w:val="es-ES"/>
              </w:rPr>
              <w:t>Click</w:t>
            </w:r>
            <w:proofErr w:type="gramEnd"/>
            <w:r w:rsidRPr="000D7E78">
              <w:rPr>
                <w:rFonts w:ascii="Arial" w:hAnsi="Arial" w:cs="Arial"/>
                <w:lang w:val="es-ES"/>
              </w:rPr>
              <w:t xml:space="preserve">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pt" o:ole="">
                  <v:imagedata r:id="rId53" o:title=""/>
                </v:shape>
                <o:OLEObject Type="Embed" ProgID="Acrobat.Document.2015" ShapeID="_x0000_i1025" DrawAspect="Icon" ObjectID="_1794939335" r:id="rId54"/>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32" w:name="_Toc159517469"/>
      <w:r w:rsidRPr="0027305A">
        <w:rPr>
          <w:rFonts w:cs="Arial"/>
          <w:color w:val="CC0066"/>
          <w:kern w:val="32"/>
          <w:sz w:val="32"/>
          <w:szCs w:val="32"/>
        </w:rPr>
        <w:lastRenderedPageBreak/>
        <w:t xml:space="preserve">ANEXO </w:t>
      </w:r>
      <w:bookmarkEnd w:id="1419"/>
      <w:bookmarkEnd w:id="1420"/>
      <w:r w:rsidR="00CC60D6">
        <w:rPr>
          <w:rFonts w:cs="Arial"/>
          <w:color w:val="CC0066"/>
          <w:kern w:val="32"/>
          <w:sz w:val="32"/>
          <w:szCs w:val="32"/>
        </w:rPr>
        <w:t>1</w:t>
      </w:r>
      <w:r w:rsidR="006006C1">
        <w:rPr>
          <w:rFonts w:cs="Arial"/>
          <w:color w:val="CC0066"/>
          <w:kern w:val="32"/>
          <w:sz w:val="32"/>
          <w:szCs w:val="32"/>
        </w:rPr>
        <w:t>0</w:t>
      </w:r>
      <w:bookmarkEnd w:id="1432"/>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7D3A4FD5"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w:t>
      </w:r>
      <w:r w:rsidR="00366A1C">
        <w:rPr>
          <w:rFonts w:ascii="Arial" w:hAnsi="Arial" w:cs="Arial"/>
          <w:lang w:val="es-MX"/>
        </w:rPr>
        <w:t>Servicios</w:t>
      </w:r>
      <w:r w:rsidRPr="00584215">
        <w:rPr>
          <w:rFonts w:ascii="Arial" w:hAnsi="Arial" w:cs="Arial"/>
          <w:lang w:val="es-MX"/>
        </w:rPr>
        <w:t>” No. INE/________/</w:t>
      </w:r>
      <w:r w:rsidR="009802EE">
        <w:rPr>
          <w:rFonts w:ascii="Arial" w:hAnsi="Arial" w:cs="Arial"/>
          <w:lang w:val="es-MX"/>
        </w:rPr>
        <w:t>202</w:t>
      </w:r>
      <w:r w:rsidR="003523FC">
        <w:rPr>
          <w:rFonts w:ascii="Arial" w:hAnsi="Arial" w:cs="Arial"/>
          <w:lang w:val="es-MX"/>
        </w:rPr>
        <w:t>4</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33" w:name="_Toc491861741"/>
      <w:bookmarkStart w:id="1434" w:name="_Toc499053805"/>
      <w:bookmarkStart w:id="1435" w:name="_Toc159517470"/>
      <w:bookmarkStart w:id="1436" w:name="_Toc278935161"/>
      <w:bookmarkStart w:id="1437" w:name="_Toc279781304"/>
      <w:bookmarkStart w:id="1438" w:name="_Toc279859186"/>
      <w:bookmarkStart w:id="1439" w:name="_Toc279864947"/>
      <w:r w:rsidRPr="00F860AD">
        <w:rPr>
          <w:rFonts w:cs="Arial"/>
          <w:color w:val="CC0066"/>
          <w:kern w:val="32"/>
          <w:sz w:val="32"/>
          <w:szCs w:val="32"/>
        </w:rPr>
        <w:lastRenderedPageBreak/>
        <w:t xml:space="preserve">ANEXO </w:t>
      </w:r>
      <w:bookmarkEnd w:id="1433"/>
      <w:bookmarkEnd w:id="1434"/>
      <w:r w:rsidR="00F23426">
        <w:rPr>
          <w:rFonts w:cs="Arial"/>
          <w:color w:val="CC0066"/>
          <w:kern w:val="32"/>
          <w:sz w:val="32"/>
          <w:szCs w:val="32"/>
        </w:rPr>
        <w:t>1</w:t>
      </w:r>
      <w:r w:rsidR="006006C1">
        <w:rPr>
          <w:rFonts w:cs="Arial"/>
          <w:color w:val="CC0066"/>
          <w:kern w:val="32"/>
          <w:sz w:val="32"/>
          <w:szCs w:val="32"/>
        </w:rPr>
        <w:t>1</w:t>
      </w:r>
      <w:bookmarkEnd w:id="1435"/>
    </w:p>
    <w:p w14:paraId="34605A6A" w14:textId="77777777" w:rsidR="00A97062" w:rsidRPr="001208F3" w:rsidRDefault="00A97062" w:rsidP="00A97062">
      <w:pPr>
        <w:rPr>
          <w:lang w:val="es-ES"/>
        </w:rPr>
      </w:pPr>
    </w:p>
    <w:bookmarkEnd w:id="1436"/>
    <w:bookmarkEnd w:id="1437"/>
    <w:bookmarkEnd w:id="1438"/>
    <w:bookmarkEnd w:id="1439"/>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3A2471" w:rsidRDefault="002D3553" w:rsidP="00EB3890">
            <w:pPr>
              <w:spacing w:line="276" w:lineRule="auto"/>
              <w:jc w:val="center"/>
              <w:rPr>
                <w:rFonts w:ascii="Arial" w:hAnsi="Arial" w:cs="Arial"/>
                <w:b/>
                <w:bCs/>
              </w:rPr>
            </w:pPr>
            <w:r w:rsidRPr="003A247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3A2471" w:rsidRDefault="002D3553" w:rsidP="00EB3890">
            <w:pPr>
              <w:tabs>
                <w:tab w:val="left" w:pos="459"/>
              </w:tabs>
              <w:spacing w:before="120" w:after="120" w:line="276" w:lineRule="auto"/>
              <w:ind w:left="459" w:hanging="425"/>
              <w:rPr>
                <w:rFonts w:ascii="Arial" w:hAnsi="Arial" w:cs="Arial"/>
                <w:b/>
              </w:rPr>
            </w:pPr>
            <w:r w:rsidRPr="003A247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3A2471" w:rsidRDefault="002D3553" w:rsidP="00EB3890">
            <w:pPr>
              <w:pStyle w:val="Texto0"/>
              <w:tabs>
                <w:tab w:val="left" w:pos="851"/>
              </w:tabs>
              <w:spacing w:before="120" w:after="120" w:line="240" w:lineRule="auto"/>
              <w:ind w:firstLine="0"/>
              <w:rPr>
                <w:sz w:val="20"/>
              </w:rPr>
            </w:pPr>
            <w:r w:rsidRPr="003A2471">
              <w:rPr>
                <w:sz w:val="20"/>
              </w:rPr>
              <w:t xml:space="preserve">De conformidad con el artículo 36 fracción VI del REGLAMENTO, </w:t>
            </w:r>
            <w:r w:rsidRPr="003A2471">
              <w:rPr>
                <w:b/>
                <w:sz w:val="20"/>
              </w:rPr>
              <w:t xml:space="preserve">para poder intervenir en el Acto de Presentación y Apertura de Proposiciones, </w:t>
            </w:r>
            <w:r w:rsidRPr="003A2471">
              <w:rPr>
                <w:sz w:val="20"/>
              </w:rPr>
              <w:t xml:space="preserve">bastará que los LICITANTES, adjunto a su proposición, </w:t>
            </w:r>
            <w:r w:rsidRPr="003A2471">
              <w:rPr>
                <w:b/>
                <w:sz w:val="20"/>
                <w:u w:val="single"/>
              </w:rPr>
              <w:t>presenten escrito</w:t>
            </w:r>
            <w:r w:rsidRPr="003A2471">
              <w:rPr>
                <w:b/>
                <w:sz w:val="20"/>
              </w:rPr>
              <w:t xml:space="preserve"> </w:t>
            </w:r>
            <w:r w:rsidRPr="003A2471">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shd w:val="clear" w:color="auto" w:fill="auto"/>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77777777"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cédula profesional</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shd w:val="clear" w:color="auto" w:fill="auto"/>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shd w:val="clear" w:color="auto" w:fill="auto"/>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shd w:val="clear" w:color="auto" w:fill="auto"/>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shd w:val="clear" w:color="auto" w:fill="auto"/>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shd w:val="clear" w:color="auto" w:fill="auto"/>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shd w:val="clear" w:color="auto" w:fill="auto"/>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shd w:val="clear" w:color="auto" w:fill="auto"/>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shd w:val="clear" w:color="auto" w:fill="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shd w:val="clear" w:color="auto" w:fill="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shd w:val="clear" w:color="auto" w:fill="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shd w:val="clear" w:color="auto" w:fill="auto"/>
            <w:vAlign w:val="center"/>
          </w:tcPr>
          <w:p w14:paraId="3FF43C97"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074" w:type="dxa"/>
            <w:tcBorders>
              <w:bottom w:val="single" w:sz="4" w:space="0" w:color="auto"/>
            </w:tcBorders>
            <w:shd w:val="clear" w:color="auto" w:fill="auto"/>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shd w:val="clear" w:color="auto" w:fill="auto"/>
            <w:vAlign w:val="center"/>
          </w:tcPr>
          <w:p w14:paraId="774E06AB"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shd w:val="clear" w:color="auto" w:fill="auto"/>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ED72D16">
      <w:pPr>
        <w:pStyle w:val="Prrafodelista"/>
        <w:numPr>
          <w:ilvl w:val="0"/>
          <w:numId w:val="81"/>
        </w:numPr>
        <w:ind w:left="284" w:right="476" w:hanging="218"/>
        <w:jc w:val="both"/>
        <w:rPr>
          <w:rFonts w:ascii="Arial" w:hAnsi="Arial" w:cs="Arial"/>
          <w:b/>
          <w:bCs/>
          <w:i/>
          <w:iCs/>
          <w:sz w:val="16"/>
          <w:szCs w:val="16"/>
          <w:lang w:val="es-ES"/>
        </w:rPr>
      </w:pPr>
      <w:r w:rsidRPr="0ED72D16">
        <w:rPr>
          <w:rFonts w:ascii="Arial" w:hAnsi="Arial" w:cs="Arial"/>
          <w:b/>
          <w:bCs/>
          <w:i/>
          <w:iCs/>
          <w:sz w:val="16"/>
          <w:szCs w:val="16"/>
          <w:lang w:val="es-ES"/>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bookmarkStart w:id="1440" w:name="_Toc136278528"/>
      <w:bookmarkEnd w:id="1440"/>
    </w:p>
    <w:sectPr w:rsidR="006006C1" w:rsidRPr="006006C1" w:rsidSect="00E23CB0">
      <w:headerReference w:type="default" r:id="rId56"/>
      <w:footerReference w:type="default" r:id="rId57"/>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431D0D" w14:textId="77777777" w:rsidR="00E2713A" w:rsidRDefault="00E2713A">
      <w:r>
        <w:separator/>
      </w:r>
    </w:p>
  </w:endnote>
  <w:endnote w:type="continuationSeparator" w:id="0">
    <w:p w14:paraId="6D5C26BD" w14:textId="77777777" w:rsidR="00E2713A" w:rsidRDefault="00E271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600BE5" w14:textId="2F4466D6"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AE2A1F">
      <w:rPr>
        <w:rFonts w:ascii="Arial" w:hAnsi="Arial" w:cs="Arial"/>
        <w:b/>
      </w:rPr>
      <w:t>60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9BD443" w14:textId="77777777" w:rsidR="004A0431" w:rsidRPr="00D0335E" w:rsidRDefault="004A0431"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6E2ADB10" w14:textId="77777777" w:rsidR="004A0431" w:rsidRPr="001F3B4C" w:rsidRDefault="004A0431" w:rsidP="001F3B4C">
    <w:pPr>
      <w:pStyle w:val="Piedepgina"/>
      <w:tabs>
        <w:tab w:val="clear" w:pos="4252"/>
        <w:tab w:val="clear" w:pos="8504"/>
        <w:tab w:val="left" w:pos="6090"/>
      </w:tabs>
      <w:rPr>
        <w:rFonts w:ascii="Arial" w:hAnsi="Arial" w:cs="Arial"/>
      </w:rPr>
    </w:pPr>
  </w:p>
  <w:p w14:paraId="7D22F503" w14:textId="77777777" w:rsidR="004A0431" w:rsidRDefault="004A0431"/>
  <w:p w14:paraId="411E6C33" w14:textId="77777777" w:rsidR="004A0431" w:rsidRDefault="004A043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FD094A" w14:textId="0CA0FE42"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242B65">
      <w:rPr>
        <w:rFonts w:ascii="Arial" w:hAnsi="Arial" w:cs="Arial"/>
        <w:b/>
      </w:rPr>
      <w:t>60</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6BC7AE" w14:textId="77777777" w:rsidR="00E2713A" w:rsidRDefault="00E2713A">
      <w:r>
        <w:separator/>
      </w:r>
    </w:p>
  </w:footnote>
  <w:footnote w:type="continuationSeparator" w:id="0">
    <w:p w14:paraId="7DF8F94A" w14:textId="77777777" w:rsidR="00E2713A" w:rsidRDefault="00E271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shd w:val="clear" w:color="auto" w:fill="auto"/>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1346C336"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260324">
            <w:rPr>
              <w:rFonts w:ascii="Arial" w:hAnsi="Arial" w:cs="Arial"/>
              <w:color w:val="808080"/>
              <w:szCs w:val="22"/>
            </w:rPr>
            <w:t>00</w:t>
          </w:r>
          <w:r w:rsidR="00FE3C73">
            <w:rPr>
              <w:rFonts w:ascii="Arial" w:hAnsi="Arial" w:cs="Arial"/>
              <w:color w:val="808080"/>
              <w:szCs w:val="22"/>
            </w:rPr>
            <w:t>5</w:t>
          </w:r>
          <w:r>
            <w:rPr>
              <w:rFonts w:ascii="Arial" w:hAnsi="Arial" w:cs="Arial"/>
              <w:color w:val="808080"/>
              <w:szCs w:val="22"/>
            </w:rPr>
            <w:t>/202</w:t>
          </w:r>
          <w:r w:rsidR="008B4CBD">
            <w:rPr>
              <w:rFonts w:ascii="Arial" w:hAnsi="Arial" w:cs="Arial"/>
              <w:color w:val="808080"/>
              <w:szCs w:val="22"/>
            </w:rPr>
            <w:t>4</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17713F" w14:textId="77777777" w:rsidR="004A0431" w:rsidRPr="00424AED" w:rsidRDefault="004A0431"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3360" behindDoc="0" locked="0" layoutInCell="1" allowOverlap="1" wp14:anchorId="27DC6E71" wp14:editId="4E85AD0E">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46045AC" w14:textId="77777777" w:rsidR="004A0431" w:rsidRDefault="004A0431"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A0EF65" w14:textId="77777777" w:rsidR="00303D21" w:rsidRDefault="00303D21" w:rsidP="00D4289C">
    <w:pPr>
      <w:pStyle w:val="Encabezado"/>
      <w:jc w:val="right"/>
      <w:rPr>
        <w:rFonts w:ascii="Arial" w:hAnsi="Arial" w:cs="Arial"/>
        <w:color w:val="808080"/>
        <w:szCs w:val="22"/>
      </w:rPr>
    </w:pPr>
    <w:r>
      <w:rPr>
        <w:rFonts w:ascii="Arial" w:hAnsi="Arial" w:cs="Arial"/>
        <w:color w:val="808080"/>
        <w:szCs w:val="22"/>
      </w:rPr>
      <w:t xml:space="preserve">Invitación a Cuando Menos Tres </w:t>
    </w:r>
  </w:p>
  <w:p w14:paraId="7C5D8B68" w14:textId="64C19C95" w:rsidR="004A0431" w:rsidRDefault="00303D21" w:rsidP="00D4289C">
    <w:pPr>
      <w:pStyle w:val="Encabezado"/>
      <w:jc w:val="right"/>
      <w:rPr>
        <w:rFonts w:ascii="Arial" w:hAnsi="Arial" w:cs="Arial"/>
        <w:color w:val="808080"/>
        <w:szCs w:val="22"/>
      </w:rPr>
    </w:pPr>
    <w:r>
      <w:rPr>
        <w:rFonts w:ascii="Arial" w:hAnsi="Arial" w:cs="Arial"/>
        <w:color w:val="808080"/>
        <w:szCs w:val="22"/>
      </w:rPr>
      <w:t>Personas</w:t>
    </w:r>
    <w:r w:rsidR="004A0431">
      <w:rPr>
        <w:rFonts w:ascii="Arial" w:hAnsi="Arial" w:cs="Arial"/>
        <w:color w:val="808080"/>
        <w:szCs w:val="22"/>
      </w:rPr>
      <w:t xml:space="preserve"> Nacional Presencial</w:t>
    </w:r>
  </w:p>
  <w:p w14:paraId="2BBA1044" w14:textId="2F08CD6D" w:rsidR="004A0431" w:rsidRDefault="004A0431" w:rsidP="00AA6742">
    <w:pPr>
      <w:pStyle w:val="Encabezado"/>
      <w:jc w:val="right"/>
      <w:rPr>
        <w:rFonts w:ascii="Arial" w:hAnsi="Arial" w:cs="Arial"/>
        <w:color w:val="808080"/>
        <w:szCs w:val="22"/>
      </w:rPr>
    </w:pPr>
    <w:r>
      <w:rPr>
        <w:rFonts w:ascii="Arial" w:hAnsi="Arial" w:cs="Arial"/>
        <w:color w:val="808080"/>
        <w:szCs w:val="22"/>
      </w:rPr>
      <w:t xml:space="preserve">No. </w:t>
    </w:r>
    <w:r w:rsidR="00303D21">
      <w:rPr>
        <w:rFonts w:ascii="Arial" w:hAnsi="Arial" w:cs="Arial"/>
        <w:color w:val="808080"/>
        <w:szCs w:val="22"/>
      </w:rPr>
      <w:t>IA3/</w:t>
    </w:r>
    <w:r>
      <w:rPr>
        <w:rFonts w:ascii="Arial" w:hAnsi="Arial" w:cs="Arial"/>
        <w:color w:val="808080"/>
        <w:szCs w:val="22"/>
      </w:rPr>
      <w:t>INE</w:t>
    </w:r>
    <w:r w:rsidR="00745FD0">
      <w:rPr>
        <w:rFonts w:ascii="Arial" w:hAnsi="Arial" w:cs="Arial"/>
        <w:color w:val="808080"/>
        <w:szCs w:val="22"/>
      </w:rPr>
      <w:t>-</w:t>
    </w:r>
    <w:r w:rsidR="00C878EC">
      <w:rPr>
        <w:rFonts w:ascii="Arial" w:hAnsi="Arial" w:cs="Arial"/>
        <w:color w:val="808080"/>
        <w:szCs w:val="22"/>
      </w:rPr>
      <w:t>00</w:t>
    </w:r>
    <w:r w:rsidR="00745FD0">
      <w:rPr>
        <w:rFonts w:ascii="Arial" w:hAnsi="Arial" w:cs="Arial"/>
        <w:color w:val="808080"/>
        <w:szCs w:val="22"/>
      </w:rPr>
      <w:t>5/</w:t>
    </w:r>
    <w:r>
      <w:rPr>
        <w:rFonts w:ascii="Arial" w:hAnsi="Arial" w:cs="Arial"/>
        <w:color w:val="808080"/>
        <w:szCs w:val="22"/>
      </w:rPr>
      <w:t>2024</w:t>
    </w:r>
  </w:p>
  <w:p w14:paraId="1C0EC15E" w14:textId="77777777" w:rsidR="004A0431" w:rsidRDefault="004A0431"/>
  <w:p w14:paraId="7D1D039E" w14:textId="77777777" w:rsidR="004A0431" w:rsidRDefault="004A043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52B597C8"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433287">
      <w:rPr>
        <w:rFonts w:ascii="Arial" w:hAnsi="Arial" w:cs="Arial"/>
        <w:color w:val="808080"/>
        <w:szCs w:val="22"/>
      </w:rPr>
      <w:t>00</w:t>
    </w:r>
    <w:r w:rsidR="00745FD0">
      <w:rPr>
        <w:rFonts w:ascii="Arial" w:hAnsi="Arial" w:cs="Arial"/>
        <w:color w:val="808080"/>
        <w:szCs w:val="22"/>
      </w:rPr>
      <w:t>5</w:t>
    </w:r>
    <w:r>
      <w:rPr>
        <w:rFonts w:ascii="Arial" w:hAnsi="Arial" w:cs="Arial"/>
        <w:color w:val="808080"/>
        <w:szCs w:val="22"/>
      </w:rPr>
      <w:t>/202</w:t>
    </w:r>
    <w:r w:rsidR="00C71202">
      <w:rPr>
        <w:rFonts w:ascii="Arial" w:hAnsi="Arial" w:cs="Arial"/>
        <w:color w:val="808080"/>
        <w:szCs w:val="22"/>
      </w:rPr>
      <w:t>4</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2"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4"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6"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A41679D"/>
    <w:multiLevelType w:val="hybridMultilevel"/>
    <w:tmpl w:val="A25AF24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6"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4"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6"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7"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5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0"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4CA236EC"/>
    <w:multiLevelType w:val="hybridMultilevel"/>
    <w:tmpl w:val="69BCCCE0"/>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9"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63706C6"/>
    <w:multiLevelType w:val="hybridMultilevel"/>
    <w:tmpl w:val="2FAA17C6"/>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4" w15:restartNumberingAfterBreak="0">
    <w:nsid w:val="6A0C2C58"/>
    <w:multiLevelType w:val="hybridMultilevel"/>
    <w:tmpl w:val="6A8AAD5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6" w15:restartNumberingAfterBreak="0">
    <w:nsid w:val="6B804DAE"/>
    <w:multiLevelType w:val="hybridMultilevel"/>
    <w:tmpl w:val="077EC4BE"/>
    <w:lvl w:ilvl="0" w:tplc="080A0001">
      <w:start w:val="1"/>
      <w:numFmt w:val="bullet"/>
      <w:lvlText w:val=""/>
      <w:lvlJc w:val="left"/>
      <w:pPr>
        <w:ind w:left="786" w:hanging="360"/>
      </w:pPr>
      <w:rPr>
        <w:rFonts w:ascii="Symbol" w:hAnsi="Symbol" w:hint="default"/>
      </w:rPr>
    </w:lvl>
    <w:lvl w:ilvl="1" w:tplc="080A0003">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8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8"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0"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8"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1"/>
  </w:num>
  <w:num w:numId="2" w16cid:durableId="1348141160">
    <w:abstractNumId w:val="70"/>
  </w:num>
  <w:num w:numId="3" w16cid:durableId="671224787">
    <w:abstractNumId w:val="34"/>
  </w:num>
  <w:num w:numId="4" w16cid:durableId="1544512921">
    <w:abstractNumId w:val="96"/>
  </w:num>
  <w:num w:numId="5" w16cid:durableId="354698461">
    <w:abstractNumId w:val="95"/>
  </w:num>
  <w:num w:numId="6" w16cid:durableId="174465540">
    <w:abstractNumId w:val="50"/>
  </w:num>
  <w:num w:numId="7" w16cid:durableId="144317801">
    <w:abstractNumId w:val="71"/>
  </w:num>
  <w:num w:numId="8" w16cid:durableId="1109928162">
    <w:abstractNumId w:val="73"/>
  </w:num>
  <w:num w:numId="9" w16cid:durableId="85733830">
    <w:abstractNumId w:val="85"/>
  </w:num>
  <w:num w:numId="10" w16cid:durableId="402878107">
    <w:abstractNumId w:val="48"/>
  </w:num>
  <w:num w:numId="11" w16cid:durableId="396131346">
    <w:abstractNumId w:val="32"/>
  </w:num>
  <w:num w:numId="12" w16cid:durableId="759332563">
    <w:abstractNumId w:val="20"/>
  </w:num>
  <w:num w:numId="13" w16cid:durableId="1493064170">
    <w:abstractNumId w:val="6"/>
  </w:num>
  <w:num w:numId="14" w16cid:durableId="2140565251">
    <w:abstractNumId w:val="27"/>
  </w:num>
  <w:num w:numId="15" w16cid:durableId="1371564879">
    <w:abstractNumId w:val="25"/>
  </w:num>
  <w:num w:numId="16" w16cid:durableId="2020891510">
    <w:abstractNumId w:val="8"/>
  </w:num>
  <w:num w:numId="17" w16cid:durableId="1826238179">
    <w:abstractNumId w:val="64"/>
  </w:num>
  <w:num w:numId="18" w16cid:durableId="484275637">
    <w:abstractNumId w:val="54"/>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44"/>
  </w:num>
  <w:num w:numId="27" w16cid:durableId="785272957">
    <w:abstractNumId w:val="63"/>
  </w:num>
  <w:num w:numId="28" w16cid:durableId="1457944960">
    <w:abstractNumId w:val="76"/>
  </w:num>
  <w:num w:numId="29" w16cid:durableId="1831557167">
    <w:abstractNumId w:val="82"/>
  </w:num>
  <w:num w:numId="30" w16cid:durableId="551305970">
    <w:abstractNumId w:val="66"/>
  </w:num>
  <w:num w:numId="31" w16cid:durableId="743768845">
    <w:abstractNumId w:val="77"/>
  </w:num>
  <w:num w:numId="32" w16cid:durableId="1518229994">
    <w:abstractNumId w:val="92"/>
  </w:num>
  <w:num w:numId="33" w16cid:durableId="844825759">
    <w:abstractNumId w:val="12"/>
  </w:num>
  <w:num w:numId="34" w16cid:durableId="63534930">
    <w:abstractNumId w:val="59"/>
  </w:num>
  <w:num w:numId="35" w16cid:durableId="1094786700">
    <w:abstractNumId w:val="78"/>
  </w:num>
  <w:num w:numId="36" w16cid:durableId="1068261850">
    <w:abstractNumId w:val="68"/>
  </w:num>
  <w:num w:numId="37" w16cid:durableId="1659336497">
    <w:abstractNumId w:val="49"/>
  </w:num>
  <w:num w:numId="38" w16cid:durableId="2144538970">
    <w:abstractNumId w:val="55"/>
  </w:num>
  <w:num w:numId="39" w16cid:durableId="240064471">
    <w:abstractNumId w:val="52"/>
  </w:num>
  <w:num w:numId="40" w16cid:durableId="1491671595">
    <w:abstractNumId w:val="24"/>
  </w:num>
  <w:num w:numId="41" w16cid:durableId="1778286558">
    <w:abstractNumId w:val="19"/>
  </w:num>
  <w:num w:numId="42" w16cid:durableId="47581725">
    <w:abstractNumId w:val="75"/>
  </w:num>
  <w:num w:numId="43" w16cid:durableId="1677685178">
    <w:abstractNumId w:val="51"/>
  </w:num>
  <w:num w:numId="44" w16cid:durableId="1579484512">
    <w:abstractNumId w:val="30"/>
  </w:num>
  <w:num w:numId="45" w16cid:durableId="1411928866">
    <w:abstractNumId w:val="15"/>
  </w:num>
  <w:num w:numId="46" w16cid:durableId="2023773690">
    <w:abstractNumId w:val="21"/>
  </w:num>
  <w:num w:numId="47" w16cid:durableId="1957328201">
    <w:abstractNumId w:val="72"/>
  </w:num>
  <w:num w:numId="48" w16cid:durableId="1636182762">
    <w:abstractNumId w:val="53"/>
  </w:num>
  <w:num w:numId="49" w16cid:durableId="62799460">
    <w:abstractNumId w:val="35"/>
  </w:num>
  <w:num w:numId="50" w16cid:durableId="2119447531">
    <w:abstractNumId w:val="89"/>
  </w:num>
  <w:num w:numId="51" w16cid:durableId="2026053640">
    <w:abstractNumId w:val="91"/>
  </w:num>
  <w:num w:numId="52" w16cid:durableId="1116369744">
    <w:abstractNumId w:val="36"/>
  </w:num>
  <w:num w:numId="53" w16cid:durableId="990719216">
    <w:abstractNumId w:val="43"/>
  </w:num>
  <w:num w:numId="54" w16cid:durableId="1199780290">
    <w:abstractNumId w:val="79"/>
  </w:num>
  <w:num w:numId="55" w16cid:durableId="1296106881">
    <w:abstractNumId w:val="23"/>
  </w:num>
  <w:num w:numId="56" w16cid:durableId="1567380342">
    <w:abstractNumId w:val="42"/>
  </w:num>
  <w:num w:numId="57" w16cid:durableId="186219425">
    <w:abstractNumId w:val="87"/>
  </w:num>
  <w:num w:numId="58" w16cid:durableId="1053581464">
    <w:abstractNumId w:val="45"/>
  </w:num>
  <w:num w:numId="59" w16cid:durableId="2101830152">
    <w:abstractNumId w:val="29"/>
  </w:num>
  <w:num w:numId="60" w16cid:durableId="795175200">
    <w:abstractNumId w:val="80"/>
  </w:num>
  <w:num w:numId="61" w16cid:durableId="2000770364">
    <w:abstractNumId w:val="18"/>
  </w:num>
  <w:num w:numId="62" w16cid:durableId="630673435">
    <w:abstractNumId w:val="83"/>
  </w:num>
  <w:num w:numId="63" w16cid:durableId="1089546125">
    <w:abstractNumId w:val="31"/>
  </w:num>
  <w:num w:numId="64" w16cid:durableId="769551333">
    <w:abstractNumId w:val="74"/>
  </w:num>
  <w:num w:numId="65" w16cid:durableId="1155074357">
    <w:abstractNumId w:val="65"/>
  </w:num>
  <w:num w:numId="66" w16cid:durableId="7166594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37"/>
  </w:num>
  <w:num w:numId="68" w16cid:durableId="5595649">
    <w:abstractNumId w:val="93"/>
  </w:num>
  <w:num w:numId="69" w16cid:durableId="370572897">
    <w:abstractNumId w:val="58"/>
  </w:num>
  <w:num w:numId="70" w16cid:durableId="639381307">
    <w:abstractNumId w:val="98"/>
  </w:num>
  <w:num w:numId="71" w16cid:durableId="972254733">
    <w:abstractNumId w:val="60"/>
  </w:num>
  <w:num w:numId="72" w16cid:durableId="1383603616">
    <w:abstractNumId w:val="46"/>
  </w:num>
  <w:num w:numId="73" w16cid:durableId="484667114">
    <w:abstractNumId w:val="67"/>
  </w:num>
  <w:num w:numId="74" w16cid:durableId="1200432151">
    <w:abstractNumId w:val="97"/>
  </w:num>
  <w:num w:numId="75" w16cid:durableId="1971129898">
    <w:abstractNumId w:val="26"/>
  </w:num>
  <w:num w:numId="76" w16cid:durableId="1331911018">
    <w:abstractNumId w:val="22"/>
  </w:num>
  <w:num w:numId="77" w16cid:durableId="938947863">
    <w:abstractNumId w:val="39"/>
  </w:num>
  <w:num w:numId="78" w16cid:durableId="395515587">
    <w:abstractNumId w:val="62"/>
  </w:num>
  <w:num w:numId="79" w16cid:durableId="522331392">
    <w:abstractNumId w:val="57"/>
  </w:num>
  <w:num w:numId="80" w16cid:durableId="815340428">
    <w:abstractNumId w:val="69"/>
  </w:num>
  <w:num w:numId="81" w16cid:durableId="2015256359">
    <w:abstractNumId w:val="90"/>
  </w:num>
  <w:num w:numId="82" w16cid:durableId="794524090">
    <w:abstractNumId w:val="14"/>
  </w:num>
  <w:num w:numId="83" w16cid:durableId="550190531">
    <w:abstractNumId w:val="40"/>
  </w:num>
  <w:num w:numId="84" w16cid:durableId="1053819140">
    <w:abstractNumId w:val="16"/>
  </w:num>
  <w:num w:numId="85" w16cid:durableId="2542918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607740706">
    <w:abstractNumId w:val="94"/>
  </w:num>
  <w:num w:numId="87"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647659398">
    <w:abstractNumId w:val="56"/>
  </w:num>
  <w:num w:numId="89" w16cid:durableId="274949233">
    <w:abstractNumId w:val="47"/>
  </w:num>
  <w:num w:numId="90" w16cid:durableId="1744377326">
    <w:abstractNumId w:val="88"/>
  </w:num>
  <w:num w:numId="91" w16cid:durableId="1336376443">
    <w:abstractNumId w:val="61"/>
  </w:num>
  <w:num w:numId="92" w16cid:durableId="650063723">
    <w:abstractNumId w:val="84"/>
  </w:num>
  <w:num w:numId="93" w16cid:durableId="1664970433">
    <w:abstractNumId w:val="28"/>
  </w:num>
  <w:num w:numId="94" w16cid:durableId="975333358">
    <w:abstractNumId w:val="81"/>
  </w:num>
  <w:num w:numId="95" w16cid:durableId="1421636973">
    <w:abstractNumId w:val="17"/>
  </w:num>
  <w:num w:numId="96" w16cid:durableId="857937493">
    <w:abstractNumId w:val="86"/>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GB" w:vendorID="64" w:dllVersion="409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AU" w:vendorID="64" w:dllVersion="0"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599"/>
    <w:rsid w:val="0000163D"/>
    <w:rsid w:val="00001CBC"/>
    <w:rsid w:val="000022AF"/>
    <w:rsid w:val="00002AC7"/>
    <w:rsid w:val="00002C1A"/>
    <w:rsid w:val="00002F83"/>
    <w:rsid w:val="000037BB"/>
    <w:rsid w:val="00003DB2"/>
    <w:rsid w:val="00004116"/>
    <w:rsid w:val="00004295"/>
    <w:rsid w:val="0000477C"/>
    <w:rsid w:val="00004781"/>
    <w:rsid w:val="00004C7A"/>
    <w:rsid w:val="00004D32"/>
    <w:rsid w:val="00004EBE"/>
    <w:rsid w:val="00005390"/>
    <w:rsid w:val="00005792"/>
    <w:rsid w:val="000057C7"/>
    <w:rsid w:val="00005D23"/>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50"/>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6AA"/>
    <w:rsid w:val="0007278F"/>
    <w:rsid w:val="00072F05"/>
    <w:rsid w:val="00072FBF"/>
    <w:rsid w:val="00073598"/>
    <w:rsid w:val="00074913"/>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42"/>
    <w:rsid w:val="000875E4"/>
    <w:rsid w:val="00087D2C"/>
    <w:rsid w:val="00087D5F"/>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5A5"/>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705"/>
    <w:rsid w:val="000B3A1A"/>
    <w:rsid w:val="000B3D37"/>
    <w:rsid w:val="000B3FF9"/>
    <w:rsid w:val="000B46FD"/>
    <w:rsid w:val="000B4725"/>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649"/>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948"/>
    <w:rsid w:val="000E3B42"/>
    <w:rsid w:val="000E3B58"/>
    <w:rsid w:val="000E3C12"/>
    <w:rsid w:val="000E3E08"/>
    <w:rsid w:val="000E3E63"/>
    <w:rsid w:val="000E4C24"/>
    <w:rsid w:val="000E4E67"/>
    <w:rsid w:val="000E5308"/>
    <w:rsid w:val="000E5377"/>
    <w:rsid w:val="000E5388"/>
    <w:rsid w:val="000E57FB"/>
    <w:rsid w:val="000E5BA3"/>
    <w:rsid w:val="000E5D70"/>
    <w:rsid w:val="000E6031"/>
    <w:rsid w:val="000E615A"/>
    <w:rsid w:val="000E6434"/>
    <w:rsid w:val="000E65C8"/>
    <w:rsid w:val="000E68C7"/>
    <w:rsid w:val="000E69BC"/>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7E"/>
    <w:rsid w:val="0010546B"/>
    <w:rsid w:val="00105566"/>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3E2"/>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45D"/>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108"/>
    <w:rsid w:val="00187273"/>
    <w:rsid w:val="00187356"/>
    <w:rsid w:val="00187750"/>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0312"/>
    <w:rsid w:val="001A12E0"/>
    <w:rsid w:val="001A1705"/>
    <w:rsid w:val="001A19C9"/>
    <w:rsid w:val="001A1B18"/>
    <w:rsid w:val="001A1C0B"/>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B03A9"/>
    <w:rsid w:val="001B067E"/>
    <w:rsid w:val="001B09A7"/>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DA8"/>
    <w:rsid w:val="001B74B6"/>
    <w:rsid w:val="001B758D"/>
    <w:rsid w:val="001B7763"/>
    <w:rsid w:val="001B79A7"/>
    <w:rsid w:val="001B7AB0"/>
    <w:rsid w:val="001B7B08"/>
    <w:rsid w:val="001B7C22"/>
    <w:rsid w:val="001B7FB0"/>
    <w:rsid w:val="001C0025"/>
    <w:rsid w:val="001C0118"/>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C0E"/>
    <w:rsid w:val="001D4D26"/>
    <w:rsid w:val="001D4E08"/>
    <w:rsid w:val="001D5113"/>
    <w:rsid w:val="001D53A1"/>
    <w:rsid w:val="001D54D1"/>
    <w:rsid w:val="001D5A31"/>
    <w:rsid w:val="001D5ADA"/>
    <w:rsid w:val="001D5BAC"/>
    <w:rsid w:val="001D5C50"/>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C94"/>
    <w:rsid w:val="001F3DA6"/>
    <w:rsid w:val="001F434C"/>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200"/>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B65"/>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501D7"/>
    <w:rsid w:val="00250429"/>
    <w:rsid w:val="002506ED"/>
    <w:rsid w:val="00250744"/>
    <w:rsid w:val="002509EF"/>
    <w:rsid w:val="00250A3D"/>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324"/>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3F7"/>
    <w:rsid w:val="00297485"/>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D7"/>
    <w:rsid w:val="002B6BF7"/>
    <w:rsid w:val="002B6C64"/>
    <w:rsid w:val="002B6C7B"/>
    <w:rsid w:val="002B6CD6"/>
    <w:rsid w:val="002B6EB0"/>
    <w:rsid w:val="002B6EE2"/>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3137"/>
    <w:rsid w:val="002D3553"/>
    <w:rsid w:val="002D3B1B"/>
    <w:rsid w:val="002D3E90"/>
    <w:rsid w:val="002D3EE8"/>
    <w:rsid w:val="002D419D"/>
    <w:rsid w:val="002D448A"/>
    <w:rsid w:val="002D47A5"/>
    <w:rsid w:val="002D4CE7"/>
    <w:rsid w:val="002D5173"/>
    <w:rsid w:val="002D52B0"/>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4B6"/>
    <w:rsid w:val="002E3700"/>
    <w:rsid w:val="002E3C0E"/>
    <w:rsid w:val="002E3E38"/>
    <w:rsid w:val="002E40AC"/>
    <w:rsid w:val="002E418C"/>
    <w:rsid w:val="002E41A1"/>
    <w:rsid w:val="002E471D"/>
    <w:rsid w:val="002E47A4"/>
    <w:rsid w:val="002E4A4E"/>
    <w:rsid w:val="002E4DC0"/>
    <w:rsid w:val="002E569D"/>
    <w:rsid w:val="002E5C85"/>
    <w:rsid w:val="002E6292"/>
    <w:rsid w:val="002E69F6"/>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851"/>
    <w:rsid w:val="002F6867"/>
    <w:rsid w:val="002F6C2E"/>
    <w:rsid w:val="002F6E36"/>
    <w:rsid w:val="002F7674"/>
    <w:rsid w:val="002F7E78"/>
    <w:rsid w:val="00300597"/>
    <w:rsid w:val="0030105F"/>
    <w:rsid w:val="00301979"/>
    <w:rsid w:val="00301D58"/>
    <w:rsid w:val="00301E8B"/>
    <w:rsid w:val="003022F3"/>
    <w:rsid w:val="00302749"/>
    <w:rsid w:val="003028E1"/>
    <w:rsid w:val="00302C6B"/>
    <w:rsid w:val="00302D84"/>
    <w:rsid w:val="00303262"/>
    <w:rsid w:val="003032A8"/>
    <w:rsid w:val="003038C4"/>
    <w:rsid w:val="0030397A"/>
    <w:rsid w:val="00303D21"/>
    <w:rsid w:val="003041BB"/>
    <w:rsid w:val="00304554"/>
    <w:rsid w:val="0030455B"/>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A3F"/>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774"/>
    <w:rsid w:val="0033387C"/>
    <w:rsid w:val="00333A60"/>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2E91"/>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A1C"/>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4D9"/>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8F9"/>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51"/>
    <w:rsid w:val="00397E7F"/>
    <w:rsid w:val="003A01A3"/>
    <w:rsid w:val="003A0415"/>
    <w:rsid w:val="003A0F58"/>
    <w:rsid w:val="003A1031"/>
    <w:rsid w:val="003A10D9"/>
    <w:rsid w:val="003A1481"/>
    <w:rsid w:val="003A14C3"/>
    <w:rsid w:val="003A15CF"/>
    <w:rsid w:val="003A19B0"/>
    <w:rsid w:val="003A1B76"/>
    <w:rsid w:val="003A1D32"/>
    <w:rsid w:val="003A2471"/>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DEF"/>
    <w:rsid w:val="003B1158"/>
    <w:rsid w:val="003B1838"/>
    <w:rsid w:val="003B221A"/>
    <w:rsid w:val="003B25DB"/>
    <w:rsid w:val="003B2754"/>
    <w:rsid w:val="003B28AE"/>
    <w:rsid w:val="003B298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CAE"/>
    <w:rsid w:val="003C0DDD"/>
    <w:rsid w:val="003C10A5"/>
    <w:rsid w:val="003C10A9"/>
    <w:rsid w:val="003C11A7"/>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5F1"/>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26C"/>
    <w:rsid w:val="003E5A91"/>
    <w:rsid w:val="003E5C41"/>
    <w:rsid w:val="003E5E1F"/>
    <w:rsid w:val="003E5EB7"/>
    <w:rsid w:val="003E5EED"/>
    <w:rsid w:val="003E63D5"/>
    <w:rsid w:val="003E63ED"/>
    <w:rsid w:val="003E6603"/>
    <w:rsid w:val="003E67FE"/>
    <w:rsid w:val="003E6BE3"/>
    <w:rsid w:val="003E6CF5"/>
    <w:rsid w:val="003E787C"/>
    <w:rsid w:val="003E7F04"/>
    <w:rsid w:val="003F0321"/>
    <w:rsid w:val="003F0429"/>
    <w:rsid w:val="003F04EE"/>
    <w:rsid w:val="003F0CCE"/>
    <w:rsid w:val="003F12FA"/>
    <w:rsid w:val="003F1E51"/>
    <w:rsid w:val="003F2000"/>
    <w:rsid w:val="003F206D"/>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5AF"/>
    <w:rsid w:val="00425DFA"/>
    <w:rsid w:val="00425E73"/>
    <w:rsid w:val="00426145"/>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4A8"/>
    <w:rsid w:val="0043163C"/>
    <w:rsid w:val="004318C8"/>
    <w:rsid w:val="00431B1E"/>
    <w:rsid w:val="004321BD"/>
    <w:rsid w:val="004323DD"/>
    <w:rsid w:val="0043265D"/>
    <w:rsid w:val="004327BA"/>
    <w:rsid w:val="00432880"/>
    <w:rsid w:val="00432A47"/>
    <w:rsid w:val="0043328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081"/>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D5F"/>
    <w:rsid w:val="00471F97"/>
    <w:rsid w:val="00472726"/>
    <w:rsid w:val="004729C3"/>
    <w:rsid w:val="00472CEA"/>
    <w:rsid w:val="00473038"/>
    <w:rsid w:val="004731A5"/>
    <w:rsid w:val="004732E2"/>
    <w:rsid w:val="004734C1"/>
    <w:rsid w:val="00473B7B"/>
    <w:rsid w:val="00473B9D"/>
    <w:rsid w:val="004743B9"/>
    <w:rsid w:val="00474421"/>
    <w:rsid w:val="00474C7D"/>
    <w:rsid w:val="00474EEB"/>
    <w:rsid w:val="00475013"/>
    <w:rsid w:val="004754BA"/>
    <w:rsid w:val="0047591A"/>
    <w:rsid w:val="00475C52"/>
    <w:rsid w:val="00475DE9"/>
    <w:rsid w:val="00475F47"/>
    <w:rsid w:val="00476015"/>
    <w:rsid w:val="004766D8"/>
    <w:rsid w:val="00476700"/>
    <w:rsid w:val="0047675A"/>
    <w:rsid w:val="00476B9A"/>
    <w:rsid w:val="00476EE5"/>
    <w:rsid w:val="00477078"/>
    <w:rsid w:val="004774D5"/>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7E0"/>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24C5"/>
    <w:rsid w:val="004D2AF4"/>
    <w:rsid w:val="004D2CE8"/>
    <w:rsid w:val="004D3252"/>
    <w:rsid w:val="004D3CA9"/>
    <w:rsid w:val="004D4285"/>
    <w:rsid w:val="004D4D7D"/>
    <w:rsid w:val="004D4EC5"/>
    <w:rsid w:val="004D58FF"/>
    <w:rsid w:val="004D5F3C"/>
    <w:rsid w:val="004D69F5"/>
    <w:rsid w:val="004D73B5"/>
    <w:rsid w:val="004D76F0"/>
    <w:rsid w:val="004D7806"/>
    <w:rsid w:val="004D7D6A"/>
    <w:rsid w:val="004E0079"/>
    <w:rsid w:val="004E01DA"/>
    <w:rsid w:val="004E02ED"/>
    <w:rsid w:val="004E0998"/>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50"/>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79E"/>
    <w:rsid w:val="00500B57"/>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251"/>
    <w:rsid w:val="00521269"/>
    <w:rsid w:val="005214F3"/>
    <w:rsid w:val="00521F91"/>
    <w:rsid w:val="0052249D"/>
    <w:rsid w:val="00522759"/>
    <w:rsid w:val="00522B2A"/>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CB"/>
    <w:rsid w:val="00531689"/>
    <w:rsid w:val="005318EA"/>
    <w:rsid w:val="00531E99"/>
    <w:rsid w:val="005320F5"/>
    <w:rsid w:val="00532336"/>
    <w:rsid w:val="00532646"/>
    <w:rsid w:val="00532D36"/>
    <w:rsid w:val="00532DFB"/>
    <w:rsid w:val="0053323C"/>
    <w:rsid w:val="005333DA"/>
    <w:rsid w:val="005335BF"/>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4BC"/>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265"/>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19"/>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2FD8"/>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3D5"/>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2C"/>
    <w:rsid w:val="006228F5"/>
    <w:rsid w:val="00622913"/>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5E15"/>
    <w:rsid w:val="0065600A"/>
    <w:rsid w:val="00656C2D"/>
    <w:rsid w:val="00656E10"/>
    <w:rsid w:val="00656E5B"/>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85B"/>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35AA"/>
    <w:rsid w:val="006A38D6"/>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70F"/>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AE9"/>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6F5"/>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4AA"/>
    <w:rsid w:val="00724EF9"/>
    <w:rsid w:val="00724F30"/>
    <w:rsid w:val="00725173"/>
    <w:rsid w:val="00725387"/>
    <w:rsid w:val="00725848"/>
    <w:rsid w:val="00725FB1"/>
    <w:rsid w:val="00726774"/>
    <w:rsid w:val="007267EA"/>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5FD0"/>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46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26C"/>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E1"/>
    <w:rsid w:val="007A7A0C"/>
    <w:rsid w:val="007A7DCD"/>
    <w:rsid w:val="007B0157"/>
    <w:rsid w:val="007B02F1"/>
    <w:rsid w:val="007B0708"/>
    <w:rsid w:val="007B0BAF"/>
    <w:rsid w:val="007B0C1D"/>
    <w:rsid w:val="007B0E29"/>
    <w:rsid w:val="007B1150"/>
    <w:rsid w:val="007B1491"/>
    <w:rsid w:val="007B14F0"/>
    <w:rsid w:val="007B1616"/>
    <w:rsid w:val="007B22F8"/>
    <w:rsid w:val="007B24D9"/>
    <w:rsid w:val="007B25C4"/>
    <w:rsid w:val="007B27E0"/>
    <w:rsid w:val="007B2BCB"/>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3C4"/>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68B0"/>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8C5"/>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D74"/>
    <w:rsid w:val="00873E13"/>
    <w:rsid w:val="00873F91"/>
    <w:rsid w:val="0087409B"/>
    <w:rsid w:val="00874394"/>
    <w:rsid w:val="00874866"/>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1EA9"/>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E0013"/>
    <w:rsid w:val="008E07F2"/>
    <w:rsid w:val="008E0ACA"/>
    <w:rsid w:val="008E0F3D"/>
    <w:rsid w:val="008E1301"/>
    <w:rsid w:val="008E15F3"/>
    <w:rsid w:val="008E19B3"/>
    <w:rsid w:val="008E1B12"/>
    <w:rsid w:val="008E1C7B"/>
    <w:rsid w:val="008E1D59"/>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2FF1"/>
    <w:rsid w:val="009130CF"/>
    <w:rsid w:val="009131B6"/>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D8"/>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966"/>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41A"/>
    <w:rsid w:val="009778FB"/>
    <w:rsid w:val="00977D98"/>
    <w:rsid w:val="00977F6E"/>
    <w:rsid w:val="009802EE"/>
    <w:rsid w:val="00980854"/>
    <w:rsid w:val="009809EE"/>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08E3"/>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787"/>
    <w:rsid w:val="009C681E"/>
    <w:rsid w:val="009C690E"/>
    <w:rsid w:val="009C696F"/>
    <w:rsid w:val="009C6B27"/>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E27"/>
    <w:rsid w:val="00A14E91"/>
    <w:rsid w:val="00A152D4"/>
    <w:rsid w:val="00A15952"/>
    <w:rsid w:val="00A16684"/>
    <w:rsid w:val="00A166E9"/>
    <w:rsid w:val="00A16902"/>
    <w:rsid w:val="00A173C2"/>
    <w:rsid w:val="00A175BB"/>
    <w:rsid w:val="00A17658"/>
    <w:rsid w:val="00A200F3"/>
    <w:rsid w:val="00A20DA8"/>
    <w:rsid w:val="00A21435"/>
    <w:rsid w:val="00A2145A"/>
    <w:rsid w:val="00A21CBC"/>
    <w:rsid w:val="00A21DBD"/>
    <w:rsid w:val="00A22127"/>
    <w:rsid w:val="00A22E0F"/>
    <w:rsid w:val="00A23168"/>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588"/>
    <w:rsid w:val="00A4178C"/>
    <w:rsid w:val="00A418AB"/>
    <w:rsid w:val="00A41922"/>
    <w:rsid w:val="00A424E5"/>
    <w:rsid w:val="00A42CB7"/>
    <w:rsid w:val="00A42DB1"/>
    <w:rsid w:val="00A42DF1"/>
    <w:rsid w:val="00A42EAA"/>
    <w:rsid w:val="00A4309B"/>
    <w:rsid w:val="00A4364C"/>
    <w:rsid w:val="00A436FB"/>
    <w:rsid w:val="00A43C07"/>
    <w:rsid w:val="00A43D30"/>
    <w:rsid w:val="00A4413D"/>
    <w:rsid w:val="00A444E6"/>
    <w:rsid w:val="00A44682"/>
    <w:rsid w:val="00A44A1C"/>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0EE"/>
    <w:rsid w:val="00A55192"/>
    <w:rsid w:val="00A55218"/>
    <w:rsid w:val="00A55B57"/>
    <w:rsid w:val="00A55CD8"/>
    <w:rsid w:val="00A55CFD"/>
    <w:rsid w:val="00A55D81"/>
    <w:rsid w:val="00A55E21"/>
    <w:rsid w:val="00A561F5"/>
    <w:rsid w:val="00A56749"/>
    <w:rsid w:val="00A5675B"/>
    <w:rsid w:val="00A5702E"/>
    <w:rsid w:val="00A5719A"/>
    <w:rsid w:val="00A5733C"/>
    <w:rsid w:val="00A5781A"/>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232"/>
    <w:rsid w:val="00A82493"/>
    <w:rsid w:val="00A82523"/>
    <w:rsid w:val="00A82668"/>
    <w:rsid w:val="00A8291D"/>
    <w:rsid w:val="00A82EE9"/>
    <w:rsid w:val="00A82FA6"/>
    <w:rsid w:val="00A83745"/>
    <w:rsid w:val="00A83CFC"/>
    <w:rsid w:val="00A8404B"/>
    <w:rsid w:val="00A85136"/>
    <w:rsid w:val="00A85F19"/>
    <w:rsid w:val="00A864BD"/>
    <w:rsid w:val="00A8656E"/>
    <w:rsid w:val="00A86E4D"/>
    <w:rsid w:val="00A86F78"/>
    <w:rsid w:val="00A86FE6"/>
    <w:rsid w:val="00A87005"/>
    <w:rsid w:val="00A871A7"/>
    <w:rsid w:val="00A87CBE"/>
    <w:rsid w:val="00A87DAA"/>
    <w:rsid w:val="00A9076E"/>
    <w:rsid w:val="00A90923"/>
    <w:rsid w:val="00A90A44"/>
    <w:rsid w:val="00A910F3"/>
    <w:rsid w:val="00A9117D"/>
    <w:rsid w:val="00A91506"/>
    <w:rsid w:val="00A919AB"/>
    <w:rsid w:val="00A91ED6"/>
    <w:rsid w:val="00A9208D"/>
    <w:rsid w:val="00A9233E"/>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2F"/>
    <w:rsid w:val="00A962BE"/>
    <w:rsid w:val="00A966D6"/>
    <w:rsid w:val="00A9673F"/>
    <w:rsid w:val="00A96985"/>
    <w:rsid w:val="00A96B36"/>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434"/>
    <w:rsid w:val="00AA5A2E"/>
    <w:rsid w:val="00AA5CD3"/>
    <w:rsid w:val="00AA5DA7"/>
    <w:rsid w:val="00AA5F88"/>
    <w:rsid w:val="00AA5FF0"/>
    <w:rsid w:val="00AA6063"/>
    <w:rsid w:val="00AA6E2A"/>
    <w:rsid w:val="00AA73BC"/>
    <w:rsid w:val="00AA7BA5"/>
    <w:rsid w:val="00AA7F39"/>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ADE"/>
    <w:rsid w:val="00AC4B37"/>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A1F"/>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3B40"/>
    <w:rsid w:val="00AF4034"/>
    <w:rsid w:val="00AF452E"/>
    <w:rsid w:val="00AF464E"/>
    <w:rsid w:val="00AF4898"/>
    <w:rsid w:val="00AF48CB"/>
    <w:rsid w:val="00AF507E"/>
    <w:rsid w:val="00AF50A6"/>
    <w:rsid w:val="00AF516D"/>
    <w:rsid w:val="00AF563A"/>
    <w:rsid w:val="00AF5A2E"/>
    <w:rsid w:val="00AF5AD8"/>
    <w:rsid w:val="00AF5B5A"/>
    <w:rsid w:val="00AF65BC"/>
    <w:rsid w:val="00AF683F"/>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2EC"/>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7EE"/>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B14"/>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85A"/>
    <w:rsid w:val="00B61A7D"/>
    <w:rsid w:val="00B61B63"/>
    <w:rsid w:val="00B61D12"/>
    <w:rsid w:val="00B621EF"/>
    <w:rsid w:val="00B62AFC"/>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F23"/>
    <w:rsid w:val="00BA0F3A"/>
    <w:rsid w:val="00BA195F"/>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5DA"/>
    <w:rsid w:val="00BA7866"/>
    <w:rsid w:val="00BA7CDA"/>
    <w:rsid w:val="00BA7DD8"/>
    <w:rsid w:val="00BA7EBE"/>
    <w:rsid w:val="00BB006E"/>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4FB8"/>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22"/>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9F5"/>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E9C"/>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85F"/>
    <w:rsid w:val="00C849C0"/>
    <w:rsid w:val="00C84DD9"/>
    <w:rsid w:val="00C85618"/>
    <w:rsid w:val="00C856AD"/>
    <w:rsid w:val="00C8606A"/>
    <w:rsid w:val="00C86476"/>
    <w:rsid w:val="00C86CDD"/>
    <w:rsid w:val="00C86DAE"/>
    <w:rsid w:val="00C877B3"/>
    <w:rsid w:val="00C878EC"/>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2FD"/>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C62"/>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B40"/>
    <w:rsid w:val="00CB1CC0"/>
    <w:rsid w:val="00CB1DF0"/>
    <w:rsid w:val="00CB1F06"/>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56"/>
    <w:rsid w:val="00CD268D"/>
    <w:rsid w:val="00CD3444"/>
    <w:rsid w:val="00CD3575"/>
    <w:rsid w:val="00CD3DA2"/>
    <w:rsid w:val="00CD4229"/>
    <w:rsid w:val="00CD439F"/>
    <w:rsid w:val="00CD45F6"/>
    <w:rsid w:val="00CD46E1"/>
    <w:rsid w:val="00CD46F2"/>
    <w:rsid w:val="00CD4B70"/>
    <w:rsid w:val="00CD4E36"/>
    <w:rsid w:val="00CD4E63"/>
    <w:rsid w:val="00CD5247"/>
    <w:rsid w:val="00CD533B"/>
    <w:rsid w:val="00CD576D"/>
    <w:rsid w:val="00CD5798"/>
    <w:rsid w:val="00CD5BF5"/>
    <w:rsid w:val="00CD636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5A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115F"/>
    <w:rsid w:val="00D11B48"/>
    <w:rsid w:val="00D11C41"/>
    <w:rsid w:val="00D11F4F"/>
    <w:rsid w:val="00D11FE1"/>
    <w:rsid w:val="00D12300"/>
    <w:rsid w:val="00D1237D"/>
    <w:rsid w:val="00D12993"/>
    <w:rsid w:val="00D12BE8"/>
    <w:rsid w:val="00D12DA3"/>
    <w:rsid w:val="00D12FC8"/>
    <w:rsid w:val="00D13A22"/>
    <w:rsid w:val="00D13D15"/>
    <w:rsid w:val="00D146DA"/>
    <w:rsid w:val="00D1481F"/>
    <w:rsid w:val="00D1517F"/>
    <w:rsid w:val="00D1518A"/>
    <w:rsid w:val="00D1556A"/>
    <w:rsid w:val="00D15590"/>
    <w:rsid w:val="00D1564F"/>
    <w:rsid w:val="00D15773"/>
    <w:rsid w:val="00D162E0"/>
    <w:rsid w:val="00D164E8"/>
    <w:rsid w:val="00D16880"/>
    <w:rsid w:val="00D16EDD"/>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7AA"/>
    <w:rsid w:val="00D45993"/>
    <w:rsid w:val="00D46269"/>
    <w:rsid w:val="00D464B7"/>
    <w:rsid w:val="00D467F3"/>
    <w:rsid w:val="00D4772F"/>
    <w:rsid w:val="00D47E3C"/>
    <w:rsid w:val="00D501C1"/>
    <w:rsid w:val="00D50417"/>
    <w:rsid w:val="00D51292"/>
    <w:rsid w:val="00D513D7"/>
    <w:rsid w:val="00D51411"/>
    <w:rsid w:val="00D5179E"/>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2DA"/>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4F4C"/>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3CB0"/>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13A"/>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74"/>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3944"/>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A57"/>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007"/>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3E10"/>
    <w:rsid w:val="00EC40D9"/>
    <w:rsid w:val="00EC4410"/>
    <w:rsid w:val="00EC4416"/>
    <w:rsid w:val="00EC4AE7"/>
    <w:rsid w:val="00EC54F3"/>
    <w:rsid w:val="00EC57F1"/>
    <w:rsid w:val="00EC5E06"/>
    <w:rsid w:val="00EC5F43"/>
    <w:rsid w:val="00EC6685"/>
    <w:rsid w:val="00EC6B21"/>
    <w:rsid w:val="00EC6F16"/>
    <w:rsid w:val="00EC75A6"/>
    <w:rsid w:val="00EC7CB2"/>
    <w:rsid w:val="00EC7EB5"/>
    <w:rsid w:val="00ED03AE"/>
    <w:rsid w:val="00ED127D"/>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B9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5B3"/>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03"/>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727"/>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27C"/>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1FF6"/>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31D"/>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04"/>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C7E5F"/>
    <w:rsid w:val="00FD147B"/>
    <w:rsid w:val="00FD1626"/>
    <w:rsid w:val="00FD1E72"/>
    <w:rsid w:val="00FD20B8"/>
    <w:rsid w:val="00FD2371"/>
    <w:rsid w:val="00FD2386"/>
    <w:rsid w:val="00FD25C3"/>
    <w:rsid w:val="00FD2640"/>
    <w:rsid w:val="00FD27E2"/>
    <w:rsid w:val="00FD2C67"/>
    <w:rsid w:val="00FD37E2"/>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3C73"/>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 w:val="0ED72D1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88"/>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
    <w:name w:val="Tabla con cuadrícula14"/>
    <w:basedOn w:val="Tablanormal"/>
    <w:next w:val="Tablaconcuadrcula"/>
    <w:rsid w:val="00EC6685"/>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angela.inclan@ine.mx" TargetMode="External"/><Relationship Id="rId26" Type="http://schemas.openxmlformats.org/officeDocument/2006/relationships/hyperlink" Target="mailto:roberto.medina@ine.mx" TargetMode="External"/><Relationship Id="rId39" Type="http://schemas.openxmlformats.org/officeDocument/2006/relationships/hyperlink" Target="mailto:alonso.rodriguez@ine.mx" TargetMode="External"/><Relationship Id="rId21" Type="http://schemas.openxmlformats.org/officeDocument/2006/relationships/hyperlink" Target="mailto:edson.sanchez@ine.mx" TargetMode="External"/><Relationship Id="rId34" Type="http://schemas.openxmlformats.org/officeDocument/2006/relationships/hyperlink" Target="mailto:xochitl.apaez@ine.mx" TargetMode="External"/><Relationship Id="rId42" Type="http://schemas.openxmlformats.org/officeDocument/2006/relationships/hyperlink" Target="mailto:calixto.garcia@ine.mx" TargetMode="External"/><Relationship Id="rId47" Type="http://schemas.openxmlformats.org/officeDocument/2006/relationships/footer" Target="footer1.xml"/><Relationship Id="rId50" Type="http://schemas.openxmlformats.org/officeDocument/2006/relationships/header" Target="header3.xml"/><Relationship Id="rId55"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ariadna.morales@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ntonio.lara@ine.mx" TargetMode="External"/><Relationship Id="rId38" Type="http://schemas.openxmlformats.org/officeDocument/2006/relationships/hyperlink" Target="mailto:lucia.galvan@ine.mx" TargetMode="External"/><Relationship Id="rId46" Type="http://schemas.openxmlformats.org/officeDocument/2006/relationships/header" Target="header1.xm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complementodepago.scp@ine.mx" TargetMode="External"/><Relationship Id="rId20" Type="http://schemas.openxmlformats.org/officeDocument/2006/relationships/hyperlink" Target="mailto:calixto.garcia@ine.mx" TargetMode="External"/><Relationship Id="rId29" Type="http://schemas.openxmlformats.org/officeDocument/2006/relationships/hyperlink" Target="mailto:alonso.rodriguez@ine.mx" TargetMode="External"/><Relationship Id="rId41" Type="http://schemas.openxmlformats.org/officeDocument/2006/relationships/hyperlink" Target="mailto:hector.trejo@ine.mx" TargetMode="External"/><Relationship Id="rId54"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listanominal.ine.mx/scpln/" TargetMode="External"/><Relationship Id="rId32" Type="http://schemas.openxmlformats.org/officeDocument/2006/relationships/hyperlink" Target="mailto:autoridad.certificadora@ine.mx" TargetMode="External"/><Relationship Id="rId37" Type="http://schemas.openxmlformats.org/officeDocument/2006/relationships/hyperlink" Target="mailto:xochitl.apaez@ine.mx" TargetMode="External"/><Relationship Id="rId40" Type="http://schemas.openxmlformats.org/officeDocument/2006/relationships/hyperlink" Target="mailto:angela.inclan@ine.mx" TargetMode="External"/><Relationship Id="rId45" Type="http://schemas.openxmlformats.org/officeDocument/2006/relationships/hyperlink" Target="mailto:marco.padilla@ine.mx" TargetMode="External"/><Relationship Id="rId53" Type="http://schemas.openxmlformats.org/officeDocument/2006/relationships/image" Target="media/image5.emf"/><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aleida.pineda@ine.mx" TargetMode="External"/><Relationship Id="rId28" Type="http://schemas.openxmlformats.org/officeDocument/2006/relationships/hyperlink" Target="https://www.ine.mx/licitaciones-contrataciones-presenciales/" TargetMode="External"/><Relationship Id="rId36" Type="http://schemas.openxmlformats.org/officeDocument/2006/relationships/hyperlink" Target="mailto:antonio.lara@ine.mx" TargetMode="External"/><Relationship Id="rId49" Type="http://schemas.openxmlformats.org/officeDocument/2006/relationships/footer" Target="footer2.xml"/><Relationship Id="rId57"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mailto:hector.trejo@ine.mx" TargetMode="External"/><Relationship Id="rId31" Type="http://schemas.openxmlformats.org/officeDocument/2006/relationships/hyperlink" Target="mailto:alonso.rodriguez@ine.mx" TargetMode="External"/><Relationship Id="rId44" Type="http://schemas.openxmlformats.org/officeDocument/2006/relationships/hyperlink" Target="mailto:aleida.pineda@ine.mx" TargetMode="External"/><Relationship Id="rId52" Type="http://schemas.openxmlformats.org/officeDocument/2006/relationships/hyperlink" Target="mailto:complementodepago.scp@ine.m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viviana.espinosa@ine.mx" TargetMode="External"/><Relationship Id="rId27" Type="http://schemas.openxmlformats.org/officeDocument/2006/relationships/hyperlink" Target="mailto:carolina.rodriguezb@ine.mx" TargetMode="External"/><Relationship Id="rId30" Type="http://schemas.openxmlformats.org/officeDocument/2006/relationships/hyperlink" Target="mailto:lucia.galvan@ine.mx" TargetMode="External"/><Relationship Id="rId35" Type="http://schemas.openxmlformats.org/officeDocument/2006/relationships/hyperlink" Target="mailto:autoridad.certificadora@ine.mx" TargetMode="External"/><Relationship Id="rId43" Type="http://schemas.openxmlformats.org/officeDocument/2006/relationships/hyperlink" Target="mailto:edson.sanchez@ine.mx" TargetMode="External"/><Relationship Id="rId48" Type="http://schemas.openxmlformats.org/officeDocument/2006/relationships/header" Target="header2.xml"/><Relationship Id="rId56"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footer" Target="footer3.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2.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3.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FFCD1B-1438-408A-BB18-26A687C0DA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24574</Words>
  <Characters>135163</Characters>
  <Application>Microsoft Office Word</Application>
  <DocSecurity>0</DocSecurity>
  <Lines>1126</Lines>
  <Paragraphs>318</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159419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MEDINA  ROBERTO ALEJANDRO</cp:lastModifiedBy>
  <cp:revision>5</cp:revision>
  <cp:lastPrinted>2024-12-06T03:29:00Z</cp:lastPrinted>
  <dcterms:created xsi:type="dcterms:W3CDTF">2024-12-05T20:16:00Z</dcterms:created>
  <dcterms:modified xsi:type="dcterms:W3CDTF">2024-12-06T03:29:00Z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