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0DFF37" w14:textId="77777777" w:rsidR="000105F8" w:rsidRPr="000930EB" w:rsidRDefault="000105F8" w:rsidP="000105F8">
      <w:pPr>
        <w:jc w:val="center"/>
      </w:pPr>
      <w:r w:rsidRPr="000930EB">
        <w:rPr>
          <w:noProof/>
        </w:rPr>
        <w:drawing>
          <wp:inline distT="0" distB="0" distL="0" distR="0" wp14:anchorId="47ABA570" wp14:editId="1EF68238">
            <wp:extent cx="2012131" cy="723569"/>
            <wp:effectExtent l="0" t="0" r="762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4768" cy="731709"/>
                    </a:xfrm>
                    <a:prstGeom prst="rect">
                      <a:avLst/>
                    </a:prstGeom>
                    <a:noFill/>
                    <a:ln>
                      <a:noFill/>
                    </a:ln>
                  </pic:spPr>
                </pic:pic>
              </a:graphicData>
            </a:graphic>
          </wp:inline>
        </w:drawing>
      </w:r>
    </w:p>
    <w:p w14:paraId="4D04E1EE" w14:textId="77777777" w:rsidR="000105F8" w:rsidRPr="000930EB" w:rsidRDefault="000105F8" w:rsidP="000105F8">
      <w:pPr>
        <w:tabs>
          <w:tab w:val="left" w:pos="1200"/>
        </w:tabs>
      </w:pPr>
    </w:p>
    <w:p w14:paraId="4F5C5887" w14:textId="77777777" w:rsidR="000105F8" w:rsidRPr="000930EB" w:rsidRDefault="000105F8" w:rsidP="000105F8"/>
    <w:p w14:paraId="24BD108E" w14:textId="77777777" w:rsidR="000105F8" w:rsidRPr="000930EB" w:rsidRDefault="000105F8" w:rsidP="000105F8"/>
    <w:p w14:paraId="0430E571" w14:textId="77777777" w:rsidR="000105F8" w:rsidRPr="000930EB" w:rsidRDefault="000105F8" w:rsidP="000105F8"/>
    <w:p w14:paraId="62DEC8F6" w14:textId="77777777" w:rsidR="000105F8" w:rsidRPr="000930EB" w:rsidRDefault="000105F8" w:rsidP="000105F8"/>
    <w:p w14:paraId="17D065F4" w14:textId="77777777" w:rsidR="000105F8" w:rsidRPr="000930EB" w:rsidRDefault="000105F8" w:rsidP="000105F8"/>
    <w:p w14:paraId="30E3FA4A" w14:textId="77777777" w:rsidR="000105F8" w:rsidRPr="000930EB" w:rsidRDefault="000105F8" w:rsidP="000105F8"/>
    <w:p w14:paraId="3505A8A6" w14:textId="77777777" w:rsidR="000105F8" w:rsidRPr="000930EB" w:rsidRDefault="000105F8" w:rsidP="000105F8"/>
    <w:p w14:paraId="3523B1E3" w14:textId="77777777" w:rsidR="000105F8" w:rsidRPr="000930EB" w:rsidRDefault="000105F8" w:rsidP="000105F8"/>
    <w:p w14:paraId="356C132E" w14:textId="77777777" w:rsidR="000105F8" w:rsidRPr="000930EB" w:rsidRDefault="000105F8" w:rsidP="000105F8"/>
    <w:p w14:paraId="0E288AA7" w14:textId="77777777" w:rsidR="000105F8" w:rsidRPr="000930EB" w:rsidRDefault="000105F8" w:rsidP="000105F8"/>
    <w:p w14:paraId="4D81268F" w14:textId="77777777" w:rsidR="000105F8" w:rsidRPr="000930EB" w:rsidRDefault="000105F8" w:rsidP="000105F8">
      <w:pPr>
        <w:ind w:left="0" w:firstLine="0"/>
      </w:pPr>
    </w:p>
    <w:p w14:paraId="6EB12C57" w14:textId="77777777" w:rsidR="000105F8" w:rsidRPr="000930EB" w:rsidRDefault="000105F8" w:rsidP="000105F8"/>
    <w:p w14:paraId="1DFEF121" w14:textId="77777777" w:rsidR="000105F8" w:rsidRPr="000930EB" w:rsidRDefault="000105F8" w:rsidP="000105F8"/>
    <w:p w14:paraId="58754BA4" w14:textId="19C3206D" w:rsidR="000105F8" w:rsidRPr="000930EB" w:rsidRDefault="000464EA" w:rsidP="000464EA">
      <w:pPr>
        <w:jc w:val="center"/>
        <w:rPr>
          <w:rFonts w:ascii="Arial Negrita" w:hAnsi="Arial Negrita"/>
          <w:b/>
          <w:bCs/>
          <w:sz w:val="40"/>
          <w:szCs w:val="40"/>
          <w:lang w:val="es-ES"/>
        </w:rPr>
      </w:pPr>
      <w:r w:rsidRPr="000930EB">
        <w:rPr>
          <w:rFonts w:ascii="Arial Negrita" w:hAnsi="Arial Negrita"/>
          <w:b/>
          <w:bCs/>
          <w:sz w:val="40"/>
          <w:szCs w:val="40"/>
          <w:lang w:val="es-ES"/>
        </w:rPr>
        <w:t>Proyecto de</w:t>
      </w:r>
    </w:p>
    <w:p w14:paraId="064F0293" w14:textId="295AF0EA" w:rsidR="000105F8" w:rsidRPr="000930EB" w:rsidRDefault="00A12C5E" w:rsidP="00FB15C2">
      <w:pPr>
        <w:ind w:left="0" w:hanging="9"/>
        <w:jc w:val="center"/>
        <w:rPr>
          <w:rFonts w:ascii="Arial Negrita" w:hAnsi="Arial Negrita"/>
          <w:caps/>
          <w:sz w:val="22"/>
          <w:szCs w:val="20"/>
        </w:rPr>
      </w:pPr>
      <w:r w:rsidRPr="000930EB">
        <w:rPr>
          <w:rFonts w:ascii="Arial Negrita" w:hAnsi="Arial Negrita"/>
          <w:b/>
          <w:bCs/>
          <w:sz w:val="40"/>
          <w:szCs w:val="40"/>
          <w:lang w:val="es-ES"/>
        </w:rPr>
        <w:t>Lineamientos para la organizaci</w:t>
      </w:r>
      <w:r w:rsidRPr="000930EB">
        <w:rPr>
          <w:rFonts w:ascii="Arial Negrita" w:hAnsi="Arial Negrita" w:hint="eastAsia"/>
          <w:b/>
          <w:bCs/>
          <w:sz w:val="40"/>
          <w:szCs w:val="40"/>
          <w:lang w:val="es-ES"/>
        </w:rPr>
        <w:t>ó</w:t>
      </w:r>
      <w:r w:rsidRPr="000930EB">
        <w:rPr>
          <w:rFonts w:ascii="Arial Negrita" w:hAnsi="Arial Negrita"/>
          <w:b/>
          <w:bCs/>
          <w:sz w:val="40"/>
          <w:szCs w:val="40"/>
          <w:lang w:val="es-ES"/>
        </w:rPr>
        <w:t>n del Voto de las Personas en Prisi</w:t>
      </w:r>
      <w:r w:rsidRPr="000930EB">
        <w:rPr>
          <w:rFonts w:ascii="Arial Negrita" w:hAnsi="Arial Negrita" w:hint="eastAsia"/>
          <w:b/>
          <w:bCs/>
          <w:sz w:val="40"/>
          <w:szCs w:val="40"/>
          <w:lang w:val="es-ES"/>
        </w:rPr>
        <w:t>ó</w:t>
      </w:r>
      <w:r w:rsidRPr="000930EB">
        <w:rPr>
          <w:rFonts w:ascii="Arial Negrita" w:hAnsi="Arial Negrita"/>
          <w:b/>
          <w:bCs/>
          <w:sz w:val="40"/>
          <w:szCs w:val="40"/>
          <w:lang w:val="es-ES"/>
        </w:rPr>
        <w:t>n Preventiva</w:t>
      </w:r>
      <w:r w:rsidRPr="000930EB">
        <w:rPr>
          <w:rFonts w:ascii="Arial Negrita" w:hAnsi="Arial Negrita"/>
          <w:b/>
          <w:bCs/>
          <w:sz w:val="40"/>
          <w:szCs w:val="40"/>
        </w:rPr>
        <w:t xml:space="preserve"> en el Proceso Electoral Concurrente 2023-2024 </w:t>
      </w:r>
    </w:p>
    <w:p w14:paraId="2022740E" w14:textId="77777777" w:rsidR="000105F8" w:rsidRPr="000930EB" w:rsidRDefault="000105F8" w:rsidP="000105F8"/>
    <w:p w14:paraId="64CB0ED5" w14:textId="77777777" w:rsidR="000105F8" w:rsidRPr="000930EB" w:rsidRDefault="000105F8" w:rsidP="000105F8"/>
    <w:p w14:paraId="5D04E1BC" w14:textId="77777777" w:rsidR="000105F8" w:rsidRPr="000930EB" w:rsidRDefault="000105F8" w:rsidP="000105F8"/>
    <w:p w14:paraId="1F54D9C4" w14:textId="77777777" w:rsidR="000105F8" w:rsidRPr="000930EB" w:rsidRDefault="000105F8" w:rsidP="000105F8"/>
    <w:p w14:paraId="15330055" w14:textId="77777777" w:rsidR="000105F8" w:rsidRPr="000930EB" w:rsidRDefault="000105F8" w:rsidP="000105F8"/>
    <w:p w14:paraId="60A08555" w14:textId="77777777" w:rsidR="000105F8" w:rsidRPr="000930EB" w:rsidRDefault="000105F8" w:rsidP="000105F8"/>
    <w:p w14:paraId="09280086" w14:textId="77777777" w:rsidR="000105F8" w:rsidRPr="000930EB" w:rsidRDefault="000105F8" w:rsidP="000105F8"/>
    <w:p w14:paraId="5EA8C4B5" w14:textId="77777777" w:rsidR="000105F8" w:rsidRPr="000930EB" w:rsidRDefault="000105F8" w:rsidP="000105F8"/>
    <w:p w14:paraId="0B8F3E28" w14:textId="77777777" w:rsidR="000105F8" w:rsidRPr="000930EB" w:rsidRDefault="000105F8" w:rsidP="000105F8"/>
    <w:p w14:paraId="11503550" w14:textId="77777777" w:rsidR="000105F8" w:rsidRPr="000930EB" w:rsidRDefault="000105F8" w:rsidP="000105F8"/>
    <w:p w14:paraId="4D19FB0E" w14:textId="77777777" w:rsidR="000105F8" w:rsidRPr="000930EB" w:rsidRDefault="000105F8" w:rsidP="000105F8"/>
    <w:p w14:paraId="4B991256" w14:textId="77777777" w:rsidR="000105F8" w:rsidRPr="000930EB" w:rsidRDefault="000105F8" w:rsidP="000105F8">
      <w:pPr>
        <w:ind w:left="0" w:firstLine="0"/>
      </w:pPr>
    </w:p>
    <w:p w14:paraId="4A615CF6" w14:textId="77777777" w:rsidR="000105F8" w:rsidRPr="000930EB" w:rsidRDefault="000105F8" w:rsidP="000105F8"/>
    <w:p w14:paraId="14381C8A" w14:textId="78B9E816" w:rsidR="000105F8" w:rsidRPr="000930EB" w:rsidRDefault="000C3154" w:rsidP="000105F8">
      <w:pPr>
        <w:jc w:val="right"/>
        <w:rPr>
          <w:b/>
          <w:bCs/>
        </w:rPr>
      </w:pPr>
      <w:r w:rsidRPr="000930EB">
        <w:rPr>
          <w:b/>
          <w:bCs/>
        </w:rPr>
        <w:t xml:space="preserve">Octubre </w:t>
      </w:r>
      <w:r w:rsidR="000105F8" w:rsidRPr="000930EB">
        <w:rPr>
          <w:b/>
          <w:bCs/>
        </w:rPr>
        <w:t>de 202</w:t>
      </w:r>
      <w:r w:rsidR="00F528D8" w:rsidRPr="000930EB">
        <w:rPr>
          <w:b/>
          <w:bCs/>
        </w:rPr>
        <w:t>3</w:t>
      </w:r>
    </w:p>
    <w:p w14:paraId="67966BD9" w14:textId="7F4BFF5E" w:rsidR="00021460" w:rsidRPr="000930EB" w:rsidRDefault="00021460" w:rsidP="00021460"/>
    <w:p w14:paraId="5958019C" w14:textId="3E5F7220" w:rsidR="00021460" w:rsidRPr="000930EB" w:rsidRDefault="00021460">
      <w:pPr>
        <w:spacing w:after="160" w:line="259" w:lineRule="auto"/>
        <w:ind w:left="0" w:firstLine="0"/>
        <w:jc w:val="left"/>
      </w:pPr>
      <w:r w:rsidRPr="000930EB">
        <w:br w:type="page"/>
      </w:r>
    </w:p>
    <w:p w14:paraId="17DF14F2" w14:textId="22C6E591" w:rsidR="00CC4381" w:rsidRPr="000930EB" w:rsidRDefault="000464EA" w:rsidP="00AA2F56">
      <w:pPr>
        <w:pStyle w:val="Ttulo1"/>
        <w:ind w:left="-142" w:right="-371"/>
      </w:pPr>
      <w:r w:rsidRPr="000930EB">
        <w:lastRenderedPageBreak/>
        <w:t xml:space="preserve">PROYECTO DE </w:t>
      </w:r>
      <w:r w:rsidR="270D4A73" w:rsidRPr="000930EB">
        <w:t xml:space="preserve">LINEAMIENTOS PARA LA ORGANIZACIÓN </w:t>
      </w:r>
      <w:r w:rsidR="005D24DA" w:rsidRPr="000930EB">
        <w:rPr>
          <w:rFonts w:ascii="Arial Negrita" w:hAnsi="Arial Negrita"/>
          <w:caps/>
        </w:rPr>
        <w:t>del</w:t>
      </w:r>
      <w:r w:rsidR="005F0611" w:rsidRPr="000930EB">
        <w:t xml:space="preserve"> </w:t>
      </w:r>
      <w:r w:rsidR="270D4A73" w:rsidRPr="000930EB">
        <w:t xml:space="preserve">VOTO DE LAS </w:t>
      </w:r>
      <w:r w:rsidR="16324BE2" w:rsidRPr="000930EB">
        <w:t>PERSONAS EN PRISIÓN PREVENTIVA</w:t>
      </w:r>
      <w:r w:rsidR="00AC7B56" w:rsidRPr="000930EB">
        <w:t xml:space="preserve"> EN EL P</w:t>
      </w:r>
      <w:r w:rsidR="00AA2F56" w:rsidRPr="000930EB">
        <w:t xml:space="preserve">ROCESO ELECTORAL </w:t>
      </w:r>
      <w:r w:rsidR="00AA2F56" w:rsidRPr="000930EB">
        <w:rPr>
          <w:rFonts w:ascii="Arial Negrita" w:hAnsi="Arial Negrita"/>
          <w:caps/>
        </w:rPr>
        <w:t>concurrente</w:t>
      </w:r>
      <w:r w:rsidR="00F51324" w:rsidRPr="000930EB">
        <w:t xml:space="preserve"> </w:t>
      </w:r>
      <w:r w:rsidR="00CC5E84" w:rsidRPr="000930EB">
        <w:t>202</w:t>
      </w:r>
      <w:r w:rsidR="00F528D8" w:rsidRPr="000930EB">
        <w:t>3</w:t>
      </w:r>
      <w:r w:rsidR="00CC5E84" w:rsidRPr="000930EB">
        <w:t>-</w:t>
      </w:r>
      <w:r w:rsidR="00F51324" w:rsidRPr="000930EB">
        <w:t>202</w:t>
      </w:r>
      <w:r w:rsidR="00F528D8" w:rsidRPr="000930EB">
        <w:t>4</w:t>
      </w:r>
      <w:r w:rsidR="00AC7B56" w:rsidRPr="000930EB">
        <w:t xml:space="preserve"> </w:t>
      </w:r>
    </w:p>
    <w:p w14:paraId="672A6659" w14:textId="77777777" w:rsidR="00CC4381" w:rsidRPr="000930EB" w:rsidRDefault="00CC4381">
      <w:pPr>
        <w:spacing w:after="0" w:line="259" w:lineRule="auto"/>
        <w:ind w:left="0" w:firstLine="0"/>
        <w:jc w:val="left"/>
      </w:pPr>
    </w:p>
    <w:p w14:paraId="0A37501D" w14:textId="77777777" w:rsidR="000A4726" w:rsidRPr="000930EB" w:rsidRDefault="000A4726">
      <w:pPr>
        <w:spacing w:after="0" w:line="259" w:lineRule="auto"/>
        <w:ind w:left="0" w:firstLine="0"/>
        <w:jc w:val="left"/>
      </w:pPr>
    </w:p>
    <w:p w14:paraId="26BD58AF" w14:textId="77777777" w:rsidR="000A4726" w:rsidRPr="000930EB" w:rsidRDefault="003F0FFA">
      <w:pPr>
        <w:spacing w:after="0" w:line="259" w:lineRule="auto"/>
        <w:ind w:left="10" w:right="6" w:hanging="10"/>
        <w:jc w:val="center"/>
        <w:rPr>
          <w:b/>
        </w:rPr>
      </w:pPr>
      <w:r w:rsidRPr="000930EB">
        <w:rPr>
          <w:b/>
        </w:rPr>
        <w:t xml:space="preserve">TÍTULO I </w:t>
      </w:r>
    </w:p>
    <w:p w14:paraId="41A466FF" w14:textId="77777777" w:rsidR="00CC4381" w:rsidRPr="000930EB" w:rsidRDefault="000A4726" w:rsidP="000A4726">
      <w:pPr>
        <w:spacing w:after="0" w:line="259" w:lineRule="auto"/>
        <w:ind w:left="10" w:right="6" w:hanging="10"/>
        <w:jc w:val="center"/>
        <w:rPr>
          <w:b/>
        </w:rPr>
      </w:pPr>
      <w:r w:rsidRPr="000930EB">
        <w:rPr>
          <w:b/>
        </w:rPr>
        <w:t>DISPOSICIONES PRELIMINARES</w:t>
      </w:r>
    </w:p>
    <w:p w14:paraId="5DAB6C7B" w14:textId="77777777" w:rsidR="000A4726" w:rsidRPr="000930EB" w:rsidRDefault="000A4726" w:rsidP="000A4726">
      <w:pPr>
        <w:spacing w:after="0" w:line="259" w:lineRule="auto"/>
        <w:ind w:left="10" w:right="6" w:hanging="10"/>
        <w:jc w:val="center"/>
      </w:pPr>
    </w:p>
    <w:p w14:paraId="26F01AE0" w14:textId="2B5F973A" w:rsidR="005C1BBC" w:rsidRPr="000930EB" w:rsidRDefault="003F0FFA">
      <w:pPr>
        <w:pStyle w:val="Ttulo1"/>
        <w:ind w:right="6"/>
      </w:pPr>
      <w:r w:rsidRPr="000930EB">
        <w:t xml:space="preserve">Capítulo Único </w:t>
      </w:r>
    </w:p>
    <w:p w14:paraId="053FB3EA" w14:textId="5B138627" w:rsidR="00CC4381" w:rsidRPr="000930EB" w:rsidRDefault="003F20B1">
      <w:pPr>
        <w:pStyle w:val="Ttulo1"/>
        <w:ind w:right="6"/>
      </w:pPr>
      <w:r w:rsidRPr="000930EB">
        <w:t>Del objeto</w:t>
      </w:r>
      <w:r w:rsidR="00A4464E" w:rsidRPr="000930EB">
        <w:t>,</w:t>
      </w:r>
      <w:r w:rsidRPr="000930EB">
        <w:t xml:space="preserve"> ámbito de aplicación</w:t>
      </w:r>
      <w:r w:rsidR="003F0FFA" w:rsidRPr="000930EB">
        <w:t xml:space="preserve"> </w:t>
      </w:r>
      <w:r w:rsidR="00A4464E" w:rsidRPr="000930EB">
        <w:t>y coordinación</w:t>
      </w:r>
    </w:p>
    <w:p w14:paraId="02EB378F" w14:textId="77777777" w:rsidR="000A4726" w:rsidRPr="000930EB" w:rsidRDefault="000A4726" w:rsidP="000A4726">
      <w:pPr>
        <w:ind w:left="0" w:firstLine="0"/>
      </w:pPr>
    </w:p>
    <w:p w14:paraId="111EEE1B" w14:textId="77777777" w:rsidR="006C6D1F" w:rsidRPr="000930EB" w:rsidRDefault="006C6D1F" w:rsidP="006C6D1F">
      <w:pPr>
        <w:pStyle w:val="Prrafodelista"/>
        <w:widowControl w:val="0"/>
        <w:numPr>
          <w:ilvl w:val="0"/>
          <w:numId w:val="1"/>
        </w:numPr>
        <w:tabs>
          <w:tab w:val="left" w:pos="668"/>
          <w:tab w:val="left" w:pos="669"/>
        </w:tabs>
        <w:autoSpaceDE w:val="0"/>
        <w:autoSpaceDN w:val="0"/>
        <w:spacing w:after="0" w:line="240" w:lineRule="auto"/>
        <w:contextualSpacing w:val="0"/>
        <w:rPr>
          <w:szCs w:val="24"/>
        </w:rPr>
      </w:pPr>
      <w:r w:rsidRPr="000930EB">
        <w:rPr>
          <w:szCs w:val="24"/>
        </w:rPr>
        <w:t>Los presentes Lineamientos tienen por</w:t>
      </w:r>
      <w:r w:rsidRPr="000930EB">
        <w:rPr>
          <w:spacing w:val="-7"/>
          <w:szCs w:val="24"/>
        </w:rPr>
        <w:t xml:space="preserve"> </w:t>
      </w:r>
      <w:r w:rsidRPr="000930EB">
        <w:rPr>
          <w:szCs w:val="24"/>
        </w:rPr>
        <w:t>objeto:</w:t>
      </w:r>
    </w:p>
    <w:p w14:paraId="6AA132E2" w14:textId="77777777" w:rsidR="006C6D1F" w:rsidRPr="000930EB" w:rsidRDefault="006C6D1F" w:rsidP="006C6D1F">
      <w:pPr>
        <w:pStyle w:val="Textoindependiente"/>
        <w:spacing w:before="2"/>
        <w:rPr>
          <w:sz w:val="28"/>
          <w:szCs w:val="28"/>
        </w:rPr>
      </w:pPr>
    </w:p>
    <w:p w14:paraId="13C435EB" w14:textId="52379E51" w:rsidR="00620F21" w:rsidRPr="000930EB" w:rsidRDefault="00620F21" w:rsidP="006C6D1F">
      <w:pPr>
        <w:pStyle w:val="Prrafodelista"/>
        <w:widowControl w:val="0"/>
        <w:numPr>
          <w:ilvl w:val="1"/>
          <w:numId w:val="1"/>
        </w:numPr>
        <w:tabs>
          <w:tab w:val="left" w:pos="1235"/>
        </w:tabs>
        <w:autoSpaceDE w:val="0"/>
        <w:autoSpaceDN w:val="0"/>
        <w:spacing w:after="0" w:line="261" w:lineRule="auto"/>
        <w:ind w:right="117"/>
        <w:contextualSpacing w:val="0"/>
        <w:rPr>
          <w:rFonts w:asciiTheme="minorHAnsi" w:eastAsiaTheme="minorEastAsia" w:hAnsiTheme="minorHAnsi" w:cstheme="minorBidi"/>
          <w:szCs w:val="24"/>
        </w:rPr>
      </w:pPr>
      <w:r w:rsidRPr="000930EB">
        <w:t xml:space="preserve">Garantizar el derecho al voto activo de las personas que se encuentren en prisión preventiva durante el </w:t>
      </w:r>
      <w:r w:rsidRPr="000930EB">
        <w:rPr>
          <w:szCs w:val="24"/>
        </w:rPr>
        <w:t>Proceso Electoral Concurrente 2023</w:t>
      </w:r>
      <w:r w:rsidR="005075D2" w:rsidRPr="000930EB">
        <w:rPr>
          <w:szCs w:val="24"/>
        </w:rPr>
        <w:t>-</w:t>
      </w:r>
      <w:r w:rsidRPr="000930EB">
        <w:rPr>
          <w:szCs w:val="24"/>
        </w:rPr>
        <w:t xml:space="preserve">2024, </w:t>
      </w:r>
      <w:r w:rsidRPr="000930EB">
        <w:rPr>
          <w:szCs w:val="24"/>
          <w:lang w:val="es"/>
        </w:rPr>
        <w:t>bajo un enfoque progresista de maximización de derechos y</w:t>
      </w:r>
      <w:r w:rsidRPr="000930EB">
        <w:rPr>
          <w:szCs w:val="24"/>
          <w:lang w:val="es-ES_tradnl"/>
        </w:rPr>
        <w:t xml:space="preserve"> </w:t>
      </w:r>
      <w:r w:rsidR="00253BA0" w:rsidRPr="000930EB">
        <w:rPr>
          <w:szCs w:val="24"/>
          <w:lang w:val="es-ES_tradnl"/>
        </w:rPr>
        <w:t xml:space="preserve">en apego </w:t>
      </w:r>
      <w:r w:rsidRPr="000930EB">
        <w:rPr>
          <w:szCs w:val="24"/>
          <w:lang w:val="es-ES_tradnl"/>
        </w:rPr>
        <w:t>a</w:t>
      </w:r>
      <w:r w:rsidR="00C917C0" w:rsidRPr="000930EB">
        <w:rPr>
          <w:szCs w:val="24"/>
          <w:lang w:val="es-ES_tradnl"/>
        </w:rPr>
        <w:t xml:space="preserve"> </w:t>
      </w:r>
      <w:r w:rsidRPr="000930EB">
        <w:rPr>
          <w:szCs w:val="24"/>
          <w:lang w:val="es-ES_tradnl"/>
        </w:rPr>
        <w:t>l</w:t>
      </w:r>
      <w:r w:rsidR="00C917C0" w:rsidRPr="000930EB">
        <w:rPr>
          <w:szCs w:val="24"/>
          <w:lang w:val="es-ES_tradnl"/>
        </w:rPr>
        <w:t>os</w:t>
      </w:r>
      <w:r w:rsidRPr="000930EB">
        <w:rPr>
          <w:szCs w:val="24"/>
          <w:lang w:val="es-ES_tradnl"/>
        </w:rPr>
        <w:t xml:space="preserve"> princi</w:t>
      </w:r>
      <w:r w:rsidR="00253BA0" w:rsidRPr="000930EB">
        <w:rPr>
          <w:szCs w:val="24"/>
          <w:lang w:val="es-ES_tradnl"/>
        </w:rPr>
        <w:t>pi</w:t>
      </w:r>
      <w:r w:rsidRPr="000930EB">
        <w:rPr>
          <w:szCs w:val="24"/>
          <w:lang w:val="es-ES_tradnl"/>
        </w:rPr>
        <w:t>o</w:t>
      </w:r>
      <w:r w:rsidR="00C917C0" w:rsidRPr="000930EB">
        <w:rPr>
          <w:szCs w:val="24"/>
          <w:lang w:val="es-ES_tradnl"/>
        </w:rPr>
        <w:t xml:space="preserve">s </w:t>
      </w:r>
      <w:proofErr w:type="gramStart"/>
      <w:r w:rsidR="00C917C0" w:rsidRPr="000930EB">
        <w:rPr>
          <w:szCs w:val="24"/>
          <w:lang w:val="es-ES_tradnl"/>
        </w:rPr>
        <w:t>pro persona</w:t>
      </w:r>
      <w:proofErr w:type="gramEnd"/>
      <w:r w:rsidR="00C917C0" w:rsidRPr="000930EB">
        <w:rPr>
          <w:szCs w:val="24"/>
          <w:lang w:val="es-ES_tradnl"/>
        </w:rPr>
        <w:t xml:space="preserve"> y</w:t>
      </w:r>
      <w:r w:rsidRPr="000930EB">
        <w:rPr>
          <w:szCs w:val="24"/>
          <w:lang w:val="es-ES_tradnl"/>
        </w:rPr>
        <w:t xml:space="preserve"> de presunción de inocencia</w:t>
      </w:r>
      <w:r w:rsidRPr="000930EB">
        <w:t>.</w:t>
      </w:r>
    </w:p>
    <w:p w14:paraId="64D35712" w14:textId="77777777" w:rsidR="00620F21" w:rsidRPr="000930EB" w:rsidRDefault="00620F21" w:rsidP="00620F21">
      <w:pPr>
        <w:pStyle w:val="Prrafodelista"/>
        <w:widowControl w:val="0"/>
        <w:tabs>
          <w:tab w:val="left" w:pos="1235"/>
        </w:tabs>
        <w:autoSpaceDE w:val="0"/>
        <w:autoSpaceDN w:val="0"/>
        <w:spacing w:after="0" w:line="261" w:lineRule="auto"/>
        <w:ind w:left="1277" w:right="117" w:firstLine="0"/>
        <w:contextualSpacing w:val="0"/>
        <w:rPr>
          <w:rFonts w:asciiTheme="minorHAnsi" w:eastAsiaTheme="minorEastAsia" w:hAnsiTheme="minorHAnsi" w:cstheme="minorBidi"/>
          <w:szCs w:val="24"/>
        </w:rPr>
      </w:pPr>
    </w:p>
    <w:p w14:paraId="452A0754" w14:textId="56607D68" w:rsidR="006C6D1F" w:rsidRPr="000930EB" w:rsidRDefault="006C6D1F" w:rsidP="006C6D1F">
      <w:pPr>
        <w:pStyle w:val="Prrafodelista"/>
        <w:widowControl w:val="0"/>
        <w:numPr>
          <w:ilvl w:val="1"/>
          <w:numId w:val="1"/>
        </w:numPr>
        <w:tabs>
          <w:tab w:val="left" w:pos="1235"/>
        </w:tabs>
        <w:autoSpaceDE w:val="0"/>
        <w:autoSpaceDN w:val="0"/>
        <w:spacing w:after="0" w:line="261" w:lineRule="auto"/>
        <w:ind w:right="117"/>
        <w:contextualSpacing w:val="0"/>
        <w:rPr>
          <w:rFonts w:asciiTheme="minorHAnsi" w:eastAsiaTheme="minorEastAsia" w:hAnsiTheme="minorHAnsi" w:cstheme="minorBidi"/>
          <w:szCs w:val="24"/>
        </w:rPr>
      </w:pPr>
      <w:r w:rsidRPr="000930EB">
        <w:rPr>
          <w:szCs w:val="24"/>
        </w:rPr>
        <w:t xml:space="preserve">Establecer las bases generales </w:t>
      </w:r>
      <w:r w:rsidR="00CB680F" w:rsidRPr="000930EB">
        <w:rPr>
          <w:szCs w:val="24"/>
        </w:rPr>
        <w:t xml:space="preserve">para instrumentar </w:t>
      </w:r>
      <w:r w:rsidRPr="000930EB">
        <w:rPr>
          <w:szCs w:val="24"/>
        </w:rPr>
        <w:t>la votación</w:t>
      </w:r>
      <w:r w:rsidR="00E04A5B" w:rsidRPr="000930EB">
        <w:rPr>
          <w:szCs w:val="24"/>
        </w:rPr>
        <w:t xml:space="preserve"> </w:t>
      </w:r>
      <w:r w:rsidR="00C41A46" w:rsidRPr="000930EB">
        <w:rPr>
          <w:szCs w:val="24"/>
        </w:rPr>
        <w:t xml:space="preserve">anticipada </w:t>
      </w:r>
      <w:r w:rsidRPr="000930EB">
        <w:rPr>
          <w:szCs w:val="24"/>
        </w:rPr>
        <w:t>de las personas en prisión preventiva</w:t>
      </w:r>
      <w:r w:rsidR="00CB680F" w:rsidRPr="000930EB">
        <w:rPr>
          <w:szCs w:val="24"/>
        </w:rPr>
        <w:t xml:space="preserve"> a nivel nacional, </w:t>
      </w:r>
      <w:r w:rsidR="0020706B" w:rsidRPr="000930EB">
        <w:rPr>
          <w:szCs w:val="24"/>
        </w:rPr>
        <w:t xml:space="preserve">en los </w:t>
      </w:r>
      <w:r w:rsidR="000367BA" w:rsidRPr="000930EB">
        <w:rPr>
          <w:szCs w:val="24"/>
        </w:rPr>
        <w:t xml:space="preserve">centros penitenciarios federales y estatales </w:t>
      </w:r>
      <w:r w:rsidR="00620F21" w:rsidRPr="000930EB">
        <w:rPr>
          <w:szCs w:val="24"/>
        </w:rPr>
        <w:t>de</w:t>
      </w:r>
      <w:r w:rsidR="000367BA" w:rsidRPr="000930EB">
        <w:rPr>
          <w:szCs w:val="24"/>
        </w:rPr>
        <w:t xml:space="preserve"> la República Mexicana </w:t>
      </w:r>
      <w:r w:rsidR="00EC253D" w:rsidRPr="000930EB">
        <w:rPr>
          <w:szCs w:val="24"/>
        </w:rPr>
        <w:t>que cuenten con las condiciones de segurid</w:t>
      </w:r>
      <w:r w:rsidR="000367BA" w:rsidRPr="000930EB">
        <w:rPr>
          <w:szCs w:val="24"/>
        </w:rPr>
        <w:t>ad e infraestructura requeridos</w:t>
      </w:r>
      <w:r w:rsidR="000464EA" w:rsidRPr="000930EB">
        <w:rPr>
          <w:szCs w:val="24"/>
        </w:rPr>
        <w:t>, conforme a lo que determinen las autoridades de Seguridad Pública</w:t>
      </w:r>
      <w:r w:rsidR="00411A65" w:rsidRPr="000930EB">
        <w:rPr>
          <w:szCs w:val="24"/>
        </w:rPr>
        <w:t>.</w:t>
      </w:r>
    </w:p>
    <w:p w14:paraId="78680BB0" w14:textId="2E2A2F07" w:rsidR="006C6D1F" w:rsidRPr="000930EB" w:rsidRDefault="006C6D1F" w:rsidP="006C6D1F">
      <w:pPr>
        <w:pStyle w:val="Textoindependiente"/>
        <w:spacing w:before="9"/>
        <w:rPr>
          <w:sz w:val="25"/>
          <w:szCs w:val="25"/>
        </w:rPr>
      </w:pPr>
    </w:p>
    <w:p w14:paraId="4A954789" w14:textId="207BAF81" w:rsidR="006C6D1F" w:rsidRPr="000930EB" w:rsidRDefault="006C6D1F" w:rsidP="009F19EF">
      <w:pPr>
        <w:pStyle w:val="Prrafodelista"/>
        <w:widowControl w:val="0"/>
        <w:numPr>
          <w:ilvl w:val="1"/>
          <w:numId w:val="1"/>
        </w:numPr>
        <w:tabs>
          <w:tab w:val="left" w:pos="1235"/>
        </w:tabs>
        <w:autoSpaceDE w:val="0"/>
        <w:autoSpaceDN w:val="0"/>
        <w:spacing w:before="1" w:after="0" w:line="261" w:lineRule="auto"/>
        <w:ind w:right="115"/>
        <w:contextualSpacing w:val="0"/>
        <w:rPr>
          <w:rFonts w:asciiTheme="minorHAnsi" w:eastAsiaTheme="minorEastAsia" w:hAnsiTheme="minorHAnsi" w:cstheme="minorBidi"/>
          <w:szCs w:val="24"/>
        </w:rPr>
      </w:pPr>
      <w:r w:rsidRPr="000930EB">
        <w:rPr>
          <w:szCs w:val="24"/>
        </w:rPr>
        <w:t xml:space="preserve">Definir las </w:t>
      </w:r>
      <w:r w:rsidR="003E3DDD" w:rsidRPr="000930EB">
        <w:rPr>
          <w:szCs w:val="24"/>
        </w:rPr>
        <w:t>tareas</w:t>
      </w:r>
      <w:r w:rsidRPr="000930EB">
        <w:rPr>
          <w:szCs w:val="24"/>
        </w:rPr>
        <w:t xml:space="preserve"> que realizará</w:t>
      </w:r>
      <w:r w:rsidR="00A77108" w:rsidRPr="000930EB">
        <w:rPr>
          <w:szCs w:val="24"/>
        </w:rPr>
        <w:t>n</w:t>
      </w:r>
      <w:r w:rsidRPr="000930EB">
        <w:rPr>
          <w:szCs w:val="24"/>
        </w:rPr>
        <w:t xml:space="preserve"> el</w:t>
      </w:r>
      <w:r w:rsidR="00CE5552" w:rsidRPr="000930EB">
        <w:rPr>
          <w:szCs w:val="24"/>
        </w:rPr>
        <w:t xml:space="preserve"> Instituto Nacional Electoral</w:t>
      </w:r>
      <w:r w:rsidR="00660314" w:rsidRPr="000930EB">
        <w:rPr>
          <w:szCs w:val="24"/>
        </w:rPr>
        <w:t>,</w:t>
      </w:r>
      <w:r w:rsidR="00A77108" w:rsidRPr="000930EB">
        <w:rPr>
          <w:szCs w:val="24"/>
        </w:rPr>
        <w:t xml:space="preserve"> </w:t>
      </w:r>
      <w:r w:rsidR="00134CD9" w:rsidRPr="000930EB">
        <w:rPr>
          <w:szCs w:val="24"/>
        </w:rPr>
        <w:t xml:space="preserve">los Organismos Públicos Locales de las entidades federativas </w:t>
      </w:r>
      <w:r w:rsidR="00EA0933" w:rsidRPr="000930EB">
        <w:rPr>
          <w:szCs w:val="24"/>
        </w:rPr>
        <w:t xml:space="preserve">cuya Legislación prevea este derecho </w:t>
      </w:r>
      <w:r w:rsidR="00CE5552" w:rsidRPr="000930EB">
        <w:rPr>
          <w:szCs w:val="24"/>
        </w:rPr>
        <w:t>y</w:t>
      </w:r>
      <w:r w:rsidRPr="000930EB">
        <w:rPr>
          <w:szCs w:val="24"/>
        </w:rPr>
        <w:t xml:space="preserve"> </w:t>
      </w:r>
      <w:r w:rsidR="00411A65" w:rsidRPr="000930EB">
        <w:rPr>
          <w:szCs w:val="24"/>
        </w:rPr>
        <w:t>las autoridades penitenciarias</w:t>
      </w:r>
      <w:r w:rsidR="00660314" w:rsidRPr="000930EB">
        <w:rPr>
          <w:szCs w:val="24"/>
        </w:rPr>
        <w:t xml:space="preserve"> </w:t>
      </w:r>
      <w:r w:rsidR="00965343" w:rsidRPr="000930EB">
        <w:rPr>
          <w:szCs w:val="24"/>
        </w:rPr>
        <w:t>federal</w:t>
      </w:r>
      <w:r w:rsidR="00580F83" w:rsidRPr="000930EB">
        <w:rPr>
          <w:szCs w:val="24"/>
        </w:rPr>
        <w:t>es</w:t>
      </w:r>
      <w:r w:rsidR="00965343" w:rsidRPr="000930EB">
        <w:rPr>
          <w:szCs w:val="24"/>
        </w:rPr>
        <w:t xml:space="preserve"> y estatales</w:t>
      </w:r>
      <w:r w:rsidR="005C0641" w:rsidRPr="000930EB">
        <w:rPr>
          <w:szCs w:val="24"/>
        </w:rPr>
        <w:t xml:space="preserve"> competentes</w:t>
      </w:r>
      <w:r w:rsidR="000B75AD" w:rsidRPr="000930EB">
        <w:rPr>
          <w:szCs w:val="24"/>
        </w:rPr>
        <w:t xml:space="preserve">, </w:t>
      </w:r>
      <w:r w:rsidRPr="000930EB">
        <w:rPr>
          <w:szCs w:val="24"/>
        </w:rPr>
        <w:t>para</w:t>
      </w:r>
      <w:r w:rsidRPr="000930EB">
        <w:rPr>
          <w:spacing w:val="-39"/>
          <w:szCs w:val="24"/>
        </w:rPr>
        <w:t xml:space="preserve"> </w:t>
      </w:r>
      <w:r w:rsidRPr="000930EB">
        <w:rPr>
          <w:szCs w:val="24"/>
        </w:rPr>
        <w:t xml:space="preserve">la implementación </w:t>
      </w:r>
      <w:r w:rsidR="001360D8" w:rsidRPr="000930EB">
        <w:rPr>
          <w:szCs w:val="24"/>
        </w:rPr>
        <w:t>del</w:t>
      </w:r>
      <w:r w:rsidR="00411A65" w:rsidRPr="000930EB">
        <w:rPr>
          <w:szCs w:val="24"/>
        </w:rPr>
        <w:t xml:space="preserve"> voto</w:t>
      </w:r>
      <w:r w:rsidR="00E04A5B" w:rsidRPr="000930EB">
        <w:rPr>
          <w:szCs w:val="24"/>
        </w:rPr>
        <w:t xml:space="preserve"> </w:t>
      </w:r>
      <w:r w:rsidR="00411A65" w:rsidRPr="000930EB">
        <w:rPr>
          <w:szCs w:val="24"/>
        </w:rPr>
        <w:t>de las personas</w:t>
      </w:r>
      <w:r w:rsidR="007C1D5E" w:rsidRPr="000930EB">
        <w:rPr>
          <w:szCs w:val="24"/>
        </w:rPr>
        <w:t xml:space="preserve"> en prisión preventiva </w:t>
      </w:r>
      <w:r w:rsidR="00C06B07" w:rsidRPr="000930EB">
        <w:rPr>
          <w:szCs w:val="24"/>
        </w:rPr>
        <w:t>en el Proceso Electoral Concurrente</w:t>
      </w:r>
      <w:r w:rsidR="00D97CC0" w:rsidRPr="000930EB">
        <w:rPr>
          <w:szCs w:val="24"/>
        </w:rPr>
        <w:t xml:space="preserve"> 202</w:t>
      </w:r>
      <w:r w:rsidR="000B75AD" w:rsidRPr="000930EB">
        <w:rPr>
          <w:szCs w:val="24"/>
        </w:rPr>
        <w:t>3</w:t>
      </w:r>
      <w:r w:rsidR="00D97CC0" w:rsidRPr="000930EB">
        <w:rPr>
          <w:szCs w:val="24"/>
        </w:rPr>
        <w:t>-202</w:t>
      </w:r>
      <w:r w:rsidR="000B75AD" w:rsidRPr="000930EB">
        <w:rPr>
          <w:szCs w:val="24"/>
        </w:rPr>
        <w:t>4</w:t>
      </w:r>
      <w:r w:rsidR="007A72B4" w:rsidRPr="000930EB">
        <w:rPr>
          <w:szCs w:val="24"/>
        </w:rPr>
        <w:t xml:space="preserve">, </w:t>
      </w:r>
      <w:r w:rsidR="003E3DDD" w:rsidRPr="000930EB">
        <w:rPr>
          <w:szCs w:val="24"/>
          <w:lang w:val="es"/>
        </w:rPr>
        <w:t>conforme</w:t>
      </w:r>
      <w:r w:rsidRPr="000930EB">
        <w:rPr>
          <w:szCs w:val="24"/>
          <w:lang w:val="es"/>
        </w:rPr>
        <w:t xml:space="preserve"> </w:t>
      </w:r>
      <w:r w:rsidR="00A67D22" w:rsidRPr="000930EB">
        <w:rPr>
          <w:szCs w:val="24"/>
          <w:lang w:val="es"/>
        </w:rPr>
        <w:t xml:space="preserve">a </w:t>
      </w:r>
      <w:r w:rsidR="00387261" w:rsidRPr="000930EB">
        <w:rPr>
          <w:szCs w:val="24"/>
          <w:lang w:val="es"/>
        </w:rPr>
        <w:t>la</w:t>
      </w:r>
      <w:r w:rsidR="008502D3" w:rsidRPr="000930EB">
        <w:rPr>
          <w:szCs w:val="24"/>
          <w:lang w:val="es"/>
        </w:rPr>
        <w:t>s</w:t>
      </w:r>
      <w:r w:rsidR="00387261" w:rsidRPr="000930EB">
        <w:rPr>
          <w:szCs w:val="24"/>
          <w:lang w:val="es"/>
        </w:rPr>
        <w:t xml:space="preserve"> </w:t>
      </w:r>
      <w:r w:rsidR="008502D3" w:rsidRPr="000930EB">
        <w:rPr>
          <w:szCs w:val="24"/>
          <w:lang w:val="es"/>
        </w:rPr>
        <w:t xml:space="preserve">actividades plasmadas </w:t>
      </w:r>
      <w:r w:rsidR="00134CD9" w:rsidRPr="000930EB">
        <w:rPr>
          <w:szCs w:val="24"/>
          <w:lang w:val="es"/>
        </w:rPr>
        <w:t>en adelante</w:t>
      </w:r>
      <w:r w:rsidRPr="000930EB">
        <w:rPr>
          <w:szCs w:val="24"/>
          <w:lang w:val="es"/>
        </w:rPr>
        <w:t>,</w:t>
      </w:r>
      <w:r w:rsidR="0063545E" w:rsidRPr="000930EB">
        <w:rPr>
          <w:szCs w:val="24"/>
        </w:rPr>
        <w:t xml:space="preserve"> </w:t>
      </w:r>
      <w:r w:rsidR="00134CD9" w:rsidRPr="000930EB">
        <w:rPr>
          <w:szCs w:val="24"/>
        </w:rPr>
        <w:t>que</w:t>
      </w:r>
      <w:r w:rsidR="009F19EF" w:rsidRPr="000930EB">
        <w:rPr>
          <w:szCs w:val="24"/>
        </w:rPr>
        <w:t xml:space="preserve"> </w:t>
      </w:r>
      <w:r w:rsidR="00134CD9" w:rsidRPr="000930EB">
        <w:rPr>
          <w:szCs w:val="24"/>
        </w:rPr>
        <w:t>serán incorporadas</w:t>
      </w:r>
      <w:r w:rsidRPr="000930EB">
        <w:rPr>
          <w:szCs w:val="24"/>
        </w:rPr>
        <w:t xml:space="preserve"> </w:t>
      </w:r>
      <w:r w:rsidR="009D1EBD" w:rsidRPr="000930EB">
        <w:rPr>
          <w:szCs w:val="24"/>
        </w:rPr>
        <w:t>en lo</w:t>
      </w:r>
      <w:r w:rsidR="003E3DDD" w:rsidRPr="000930EB">
        <w:rPr>
          <w:szCs w:val="24"/>
        </w:rPr>
        <w:t xml:space="preserve">s </w:t>
      </w:r>
      <w:r w:rsidR="009D1EBD" w:rsidRPr="000930EB">
        <w:rPr>
          <w:szCs w:val="24"/>
        </w:rPr>
        <w:t>respectivo</w:t>
      </w:r>
      <w:r w:rsidR="000B75AD" w:rsidRPr="000930EB">
        <w:rPr>
          <w:szCs w:val="24"/>
        </w:rPr>
        <w:t xml:space="preserve">s </w:t>
      </w:r>
      <w:r w:rsidR="00EA0933" w:rsidRPr="000930EB">
        <w:rPr>
          <w:szCs w:val="24"/>
        </w:rPr>
        <w:t xml:space="preserve">Anexos Técnicos de los </w:t>
      </w:r>
      <w:r w:rsidR="003E3DDD" w:rsidRPr="000930EB">
        <w:rPr>
          <w:szCs w:val="24"/>
        </w:rPr>
        <w:t>Convenios</w:t>
      </w:r>
      <w:r w:rsidRPr="000930EB">
        <w:rPr>
          <w:szCs w:val="24"/>
        </w:rPr>
        <w:t xml:space="preserve"> </w:t>
      </w:r>
      <w:r w:rsidR="000D5EC9" w:rsidRPr="000930EB">
        <w:rPr>
          <w:szCs w:val="24"/>
        </w:rPr>
        <w:t xml:space="preserve">Generales y </w:t>
      </w:r>
      <w:r w:rsidR="00134CD9" w:rsidRPr="000930EB">
        <w:rPr>
          <w:szCs w:val="24"/>
        </w:rPr>
        <w:t xml:space="preserve">en los Convenios </w:t>
      </w:r>
      <w:r w:rsidR="00CE5552" w:rsidRPr="000930EB">
        <w:rPr>
          <w:szCs w:val="24"/>
        </w:rPr>
        <w:t xml:space="preserve">Marco </w:t>
      </w:r>
      <w:r w:rsidR="00B41502" w:rsidRPr="000930EB">
        <w:rPr>
          <w:szCs w:val="24"/>
        </w:rPr>
        <w:t>de Coordinación</w:t>
      </w:r>
      <w:r w:rsidR="000B75AD" w:rsidRPr="000930EB">
        <w:rPr>
          <w:szCs w:val="24"/>
        </w:rPr>
        <w:t xml:space="preserve"> y</w:t>
      </w:r>
      <w:r w:rsidR="00B41502" w:rsidRPr="000930EB">
        <w:rPr>
          <w:szCs w:val="24"/>
        </w:rPr>
        <w:t xml:space="preserve"> </w:t>
      </w:r>
      <w:r w:rsidR="003E3DDD" w:rsidRPr="000930EB">
        <w:rPr>
          <w:szCs w:val="24"/>
        </w:rPr>
        <w:t>Colaboración</w:t>
      </w:r>
      <w:r w:rsidR="009D1EBD" w:rsidRPr="000930EB">
        <w:rPr>
          <w:szCs w:val="24"/>
        </w:rPr>
        <w:t>, así como,</w:t>
      </w:r>
      <w:r w:rsidR="000B75AD" w:rsidRPr="000930EB">
        <w:rPr>
          <w:szCs w:val="24"/>
        </w:rPr>
        <w:t xml:space="preserve"> </w:t>
      </w:r>
      <w:r w:rsidR="009D1EBD" w:rsidRPr="000930EB">
        <w:rPr>
          <w:szCs w:val="24"/>
        </w:rPr>
        <w:t>en sus</w:t>
      </w:r>
      <w:r w:rsidR="000E53EA" w:rsidRPr="000930EB">
        <w:rPr>
          <w:szCs w:val="24"/>
        </w:rPr>
        <w:t xml:space="preserve"> anexos</w:t>
      </w:r>
      <w:r w:rsidR="009D1EBD" w:rsidRPr="000930EB">
        <w:rPr>
          <w:szCs w:val="24"/>
        </w:rPr>
        <w:t xml:space="preserve"> y </w:t>
      </w:r>
      <w:r w:rsidR="00580F83" w:rsidRPr="000930EB">
        <w:rPr>
          <w:szCs w:val="24"/>
        </w:rPr>
        <w:t>en los convenios específicos</w:t>
      </w:r>
      <w:r w:rsidR="003E3DDD" w:rsidRPr="000930EB">
        <w:rPr>
          <w:szCs w:val="24"/>
        </w:rPr>
        <w:t xml:space="preserve"> </w:t>
      </w:r>
      <w:r w:rsidR="000464EA" w:rsidRPr="000930EB">
        <w:rPr>
          <w:szCs w:val="24"/>
        </w:rPr>
        <w:t xml:space="preserve">que se celebren </w:t>
      </w:r>
      <w:r w:rsidR="000D5EC9" w:rsidRPr="000930EB">
        <w:rPr>
          <w:szCs w:val="24"/>
        </w:rPr>
        <w:t>por</w:t>
      </w:r>
      <w:r w:rsidR="009F19EF" w:rsidRPr="000930EB">
        <w:rPr>
          <w:szCs w:val="24"/>
        </w:rPr>
        <w:t xml:space="preserve"> las</w:t>
      </w:r>
      <w:r w:rsidR="003E3DDD" w:rsidRPr="000930EB">
        <w:rPr>
          <w:szCs w:val="24"/>
        </w:rPr>
        <w:t xml:space="preserve"> partes</w:t>
      </w:r>
      <w:r w:rsidRPr="000930EB">
        <w:rPr>
          <w:szCs w:val="24"/>
        </w:rPr>
        <w:t>.</w:t>
      </w:r>
    </w:p>
    <w:p w14:paraId="2AE19BB8" w14:textId="77777777" w:rsidR="005C0641" w:rsidRPr="000930EB" w:rsidRDefault="005C0641" w:rsidP="005C0641">
      <w:pPr>
        <w:pStyle w:val="Prrafodelista"/>
        <w:rPr>
          <w:rFonts w:asciiTheme="minorHAnsi" w:eastAsiaTheme="minorEastAsia" w:hAnsiTheme="minorHAnsi" w:cstheme="minorBidi"/>
          <w:szCs w:val="24"/>
        </w:rPr>
      </w:pPr>
    </w:p>
    <w:p w14:paraId="550C6B82" w14:textId="0622518C" w:rsidR="005C0641" w:rsidRPr="000930EB" w:rsidRDefault="005C0641" w:rsidP="009F19EF">
      <w:pPr>
        <w:pStyle w:val="Prrafodelista"/>
        <w:widowControl w:val="0"/>
        <w:numPr>
          <w:ilvl w:val="1"/>
          <w:numId w:val="1"/>
        </w:numPr>
        <w:tabs>
          <w:tab w:val="left" w:pos="1235"/>
        </w:tabs>
        <w:autoSpaceDE w:val="0"/>
        <w:autoSpaceDN w:val="0"/>
        <w:spacing w:before="1" w:after="0" w:line="261" w:lineRule="auto"/>
        <w:ind w:right="115"/>
        <w:contextualSpacing w:val="0"/>
        <w:rPr>
          <w:rFonts w:asciiTheme="minorHAnsi" w:eastAsiaTheme="minorEastAsia" w:hAnsiTheme="minorHAnsi" w:cstheme="minorBidi"/>
          <w:szCs w:val="24"/>
        </w:rPr>
      </w:pPr>
      <w:r w:rsidRPr="000930EB">
        <w:t>Cumplir con lo ordenado por la Sala Superior del Tribunal Electoral del Poder Judicial de la Federación, en la sentencia dictada el 20 de febrero de 2019 en el expediente SUP-JDC</w:t>
      </w:r>
      <w:r w:rsidR="000464EA" w:rsidRPr="000930EB">
        <w:t>-</w:t>
      </w:r>
      <w:r w:rsidRPr="000930EB">
        <w:t xml:space="preserve">352/2018 y acumulado, a efecto de implementar un programa de votación que garantice la emisión del sufragio de las personas en prisión </w:t>
      </w:r>
      <w:r w:rsidRPr="000930EB">
        <w:lastRenderedPageBreak/>
        <w:t>preventiva a nivel nacional</w:t>
      </w:r>
      <w:r w:rsidR="00AB2543" w:rsidRPr="000930EB">
        <w:t>.</w:t>
      </w:r>
    </w:p>
    <w:p w14:paraId="63498CBF" w14:textId="4FFE191D" w:rsidR="00134CD9" w:rsidRPr="000930EB" w:rsidRDefault="00134CD9" w:rsidP="00134CD9">
      <w:pPr>
        <w:ind w:left="0" w:firstLine="0"/>
      </w:pPr>
    </w:p>
    <w:p w14:paraId="56C86533" w14:textId="77777777" w:rsidR="00134CD9" w:rsidRPr="000930EB" w:rsidRDefault="00134CD9" w:rsidP="006C6D1F">
      <w:pPr>
        <w:ind w:left="566" w:firstLine="0"/>
      </w:pPr>
    </w:p>
    <w:p w14:paraId="3AC98C97" w14:textId="0736506F" w:rsidR="00CC4381" w:rsidRPr="000930EB" w:rsidRDefault="003F0FFA">
      <w:pPr>
        <w:numPr>
          <w:ilvl w:val="0"/>
          <w:numId w:val="1"/>
        </w:numPr>
        <w:ind w:hanging="566"/>
      </w:pPr>
      <w:r w:rsidRPr="000930EB">
        <w:t xml:space="preserve">Para los efectos de los presentes </w:t>
      </w:r>
      <w:r w:rsidR="005F75DD" w:rsidRPr="000930EB">
        <w:t>L</w:t>
      </w:r>
      <w:r w:rsidRPr="000930EB">
        <w:t xml:space="preserve">ineamientos, se entenderá por:  </w:t>
      </w:r>
    </w:p>
    <w:p w14:paraId="17FD50C6" w14:textId="1550FFB6" w:rsidR="00411A65" w:rsidRPr="000930EB" w:rsidRDefault="00411A65" w:rsidP="00674CFF">
      <w:pPr>
        <w:ind w:left="0" w:firstLine="0"/>
        <w:rPr>
          <w:b/>
        </w:rPr>
      </w:pPr>
    </w:p>
    <w:p w14:paraId="06158C9B" w14:textId="77777777" w:rsidR="00172D39" w:rsidRPr="000930EB" w:rsidRDefault="00172D39" w:rsidP="00172D39">
      <w:pPr>
        <w:ind w:left="566" w:firstLine="0"/>
      </w:pPr>
    </w:p>
    <w:p w14:paraId="5BB38109" w14:textId="7B3CAE4A" w:rsidR="00411A65" w:rsidRPr="000930EB" w:rsidRDefault="009F19EF" w:rsidP="00172D39">
      <w:pPr>
        <w:numPr>
          <w:ilvl w:val="1"/>
          <w:numId w:val="1"/>
        </w:numPr>
        <w:ind w:hanging="425"/>
      </w:pPr>
      <w:r w:rsidRPr="000930EB">
        <w:rPr>
          <w:b/>
          <w:bCs/>
        </w:rPr>
        <w:t xml:space="preserve">AEC VPPP: </w:t>
      </w:r>
      <w:r w:rsidRPr="000930EB">
        <w:t>Acta</w:t>
      </w:r>
      <w:r w:rsidR="00056504" w:rsidRPr="000930EB">
        <w:t>(s)</w:t>
      </w:r>
      <w:r w:rsidRPr="000930EB">
        <w:t xml:space="preserve"> de </w:t>
      </w:r>
      <w:r w:rsidR="00056504" w:rsidRPr="000930EB">
        <w:t xml:space="preserve">Mesa de </w:t>
      </w:r>
      <w:r w:rsidRPr="000930EB">
        <w:t>Escrutinio y Cómputo del Voto de las Personas en Prisión Preventiva</w:t>
      </w:r>
      <w:r w:rsidR="00056504" w:rsidRPr="000930EB">
        <w:t xml:space="preserve"> </w:t>
      </w:r>
      <w:r w:rsidR="00C52AC1" w:rsidRPr="000930EB">
        <w:t>de</w:t>
      </w:r>
      <w:r w:rsidR="00056504" w:rsidRPr="000930EB">
        <w:t xml:space="preserve"> las elecciones de </w:t>
      </w:r>
      <w:r w:rsidR="00974F78" w:rsidRPr="000930EB">
        <w:t xml:space="preserve">Presidencia </w:t>
      </w:r>
      <w:r w:rsidR="00A17799" w:rsidRPr="000930EB">
        <w:rPr>
          <w:lang w:val="es-ES"/>
        </w:rPr>
        <w:t>y</w:t>
      </w:r>
      <w:r w:rsidR="000350C0" w:rsidRPr="000930EB">
        <w:rPr>
          <w:szCs w:val="24"/>
        </w:rPr>
        <w:t xml:space="preserve"> las</w:t>
      </w:r>
      <w:r w:rsidR="00691E42" w:rsidRPr="000930EB">
        <w:rPr>
          <w:szCs w:val="24"/>
        </w:rPr>
        <w:t xml:space="preserve"> locales </w:t>
      </w:r>
      <w:r w:rsidR="00F12F75" w:rsidRPr="000930EB">
        <w:rPr>
          <w:szCs w:val="24"/>
        </w:rPr>
        <w:t>en las entidades que lo contemplen en sus legislaciones</w:t>
      </w:r>
      <w:r w:rsidR="003C3739" w:rsidRPr="000930EB">
        <w:rPr>
          <w:rFonts w:eastAsia="Times New Roman"/>
          <w:bCs/>
          <w:szCs w:val="24"/>
        </w:rPr>
        <w:t>;</w:t>
      </w:r>
    </w:p>
    <w:p w14:paraId="7ED69018" w14:textId="77777777" w:rsidR="00B37D9C" w:rsidRPr="000930EB" w:rsidRDefault="00B37D9C" w:rsidP="00B37D9C">
      <w:pPr>
        <w:ind w:left="1637" w:firstLine="0"/>
      </w:pPr>
    </w:p>
    <w:p w14:paraId="5F0E9592" w14:textId="5FACCEC0" w:rsidR="00B37D9C" w:rsidRPr="000930EB" w:rsidRDefault="00B37D9C" w:rsidP="00172D39">
      <w:pPr>
        <w:numPr>
          <w:ilvl w:val="1"/>
          <w:numId w:val="1"/>
        </w:numPr>
        <w:ind w:hanging="425"/>
      </w:pPr>
      <w:r w:rsidRPr="000930EB">
        <w:rPr>
          <w:b/>
          <w:bCs/>
          <w:szCs w:val="24"/>
        </w:rPr>
        <w:t xml:space="preserve">Anexos Técnicos de los Convenios Generales de Coordinación y Colaboración: </w:t>
      </w:r>
      <w:r w:rsidR="00C41622" w:rsidRPr="000930EB">
        <w:rPr>
          <w:bCs/>
          <w:szCs w:val="24"/>
        </w:rPr>
        <w:t>Instrumento(s) celebrado(s) entre el Instituto Nacional Electoral y los Organismos Públicos Locales cuya Entidad contemple el VPPP en su legislación, para instrumentar el ejercicio del derecho al sufragio en esa modalidad para cargos locales en el Proceso Electoral Concurrente 2023-2024</w:t>
      </w:r>
      <w:r w:rsidRPr="000930EB">
        <w:rPr>
          <w:szCs w:val="24"/>
        </w:rPr>
        <w:t>;</w:t>
      </w:r>
    </w:p>
    <w:p w14:paraId="3A670F27" w14:textId="77777777" w:rsidR="0047787B" w:rsidRPr="000930EB" w:rsidRDefault="0047787B" w:rsidP="0047787B">
      <w:pPr>
        <w:ind w:left="1277" w:firstLine="0"/>
      </w:pPr>
    </w:p>
    <w:p w14:paraId="58304649" w14:textId="277567FC" w:rsidR="006C4EF6" w:rsidRPr="000930EB" w:rsidRDefault="006C4EF6" w:rsidP="008605EF">
      <w:pPr>
        <w:numPr>
          <w:ilvl w:val="1"/>
          <w:numId w:val="1"/>
        </w:numPr>
        <w:ind w:hanging="425"/>
      </w:pPr>
      <w:r w:rsidRPr="000930EB">
        <w:rPr>
          <w:b/>
          <w:szCs w:val="24"/>
        </w:rPr>
        <w:t>Cadena de custodia:</w:t>
      </w:r>
      <w:r w:rsidRPr="000930EB">
        <w:rPr>
          <w:szCs w:val="24"/>
        </w:rPr>
        <w:t xml:space="preserve"> </w:t>
      </w:r>
      <w:r w:rsidR="009F7E3F" w:rsidRPr="000930EB">
        <w:rPr>
          <w:szCs w:val="24"/>
        </w:rPr>
        <w:t>Procedimiento</w:t>
      </w:r>
      <w:r w:rsidRPr="000930EB">
        <w:rPr>
          <w:szCs w:val="24"/>
        </w:rPr>
        <w:t xml:space="preserve"> de control y registro que se aplica a</w:t>
      </w:r>
      <w:r w:rsidR="003B66D1" w:rsidRPr="000930EB">
        <w:rPr>
          <w:szCs w:val="24"/>
        </w:rPr>
        <w:t xml:space="preserve"> </w:t>
      </w:r>
      <w:r w:rsidRPr="000930EB">
        <w:rPr>
          <w:szCs w:val="24"/>
        </w:rPr>
        <w:t>l</w:t>
      </w:r>
      <w:r w:rsidR="003B66D1" w:rsidRPr="000930EB">
        <w:rPr>
          <w:szCs w:val="24"/>
        </w:rPr>
        <w:t xml:space="preserve">a documentación electoral utilizada para la emisión del voto de las personas en prisión preventiva, específicamente </w:t>
      </w:r>
      <w:r w:rsidR="00CC0567" w:rsidRPr="000930EB">
        <w:rPr>
          <w:szCs w:val="24"/>
        </w:rPr>
        <w:t xml:space="preserve">a </w:t>
      </w:r>
      <w:r w:rsidR="00B70E66" w:rsidRPr="000930EB">
        <w:rPr>
          <w:szCs w:val="24"/>
        </w:rPr>
        <w:t>lo</w:t>
      </w:r>
      <w:r w:rsidR="003B66D1" w:rsidRPr="000930EB">
        <w:rPr>
          <w:szCs w:val="24"/>
        </w:rPr>
        <w:t xml:space="preserve">s </w:t>
      </w:r>
      <w:r w:rsidR="00B70E66" w:rsidRPr="000930EB">
        <w:rPr>
          <w:szCs w:val="24"/>
        </w:rPr>
        <w:t xml:space="preserve">sobres paquete electoral de seguridad, </w:t>
      </w:r>
      <w:r w:rsidR="003B66D1" w:rsidRPr="000930EB">
        <w:rPr>
          <w:szCs w:val="24"/>
        </w:rPr>
        <w:t xml:space="preserve">boletas electorales, sobres voto </w:t>
      </w:r>
      <w:r w:rsidR="00B34540" w:rsidRPr="000930EB">
        <w:rPr>
          <w:szCs w:val="24"/>
        </w:rPr>
        <w:t xml:space="preserve">federal y local </w:t>
      </w:r>
      <w:r w:rsidR="003B66D1" w:rsidRPr="000930EB">
        <w:rPr>
          <w:szCs w:val="24"/>
        </w:rPr>
        <w:t xml:space="preserve">y </w:t>
      </w:r>
      <w:r w:rsidR="00BD69A4" w:rsidRPr="000930EB">
        <w:rPr>
          <w:szCs w:val="24"/>
        </w:rPr>
        <w:t xml:space="preserve">el </w:t>
      </w:r>
      <w:r w:rsidR="00B70E66" w:rsidRPr="000930EB">
        <w:rPr>
          <w:szCs w:val="24"/>
        </w:rPr>
        <w:t>expediente de la elección</w:t>
      </w:r>
      <w:r w:rsidRPr="000930EB">
        <w:rPr>
          <w:szCs w:val="24"/>
        </w:rPr>
        <w:t xml:space="preserve">, </w:t>
      </w:r>
      <w:r w:rsidR="00691E42" w:rsidRPr="000930EB">
        <w:rPr>
          <w:szCs w:val="24"/>
        </w:rPr>
        <w:t xml:space="preserve">para resguardar </w:t>
      </w:r>
      <w:r w:rsidR="009E47C7" w:rsidRPr="000930EB">
        <w:rPr>
          <w:szCs w:val="24"/>
        </w:rPr>
        <w:t>elementos</w:t>
      </w:r>
      <w:r w:rsidRPr="000930EB">
        <w:rPr>
          <w:szCs w:val="24"/>
        </w:rPr>
        <w:t xml:space="preserve"> como la identidad, estado original, condiciones de recolección, preservación, empaque, traslado, lugares y fechas de permanencia, los cambios que en cada custodia se hayan realizado, así como</w:t>
      </w:r>
      <w:r w:rsidR="00895876" w:rsidRPr="000930EB">
        <w:rPr>
          <w:szCs w:val="24"/>
        </w:rPr>
        <w:t>,</w:t>
      </w:r>
      <w:r w:rsidRPr="000930EB">
        <w:rPr>
          <w:szCs w:val="24"/>
        </w:rPr>
        <w:t xml:space="preserve"> </w:t>
      </w:r>
      <w:r w:rsidR="00895876" w:rsidRPr="000930EB">
        <w:rPr>
          <w:szCs w:val="24"/>
        </w:rPr>
        <w:t>la</w:t>
      </w:r>
      <w:r w:rsidRPr="000930EB">
        <w:rPr>
          <w:szCs w:val="24"/>
        </w:rPr>
        <w:t xml:space="preserve"> identificación de las personas que hayan estado en contacto con </w:t>
      </w:r>
      <w:r w:rsidR="00895876" w:rsidRPr="000930EB">
        <w:rPr>
          <w:szCs w:val="24"/>
        </w:rPr>
        <w:t>dicha</w:t>
      </w:r>
      <w:r w:rsidRPr="000930EB">
        <w:rPr>
          <w:szCs w:val="24"/>
        </w:rPr>
        <w:t xml:space="preserve"> </w:t>
      </w:r>
      <w:r w:rsidR="00895876" w:rsidRPr="000930EB">
        <w:rPr>
          <w:szCs w:val="24"/>
        </w:rPr>
        <w:t>documentación</w:t>
      </w:r>
      <w:r w:rsidRPr="000930EB">
        <w:rPr>
          <w:szCs w:val="24"/>
        </w:rPr>
        <w:t>;</w:t>
      </w:r>
    </w:p>
    <w:p w14:paraId="3DF30D18" w14:textId="77777777" w:rsidR="006C4EF6" w:rsidRPr="000930EB" w:rsidRDefault="006C4EF6" w:rsidP="006C4EF6">
      <w:pPr>
        <w:pStyle w:val="Prrafodelista"/>
        <w:rPr>
          <w:b/>
          <w:bCs/>
        </w:rPr>
      </w:pPr>
    </w:p>
    <w:p w14:paraId="76E0A06B" w14:textId="5528C75D" w:rsidR="0047787B" w:rsidRPr="000930EB" w:rsidRDefault="0047787B" w:rsidP="008605EF">
      <w:pPr>
        <w:numPr>
          <w:ilvl w:val="1"/>
          <w:numId w:val="1"/>
        </w:numPr>
        <w:ind w:hanging="425"/>
      </w:pPr>
      <w:r w:rsidRPr="000930EB">
        <w:rPr>
          <w:b/>
          <w:bCs/>
        </w:rPr>
        <w:t>CAE:</w:t>
      </w:r>
      <w:r w:rsidRPr="000930EB">
        <w:t xml:space="preserve"> Persona Capacitadora Asistente Electoral;</w:t>
      </w:r>
    </w:p>
    <w:p w14:paraId="61513104" w14:textId="77777777" w:rsidR="003C3739" w:rsidRPr="000930EB" w:rsidRDefault="003C3739" w:rsidP="00652511">
      <w:pPr>
        <w:pStyle w:val="Prrafodelista"/>
      </w:pPr>
    </w:p>
    <w:p w14:paraId="18752676" w14:textId="27F33828" w:rsidR="003C3739" w:rsidRPr="000930EB" w:rsidRDefault="003C3739" w:rsidP="008605EF">
      <w:pPr>
        <w:numPr>
          <w:ilvl w:val="1"/>
          <w:numId w:val="1"/>
        </w:numPr>
        <w:ind w:hanging="425"/>
      </w:pPr>
      <w:r w:rsidRPr="000930EB">
        <w:rPr>
          <w:b/>
          <w:bCs/>
        </w:rPr>
        <w:t>CAEL</w:t>
      </w:r>
      <w:r w:rsidRPr="000930EB">
        <w:t>: Persona Capacitadora Asistente Electoral Local;</w:t>
      </w:r>
    </w:p>
    <w:p w14:paraId="6EE185DB" w14:textId="64A3BFC0" w:rsidR="006D6716" w:rsidRPr="000930EB" w:rsidRDefault="006D6716" w:rsidP="00E6209D">
      <w:pPr>
        <w:spacing w:after="0" w:line="259" w:lineRule="auto"/>
        <w:ind w:left="0" w:firstLine="0"/>
        <w:jc w:val="left"/>
      </w:pPr>
    </w:p>
    <w:p w14:paraId="4D25E657" w14:textId="4DF5A95D" w:rsidR="008605EF" w:rsidRPr="000930EB" w:rsidRDefault="53EB2642" w:rsidP="00E33315">
      <w:pPr>
        <w:numPr>
          <w:ilvl w:val="1"/>
          <w:numId w:val="1"/>
        </w:numPr>
        <w:ind w:hanging="425"/>
      </w:pPr>
      <w:r w:rsidRPr="000930EB">
        <w:rPr>
          <w:rFonts w:ascii="Arial Negrita" w:hAnsi="Arial Negrita"/>
          <w:b/>
          <w:bCs/>
        </w:rPr>
        <w:t>Centro</w:t>
      </w:r>
      <w:r w:rsidR="00E10195" w:rsidRPr="000930EB">
        <w:rPr>
          <w:rFonts w:ascii="Arial Negrita" w:hAnsi="Arial Negrita"/>
          <w:b/>
          <w:bCs/>
        </w:rPr>
        <w:t>(</w:t>
      </w:r>
      <w:r w:rsidRPr="000930EB">
        <w:rPr>
          <w:rFonts w:ascii="Arial Negrita" w:hAnsi="Arial Negrita"/>
          <w:b/>
          <w:bCs/>
        </w:rPr>
        <w:t>s</w:t>
      </w:r>
      <w:r w:rsidR="00E10195" w:rsidRPr="000930EB">
        <w:rPr>
          <w:rFonts w:ascii="Arial Negrita" w:hAnsi="Arial Negrita"/>
          <w:b/>
          <w:bCs/>
        </w:rPr>
        <w:t>)</w:t>
      </w:r>
      <w:r w:rsidRPr="000930EB">
        <w:rPr>
          <w:rFonts w:ascii="Arial Negrita" w:hAnsi="Arial Negrita"/>
          <w:b/>
          <w:bCs/>
        </w:rPr>
        <w:t xml:space="preserve"> Penitenciario</w:t>
      </w:r>
      <w:r w:rsidR="00E10195" w:rsidRPr="000930EB">
        <w:rPr>
          <w:rFonts w:ascii="Arial Negrita" w:hAnsi="Arial Negrita"/>
          <w:b/>
          <w:bCs/>
        </w:rPr>
        <w:t>(</w:t>
      </w:r>
      <w:r w:rsidRPr="000930EB">
        <w:rPr>
          <w:rFonts w:ascii="Arial Negrita" w:hAnsi="Arial Negrita"/>
          <w:b/>
          <w:bCs/>
        </w:rPr>
        <w:t>s</w:t>
      </w:r>
      <w:r w:rsidR="00E10195" w:rsidRPr="000930EB">
        <w:rPr>
          <w:rFonts w:ascii="Arial Negrita" w:hAnsi="Arial Negrita"/>
          <w:b/>
          <w:bCs/>
        </w:rPr>
        <w:t>)</w:t>
      </w:r>
      <w:r w:rsidRPr="000930EB">
        <w:rPr>
          <w:b/>
          <w:bCs/>
        </w:rPr>
        <w:t>:</w:t>
      </w:r>
      <w:r w:rsidRPr="000930EB">
        <w:t xml:space="preserve"> </w:t>
      </w:r>
      <w:r w:rsidR="008215C2" w:rsidRPr="000930EB">
        <w:rPr>
          <w:szCs w:val="24"/>
        </w:rPr>
        <w:t>Centros Federales de Readaptación Social</w:t>
      </w:r>
      <w:r w:rsidR="001F57BB" w:rsidRPr="000930EB">
        <w:t xml:space="preserve"> en la República Mexicana</w:t>
      </w:r>
      <w:r w:rsidR="008215C2" w:rsidRPr="000930EB">
        <w:rPr>
          <w:szCs w:val="24"/>
        </w:rPr>
        <w:t xml:space="preserve"> y</w:t>
      </w:r>
      <w:r w:rsidR="008215C2" w:rsidRPr="000930EB">
        <w:t xml:space="preserve"> </w:t>
      </w:r>
      <w:r w:rsidR="00411A65" w:rsidRPr="000930EB">
        <w:t xml:space="preserve">Centros Penitenciarios </w:t>
      </w:r>
      <w:r w:rsidR="00E70099" w:rsidRPr="000930EB">
        <w:t xml:space="preserve">Estatales, </w:t>
      </w:r>
      <w:r w:rsidR="006E1907" w:rsidRPr="000930EB">
        <w:t>que</w:t>
      </w:r>
      <w:r w:rsidR="00F55D52" w:rsidRPr="000930EB">
        <w:t>,</w:t>
      </w:r>
      <w:r w:rsidR="006E1907" w:rsidRPr="000930EB">
        <w:t xml:space="preserve"> </w:t>
      </w:r>
      <w:r w:rsidR="00120662" w:rsidRPr="000930EB">
        <w:t>por sus condiciones de seguridad e infraestructura</w:t>
      </w:r>
      <w:r w:rsidR="00F55D52" w:rsidRPr="000930EB">
        <w:t>,</w:t>
      </w:r>
      <w:r w:rsidR="00120662" w:rsidRPr="000930EB">
        <w:t xml:space="preserve"> </w:t>
      </w:r>
      <w:r w:rsidR="001D6004" w:rsidRPr="000930EB">
        <w:t>hayan sido</w:t>
      </w:r>
      <w:r w:rsidR="006E1907" w:rsidRPr="000930EB">
        <w:t xml:space="preserve"> </w:t>
      </w:r>
      <w:r w:rsidR="00DD2683" w:rsidRPr="000930EB">
        <w:t xml:space="preserve">designados por </w:t>
      </w:r>
      <w:r w:rsidR="00BE3A31" w:rsidRPr="000930EB">
        <w:t>las autoridades penitenciarias competentes</w:t>
      </w:r>
      <w:r w:rsidR="00DD2683" w:rsidRPr="000930EB">
        <w:t xml:space="preserve"> para la i</w:t>
      </w:r>
      <w:r w:rsidR="00120662" w:rsidRPr="000930EB">
        <w:t>nstrumentación</w:t>
      </w:r>
      <w:r w:rsidR="00DD2683" w:rsidRPr="000930EB">
        <w:t xml:space="preserve"> de la votación anticipada</w:t>
      </w:r>
      <w:r w:rsidRPr="000930EB">
        <w:t xml:space="preserve">; </w:t>
      </w:r>
    </w:p>
    <w:p w14:paraId="47521436" w14:textId="77777777" w:rsidR="000B7ABF" w:rsidRPr="000930EB" w:rsidRDefault="000B7ABF" w:rsidP="000B7ABF">
      <w:pPr>
        <w:pStyle w:val="Prrafodelista"/>
      </w:pPr>
    </w:p>
    <w:p w14:paraId="64DEA53C" w14:textId="71D1CA1F" w:rsidR="000B7ABF" w:rsidRPr="000930EB" w:rsidRDefault="005C6641">
      <w:pPr>
        <w:numPr>
          <w:ilvl w:val="1"/>
          <w:numId w:val="1"/>
        </w:numPr>
        <w:ind w:hanging="425"/>
      </w:pPr>
      <w:r w:rsidRPr="000930EB">
        <w:rPr>
          <w:b/>
          <w:szCs w:val="24"/>
        </w:rPr>
        <w:t>CCOE:</w:t>
      </w:r>
      <w:r w:rsidRPr="000930EB">
        <w:rPr>
          <w:szCs w:val="24"/>
        </w:rPr>
        <w:t xml:space="preserve"> Comisión de Capacitación y Organización Electoral</w:t>
      </w:r>
      <w:r w:rsidR="000B7ABF" w:rsidRPr="000930EB">
        <w:rPr>
          <w:szCs w:val="24"/>
        </w:rPr>
        <w:t>;</w:t>
      </w:r>
    </w:p>
    <w:p w14:paraId="1EE29BAF" w14:textId="181C7C0C" w:rsidR="003C3739" w:rsidRPr="000930EB" w:rsidRDefault="003C3739" w:rsidP="003D676C">
      <w:pPr>
        <w:ind w:left="0" w:firstLine="0"/>
      </w:pPr>
    </w:p>
    <w:p w14:paraId="1AE7AB29" w14:textId="0E0D2904" w:rsidR="00330DEA" w:rsidRPr="000930EB" w:rsidRDefault="00330DEA">
      <w:pPr>
        <w:numPr>
          <w:ilvl w:val="1"/>
          <w:numId w:val="1"/>
        </w:numPr>
        <w:ind w:hanging="425"/>
      </w:pPr>
      <w:r w:rsidRPr="000930EB">
        <w:rPr>
          <w:b/>
        </w:rPr>
        <w:t>CI:</w:t>
      </w:r>
      <w:r w:rsidRPr="000930EB">
        <w:t xml:space="preserve"> Candidaturas independientes para cargos de elección federal y/o local;</w:t>
      </w:r>
    </w:p>
    <w:p w14:paraId="1CBF2359" w14:textId="77777777" w:rsidR="00EA2CD0" w:rsidRPr="000930EB" w:rsidRDefault="00EA2CD0" w:rsidP="00EA2CD0">
      <w:pPr>
        <w:pStyle w:val="Prrafodelista"/>
      </w:pPr>
    </w:p>
    <w:p w14:paraId="465E3A42" w14:textId="7934E5D1" w:rsidR="00EA2CD0" w:rsidRPr="000930EB" w:rsidRDefault="00EA2CD0">
      <w:pPr>
        <w:numPr>
          <w:ilvl w:val="1"/>
          <w:numId w:val="1"/>
        </w:numPr>
        <w:ind w:hanging="425"/>
      </w:pPr>
      <w:r w:rsidRPr="000930EB">
        <w:rPr>
          <w:b/>
          <w:szCs w:val="24"/>
        </w:rPr>
        <w:t xml:space="preserve">CNCS: </w:t>
      </w:r>
      <w:r w:rsidRPr="000930EB">
        <w:rPr>
          <w:szCs w:val="24"/>
        </w:rPr>
        <w:t>Coordinación Nacional de Comunicación Social;</w:t>
      </w:r>
    </w:p>
    <w:p w14:paraId="683D7DD1" w14:textId="77777777" w:rsidR="003D676C" w:rsidRPr="000930EB" w:rsidRDefault="003D676C" w:rsidP="003D676C">
      <w:pPr>
        <w:pStyle w:val="Prrafodelista"/>
      </w:pPr>
    </w:p>
    <w:p w14:paraId="7D618E10" w14:textId="78187673" w:rsidR="003D676C" w:rsidRPr="000930EB" w:rsidRDefault="003D676C">
      <w:pPr>
        <w:numPr>
          <w:ilvl w:val="1"/>
          <w:numId w:val="1"/>
        </w:numPr>
        <w:ind w:hanging="425"/>
      </w:pPr>
      <w:r w:rsidRPr="000930EB">
        <w:rPr>
          <w:b/>
          <w:bCs/>
        </w:rPr>
        <w:t>CNV:</w:t>
      </w:r>
      <w:r w:rsidRPr="000930EB">
        <w:t xml:space="preserve"> Comisión Nacional de Vigilancia;</w:t>
      </w:r>
    </w:p>
    <w:p w14:paraId="78C4EA6B" w14:textId="77777777" w:rsidR="003D676C" w:rsidRPr="000930EB" w:rsidRDefault="003D676C" w:rsidP="003D676C">
      <w:pPr>
        <w:pStyle w:val="Prrafodelista"/>
      </w:pPr>
    </w:p>
    <w:p w14:paraId="6FD23A0E" w14:textId="392ACAB8" w:rsidR="003D676C" w:rsidRPr="000930EB" w:rsidRDefault="003D676C">
      <w:pPr>
        <w:numPr>
          <w:ilvl w:val="1"/>
          <w:numId w:val="1"/>
        </w:numPr>
        <w:ind w:hanging="425"/>
      </w:pPr>
      <w:r w:rsidRPr="000930EB">
        <w:rPr>
          <w:rFonts w:ascii="Arial Negrita" w:hAnsi="Arial Negrita"/>
          <w:b/>
          <w:bCs/>
          <w:szCs w:val="24"/>
        </w:rPr>
        <w:t>Consejo(s) Distrital(es)</w:t>
      </w:r>
      <w:r w:rsidRPr="000930EB">
        <w:rPr>
          <w:b/>
          <w:bCs/>
          <w:szCs w:val="24"/>
        </w:rPr>
        <w:t xml:space="preserve">: </w:t>
      </w:r>
      <w:r w:rsidRPr="000930EB">
        <w:rPr>
          <w:szCs w:val="24"/>
        </w:rPr>
        <w:t xml:space="preserve">Consejo(s) Distrital(es) del </w:t>
      </w:r>
      <w:r w:rsidRPr="000930EB">
        <w:t>Instituto Nacional Electoral;</w:t>
      </w:r>
    </w:p>
    <w:p w14:paraId="0A322E13" w14:textId="77777777" w:rsidR="003C3739" w:rsidRPr="000930EB" w:rsidRDefault="003C3739" w:rsidP="00652511">
      <w:pPr>
        <w:ind w:left="1277" w:firstLine="0"/>
      </w:pPr>
    </w:p>
    <w:p w14:paraId="601B57F5" w14:textId="77777777" w:rsidR="003C3739" w:rsidRPr="000930EB" w:rsidRDefault="003C3739" w:rsidP="003C3739">
      <w:pPr>
        <w:numPr>
          <w:ilvl w:val="1"/>
          <w:numId w:val="1"/>
        </w:numPr>
        <w:ind w:hanging="425"/>
      </w:pPr>
      <w:r w:rsidRPr="000930EB">
        <w:rPr>
          <w:rFonts w:ascii="Arial Negrita" w:hAnsi="Arial Negrita"/>
          <w:b/>
          <w:bCs/>
        </w:rPr>
        <w:t>Consejo General</w:t>
      </w:r>
      <w:r w:rsidRPr="000930EB">
        <w:rPr>
          <w:b/>
          <w:bCs/>
        </w:rPr>
        <w:t>:</w:t>
      </w:r>
      <w:r w:rsidRPr="000930EB">
        <w:t xml:space="preserve"> Consejo General del Instituto Nacional Electoral;  </w:t>
      </w:r>
    </w:p>
    <w:p w14:paraId="7DFF7E7B" w14:textId="472D0E0F" w:rsidR="00DA2032" w:rsidRPr="000930EB" w:rsidRDefault="00DA2032" w:rsidP="003D676C">
      <w:pPr>
        <w:ind w:left="0" w:firstLine="0"/>
      </w:pPr>
    </w:p>
    <w:p w14:paraId="463A3ACB" w14:textId="7EB910C0" w:rsidR="00DA2032" w:rsidRPr="000930EB" w:rsidRDefault="00DA2032" w:rsidP="00DA2032">
      <w:pPr>
        <w:numPr>
          <w:ilvl w:val="1"/>
          <w:numId w:val="1"/>
        </w:numPr>
        <w:ind w:hanging="425"/>
      </w:pPr>
      <w:r w:rsidRPr="000930EB">
        <w:rPr>
          <w:rFonts w:ascii="Arial Negrita" w:hAnsi="Arial Negrita"/>
          <w:b/>
          <w:bCs/>
        </w:rPr>
        <w:t>Consejo</w:t>
      </w:r>
      <w:r w:rsidR="006F037F" w:rsidRPr="000930EB">
        <w:rPr>
          <w:rFonts w:ascii="Arial Negrita" w:hAnsi="Arial Negrita"/>
          <w:b/>
          <w:bCs/>
        </w:rPr>
        <w:t>(s)</w:t>
      </w:r>
      <w:r w:rsidRPr="000930EB">
        <w:rPr>
          <w:rFonts w:ascii="Arial Negrita" w:hAnsi="Arial Negrita"/>
          <w:b/>
          <w:bCs/>
        </w:rPr>
        <w:t xml:space="preserve"> Local</w:t>
      </w:r>
      <w:r w:rsidR="006F037F" w:rsidRPr="000930EB">
        <w:rPr>
          <w:rFonts w:ascii="Arial Negrita" w:hAnsi="Arial Negrita"/>
          <w:b/>
          <w:bCs/>
        </w:rPr>
        <w:t>(es)</w:t>
      </w:r>
      <w:r w:rsidRPr="000930EB">
        <w:rPr>
          <w:b/>
          <w:bCs/>
        </w:rPr>
        <w:t>:</w:t>
      </w:r>
      <w:r w:rsidRPr="000930EB">
        <w:t xml:space="preserve"> Consejo</w:t>
      </w:r>
      <w:r w:rsidR="006F037F" w:rsidRPr="000930EB">
        <w:t>(s)</w:t>
      </w:r>
      <w:r w:rsidRPr="000930EB">
        <w:t xml:space="preserve"> Local</w:t>
      </w:r>
      <w:r w:rsidR="006F037F" w:rsidRPr="000930EB">
        <w:t>(es)</w:t>
      </w:r>
      <w:r w:rsidRPr="000930EB">
        <w:t xml:space="preserve"> del Instituto Nacional Electoral;</w:t>
      </w:r>
    </w:p>
    <w:p w14:paraId="7E30C4CE" w14:textId="77777777" w:rsidR="003D676C" w:rsidRPr="000930EB" w:rsidRDefault="003D676C" w:rsidP="003D676C">
      <w:pPr>
        <w:pStyle w:val="Prrafodelista"/>
      </w:pPr>
    </w:p>
    <w:p w14:paraId="74F243C7" w14:textId="41CD2B44" w:rsidR="003D676C" w:rsidRPr="000930EB" w:rsidRDefault="003D676C" w:rsidP="00DA2032">
      <w:pPr>
        <w:numPr>
          <w:ilvl w:val="1"/>
          <w:numId w:val="1"/>
        </w:numPr>
        <w:ind w:hanging="425"/>
      </w:pPr>
      <w:r w:rsidRPr="000930EB">
        <w:rPr>
          <w:rFonts w:ascii="Arial Negrita" w:hAnsi="Arial Negrita"/>
          <w:b/>
          <w:bCs/>
        </w:rPr>
        <w:t>Constitución</w:t>
      </w:r>
      <w:r w:rsidRPr="000930EB">
        <w:rPr>
          <w:b/>
          <w:bCs/>
        </w:rPr>
        <w:t>:</w:t>
      </w:r>
      <w:r w:rsidRPr="000930EB">
        <w:t xml:space="preserve"> </w:t>
      </w:r>
      <w:r w:rsidRPr="000930EB">
        <w:rPr>
          <w:szCs w:val="24"/>
        </w:rPr>
        <w:t>Constitución Política de los Estados Unidos Mexicanos;</w:t>
      </w:r>
    </w:p>
    <w:p w14:paraId="4ADF1C8F" w14:textId="414F39AD" w:rsidR="00D76332" w:rsidRPr="000930EB" w:rsidRDefault="00D76332" w:rsidP="00B37D9C">
      <w:pPr>
        <w:ind w:left="0" w:firstLine="0"/>
        <w:rPr>
          <w:b/>
        </w:rPr>
      </w:pPr>
    </w:p>
    <w:p w14:paraId="7701B2E8" w14:textId="05E93DB8" w:rsidR="00172D39" w:rsidRPr="000930EB" w:rsidRDefault="00172D39" w:rsidP="00DA2032">
      <w:pPr>
        <w:numPr>
          <w:ilvl w:val="1"/>
          <w:numId w:val="1"/>
        </w:numPr>
        <w:ind w:hanging="425"/>
      </w:pPr>
      <w:r w:rsidRPr="000930EB">
        <w:rPr>
          <w:b/>
        </w:rPr>
        <w:t>Convenio</w:t>
      </w:r>
      <w:r w:rsidRPr="000930EB">
        <w:rPr>
          <w:rFonts w:ascii="Arial Negrita" w:hAnsi="Arial Negrita"/>
          <w:b/>
          <w:bCs/>
        </w:rPr>
        <w:t>(s) Marco de Coordinación y Colaboración</w:t>
      </w:r>
      <w:r w:rsidR="00D76332" w:rsidRPr="000930EB">
        <w:rPr>
          <w:rFonts w:ascii="Arial Negrita" w:hAnsi="Arial Negrita"/>
          <w:b/>
          <w:bCs/>
        </w:rPr>
        <w:t xml:space="preserve"> y/o Convenios Específicos</w:t>
      </w:r>
      <w:r w:rsidRPr="000930EB">
        <w:rPr>
          <w:b/>
          <w:bCs/>
        </w:rPr>
        <w:t xml:space="preserve">: </w:t>
      </w:r>
      <w:r w:rsidRPr="000930EB">
        <w:t>Instrumentos celebrados entre el Instituto Nacional Electoral con las autoridades penitenciarias federal y estatales competentes y</w:t>
      </w:r>
      <w:r w:rsidR="00AE0EA2" w:rsidRPr="000930EB">
        <w:t>,</w:t>
      </w:r>
      <w:r w:rsidRPr="000930EB">
        <w:t xml:space="preserve"> en su caso</w:t>
      </w:r>
      <w:r w:rsidR="00AE0EA2" w:rsidRPr="000930EB">
        <w:t>,</w:t>
      </w:r>
      <w:r w:rsidRPr="000930EB">
        <w:t xml:space="preserve"> los O</w:t>
      </w:r>
      <w:r w:rsidR="00EA11BF" w:rsidRPr="000930EB">
        <w:t xml:space="preserve">rganismos </w:t>
      </w:r>
      <w:r w:rsidRPr="000930EB">
        <w:t>P</w:t>
      </w:r>
      <w:r w:rsidR="00EA11BF" w:rsidRPr="000930EB">
        <w:t xml:space="preserve">úblicos </w:t>
      </w:r>
      <w:r w:rsidRPr="000930EB">
        <w:t>L</w:t>
      </w:r>
      <w:r w:rsidR="00EA11BF" w:rsidRPr="000930EB">
        <w:t>ocales</w:t>
      </w:r>
      <w:r w:rsidR="008C2574" w:rsidRPr="000930EB">
        <w:rPr>
          <w:szCs w:val="24"/>
        </w:rPr>
        <w:t xml:space="preserve"> en las </w:t>
      </w:r>
      <w:r w:rsidR="00F55D52" w:rsidRPr="000930EB">
        <w:rPr>
          <w:szCs w:val="24"/>
        </w:rPr>
        <w:t xml:space="preserve">entidades </w:t>
      </w:r>
      <w:r w:rsidR="008C2574" w:rsidRPr="000930EB">
        <w:rPr>
          <w:szCs w:val="24"/>
        </w:rPr>
        <w:t>que contemplen este derecho</w:t>
      </w:r>
      <w:r w:rsidR="008C2574" w:rsidRPr="000930EB">
        <w:t>;</w:t>
      </w:r>
      <w:r w:rsidRPr="000930EB">
        <w:t xml:space="preserve"> en donde se establezcan las acciones a cargo de cada una de las partes y los mecanismos para llevar a cabo el voto de las personas en prisión preventiva para el Proceso Electoral Concurrente 2023-2024;</w:t>
      </w:r>
    </w:p>
    <w:p w14:paraId="39D1324C" w14:textId="77777777" w:rsidR="00172D39" w:rsidRPr="000930EB" w:rsidRDefault="00172D39" w:rsidP="00172D39">
      <w:pPr>
        <w:pStyle w:val="Prrafodelista"/>
      </w:pPr>
    </w:p>
    <w:p w14:paraId="5657C259" w14:textId="73221D75" w:rsidR="000D5F38" w:rsidRPr="000930EB" w:rsidRDefault="00172D39" w:rsidP="008447B4">
      <w:pPr>
        <w:numPr>
          <w:ilvl w:val="1"/>
          <w:numId w:val="1"/>
        </w:numPr>
        <w:ind w:hanging="425"/>
        <w:rPr>
          <w:b/>
          <w:bCs/>
          <w:szCs w:val="24"/>
        </w:rPr>
      </w:pPr>
      <w:r w:rsidRPr="000930EB">
        <w:rPr>
          <w:b/>
        </w:rPr>
        <w:t>CORFE:</w:t>
      </w:r>
      <w:r w:rsidRPr="000930EB">
        <w:t xml:space="preserve"> Comisión del Registro Federal de Electores;</w:t>
      </w:r>
    </w:p>
    <w:p w14:paraId="7248CDF7" w14:textId="0F2E9C92" w:rsidR="005C6641" w:rsidRPr="000930EB" w:rsidRDefault="005C6641" w:rsidP="00AE0EA2">
      <w:pPr>
        <w:ind w:left="0" w:firstLine="0"/>
      </w:pPr>
    </w:p>
    <w:p w14:paraId="644EC2B7" w14:textId="11F2A68C" w:rsidR="005C6641" w:rsidRPr="000930EB" w:rsidRDefault="005C6641" w:rsidP="00DE693F">
      <w:pPr>
        <w:numPr>
          <w:ilvl w:val="1"/>
          <w:numId w:val="1"/>
        </w:numPr>
        <w:ind w:hanging="425"/>
      </w:pPr>
      <w:r w:rsidRPr="000930EB">
        <w:rPr>
          <w:b/>
          <w:bCs/>
          <w:szCs w:val="24"/>
        </w:rPr>
        <w:t xml:space="preserve">DECEYEC: </w:t>
      </w:r>
      <w:r w:rsidRPr="000930EB">
        <w:rPr>
          <w:szCs w:val="24"/>
        </w:rPr>
        <w:t>Dirección Ejecutiva de Capacitación Electoral y Educación Cívica del Instituto Nacional Electoral;</w:t>
      </w:r>
    </w:p>
    <w:p w14:paraId="304C0CFD" w14:textId="77777777" w:rsidR="005C6641" w:rsidRPr="000930EB" w:rsidRDefault="005C6641" w:rsidP="005C6641">
      <w:pPr>
        <w:pStyle w:val="Prrafodelista"/>
      </w:pPr>
    </w:p>
    <w:p w14:paraId="24EC0986" w14:textId="35DCC7C4" w:rsidR="005C6641" w:rsidRPr="000930EB" w:rsidRDefault="005C6641" w:rsidP="00DE693F">
      <w:pPr>
        <w:numPr>
          <w:ilvl w:val="1"/>
          <w:numId w:val="1"/>
        </w:numPr>
        <w:ind w:hanging="425"/>
      </w:pPr>
      <w:r w:rsidRPr="000930EB">
        <w:rPr>
          <w:b/>
          <w:bCs/>
          <w:szCs w:val="24"/>
        </w:rPr>
        <w:t xml:space="preserve">DEOE: </w:t>
      </w:r>
      <w:r w:rsidRPr="000930EB">
        <w:rPr>
          <w:szCs w:val="24"/>
        </w:rPr>
        <w:t>Dirección Ejecutiva de Organización Electoral del Instituto Nacional Electoral;</w:t>
      </w:r>
    </w:p>
    <w:p w14:paraId="4CF484B7" w14:textId="77777777" w:rsidR="00EC0568" w:rsidRPr="000930EB" w:rsidRDefault="00EC0568">
      <w:pPr>
        <w:spacing w:after="0" w:line="259" w:lineRule="auto"/>
        <w:ind w:left="852" w:firstLine="0"/>
        <w:jc w:val="left"/>
      </w:pPr>
    </w:p>
    <w:p w14:paraId="7499D661" w14:textId="1554B9C6" w:rsidR="001F6347" w:rsidRPr="000930EB" w:rsidRDefault="53EB2642" w:rsidP="00211240">
      <w:pPr>
        <w:numPr>
          <w:ilvl w:val="1"/>
          <w:numId w:val="1"/>
        </w:numPr>
        <w:ind w:hanging="425"/>
      </w:pPr>
      <w:r w:rsidRPr="000930EB">
        <w:rPr>
          <w:b/>
          <w:bCs/>
        </w:rPr>
        <w:t xml:space="preserve">DERFE: </w:t>
      </w:r>
      <w:r w:rsidRPr="000930EB">
        <w:t xml:space="preserve">Dirección Ejecutiva del Registro Federal de Electores </w:t>
      </w:r>
      <w:r w:rsidR="00DC7A90" w:rsidRPr="000930EB">
        <w:rPr>
          <w:szCs w:val="24"/>
        </w:rPr>
        <w:t>del Instituto Nacional Electoral;</w:t>
      </w:r>
    </w:p>
    <w:p w14:paraId="73D9EA8C" w14:textId="77777777" w:rsidR="00211240" w:rsidRPr="000930EB" w:rsidRDefault="00211240" w:rsidP="00211240">
      <w:pPr>
        <w:ind w:left="1277" w:firstLine="0"/>
      </w:pPr>
    </w:p>
    <w:p w14:paraId="2385B29F" w14:textId="204C5478" w:rsidR="001F6347" w:rsidRPr="000930EB" w:rsidRDefault="001F6347" w:rsidP="00DE693F">
      <w:pPr>
        <w:numPr>
          <w:ilvl w:val="1"/>
          <w:numId w:val="1"/>
        </w:numPr>
        <w:ind w:hanging="425"/>
      </w:pPr>
      <w:r w:rsidRPr="000930EB">
        <w:rPr>
          <w:b/>
        </w:rPr>
        <w:t>FMEC VPPP:</w:t>
      </w:r>
      <w:r w:rsidRPr="000930EB">
        <w:t xml:space="preserve"> </w:t>
      </w:r>
      <w:r w:rsidR="00122807" w:rsidRPr="000930EB">
        <w:t>Personas funcionarias</w:t>
      </w:r>
      <w:r w:rsidRPr="000930EB">
        <w:t xml:space="preserve"> de </w:t>
      </w:r>
      <w:r w:rsidR="004145CC" w:rsidRPr="000930EB">
        <w:t xml:space="preserve">la </w:t>
      </w:r>
      <w:r w:rsidRPr="000930EB">
        <w:t>Mesa de Escrutinio y Cómputo del Voto de Personas en Prisión Preventiva;</w:t>
      </w:r>
    </w:p>
    <w:p w14:paraId="53128261" w14:textId="4480907D" w:rsidR="00CC4381" w:rsidRPr="000930EB" w:rsidRDefault="00CC4381" w:rsidP="00E6209D">
      <w:pPr>
        <w:spacing w:after="0" w:line="259" w:lineRule="auto"/>
        <w:ind w:left="0" w:firstLine="0"/>
        <w:jc w:val="left"/>
      </w:pPr>
    </w:p>
    <w:p w14:paraId="062F19CC" w14:textId="77777777" w:rsidR="00172D39" w:rsidRPr="000930EB" w:rsidRDefault="53EB2642" w:rsidP="00DE693F">
      <w:pPr>
        <w:numPr>
          <w:ilvl w:val="1"/>
          <w:numId w:val="1"/>
        </w:numPr>
        <w:ind w:hanging="425"/>
      </w:pPr>
      <w:r w:rsidRPr="000930EB">
        <w:rPr>
          <w:rFonts w:ascii="Arial Negrita" w:hAnsi="Arial Negrita"/>
          <w:b/>
          <w:bCs/>
        </w:rPr>
        <w:t>Instituto</w:t>
      </w:r>
      <w:r w:rsidRPr="000930EB">
        <w:rPr>
          <w:b/>
          <w:bCs/>
        </w:rPr>
        <w:t xml:space="preserve">: </w:t>
      </w:r>
      <w:r w:rsidRPr="000930EB">
        <w:t>Instituto Nacional Electoral;</w:t>
      </w:r>
    </w:p>
    <w:p w14:paraId="636D81AC" w14:textId="77777777" w:rsidR="00172D39" w:rsidRPr="000930EB" w:rsidRDefault="00172D39" w:rsidP="00172D39">
      <w:pPr>
        <w:pStyle w:val="Prrafodelista"/>
      </w:pPr>
    </w:p>
    <w:p w14:paraId="49DEC118" w14:textId="026441EF" w:rsidR="00CC4381" w:rsidRPr="000930EB" w:rsidRDefault="00172D39" w:rsidP="00DE693F">
      <w:pPr>
        <w:numPr>
          <w:ilvl w:val="1"/>
          <w:numId w:val="1"/>
        </w:numPr>
        <w:ind w:hanging="425"/>
      </w:pPr>
      <w:r w:rsidRPr="000930EB">
        <w:rPr>
          <w:b/>
        </w:rPr>
        <w:t>JDE:</w:t>
      </w:r>
      <w:r w:rsidRPr="000930EB">
        <w:t xml:space="preserve"> </w:t>
      </w:r>
      <w:r w:rsidRPr="000930EB">
        <w:rPr>
          <w:szCs w:val="24"/>
        </w:rPr>
        <w:t>Junta(s) Distrital(es) Ejecutiva(s) del Instituto Nacional Electoral</w:t>
      </w:r>
      <w:r w:rsidRPr="000930EB">
        <w:t>;</w:t>
      </w:r>
    </w:p>
    <w:p w14:paraId="6F485653" w14:textId="77777777" w:rsidR="005C6641" w:rsidRPr="000930EB" w:rsidRDefault="005C6641" w:rsidP="005C6641">
      <w:pPr>
        <w:ind w:left="0" w:firstLine="0"/>
        <w:rPr>
          <w:szCs w:val="24"/>
        </w:rPr>
      </w:pPr>
    </w:p>
    <w:p w14:paraId="3DDEF50E" w14:textId="45166A31" w:rsidR="005C6641" w:rsidRPr="000930EB" w:rsidRDefault="005C6641" w:rsidP="005C6641">
      <w:pPr>
        <w:numPr>
          <w:ilvl w:val="1"/>
          <w:numId w:val="1"/>
        </w:numPr>
        <w:ind w:hanging="425"/>
      </w:pPr>
      <w:r w:rsidRPr="000930EB">
        <w:rPr>
          <w:b/>
          <w:bCs/>
          <w:szCs w:val="24"/>
        </w:rPr>
        <w:t xml:space="preserve">JLE: </w:t>
      </w:r>
      <w:r w:rsidRPr="000930EB">
        <w:rPr>
          <w:szCs w:val="24"/>
        </w:rPr>
        <w:t>Junta(s) Local(es) Ejecutiva(s) del Instituto Nacional Electoral</w:t>
      </w:r>
      <w:r w:rsidR="006E38A1" w:rsidRPr="000930EB">
        <w:rPr>
          <w:szCs w:val="24"/>
        </w:rPr>
        <w:t>;</w:t>
      </w:r>
    </w:p>
    <w:p w14:paraId="5686EA94" w14:textId="77777777" w:rsidR="00283469" w:rsidRPr="000930EB" w:rsidRDefault="00283469" w:rsidP="00E6209D">
      <w:pPr>
        <w:ind w:left="1277" w:firstLine="0"/>
      </w:pPr>
    </w:p>
    <w:p w14:paraId="65D1ED64" w14:textId="36B5E967" w:rsidR="009626EA" w:rsidRPr="000930EB" w:rsidRDefault="53EB2642" w:rsidP="00DE693F">
      <w:pPr>
        <w:numPr>
          <w:ilvl w:val="1"/>
          <w:numId w:val="1"/>
        </w:numPr>
        <w:ind w:hanging="425"/>
      </w:pPr>
      <w:r w:rsidRPr="000930EB">
        <w:rPr>
          <w:b/>
        </w:rPr>
        <w:t>LAVE:</w:t>
      </w:r>
      <w:r w:rsidRPr="000930EB">
        <w:t xml:space="preserve"> Lineamientos para el Acceso, Verificación y Entrega de los Datos Personales en Posesión del Registro Federal de Electores por los integrantes de los Consejos General, Locales y Distritales, las Comisiones de Vigilancia del Registro Federal de Electores y los Organismos Públicos Locales; </w:t>
      </w:r>
    </w:p>
    <w:p w14:paraId="608DEACE" w14:textId="0E56828E" w:rsidR="00CC4381" w:rsidRPr="000930EB" w:rsidRDefault="00CC4381">
      <w:pPr>
        <w:spacing w:after="0" w:line="259" w:lineRule="auto"/>
        <w:ind w:left="852" w:firstLine="0"/>
        <w:jc w:val="left"/>
      </w:pPr>
    </w:p>
    <w:p w14:paraId="17E1F1FF" w14:textId="5A579248" w:rsidR="009B62F7" w:rsidRPr="000930EB" w:rsidRDefault="53EB2642" w:rsidP="00DE693F">
      <w:pPr>
        <w:numPr>
          <w:ilvl w:val="1"/>
          <w:numId w:val="1"/>
        </w:numPr>
        <w:ind w:hanging="425"/>
      </w:pPr>
      <w:r w:rsidRPr="000930EB">
        <w:rPr>
          <w:rFonts w:ascii="Arial Negrita" w:hAnsi="Arial Negrita"/>
          <w:b/>
          <w:bCs/>
        </w:rPr>
        <w:t>Legislación local</w:t>
      </w:r>
      <w:r w:rsidRPr="000930EB">
        <w:rPr>
          <w:b/>
          <w:bCs/>
        </w:rPr>
        <w:t xml:space="preserve">: </w:t>
      </w:r>
      <w:r w:rsidR="00B41502" w:rsidRPr="000930EB">
        <w:t>Constitución Política, Códigos y L</w:t>
      </w:r>
      <w:r w:rsidRPr="000930EB">
        <w:t>eyes de</w:t>
      </w:r>
      <w:r w:rsidR="00B41502" w:rsidRPr="000930EB">
        <w:t xml:space="preserve"> </w:t>
      </w:r>
      <w:r w:rsidR="00990716" w:rsidRPr="000930EB">
        <w:t xml:space="preserve">las </w:t>
      </w:r>
      <w:r w:rsidR="00410654" w:rsidRPr="000930EB">
        <w:t>E</w:t>
      </w:r>
      <w:r w:rsidR="00990716" w:rsidRPr="000930EB">
        <w:t>ntidades Federativas</w:t>
      </w:r>
      <w:r w:rsidR="00410654" w:rsidRPr="000930EB">
        <w:t>;</w:t>
      </w:r>
      <w:r w:rsidRPr="000930EB">
        <w:t xml:space="preserve">  </w:t>
      </w:r>
    </w:p>
    <w:p w14:paraId="4D4754C4" w14:textId="4197B963" w:rsidR="0954BCD7" w:rsidRPr="000930EB" w:rsidRDefault="0954BCD7" w:rsidP="53EB2642">
      <w:pPr>
        <w:ind w:left="492"/>
        <w:rPr>
          <w:color w:val="000000" w:themeColor="text1"/>
        </w:rPr>
      </w:pPr>
    </w:p>
    <w:p w14:paraId="39F3F088" w14:textId="41AB0ABC" w:rsidR="6F004CB7" w:rsidRPr="000930EB" w:rsidRDefault="53EB2642" w:rsidP="00DE693F">
      <w:pPr>
        <w:numPr>
          <w:ilvl w:val="1"/>
          <w:numId w:val="1"/>
        </w:numPr>
        <w:ind w:hanging="425"/>
        <w:rPr>
          <w:rFonts w:eastAsiaTheme="minorEastAsia"/>
          <w:color w:val="000000" w:themeColor="text1"/>
          <w:szCs w:val="24"/>
        </w:rPr>
      </w:pPr>
      <w:r w:rsidRPr="000930EB">
        <w:rPr>
          <w:b/>
          <w:bCs/>
          <w:color w:val="000000" w:themeColor="text1"/>
        </w:rPr>
        <w:t>LFTAIP:</w:t>
      </w:r>
      <w:r w:rsidRPr="000930EB">
        <w:rPr>
          <w:color w:val="000000" w:themeColor="text1"/>
        </w:rPr>
        <w:t xml:space="preserve"> Ley Federal de Transparencia y Acceso a la Información Pública;</w:t>
      </w:r>
    </w:p>
    <w:p w14:paraId="2BAC6FC9" w14:textId="77777777" w:rsidR="00CC4381" w:rsidRPr="000930EB" w:rsidRDefault="003F0FFA">
      <w:pPr>
        <w:spacing w:after="0" w:line="259" w:lineRule="auto"/>
        <w:ind w:left="852" w:firstLine="0"/>
        <w:jc w:val="left"/>
      </w:pPr>
      <w:r w:rsidRPr="000930EB">
        <w:t xml:space="preserve"> </w:t>
      </w:r>
    </w:p>
    <w:p w14:paraId="3FCE50DD" w14:textId="77777777" w:rsidR="00CC4381" w:rsidRPr="000930EB" w:rsidRDefault="53EB2642" w:rsidP="00DE693F">
      <w:pPr>
        <w:numPr>
          <w:ilvl w:val="1"/>
          <w:numId w:val="1"/>
        </w:numPr>
        <w:ind w:hanging="425"/>
      </w:pPr>
      <w:r w:rsidRPr="000930EB">
        <w:rPr>
          <w:b/>
          <w:bCs/>
        </w:rPr>
        <w:t xml:space="preserve">LGIPE: </w:t>
      </w:r>
      <w:r w:rsidRPr="000930EB">
        <w:t xml:space="preserve">Ley General de Instituciones y Procedimientos Electorales; </w:t>
      </w:r>
    </w:p>
    <w:p w14:paraId="7C686575" w14:textId="77777777" w:rsidR="00705648" w:rsidRPr="000930EB" w:rsidRDefault="00705648" w:rsidP="00E6209D">
      <w:pPr>
        <w:pStyle w:val="Prrafodelista"/>
        <w:rPr>
          <w:b/>
          <w:bCs/>
        </w:rPr>
      </w:pPr>
    </w:p>
    <w:p w14:paraId="3B81C4D1" w14:textId="3EBB5978" w:rsidR="009B62F7" w:rsidRPr="000930EB" w:rsidRDefault="53EB2642" w:rsidP="00DE693F">
      <w:pPr>
        <w:numPr>
          <w:ilvl w:val="1"/>
          <w:numId w:val="1"/>
        </w:numPr>
        <w:ind w:hanging="425"/>
      </w:pPr>
      <w:r w:rsidRPr="000930EB">
        <w:rPr>
          <w:b/>
        </w:rPr>
        <w:t>LGSMIME:</w:t>
      </w:r>
      <w:r w:rsidRPr="000930EB">
        <w:t xml:space="preserve"> Ley General del Sistema de Medios de Impugnación en Materia Electoral;</w:t>
      </w:r>
    </w:p>
    <w:p w14:paraId="319CD037" w14:textId="7A553119" w:rsidR="0954BCD7" w:rsidRPr="000930EB" w:rsidRDefault="0954BCD7" w:rsidP="53EB2642">
      <w:pPr>
        <w:ind w:left="492"/>
        <w:rPr>
          <w:b/>
          <w:color w:val="000000" w:themeColor="text1"/>
        </w:rPr>
      </w:pPr>
    </w:p>
    <w:p w14:paraId="7EEE61C8" w14:textId="19F9657F" w:rsidR="38F37B7D" w:rsidRPr="000930EB" w:rsidRDefault="53EB2642" w:rsidP="00DE693F">
      <w:pPr>
        <w:numPr>
          <w:ilvl w:val="1"/>
          <w:numId w:val="1"/>
        </w:numPr>
        <w:ind w:hanging="425"/>
        <w:rPr>
          <w:rFonts w:eastAsiaTheme="minorEastAsia"/>
          <w:color w:val="000000" w:themeColor="text1"/>
          <w:szCs w:val="24"/>
        </w:rPr>
      </w:pPr>
      <w:r w:rsidRPr="000930EB">
        <w:rPr>
          <w:b/>
          <w:color w:val="auto"/>
        </w:rPr>
        <w:t>LGPDP:</w:t>
      </w:r>
      <w:r w:rsidRPr="000930EB">
        <w:rPr>
          <w:color w:val="auto"/>
        </w:rPr>
        <w:t xml:space="preserve"> Ley General de Protección de Datos Personales en Posesión de Sujetos Obligados;</w:t>
      </w:r>
    </w:p>
    <w:p w14:paraId="156A6281" w14:textId="77777777" w:rsidR="00CC4381" w:rsidRPr="000930EB" w:rsidRDefault="003F0FFA">
      <w:pPr>
        <w:spacing w:after="0" w:line="259" w:lineRule="auto"/>
        <w:ind w:left="852" w:firstLine="0"/>
        <w:jc w:val="left"/>
      </w:pPr>
      <w:r w:rsidRPr="000930EB">
        <w:t xml:space="preserve"> </w:t>
      </w:r>
    </w:p>
    <w:p w14:paraId="6E98B9D2" w14:textId="47CBCAB4" w:rsidR="00CC4381" w:rsidRPr="000930EB" w:rsidRDefault="53EB2642" w:rsidP="00DE693F">
      <w:pPr>
        <w:numPr>
          <w:ilvl w:val="1"/>
          <w:numId w:val="1"/>
        </w:numPr>
        <w:ind w:hanging="425"/>
      </w:pPr>
      <w:r w:rsidRPr="000930EB">
        <w:rPr>
          <w:rFonts w:ascii="Arial Negrita" w:hAnsi="Arial Negrita"/>
          <w:b/>
          <w:bCs/>
        </w:rPr>
        <w:t>Lineamientos</w:t>
      </w:r>
      <w:r w:rsidR="007B282E" w:rsidRPr="000930EB">
        <w:rPr>
          <w:rFonts w:ascii="Arial Negrita" w:hAnsi="Arial Negrita"/>
          <w:b/>
          <w:bCs/>
        </w:rPr>
        <w:t xml:space="preserve"> VPPP</w:t>
      </w:r>
      <w:r w:rsidRPr="000930EB">
        <w:rPr>
          <w:b/>
          <w:bCs/>
        </w:rPr>
        <w:t xml:space="preserve">: </w:t>
      </w:r>
      <w:r w:rsidR="003922FC" w:rsidRPr="000930EB">
        <w:t>Lineamientos para la o</w:t>
      </w:r>
      <w:r w:rsidRPr="000930EB">
        <w:t xml:space="preserve">rganización </w:t>
      </w:r>
      <w:r w:rsidR="000D75EE" w:rsidRPr="000930EB">
        <w:t>del</w:t>
      </w:r>
      <w:r w:rsidRPr="000930EB">
        <w:t xml:space="preserve"> Voto de las Personas en Prisión Preventiva en el P</w:t>
      </w:r>
      <w:r w:rsidR="009343AE" w:rsidRPr="000930EB">
        <w:t xml:space="preserve">roceso </w:t>
      </w:r>
      <w:r w:rsidRPr="000930EB">
        <w:t>E</w:t>
      </w:r>
      <w:r w:rsidR="009343AE" w:rsidRPr="000930EB">
        <w:t xml:space="preserve">lectoral </w:t>
      </w:r>
      <w:r w:rsidR="007B282E" w:rsidRPr="000930EB">
        <w:t>Concurrente</w:t>
      </w:r>
      <w:r w:rsidR="007D5A03" w:rsidRPr="000930EB">
        <w:t xml:space="preserve"> </w:t>
      </w:r>
      <w:r w:rsidR="00CC5E84" w:rsidRPr="000930EB">
        <w:t>202</w:t>
      </w:r>
      <w:r w:rsidR="00410654" w:rsidRPr="000930EB">
        <w:t>3</w:t>
      </w:r>
      <w:r w:rsidR="00CC5E84" w:rsidRPr="000930EB">
        <w:t>-</w:t>
      </w:r>
      <w:r w:rsidR="007D5A03" w:rsidRPr="000930EB">
        <w:t>202</w:t>
      </w:r>
      <w:r w:rsidR="00410654" w:rsidRPr="000930EB">
        <w:t>4</w:t>
      </w:r>
      <w:r w:rsidRPr="000930EB">
        <w:t xml:space="preserve">; </w:t>
      </w:r>
    </w:p>
    <w:p w14:paraId="20876B09" w14:textId="77777777" w:rsidR="00CC4381" w:rsidRPr="000930EB" w:rsidRDefault="003F0FFA">
      <w:pPr>
        <w:spacing w:after="0" w:line="259" w:lineRule="auto"/>
        <w:ind w:left="852" w:firstLine="0"/>
        <w:jc w:val="left"/>
      </w:pPr>
      <w:r w:rsidRPr="000930EB">
        <w:t xml:space="preserve"> </w:t>
      </w:r>
    </w:p>
    <w:p w14:paraId="4E977B06" w14:textId="7C930D89" w:rsidR="00CC4381" w:rsidRPr="000930EB" w:rsidRDefault="00AF71E8" w:rsidP="00DE693F">
      <w:pPr>
        <w:numPr>
          <w:ilvl w:val="1"/>
          <w:numId w:val="1"/>
        </w:numPr>
        <w:ind w:hanging="425"/>
      </w:pPr>
      <w:r w:rsidRPr="000930EB">
        <w:rPr>
          <w:rFonts w:ascii="Arial Negrita" w:hAnsi="Arial Negrita"/>
          <w:b/>
          <w:bCs/>
        </w:rPr>
        <w:t>Lineamientos</w:t>
      </w:r>
      <w:r w:rsidRPr="000930EB">
        <w:rPr>
          <w:b/>
          <w:bCs/>
        </w:rPr>
        <w:t xml:space="preserve"> LNEPP:</w:t>
      </w:r>
      <w:r w:rsidRPr="000930EB">
        <w:t xml:space="preserve"> </w:t>
      </w:r>
      <w:r w:rsidR="53EB2642" w:rsidRPr="000930EB">
        <w:t>Lineamientos para la conformación de la Lista Nominal de</w:t>
      </w:r>
      <w:r w:rsidR="003922FC" w:rsidRPr="000930EB">
        <w:t>l Electorado</w:t>
      </w:r>
      <w:r w:rsidR="00F3717B" w:rsidRPr="000930EB">
        <w:t xml:space="preserve"> </w:t>
      </w:r>
      <w:r w:rsidR="53EB2642" w:rsidRPr="000930EB">
        <w:t>en Prisión Preventiva</w:t>
      </w:r>
      <w:r w:rsidR="007B282E" w:rsidRPr="000930EB">
        <w:t xml:space="preserve"> para el Proceso Electoral Concurrente</w:t>
      </w:r>
      <w:r w:rsidR="002C07E4" w:rsidRPr="000930EB">
        <w:t xml:space="preserve"> </w:t>
      </w:r>
      <w:r w:rsidR="00CC5E84" w:rsidRPr="000930EB">
        <w:t>202</w:t>
      </w:r>
      <w:r w:rsidR="00410654" w:rsidRPr="000930EB">
        <w:t>3</w:t>
      </w:r>
      <w:r w:rsidR="00CC5E84" w:rsidRPr="000930EB">
        <w:t>-</w:t>
      </w:r>
      <w:r w:rsidR="002C07E4" w:rsidRPr="000930EB">
        <w:t>202</w:t>
      </w:r>
      <w:r w:rsidR="00410654" w:rsidRPr="000930EB">
        <w:t>4</w:t>
      </w:r>
      <w:r w:rsidR="53EB2642" w:rsidRPr="000930EB">
        <w:t xml:space="preserve">; </w:t>
      </w:r>
    </w:p>
    <w:p w14:paraId="10146664" w14:textId="77777777" w:rsidR="00CC4381" w:rsidRPr="000930EB" w:rsidRDefault="003F0FFA">
      <w:pPr>
        <w:spacing w:after="0" w:line="259" w:lineRule="auto"/>
        <w:ind w:left="852" w:firstLine="0"/>
        <w:jc w:val="left"/>
      </w:pPr>
      <w:r w:rsidRPr="000930EB">
        <w:t xml:space="preserve"> </w:t>
      </w:r>
    </w:p>
    <w:p w14:paraId="487B4058" w14:textId="4B238694" w:rsidR="00CC4381" w:rsidRPr="000930EB" w:rsidRDefault="53EB2642" w:rsidP="00DE693F">
      <w:pPr>
        <w:numPr>
          <w:ilvl w:val="1"/>
          <w:numId w:val="1"/>
        </w:numPr>
        <w:ind w:hanging="425"/>
      </w:pPr>
      <w:r w:rsidRPr="000930EB">
        <w:rPr>
          <w:b/>
          <w:bCs/>
        </w:rPr>
        <w:t>LNEPP:</w:t>
      </w:r>
      <w:r w:rsidRPr="000930EB">
        <w:t xml:space="preserve"> Lista Nominal de</w:t>
      </w:r>
      <w:r w:rsidR="003922FC" w:rsidRPr="000930EB">
        <w:t>l Electorado</w:t>
      </w:r>
      <w:r w:rsidRPr="000930EB">
        <w:t xml:space="preserve"> en Prisión Preventiva</w:t>
      </w:r>
      <w:r w:rsidR="00A35BD9" w:rsidRPr="000930EB">
        <w:t xml:space="preserve"> para el Proceso Electoral Concurrente</w:t>
      </w:r>
      <w:r w:rsidR="002C07E4" w:rsidRPr="000930EB">
        <w:t xml:space="preserve"> 202</w:t>
      </w:r>
      <w:r w:rsidR="00410654" w:rsidRPr="000930EB">
        <w:t>3</w:t>
      </w:r>
      <w:r w:rsidR="002C07E4" w:rsidRPr="000930EB">
        <w:t>-202</w:t>
      </w:r>
      <w:r w:rsidR="00410654" w:rsidRPr="000930EB">
        <w:t>4</w:t>
      </w:r>
      <w:r w:rsidR="00EF4BE4" w:rsidRPr="000930EB">
        <w:t>, que la DERFE conforma a partir de las solicitudes del Electorado en Prisión Preventiva, que solicitaron su inscripción a dicha lista</w:t>
      </w:r>
      <w:r w:rsidRPr="000930EB">
        <w:t>;</w:t>
      </w:r>
    </w:p>
    <w:p w14:paraId="08634447" w14:textId="77777777" w:rsidR="004F4BAD" w:rsidRPr="000930EB" w:rsidRDefault="004F4BAD" w:rsidP="00596D36">
      <w:pPr>
        <w:ind w:left="1277" w:firstLine="0"/>
      </w:pPr>
    </w:p>
    <w:p w14:paraId="07B2C15A" w14:textId="25A3333E" w:rsidR="003E54CC" w:rsidRPr="000930EB" w:rsidRDefault="003E54CC" w:rsidP="00DE693F">
      <w:pPr>
        <w:numPr>
          <w:ilvl w:val="1"/>
          <w:numId w:val="1"/>
        </w:numPr>
        <w:ind w:hanging="425"/>
      </w:pPr>
      <w:r w:rsidRPr="000930EB">
        <w:rPr>
          <w:b/>
        </w:rPr>
        <w:t>LNEFPP:</w:t>
      </w:r>
      <w:r w:rsidRPr="000930EB">
        <w:t xml:space="preserve"> Lista Nominal del Electorado con Fotografía en Prisión Preventiva que se utilizará durante el periodo de votación en el Proceso Electoral Concurrente 2023-2024, siendo la relación de personas cuya Solicitud Individual de Inscripción a dicha Lista fue determinada como procedente por la DERFE, al haber cumplido con los requisitos legales, así como de aquellos casos dictaminados como procedentes, que se deriven de observaciones formuladas por </w:t>
      </w:r>
      <w:r w:rsidRPr="000930EB">
        <w:lastRenderedPageBreak/>
        <w:t>los partidos políticos o bien, que la autoridad jurisdiccional haya ordenado su inclusión;</w:t>
      </w:r>
    </w:p>
    <w:p w14:paraId="4D47861E" w14:textId="77777777" w:rsidR="003E54CC" w:rsidRPr="000930EB" w:rsidRDefault="003E54CC" w:rsidP="003E54CC">
      <w:pPr>
        <w:pStyle w:val="Prrafodelista"/>
        <w:rPr>
          <w:b/>
          <w:bCs/>
        </w:rPr>
      </w:pPr>
    </w:p>
    <w:p w14:paraId="27275BBB" w14:textId="28A97323" w:rsidR="002E7882" w:rsidRPr="000930EB" w:rsidRDefault="004F4BAD" w:rsidP="00DE693F">
      <w:pPr>
        <w:numPr>
          <w:ilvl w:val="1"/>
          <w:numId w:val="1"/>
        </w:numPr>
        <w:ind w:hanging="425"/>
      </w:pPr>
      <w:r w:rsidRPr="000930EB">
        <w:rPr>
          <w:b/>
          <w:bCs/>
        </w:rPr>
        <w:t>LNEPP</w:t>
      </w:r>
      <w:r w:rsidR="002E7882" w:rsidRPr="000930EB">
        <w:rPr>
          <w:b/>
          <w:bCs/>
        </w:rPr>
        <w:t>D</w:t>
      </w:r>
      <w:r w:rsidRPr="000930EB">
        <w:rPr>
          <w:b/>
          <w:bCs/>
        </w:rPr>
        <w:t>:</w:t>
      </w:r>
      <w:r w:rsidRPr="000930EB">
        <w:t xml:space="preserve"> </w:t>
      </w:r>
      <w:r w:rsidR="002E7882" w:rsidRPr="000930EB">
        <w:t>Lista Nominal del Electorado en Prisión Preventiva Definitiva que se utilizará para la integración de los SPES JL VPPP, siendo la relación de personas cuya Solicitud Individual de Inscripción a dicha Lista fue determinada como procedente por la DERFE, al haber cumplido con los requisitos legales, así como de aquellos casos dictaminados como procedentes, que se deriven de observaciones formuladas por los partidos políticos o bien, que la autoridad jurisdiccional haya ordenado su inclusión;</w:t>
      </w:r>
    </w:p>
    <w:p w14:paraId="1B9944DE" w14:textId="54C23BF2" w:rsidR="005A60BC" w:rsidRPr="000930EB" w:rsidRDefault="005A60BC" w:rsidP="002E7882">
      <w:pPr>
        <w:ind w:left="0" w:firstLine="0"/>
      </w:pPr>
    </w:p>
    <w:p w14:paraId="2ADB2973" w14:textId="4ABAEE5B" w:rsidR="001B0A24" w:rsidRPr="000930EB" w:rsidRDefault="001B0A24" w:rsidP="00DE693F">
      <w:pPr>
        <w:numPr>
          <w:ilvl w:val="1"/>
          <w:numId w:val="1"/>
        </w:numPr>
        <w:ind w:hanging="426"/>
      </w:pPr>
      <w:r w:rsidRPr="000930EB">
        <w:rPr>
          <w:b/>
          <w:bCs/>
        </w:rPr>
        <w:t>LNEPPEC:</w:t>
      </w:r>
      <w:r w:rsidRPr="000930EB">
        <w:t xml:space="preserve"> Lista Nominal del Electorado en Prisión Preventiva para el Escrutinio y Cómputo de los votos emitidos en el Proceso Electoral Concurrente 2023-2024;</w:t>
      </w:r>
    </w:p>
    <w:p w14:paraId="545E803A" w14:textId="77777777" w:rsidR="001B0A24" w:rsidRPr="000930EB" w:rsidRDefault="001B0A24" w:rsidP="001B0A24">
      <w:pPr>
        <w:pStyle w:val="Prrafodelista"/>
        <w:rPr>
          <w:b/>
          <w:bCs/>
        </w:rPr>
      </w:pPr>
    </w:p>
    <w:p w14:paraId="5812764F" w14:textId="50915988" w:rsidR="00E869C4" w:rsidRPr="000930EB" w:rsidRDefault="005A60BC" w:rsidP="00DE693F">
      <w:pPr>
        <w:numPr>
          <w:ilvl w:val="1"/>
          <w:numId w:val="1"/>
        </w:numPr>
        <w:ind w:hanging="426"/>
      </w:pPr>
      <w:r w:rsidRPr="000930EB">
        <w:rPr>
          <w:b/>
          <w:bCs/>
        </w:rPr>
        <w:t>LN</w:t>
      </w:r>
      <w:r w:rsidR="002F4A13" w:rsidRPr="000930EB">
        <w:rPr>
          <w:b/>
          <w:bCs/>
        </w:rPr>
        <w:t>E</w:t>
      </w:r>
      <w:r w:rsidRPr="000930EB">
        <w:rPr>
          <w:b/>
          <w:bCs/>
        </w:rPr>
        <w:t>PP</w:t>
      </w:r>
      <w:r w:rsidR="002F4A13" w:rsidRPr="000930EB">
        <w:rPr>
          <w:b/>
          <w:bCs/>
        </w:rPr>
        <w:t xml:space="preserve"> para revisión</w:t>
      </w:r>
      <w:r w:rsidRPr="000930EB">
        <w:rPr>
          <w:b/>
          <w:bCs/>
        </w:rPr>
        <w:t>:</w:t>
      </w:r>
      <w:r w:rsidRPr="000930EB">
        <w:t xml:space="preserve"> Lista Nominal de</w:t>
      </w:r>
      <w:r w:rsidR="000937EE" w:rsidRPr="000930EB">
        <w:t>l Electorado</w:t>
      </w:r>
      <w:r w:rsidRPr="000930EB">
        <w:t xml:space="preserve"> en Prisión Preventiva que la DERFE elabo</w:t>
      </w:r>
      <w:r w:rsidR="00A36887" w:rsidRPr="000930EB">
        <w:t>ra y pone a disposición de los partidos p</w:t>
      </w:r>
      <w:r w:rsidRPr="000930EB">
        <w:t>olíticos, a efecto de su verificación, en términos del artículo 337, párrafo 1 de la LGIPE</w:t>
      </w:r>
      <w:r w:rsidR="00D62FD7" w:rsidRPr="000930EB">
        <w:t>;</w:t>
      </w:r>
    </w:p>
    <w:p w14:paraId="196A3F4A" w14:textId="77777777" w:rsidR="00F24521" w:rsidRPr="000930EB" w:rsidRDefault="00F24521" w:rsidP="00F24521">
      <w:pPr>
        <w:pStyle w:val="Prrafodelista"/>
      </w:pPr>
    </w:p>
    <w:p w14:paraId="7A46D926" w14:textId="2152657D" w:rsidR="00F24521" w:rsidRPr="000930EB" w:rsidRDefault="00F24521" w:rsidP="00DE693F">
      <w:pPr>
        <w:numPr>
          <w:ilvl w:val="1"/>
          <w:numId w:val="1"/>
        </w:numPr>
        <w:ind w:hanging="425"/>
      </w:pPr>
      <w:r w:rsidRPr="000930EB">
        <w:rPr>
          <w:b/>
          <w:bCs/>
        </w:rPr>
        <w:t>MEC VPPP:</w:t>
      </w:r>
      <w:r w:rsidRPr="000930EB">
        <w:t xml:space="preserve"> Mesa(s) de Escrutinio y Cómputo del Voto de las Personas en Prisión Preventiva;</w:t>
      </w:r>
    </w:p>
    <w:p w14:paraId="4F2304B5" w14:textId="77777777" w:rsidR="00FB160C" w:rsidRPr="000930EB" w:rsidRDefault="00FB160C" w:rsidP="00FB160C">
      <w:pPr>
        <w:pStyle w:val="Prrafodelista"/>
      </w:pPr>
    </w:p>
    <w:p w14:paraId="2B393DF0" w14:textId="112237B4" w:rsidR="00537821" w:rsidRPr="000930EB" w:rsidRDefault="00FB160C" w:rsidP="00537821">
      <w:pPr>
        <w:numPr>
          <w:ilvl w:val="1"/>
          <w:numId w:val="1"/>
        </w:numPr>
      </w:pPr>
      <w:r w:rsidRPr="000930EB">
        <w:rPr>
          <w:rFonts w:ascii="Arial Negrita" w:hAnsi="Arial Negrita"/>
          <w:b/>
        </w:rPr>
        <w:t>Modelo de Operación</w:t>
      </w:r>
      <w:r w:rsidR="00E53426" w:rsidRPr="000930EB">
        <w:rPr>
          <w:rFonts w:ascii="Arial Negrita" w:hAnsi="Arial Negrita"/>
          <w:b/>
        </w:rPr>
        <w:t xml:space="preserve"> VPPP</w:t>
      </w:r>
      <w:r w:rsidRPr="000930EB">
        <w:rPr>
          <w:b/>
        </w:rPr>
        <w:t>:</w:t>
      </w:r>
      <w:r w:rsidRPr="000930EB">
        <w:t xml:space="preserve"> Modelo de Operación </w:t>
      </w:r>
      <w:r w:rsidR="00CE0BB7" w:rsidRPr="000930EB">
        <w:t>para la o</w:t>
      </w:r>
      <w:r w:rsidR="00410654" w:rsidRPr="000930EB">
        <w:t xml:space="preserve">rganización </w:t>
      </w:r>
      <w:r w:rsidRPr="000930EB">
        <w:t xml:space="preserve">del Voto de las Personas en Prisión Preventiva </w:t>
      </w:r>
      <w:r w:rsidR="00CE0BB7" w:rsidRPr="000930EB">
        <w:t>en</w:t>
      </w:r>
      <w:r w:rsidRPr="000930EB">
        <w:t xml:space="preserve"> el Proceso E</w:t>
      </w:r>
      <w:r w:rsidR="00307B42" w:rsidRPr="000930EB">
        <w:t>lectoral Concurrente</w:t>
      </w:r>
      <w:r w:rsidR="007C78C3" w:rsidRPr="000930EB">
        <w:t xml:space="preserve"> </w:t>
      </w:r>
      <w:r w:rsidR="00CC5E84" w:rsidRPr="000930EB">
        <w:t>202</w:t>
      </w:r>
      <w:r w:rsidR="00410654" w:rsidRPr="000930EB">
        <w:t>3</w:t>
      </w:r>
      <w:r w:rsidR="00CC5E84" w:rsidRPr="000930EB">
        <w:t>-</w:t>
      </w:r>
      <w:r w:rsidR="007C78C3" w:rsidRPr="000930EB">
        <w:t>202</w:t>
      </w:r>
      <w:r w:rsidR="00410654" w:rsidRPr="000930EB">
        <w:t>4</w:t>
      </w:r>
      <w:r w:rsidRPr="000930EB">
        <w:t>;</w:t>
      </w:r>
    </w:p>
    <w:p w14:paraId="0BD44926" w14:textId="77777777" w:rsidR="008B601E" w:rsidRPr="000930EB" w:rsidRDefault="008B601E" w:rsidP="008B601E">
      <w:pPr>
        <w:pStyle w:val="Prrafodelista"/>
      </w:pPr>
    </w:p>
    <w:p w14:paraId="3B2FD8BB" w14:textId="61D277F7" w:rsidR="00BC6B37" w:rsidRPr="000930EB" w:rsidRDefault="00990716" w:rsidP="00DE693F">
      <w:pPr>
        <w:numPr>
          <w:ilvl w:val="1"/>
          <w:numId w:val="1"/>
        </w:numPr>
        <w:ind w:hanging="425"/>
      </w:pPr>
      <w:r w:rsidRPr="000930EB">
        <w:rPr>
          <w:b/>
          <w:bCs/>
        </w:rPr>
        <w:t>Órgano de Prevención y Readaptación Social</w:t>
      </w:r>
      <w:r w:rsidR="00BC6B37" w:rsidRPr="000930EB">
        <w:rPr>
          <w:b/>
          <w:bCs/>
        </w:rPr>
        <w:t>:</w:t>
      </w:r>
      <w:r w:rsidR="00BC6B37" w:rsidRPr="000930EB">
        <w:t xml:space="preserve"> Órgano Administrativo Desconcentrado de Prevención y Readaptación Social</w:t>
      </w:r>
      <w:r w:rsidR="00CE0BB7" w:rsidRPr="000930EB">
        <w:t>, perteneciente a la Secretaría de Segu</w:t>
      </w:r>
      <w:r w:rsidR="007A09C8" w:rsidRPr="000930EB">
        <w:t>ridad y P</w:t>
      </w:r>
      <w:r w:rsidR="00CE0BB7" w:rsidRPr="000930EB">
        <w:t>rotección Ciudadana</w:t>
      </w:r>
      <w:r w:rsidR="00BC6B37" w:rsidRPr="000930EB">
        <w:t>;</w:t>
      </w:r>
    </w:p>
    <w:p w14:paraId="5ADD9549" w14:textId="77777777" w:rsidR="00BC6B37" w:rsidRPr="000930EB" w:rsidRDefault="00BC6B37" w:rsidP="00BC6B37">
      <w:pPr>
        <w:pStyle w:val="Prrafodelista"/>
        <w:rPr>
          <w:b/>
        </w:rPr>
      </w:pPr>
    </w:p>
    <w:p w14:paraId="27C4B367" w14:textId="150A9EF6" w:rsidR="008B601E" w:rsidRPr="000930EB" w:rsidRDefault="008B601E" w:rsidP="00DE693F">
      <w:pPr>
        <w:numPr>
          <w:ilvl w:val="1"/>
          <w:numId w:val="1"/>
        </w:numPr>
        <w:ind w:hanging="425"/>
      </w:pPr>
      <w:r w:rsidRPr="000930EB">
        <w:rPr>
          <w:b/>
        </w:rPr>
        <w:t>OPL:</w:t>
      </w:r>
      <w:r w:rsidRPr="000930EB">
        <w:t xml:space="preserve"> </w:t>
      </w:r>
      <w:r w:rsidR="003C3739" w:rsidRPr="000930EB">
        <w:rPr>
          <w:rFonts w:eastAsia="Times New Roman"/>
          <w:szCs w:val="24"/>
        </w:rPr>
        <w:t>Organismo(s) Público(s) Local(es)</w:t>
      </w:r>
      <w:r w:rsidR="00A03708" w:rsidRPr="000930EB">
        <w:rPr>
          <w:szCs w:val="24"/>
        </w:rPr>
        <w:t xml:space="preserve"> en las entidades que prevean la implementación del VPPP en su Legislación</w:t>
      </w:r>
      <w:r w:rsidR="00410654" w:rsidRPr="000930EB">
        <w:t xml:space="preserve">; </w:t>
      </w:r>
    </w:p>
    <w:p w14:paraId="4B99056E" w14:textId="0160177C" w:rsidR="004B70F2" w:rsidRPr="000930EB" w:rsidRDefault="004B70F2" w:rsidP="00F24521">
      <w:pPr>
        <w:ind w:left="0" w:firstLine="0"/>
        <w:rPr>
          <w:b/>
        </w:rPr>
      </w:pPr>
    </w:p>
    <w:p w14:paraId="3C38D46B" w14:textId="5BE40212" w:rsidR="00CC4381" w:rsidRPr="000930EB" w:rsidRDefault="00213051" w:rsidP="00DE693F">
      <w:pPr>
        <w:numPr>
          <w:ilvl w:val="1"/>
          <w:numId w:val="1"/>
        </w:numPr>
        <w:ind w:hanging="426"/>
      </w:pPr>
      <w:r w:rsidRPr="000930EB">
        <w:rPr>
          <w:b/>
          <w:bCs/>
        </w:rPr>
        <w:t>P</w:t>
      </w:r>
      <w:r w:rsidR="00A77BC6" w:rsidRPr="000930EB">
        <w:rPr>
          <w:b/>
          <w:bCs/>
        </w:rPr>
        <w:t>EC</w:t>
      </w:r>
      <w:r w:rsidR="53EB2642" w:rsidRPr="000930EB">
        <w:rPr>
          <w:b/>
          <w:bCs/>
        </w:rPr>
        <w:t>:</w:t>
      </w:r>
      <w:r w:rsidR="53EB2642" w:rsidRPr="000930EB">
        <w:t xml:space="preserve"> Proceso Electoral </w:t>
      </w:r>
      <w:r w:rsidR="00A77BC6" w:rsidRPr="000930EB">
        <w:t>Concurrente</w:t>
      </w:r>
      <w:r w:rsidR="002F729D" w:rsidRPr="000930EB">
        <w:t xml:space="preserve"> </w:t>
      </w:r>
      <w:r w:rsidR="00CC5E84" w:rsidRPr="000930EB">
        <w:t>202</w:t>
      </w:r>
      <w:r w:rsidR="00410654" w:rsidRPr="000930EB">
        <w:t>3</w:t>
      </w:r>
      <w:r w:rsidR="00CC5E84" w:rsidRPr="000930EB">
        <w:t>-</w:t>
      </w:r>
      <w:r w:rsidR="002F729D" w:rsidRPr="000930EB">
        <w:t>202</w:t>
      </w:r>
      <w:r w:rsidR="00410654" w:rsidRPr="000930EB">
        <w:t>4</w:t>
      </w:r>
      <w:r w:rsidR="53EB2642" w:rsidRPr="000930EB">
        <w:t>;</w:t>
      </w:r>
      <w:r w:rsidR="53EB2642" w:rsidRPr="000930EB">
        <w:rPr>
          <w:b/>
          <w:bCs/>
        </w:rPr>
        <w:t xml:space="preserve"> </w:t>
      </w:r>
    </w:p>
    <w:p w14:paraId="4F74D018" w14:textId="77777777" w:rsidR="00667AA1" w:rsidRPr="000930EB" w:rsidRDefault="00667AA1" w:rsidP="00667AA1">
      <w:pPr>
        <w:pStyle w:val="Prrafodelista"/>
      </w:pPr>
    </w:p>
    <w:p w14:paraId="55306193" w14:textId="74074A6A" w:rsidR="00667AA1" w:rsidRPr="000930EB" w:rsidRDefault="00667AA1" w:rsidP="00DE693F">
      <w:pPr>
        <w:numPr>
          <w:ilvl w:val="1"/>
          <w:numId w:val="1"/>
        </w:numPr>
        <w:ind w:hanging="426"/>
      </w:pPr>
      <w:r w:rsidRPr="000930EB">
        <w:rPr>
          <w:b/>
        </w:rPr>
        <w:t>Periodo de Votación:</w:t>
      </w:r>
      <w:r w:rsidR="00B53964" w:rsidRPr="000930EB">
        <w:t xml:space="preserve"> Periodo establecido</w:t>
      </w:r>
      <w:r w:rsidRPr="000930EB">
        <w:t xml:space="preserve"> </w:t>
      </w:r>
      <w:r w:rsidR="00AA12AA" w:rsidRPr="000930EB">
        <w:t xml:space="preserve">en </w:t>
      </w:r>
      <w:r w:rsidRPr="000930EB">
        <w:t>el Modelo de Operación</w:t>
      </w:r>
      <w:r w:rsidR="00820FCB" w:rsidRPr="000930EB">
        <w:t xml:space="preserve"> VPPP</w:t>
      </w:r>
      <w:r w:rsidRPr="000930EB">
        <w:t xml:space="preserve"> para que las personas en prisión preventiva ejerzan su votaci</w:t>
      </w:r>
      <w:r w:rsidR="00820FCB" w:rsidRPr="000930EB">
        <w:t>ón anticipada al interior de los Centro</w:t>
      </w:r>
      <w:r w:rsidR="000A0804" w:rsidRPr="000930EB">
        <w:t>s</w:t>
      </w:r>
      <w:r w:rsidR="00820FCB" w:rsidRPr="000930EB">
        <w:t xml:space="preserve"> Penitenciarios;</w:t>
      </w:r>
    </w:p>
    <w:p w14:paraId="0BE8D1CF" w14:textId="77777777" w:rsidR="00537821" w:rsidRPr="000930EB" w:rsidRDefault="00537821" w:rsidP="00537821">
      <w:pPr>
        <w:pStyle w:val="Prrafodelista"/>
      </w:pPr>
    </w:p>
    <w:p w14:paraId="56BEBAD2" w14:textId="0120CDC1" w:rsidR="00537821" w:rsidRPr="000930EB" w:rsidRDefault="00537821" w:rsidP="00DE693F">
      <w:pPr>
        <w:numPr>
          <w:ilvl w:val="1"/>
          <w:numId w:val="1"/>
        </w:numPr>
        <w:ind w:hanging="426"/>
      </w:pPr>
      <w:r w:rsidRPr="000930EB">
        <w:rPr>
          <w:b/>
        </w:rPr>
        <w:lastRenderedPageBreak/>
        <w:t>Persona observadora electoral:</w:t>
      </w:r>
      <w:r w:rsidRPr="000930EB">
        <w:t xml:space="preserve"> </w:t>
      </w:r>
      <w:r w:rsidR="00C41622" w:rsidRPr="000930EB">
        <w:t xml:space="preserve">Persona </w:t>
      </w:r>
      <w:r w:rsidR="00AB5015" w:rsidRPr="000930EB">
        <w:t>acreditada por los Consejos Locales o Distritales del Instituto</w:t>
      </w:r>
      <w:r w:rsidR="00C41622" w:rsidRPr="000930EB">
        <w:t xml:space="preserve"> para observar los actos de preparación y desarrollo del Proceso Electoral Concurrente 2023-2024, así como, los actos de la Jornada Electoral que, al cubrir los requisitos establecidos por el Instituto, obtuvo su acreditación</w:t>
      </w:r>
      <w:r w:rsidRPr="000930EB">
        <w:t>;</w:t>
      </w:r>
    </w:p>
    <w:p w14:paraId="06C06A35" w14:textId="77777777" w:rsidR="00F24521" w:rsidRPr="000930EB" w:rsidRDefault="00F24521" w:rsidP="00F24521">
      <w:pPr>
        <w:pStyle w:val="Prrafodelista"/>
      </w:pPr>
    </w:p>
    <w:p w14:paraId="353BE486" w14:textId="13CD598F" w:rsidR="00F24521" w:rsidRPr="000930EB" w:rsidRDefault="00F24521" w:rsidP="00DE693F">
      <w:pPr>
        <w:numPr>
          <w:ilvl w:val="1"/>
          <w:numId w:val="1"/>
        </w:numPr>
        <w:ind w:hanging="425"/>
      </w:pPr>
      <w:r w:rsidRPr="000930EB">
        <w:rPr>
          <w:b/>
          <w:bCs/>
        </w:rPr>
        <w:t>PPP:</w:t>
      </w:r>
      <w:r w:rsidRPr="000930EB">
        <w:t xml:space="preserve"> Persona(s) en Prisión Preventiva</w:t>
      </w:r>
      <w:r w:rsidR="00F2354D" w:rsidRPr="000930EB">
        <w:t>;</w:t>
      </w:r>
    </w:p>
    <w:p w14:paraId="1299C43A" w14:textId="77777777" w:rsidR="004B70F2" w:rsidRPr="000930EB" w:rsidRDefault="004B70F2" w:rsidP="004B70F2">
      <w:pPr>
        <w:pStyle w:val="Prrafodelista"/>
      </w:pPr>
    </w:p>
    <w:p w14:paraId="671FE996" w14:textId="66401AEA" w:rsidR="004B70F2" w:rsidRPr="000930EB" w:rsidRDefault="53EB2642" w:rsidP="00DE693F">
      <w:pPr>
        <w:numPr>
          <w:ilvl w:val="1"/>
          <w:numId w:val="1"/>
        </w:numPr>
        <w:ind w:hanging="425"/>
      </w:pPr>
      <w:r w:rsidRPr="000930EB">
        <w:rPr>
          <w:b/>
          <w:bCs/>
        </w:rPr>
        <w:t xml:space="preserve">PREP: </w:t>
      </w:r>
      <w:r w:rsidRPr="000930EB">
        <w:t>Programa de Resultados Electorales Preliminares;</w:t>
      </w:r>
    </w:p>
    <w:p w14:paraId="442E34AF" w14:textId="77777777" w:rsidR="002A56D4" w:rsidRPr="000930EB" w:rsidRDefault="002A56D4" w:rsidP="002A56D4">
      <w:pPr>
        <w:pStyle w:val="Prrafodelista"/>
      </w:pPr>
    </w:p>
    <w:p w14:paraId="445560F8" w14:textId="2C6AEC66" w:rsidR="002A56D4" w:rsidRPr="000930EB" w:rsidRDefault="002A56D4" w:rsidP="00DE693F">
      <w:pPr>
        <w:numPr>
          <w:ilvl w:val="1"/>
          <w:numId w:val="1"/>
        </w:numPr>
        <w:ind w:hanging="425"/>
      </w:pPr>
      <w:r w:rsidRPr="000930EB">
        <w:rPr>
          <w:b/>
          <w:szCs w:val="24"/>
        </w:rPr>
        <w:t>Prisión preventiva:</w:t>
      </w:r>
      <w:r w:rsidRPr="000930EB">
        <w:rPr>
          <w:szCs w:val="24"/>
        </w:rPr>
        <w:t xml:space="preserve"> </w:t>
      </w:r>
      <w:r w:rsidRPr="000930EB">
        <w:rPr>
          <w:iCs/>
          <w:szCs w:val="24"/>
        </w:rPr>
        <w:t>medida cautelar</w:t>
      </w:r>
      <w:r w:rsidR="004D49B7" w:rsidRPr="000930EB">
        <w:rPr>
          <w:iCs/>
          <w:szCs w:val="24"/>
        </w:rPr>
        <w:t xml:space="preserve"> a través de </w:t>
      </w:r>
      <w:r w:rsidRPr="000930EB">
        <w:rPr>
          <w:iCs/>
          <w:szCs w:val="24"/>
        </w:rPr>
        <w:t xml:space="preserve">la cual una persona es privada de su libertad durante cierto tiempo hasta que </w:t>
      </w:r>
      <w:r w:rsidR="008D4C79" w:rsidRPr="000930EB">
        <w:rPr>
          <w:iCs/>
          <w:szCs w:val="24"/>
        </w:rPr>
        <w:t>se emita una sentencia</w:t>
      </w:r>
      <w:r w:rsidR="00BC47E7" w:rsidRPr="000930EB">
        <w:rPr>
          <w:iCs/>
          <w:szCs w:val="24"/>
        </w:rPr>
        <w:t xml:space="preserve"> que defina su situación jurídica (libertad/condena)</w:t>
      </w:r>
      <w:r w:rsidRPr="000930EB">
        <w:rPr>
          <w:iCs/>
          <w:szCs w:val="24"/>
        </w:rPr>
        <w:t>;</w:t>
      </w:r>
    </w:p>
    <w:p w14:paraId="6D74BCC8" w14:textId="77777777" w:rsidR="00475A0A" w:rsidRPr="000930EB" w:rsidRDefault="00475A0A" w:rsidP="00E6209D">
      <w:pPr>
        <w:pStyle w:val="Prrafodelista"/>
      </w:pPr>
    </w:p>
    <w:p w14:paraId="01E5F1AA" w14:textId="2D9B7D6B" w:rsidR="00475A0A" w:rsidRPr="000930EB" w:rsidRDefault="53EB2642" w:rsidP="00DE693F">
      <w:pPr>
        <w:numPr>
          <w:ilvl w:val="1"/>
          <w:numId w:val="1"/>
        </w:numPr>
        <w:ind w:hanging="426"/>
      </w:pPr>
      <w:r w:rsidRPr="000930EB">
        <w:rPr>
          <w:b/>
          <w:bCs/>
        </w:rPr>
        <w:t>RE:</w:t>
      </w:r>
      <w:r w:rsidRPr="000930EB">
        <w:t xml:space="preserve"> Reglamento de Elecciones</w:t>
      </w:r>
      <w:r w:rsidR="00830A73" w:rsidRPr="000930EB">
        <w:t xml:space="preserve"> de</w:t>
      </w:r>
      <w:r w:rsidR="008C7D00" w:rsidRPr="000930EB">
        <w:t>l</w:t>
      </w:r>
      <w:r w:rsidR="00830A73" w:rsidRPr="000930EB">
        <w:t xml:space="preserve"> Instituto Nacional Electoral</w:t>
      </w:r>
      <w:r w:rsidRPr="000930EB">
        <w:t>;</w:t>
      </w:r>
    </w:p>
    <w:p w14:paraId="7005A9A9" w14:textId="77777777" w:rsidR="000C41E0" w:rsidRPr="000930EB" w:rsidRDefault="000C41E0" w:rsidP="000C41E0">
      <w:pPr>
        <w:pStyle w:val="Prrafodelista"/>
      </w:pPr>
    </w:p>
    <w:p w14:paraId="6BCB6152" w14:textId="4653A862" w:rsidR="000C41E0" w:rsidRPr="000930EB" w:rsidRDefault="000C41E0" w:rsidP="00DE693F">
      <w:pPr>
        <w:numPr>
          <w:ilvl w:val="1"/>
          <w:numId w:val="1"/>
        </w:numPr>
        <w:ind w:hanging="425"/>
      </w:pPr>
      <w:r w:rsidRPr="000930EB">
        <w:rPr>
          <w:b/>
        </w:rPr>
        <w:t>RPP:</w:t>
      </w:r>
      <w:r w:rsidRPr="000930EB">
        <w:t xml:space="preserve"> Representaciones de Partidos Políticos con registro nacional o local.</w:t>
      </w:r>
    </w:p>
    <w:p w14:paraId="4F821AE4" w14:textId="77777777" w:rsidR="0047787B" w:rsidRPr="000930EB" w:rsidRDefault="0047787B" w:rsidP="0047787B">
      <w:pPr>
        <w:pStyle w:val="Prrafodelista"/>
      </w:pPr>
    </w:p>
    <w:p w14:paraId="2C659BA3" w14:textId="7749E1B3" w:rsidR="0047787B" w:rsidRPr="000930EB" w:rsidRDefault="0047787B" w:rsidP="00DE693F">
      <w:pPr>
        <w:numPr>
          <w:ilvl w:val="1"/>
          <w:numId w:val="1"/>
        </w:numPr>
        <w:ind w:hanging="425"/>
      </w:pPr>
      <w:r w:rsidRPr="000930EB">
        <w:rPr>
          <w:b/>
          <w:bCs/>
        </w:rPr>
        <w:t>SE:</w:t>
      </w:r>
      <w:r w:rsidRPr="000930EB">
        <w:t xml:space="preserve"> Persona Supervisora Electoral;</w:t>
      </w:r>
    </w:p>
    <w:p w14:paraId="724EF803" w14:textId="77777777" w:rsidR="00456385" w:rsidRPr="000930EB" w:rsidRDefault="00456385" w:rsidP="00652511">
      <w:pPr>
        <w:pStyle w:val="Prrafodelista"/>
      </w:pPr>
    </w:p>
    <w:p w14:paraId="68647E52" w14:textId="748725B8" w:rsidR="00456385" w:rsidRPr="000930EB" w:rsidRDefault="00456385" w:rsidP="00DE693F">
      <w:pPr>
        <w:numPr>
          <w:ilvl w:val="1"/>
          <w:numId w:val="1"/>
        </w:numPr>
        <w:ind w:hanging="425"/>
        <w:rPr>
          <w:b/>
          <w:bCs/>
        </w:rPr>
      </w:pPr>
      <w:r w:rsidRPr="000930EB">
        <w:rPr>
          <w:b/>
          <w:bCs/>
        </w:rPr>
        <w:t>SEL</w:t>
      </w:r>
      <w:r w:rsidR="00001E9B" w:rsidRPr="000930EB">
        <w:rPr>
          <w:b/>
          <w:bCs/>
        </w:rPr>
        <w:t xml:space="preserve">: </w:t>
      </w:r>
      <w:r w:rsidRPr="000930EB">
        <w:t>Persona Supervisora Electoral Local;</w:t>
      </w:r>
    </w:p>
    <w:p w14:paraId="4DDBEF00" w14:textId="40458F9E" w:rsidR="00366444" w:rsidRPr="000930EB" w:rsidRDefault="00366444" w:rsidP="00CE53DA">
      <w:pPr>
        <w:spacing w:after="0" w:line="259" w:lineRule="auto"/>
        <w:ind w:left="0" w:firstLine="0"/>
        <w:jc w:val="left"/>
      </w:pPr>
    </w:p>
    <w:p w14:paraId="3801627F" w14:textId="7E8FA435" w:rsidR="00366444" w:rsidRPr="000930EB" w:rsidRDefault="53EB2642" w:rsidP="00DE693F">
      <w:pPr>
        <w:numPr>
          <w:ilvl w:val="1"/>
          <w:numId w:val="1"/>
        </w:numPr>
        <w:ind w:hanging="426"/>
      </w:pPr>
      <w:r w:rsidRPr="000930EB">
        <w:rPr>
          <w:b/>
          <w:bCs/>
        </w:rPr>
        <w:t xml:space="preserve">SIILNEPP: </w:t>
      </w:r>
      <w:r w:rsidR="00AE0EA2" w:rsidRPr="000930EB">
        <w:t>Solicitud</w:t>
      </w:r>
      <w:r w:rsidRPr="000930EB">
        <w:t xml:space="preserve"> Individual </w:t>
      </w:r>
      <w:r w:rsidR="003E54CC" w:rsidRPr="000930EB">
        <w:t xml:space="preserve">de Inscripción </w:t>
      </w:r>
      <w:r w:rsidRPr="000930EB">
        <w:t>a la Lista Nominal de</w:t>
      </w:r>
      <w:r w:rsidR="00AA12AA" w:rsidRPr="000930EB">
        <w:t>l Electorado</w:t>
      </w:r>
      <w:r w:rsidRPr="000930EB">
        <w:t xml:space="preserve"> en Prisión Preventiva;</w:t>
      </w:r>
    </w:p>
    <w:p w14:paraId="046F4623" w14:textId="77777777" w:rsidR="006B3809" w:rsidRPr="000930EB" w:rsidRDefault="006B3809" w:rsidP="006B3809">
      <w:pPr>
        <w:pStyle w:val="Prrafodelista"/>
      </w:pPr>
    </w:p>
    <w:p w14:paraId="1E1CAF2B" w14:textId="61F7504E" w:rsidR="006B3809" w:rsidRPr="000930EB" w:rsidRDefault="006B3809" w:rsidP="00DE693F">
      <w:pPr>
        <w:numPr>
          <w:ilvl w:val="1"/>
          <w:numId w:val="1"/>
        </w:numPr>
        <w:ind w:hanging="426"/>
      </w:pPr>
      <w:r w:rsidRPr="000930EB">
        <w:rPr>
          <w:b/>
        </w:rPr>
        <w:t>Sobre voto</w:t>
      </w:r>
      <w:r w:rsidR="005E1FB4" w:rsidRPr="000930EB">
        <w:rPr>
          <w:b/>
        </w:rPr>
        <w:t xml:space="preserve"> federal</w:t>
      </w:r>
      <w:r w:rsidRPr="000930EB">
        <w:rPr>
          <w:b/>
        </w:rPr>
        <w:t>:</w:t>
      </w:r>
      <w:r w:rsidR="000350C0" w:rsidRPr="000930EB">
        <w:t xml:space="preserve"> Sobre que contiene la boleta electoral</w:t>
      </w:r>
      <w:r w:rsidRPr="000930EB">
        <w:t xml:space="preserve"> de </w:t>
      </w:r>
      <w:r w:rsidR="00EB59EA" w:rsidRPr="000930EB">
        <w:t>la</w:t>
      </w:r>
      <w:r w:rsidR="000350C0" w:rsidRPr="000930EB">
        <w:t xml:space="preserve"> elecció</w:t>
      </w:r>
      <w:r w:rsidR="00EB59EA" w:rsidRPr="000930EB">
        <w:t>n</w:t>
      </w:r>
      <w:r w:rsidR="00CD4B46" w:rsidRPr="000930EB">
        <w:t xml:space="preserve"> de Presidencia</w:t>
      </w:r>
      <w:r w:rsidR="00EB59EA" w:rsidRPr="000930EB">
        <w:t>;</w:t>
      </w:r>
    </w:p>
    <w:p w14:paraId="6310A7E2" w14:textId="77777777" w:rsidR="00B92D44" w:rsidRPr="000930EB" w:rsidRDefault="00B92D44" w:rsidP="00652511">
      <w:pPr>
        <w:pStyle w:val="Prrafodelista"/>
      </w:pPr>
    </w:p>
    <w:p w14:paraId="28A66427" w14:textId="23784972" w:rsidR="00B92D44" w:rsidRPr="000930EB" w:rsidRDefault="00B92D44" w:rsidP="00B92D44">
      <w:pPr>
        <w:numPr>
          <w:ilvl w:val="1"/>
          <w:numId w:val="1"/>
        </w:numPr>
        <w:ind w:hanging="426"/>
      </w:pPr>
      <w:r w:rsidRPr="000930EB">
        <w:rPr>
          <w:b/>
        </w:rPr>
        <w:t>Sobre voto</w:t>
      </w:r>
      <w:r w:rsidR="005E1FB4" w:rsidRPr="000930EB">
        <w:rPr>
          <w:b/>
        </w:rPr>
        <w:t xml:space="preserve"> local</w:t>
      </w:r>
      <w:r w:rsidRPr="000930EB">
        <w:rPr>
          <w:b/>
        </w:rPr>
        <w:t>:</w:t>
      </w:r>
      <w:r w:rsidR="000D58A8" w:rsidRPr="000930EB">
        <w:t xml:space="preserve"> Sobre que contiene las boletas electorales</w:t>
      </w:r>
      <w:r w:rsidRPr="000930EB">
        <w:t xml:space="preserve"> d</w:t>
      </w:r>
      <w:r w:rsidR="00904F3B" w:rsidRPr="000930EB">
        <w:t xml:space="preserve">e </w:t>
      </w:r>
      <w:r w:rsidR="00001E9B" w:rsidRPr="000930EB">
        <w:t>las elecciones locales que se realicen</w:t>
      </w:r>
      <w:r w:rsidR="00F12F75" w:rsidRPr="000930EB">
        <w:t xml:space="preserve"> en las entidades que contemplen </w:t>
      </w:r>
      <w:r w:rsidR="00FC33E8" w:rsidRPr="000930EB">
        <w:t xml:space="preserve">el VPPP </w:t>
      </w:r>
      <w:r w:rsidR="00F12F75" w:rsidRPr="000930EB">
        <w:t>en sus legislaciones</w:t>
      </w:r>
      <w:r w:rsidR="00A46EDC" w:rsidRPr="000930EB">
        <w:t>;</w:t>
      </w:r>
      <w:r w:rsidR="00904F3B" w:rsidRPr="000930EB">
        <w:t xml:space="preserve"> </w:t>
      </w:r>
    </w:p>
    <w:p w14:paraId="234AFCCB" w14:textId="12028E80" w:rsidR="003C79C6" w:rsidRPr="000930EB" w:rsidRDefault="003C79C6" w:rsidP="000D58A8">
      <w:pPr>
        <w:ind w:left="0" w:firstLine="0"/>
      </w:pPr>
    </w:p>
    <w:p w14:paraId="60DBF874" w14:textId="2F3E0AD2" w:rsidR="003C79C6" w:rsidRPr="000930EB" w:rsidRDefault="00186EF3" w:rsidP="00DE693F">
      <w:pPr>
        <w:numPr>
          <w:ilvl w:val="1"/>
          <w:numId w:val="1"/>
        </w:numPr>
        <w:ind w:hanging="426"/>
      </w:pPr>
      <w:r w:rsidRPr="000930EB">
        <w:rPr>
          <w:b/>
          <w:bCs/>
        </w:rPr>
        <w:t>SPES</w:t>
      </w:r>
      <w:r w:rsidR="005A319E" w:rsidRPr="000930EB">
        <w:rPr>
          <w:b/>
          <w:bCs/>
        </w:rPr>
        <w:t xml:space="preserve"> </w:t>
      </w:r>
      <w:r w:rsidR="00F2354D" w:rsidRPr="000930EB">
        <w:rPr>
          <w:b/>
          <w:bCs/>
        </w:rPr>
        <w:t>JL</w:t>
      </w:r>
      <w:r w:rsidRPr="000930EB">
        <w:rPr>
          <w:b/>
          <w:bCs/>
        </w:rPr>
        <w:t xml:space="preserve"> VPPP</w:t>
      </w:r>
      <w:r w:rsidR="003C79C6" w:rsidRPr="000930EB">
        <w:rPr>
          <w:b/>
          <w:bCs/>
        </w:rPr>
        <w:t>:</w:t>
      </w:r>
      <w:r w:rsidR="003C79C6" w:rsidRPr="000930EB">
        <w:t xml:space="preserve"> </w:t>
      </w:r>
      <w:r w:rsidR="005A319E" w:rsidRPr="000930EB">
        <w:rPr>
          <w:szCs w:val="24"/>
        </w:rPr>
        <w:t>Sobre Paquete Electoral de Seguridad del Voto de las Personas en Prisión Preventiva de la Junta Local Ejecutiva</w:t>
      </w:r>
      <w:r w:rsidR="003C79C6" w:rsidRPr="000930EB">
        <w:t>;</w:t>
      </w:r>
    </w:p>
    <w:p w14:paraId="30FC6D6F" w14:textId="77777777" w:rsidR="003C79C6" w:rsidRPr="000930EB" w:rsidRDefault="003C79C6" w:rsidP="00DE693F">
      <w:pPr>
        <w:pStyle w:val="Prrafodelista"/>
        <w:ind w:hanging="426"/>
      </w:pPr>
    </w:p>
    <w:p w14:paraId="7F2E54E1" w14:textId="33CB7143" w:rsidR="003C79C6" w:rsidRPr="000930EB" w:rsidRDefault="003C79C6" w:rsidP="00DE693F">
      <w:pPr>
        <w:numPr>
          <w:ilvl w:val="1"/>
          <w:numId w:val="1"/>
        </w:numPr>
        <w:ind w:hanging="426"/>
      </w:pPr>
      <w:r w:rsidRPr="000930EB">
        <w:rPr>
          <w:b/>
          <w:bCs/>
        </w:rPr>
        <w:t xml:space="preserve">SPES </w:t>
      </w:r>
      <w:r w:rsidRPr="000930EB">
        <w:rPr>
          <w:rFonts w:ascii="Arial Negrita" w:hAnsi="Arial Negrita"/>
          <w:b/>
          <w:bCs/>
          <w:caps/>
        </w:rPr>
        <w:t>Penal</w:t>
      </w:r>
      <w:r w:rsidRPr="000930EB">
        <w:rPr>
          <w:b/>
          <w:bCs/>
        </w:rPr>
        <w:t>:</w:t>
      </w:r>
      <w:r w:rsidRPr="000930EB">
        <w:t xml:space="preserve"> Sobre Paquete Electoral de Seguridad del Penal;</w:t>
      </w:r>
    </w:p>
    <w:p w14:paraId="0FB78278" w14:textId="7785ADB3" w:rsidR="00001357" w:rsidRPr="000930EB" w:rsidRDefault="00001357" w:rsidP="00DE693F">
      <w:pPr>
        <w:ind w:left="0" w:hanging="426"/>
      </w:pPr>
    </w:p>
    <w:p w14:paraId="79F47036" w14:textId="6965CD24" w:rsidR="001F1955" w:rsidRPr="000930EB" w:rsidRDefault="001F1955" w:rsidP="00DE693F">
      <w:pPr>
        <w:numPr>
          <w:ilvl w:val="1"/>
          <w:numId w:val="1"/>
        </w:numPr>
        <w:ind w:hanging="426"/>
        <w:rPr>
          <w:rFonts w:eastAsiaTheme="minorEastAsia"/>
          <w:color w:val="000000" w:themeColor="text1"/>
          <w:szCs w:val="24"/>
        </w:rPr>
      </w:pPr>
      <w:r w:rsidRPr="000930EB">
        <w:rPr>
          <w:rFonts w:eastAsiaTheme="minorEastAsia"/>
          <w:b/>
          <w:color w:val="000000" w:themeColor="text1"/>
          <w:szCs w:val="24"/>
        </w:rPr>
        <w:t>SRA:</w:t>
      </w:r>
      <w:r w:rsidRPr="000930EB">
        <w:rPr>
          <w:rFonts w:eastAsiaTheme="minorEastAsia"/>
          <w:color w:val="000000" w:themeColor="text1"/>
          <w:szCs w:val="24"/>
        </w:rPr>
        <w:t xml:space="preserve"> Sistema de Registro de Actas</w:t>
      </w:r>
      <w:r w:rsidR="00001E9B" w:rsidRPr="000930EB">
        <w:rPr>
          <w:rFonts w:eastAsiaTheme="minorEastAsia"/>
          <w:color w:val="000000" w:themeColor="text1"/>
          <w:szCs w:val="24"/>
        </w:rPr>
        <w:t>;</w:t>
      </w:r>
    </w:p>
    <w:p w14:paraId="20EC34DA" w14:textId="77777777" w:rsidR="001F1955" w:rsidRPr="000930EB" w:rsidRDefault="001F1955" w:rsidP="001F1955">
      <w:pPr>
        <w:pStyle w:val="Prrafodelista"/>
        <w:rPr>
          <w:b/>
          <w:bCs/>
        </w:rPr>
      </w:pPr>
    </w:p>
    <w:p w14:paraId="5E88010A" w14:textId="5EDAA43B" w:rsidR="00001357" w:rsidRPr="000930EB" w:rsidRDefault="008D08A9" w:rsidP="00DE693F">
      <w:pPr>
        <w:numPr>
          <w:ilvl w:val="1"/>
          <w:numId w:val="1"/>
        </w:numPr>
        <w:ind w:hanging="425"/>
        <w:rPr>
          <w:rFonts w:eastAsiaTheme="minorEastAsia"/>
          <w:color w:val="000000" w:themeColor="text1"/>
          <w:szCs w:val="24"/>
        </w:rPr>
      </w:pPr>
      <w:r w:rsidRPr="000930EB">
        <w:rPr>
          <w:b/>
          <w:bCs/>
        </w:rPr>
        <w:t>SS</w:t>
      </w:r>
      <w:r w:rsidR="00714655" w:rsidRPr="000930EB">
        <w:rPr>
          <w:b/>
          <w:bCs/>
        </w:rPr>
        <w:t>PC</w:t>
      </w:r>
      <w:r w:rsidR="53EB2642" w:rsidRPr="000930EB">
        <w:rPr>
          <w:b/>
          <w:bCs/>
        </w:rPr>
        <w:t>:</w:t>
      </w:r>
      <w:r w:rsidR="53EB2642" w:rsidRPr="000930EB">
        <w:t xml:space="preserve"> </w:t>
      </w:r>
      <w:r w:rsidR="00053889" w:rsidRPr="000930EB">
        <w:rPr>
          <w:bCs/>
          <w:szCs w:val="24"/>
        </w:rPr>
        <w:t>Secretarías de Seguridad Pública competentes</w:t>
      </w:r>
      <w:r w:rsidR="00364037" w:rsidRPr="000930EB">
        <w:rPr>
          <w:bCs/>
          <w:szCs w:val="24"/>
        </w:rPr>
        <w:t xml:space="preserve">, esto es, la </w:t>
      </w:r>
      <w:r w:rsidR="00053889" w:rsidRPr="000930EB">
        <w:rPr>
          <w:bCs/>
          <w:szCs w:val="24"/>
        </w:rPr>
        <w:t>Secretaría de Seguridad y Protección Ciudadana</w:t>
      </w:r>
      <w:r w:rsidR="009F7E3F" w:rsidRPr="000930EB">
        <w:rPr>
          <w:bCs/>
          <w:szCs w:val="24"/>
        </w:rPr>
        <w:t xml:space="preserve"> Federal</w:t>
      </w:r>
      <w:r w:rsidR="00053889" w:rsidRPr="000930EB">
        <w:rPr>
          <w:bCs/>
          <w:szCs w:val="24"/>
        </w:rPr>
        <w:t xml:space="preserve"> y las </w:t>
      </w:r>
      <w:r w:rsidR="00053889" w:rsidRPr="000930EB">
        <w:rPr>
          <w:bCs/>
          <w:szCs w:val="24"/>
        </w:rPr>
        <w:lastRenderedPageBreak/>
        <w:t>Secretarías de Seguridad Pública en los Estados y/o autoridades penitenciarias competentes</w:t>
      </w:r>
      <w:r w:rsidR="00F2354D" w:rsidRPr="000930EB">
        <w:t>;</w:t>
      </w:r>
      <w:r w:rsidR="00714655" w:rsidRPr="000930EB">
        <w:t xml:space="preserve"> </w:t>
      </w:r>
    </w:p>
    <w:p w14:paraId="34CE0A41" w14:textId="5345B5CE" w:rsidR="008054EF" w:rsidRPr="000930EB" w:rsidRDefault="008054EF" w:rsidP="00AA2EF5">
      <w:pPr>
        <w:ind w:left="0" w:firstLine="0"/>
      </w:pPr>
    </w:p>
    <w:p w14:paraId="7D8608D7" w14:textId="571899C8" w:rsidR="005E7046" w:rsidRPr="000930EB" w:rsidRDefault="00780072" w:rsidP="00F2354D">
      <w:pPr>
        <w:numPr>
          <w:ilvl w:val="1"/>
          <w:numId w:val="1"/>
        </w:numPr>
        <w:ind w:hanging="425"/>
      </w:pPr>
      <w:r w:rsidRPr="000930EB">
        <w:rPr>
          <w:b/>
        </w:rPr>
        <w:t>TEPJF</w:t>
      </w:r>
      <w:r w:rsidR="53EB2642" w:rsidRPr="000930EB">
        <w:rPr>
          <w:b/>
        </w:rPr>
        <w:t>:</w:t>
      </w:r>
      <w:r w:rsidR="53EB2642" w:rsidRPr="000930EB">
        <w:t xml:space="preserve"> Tribunal Electoral del Poder Judicial de la Federación;</w:t>
      </w:r>
    </w:p>
    <w:p w14:paraId="3D93BF4C" w14:textId="77777777" w:rsidR="00663774" w:rsidRPr="000930EB" w:rsidRDefault="00663774" w:rsidP="00663774">
      <w:pPr>
        <w:pStyle w:val="Prrafodelista"/>
      </w:pPr>
    </w:p>
    <w:p w14:paraId="65D06732" w14:textId="51B999E7" w:rsidR="00663774" w:rsidRPr="000930EB" w:rsidRDefault="00663774" w:rsidP="00F2354D">
      <w:pPr>
        <w:numPr>
          <w:ilvl w:val="1"/>
          <w:numId w:val="1"/>
        </w:numPr>
        <w:ind w:hanging="425"/>
      </w:pPr>
      <w:r w:rsidRPr="000930EB">
        <w:rPr>
          <w:b/>
        </w:rPr>
        <w:t>UTVOPL:</w:t>
      </w:r>
      <w:r w:rsidRPr="000930EB">
        <w:t xml:space="preserve"> Unidad Técnica de Vinculación con los Organismos Públicos Locales;</w:t>
      </w:r>
    </w:p>
    <w:p w14:paraId="4E7FF1DC" w14:textId="77777777" w:rsidR="00D121F4" w:rsidRPr="000930EB" w:rsidRDefault="00D121F4" w:rsidP="00D121F4">
      <w:pPr>
        <w:pStyle w:val="Prrafodelista"/>
        <w:rPr>
          <w:szCs w:val="24"/>
        </w:rPr>
      </w:pPr>
    </w:p>
    <w:p w14:paraId="24182CEB" w14:textId="48AD9E8F" w:rsidR="00D121F4" w:rsidRPr="000930EB" w:rsidRDefault="00D121F4" w:rsidP="00F979B0">
      <w:pPr>
        <w:pStyle w:val="Prrafodelista"/>
        <w:widowControl w:val="0"/>
        <w:numPr>
          <w:ilvl w:val="1"/>
          <w:numId w:val="1"/>
        </w:numPr>
        <w:tabs>
          <w:tab w:val="left" w:pos="1234"/>
          <w:tab w:val="left" w:pos="1235"/>
        </w:tabs>
        <w:autoSpaceDE w:val="0"/>
        <w:autoSpaceDN w:val="0"/>
        <w:spacing w:after="0" w:line="240" w:lineRule="auto"/>
        <w:ind w:left="1701" w:hanging="426"/>
        <w:contextualSpacing w:val="0"/>
        <w:rPr>
          <w:szCs w:val="24"/>
        </w:rPr>
      </w:pPr>
      <w:r w:rsidRPr="000930EB">
        <w:rPr>
          <w:b/>
          <w:bCs/>
          <w:szCs w:val="24"/>
        </w:rPr>
        <w:t>VSR:</w:t>
      </w:r>
      <w:r w:rsidRPr="000930EB">
        <w:rPr>
          <w:szCs w:val="24"/>
        </w:rPr>
        <w:t xml:space="preserve"> Verificación de Situación Registral;</w:t>
      </w:r>
    </w:p>
    <w:p w14:paraId="6D98A12B" w14:textId="28787527" w:rsidR="00991DC8" w:rsidRPr="000930EB" w:rsidRDefault="00991DC8" w:rsidP="009D4542">
      <w:pPr>
        <w:ind w:left="0" w:firstLine="0"/>
        <w:rPr>
          <w:color w:val="000000" w:themeColor="text1"/>
          <w:szCs w:val="24"/>
        </w:rPr>
      </w:pPr>
    </w:p>
    <w:p w14:paraId="78C4D5B9" w14:textId="1C85007D" w:rsidR="00991DC8" w:rsidRPr="000930EB" w:rsidRDefault="53EB2642" w:rsidP="00DE693F">
      <w:pPr>
        <w:numPr>
          <w:ilvl w:val="1"/>
          <w:numId w:val="1"/>
        </w:numPr>
        <w:ind w:hanging="425"/>
      </w:pPr>
      <w:r w:rsidRPr="000930EB">
        <w:rPr>
          <w:b/>
          <w:bCs/>
        </w:rPr>
        <w:t>VPPP:</w:t>
      </w:r>
      <w:r w:rsidRPr="000930EB">
        <w:t xml:space="preserve"> Voto de</w:t>
      </w:r>
      <w:r w:rsidR="001352AD" w:rsidRPr="000930EB">
        <w:t xml:space="preserve"> las</w:t>
      </w:r>
      <w:r w:rsidRPr="000930EB">
        <w:t xml:space="preserve"> Personas</w:t>
      </w:r>
      <w:r w:rsidR="000B7EAD" w:rsidRPr="000930EB">
        <w:t xml:space="preserve"> que se encuentran</w:t>
      </w:r>
      <w:r w:rsidRPr="000930EB">
        <w:t xml:space="preserve"> en Prisión Preventiva;</w:t>
      </w:r>
    </w:p>
    <w:p w14:paraId="7FDE0BDC" w14:textId="5253F5FD" w:rsidR="00CC4381" w:rsidRPr="000930EB" w:rsidRDefault="00CC4381">
      <w:pPr>
        <w:spacing w:after="0" w:line="259" w:lineRule="auto"/>
        <w:ind w:left="0" w:firstLine="0"/>
        <w:jc w:val="left"/>
      </w:pPr>
    </w:p>
    <w:p w14:paraId="108D0902" w14:textId="4B0F10E9" w:rsidR="00CC4381" w:rsidRPr="000930EB" w:rsidRDefault="00AE35E0" w:rsidP="006F55D4">
      <w:pPr>
        <w:numPr>
          <w:ilvl w:val="0"/>
          <w:numId w:val="1"/>
        </w:numPr>
        <w:ind w:hanging="566"/>
      </w:pPr>
      <w:r w:rsidRPr="000930EB">
        <w:t>Los</w:t>
      </w:r>
      <w:r w:rsidR="270D4A73" w:rsidRPr="000930EB">
        <w:t xml:space="preserve"> </w:t>
      </w:r>
      <w:r w:rsidR="00E809C1" w:rsidRPr="000930EB">
        <w:t>L</w:t>
      </w:r>
      <w:r w:rsidR="00554E59" w:rsidRPr="000930EB">
        <w:t>ineamientos</w:t>
      </w:r>
      <w:r w:rsidRPr="000930EB">
        <w:t xml:space="preserve"> VPPP</w:t>
      </w:r>
      <w:r w:rsidR="270D4A73" w:rsidRPr="000930EB">
        <w:t xml:space="preserve"> son de orden público</w:t>
      </w:r>
      <w:r w:rsidR="080A2F20" w:rsidRPr="000930EB">
        <w:t>, de</w:t>
      </w:r>
      <w:r w:rsidR="270D4A73" w:rsidRPr="000930EB">
        <w:t xml:space="preserve"> observancia general y obligatoria para el </w:t>
      </w:r>
      <w:r w:rsidR="00E809C1" w:rsidRPr="000930EB">
        <w:t>I</w:t>
      </w:r>
      <w:r w:rsidR="00C42AC2" w:rsidRPr="000930EB">
        <w:t>nstituto</w:t>
      </w:r>
      <w:r w:rsidR="270D4A73" w:rsidRPr="000930EB">
        <w:t xml:space="preserve">, </w:t>
      </w:r>
      <w:r w:rsidR="006F55D4" w:rsidRPr="000930EB">
        <w:t xml:space="preserve">los OPL, </w:t>
      </w:r>
      <w:r w:rsidR="007E39A1" w:rsidRPr="000930EB">
        <w:t xml:space="preserve">las </w:t>
      </w:r>
      <w:r w:rsidR="001A00B5" w:rsidRPr="000930EB">
        <w:t>RPP,</w:t>
      </w:r>
      <w:r w:rsidR="270D4A73" w:rsidRPr="000930EB">
        <w:t xml:space="preserve"> las </w:t>
      </w:r>
      <w:r w:rsidR="00330DEA" w:rsidRPr="000930EB">
        <w:t>CI</w:t>
      </w:r>
      <w:r w:rsidR="00D9507F" w:rsidRPr="000930EB">
        <w:t xml:space="preserve">, las </w:t>
      </w:r>
      <w:r w:rsidR="00AB5015" w:rsidRPr="000930EB">
        <w:t xml:space="preserve">personas </w:t>
      </w:r>
      <w:r w:rsidR="00D9507F" w:rsidRPr="000930EB">
        <w:t>SE, SEL, CAE, CAEL</w:t>
      </w:r>
      <w:r w:rsidR="00282A20" w:rsidRPr="000930EB">
        <w:t>,</w:t>
      </w:r>
      <w:r w:rsidR="00D9507F" w:rsidRPr="000930EB">
        <w:t xml:space="preserve"> </w:t>
      </w:r>
      <w:r w:rsidR="004F5378" w:rsidRPr="000930EB">
        <w:t xml:space="preserve">las </w:t>
      </w:r>
      <w:r w:rsidR="0049102E" w:rsidRPr="000930EB">
        <w:t>personas observadoras electorales</w:t>
      </w:r>
      <w:r w:rsidR="00697593" w:rsidRPr="000930EB">
        <w:t>,</w:t>
      </w:r>
      <w:r w:rsidR="00282A20" w:rsidRPr="000930EB">
        <w:t xml:space="preserve"> en su caso</w:t>
      </w:r>
      <w:r w:rsidR="270D4A73" w:rsidRPr="000930EB">
        <w:t>, en sus res</w:t>
      </w:r>
      <w:r w:rsidR="009502BF" w:rsidRPr="000930EB">
        <w:t>pectivos ámbitos de competencia y</w:t>
      </w:r>
      <w:r w:rsidR="270D4A73" w:rsidRPr="000930EB">
        <w:t xml:space="preserve"> </w:t>
      </w:r>
      <w:r w:rsidR="00784F81" w:rsidRPr="000930EB">
        <w:t>la</w:t>
      </w:r>
      <w:r w:rsidR="001360D8" w:rsidRPr="000930EB">
        <w:t>s PPP</w:t>
      </w:r>
      <w:r w:rsidR="00784F81" w:rsidRPr="000930EB">
        <w:t xml:space="preserve"> </w:t>
      </w:r>
      <w:r w:rsidR="270D4A73" w:rsidRPr="000930EB">
        <w:t>que decida</w:t>
      </w:r>
      <w:r w:rsidR="001360D8" w:rsidRPr="000930EB">
        <w:t>n</w:t>
      </w:r>
      <w:r w:rsidR="270D4A73" w:rsidRPr="000930EB">
        <w:t xml:space="preserve"> ejercer su derecho al sufragio desde el </w:t>
      </w:r>
      <w:r w:rsidR="570FD721" w:rsidRPr="000930EB">
        <w:t xml:space="preserve">interior de </w:t>
      </w:r>
      <w:r w:rsidR="00C35CA9" w:rsidRPr="000930EB">
        <w:t xml:space="preserve">los </w:t>
      </w:r>
      <w:r w:rsidR="00AA3E01" w:rsidRPr="000930EB">
        <w:t>C</w:t>
      </w:r>
      <w:r w:rsidR="00C35CA9" w:rsidRPr="000930EB">
        <w:t xml:space="preserve">entros </w:t>
      </w:r>
      <w:r w:rsidR="00AA3E01" w:rsidRPr="000930EB">
        <w:t>P</w:t>
      </w:r>
      <w:r w:rsidR="00C35CA9" w:rsidRPr="000930EB">
        <w:t xml:space="preserve">enitenciarios. </w:t>
      </w:r>
    </w:p>
    <w:p w14:paraId="6C1031F9" w14:textId="37E9773E" w:rsidR="00CC4381" w:rsidRPr="000930EB" w:rsidRDefault="00CC4381">
      <w:pPr>
        <w:spacing w:after="0" w:line="259" w:lineRule="auto"/>
        <w:ind w:left="0" w:firstLine="0"/>
        <w:jc w:val="left"/>
      </w:pPr>
    </w:p>
    <w:p w14:paraId="0D9E1CCE" w14:textId="1F8405B4" w:rsidR="00E4571F" w:rsidRPr="000930EB" w:rsidRDefault="270D4A73" w:rsidP="00525351">
      <w:pPr>
        <w:ind w:left="566" w:firstLine="0"/>
      </w:pPr>
      <w:r w:rsidRPr="000930EB">
        <w:t>La interpretaci</w:t>
      </w:r>
      <w:r w:rsidR="005C174E" w:rsidRPr="000930EB">
        <w:t>ón y aplicación de los</w:t>
      </w:r>
      <w:r w:rsidRPr="000930EB">
        <w:t xml:space="preserve"> </w:t>
      </w:r>
      <w:r w:rsidR="00AE35E0" w:rsidRPr="000930EB">
        <w:t>Lineamientos VPPP</w:t>
      </w:r>
      <w:r w:rsidRPr="000930EB">
        <w:t xml:space="preserve"> se hará conforme a la</w:t>
      </w:r>
      <w:r w:rsidR="00DB0909" w:rsidRPr="000930EB">
        <w:t xml:space="preserve"> Constitución</w:t>
      </w:r>
      <w:r w:rsidR="00CE060B" w:rsidRPr="000930EB">
        <w:t>;</w:t>
      </w:r>
      <w:r w:rsidRPr="000930EB">
        <w:t xml:space="preserve"> los tratados o instrumentos internacionales ratificados por el Estado Mexicano</w:t>
      </w:r>
      <w:r w:rsidR="004F762B" w:rsidRPr="000930EB">
        <w:t>;</w:t>
      </w:r>
      <w:r w:rsidRPr="000930EB">
        <w:t xml:space="preserve"> la </w:t>
      </w:r>
      <w:r w:rsidR="00FB5D50" w:rsidRPr="000930EB">
        <w:rPr>
          <w:caps/>
        </w:rPr>
        <w:t>lgipe</w:t>
      </w:r>
      <w:r w:rsidR="004F762B" w:rsidRPr="000930EB">
        <w:t>;</w:t>
      </w:r>
      <w:r w:rsidRPr="000930EB">
        <w:t xml:space="preserve"> </w:t>
      </w:r>
      <w:r w:rsidR="26D581BE" w:rsidRPr="000930EB">
        <w:t>la Ley Nacional de Ejecución Penal</w:t>
      </w:r>
      <w:r w:rsidR="004F762B" w:rsidRPr="000930EB">
        <w:t>;</w:t>
      </w:r>
      <w:r w:rsidR="26D581BE" w:rsidRPr="000930EB">
        <w:t xml:space="preserve"> </w:t>
      </w:r>
      <w:r w:rsidRPr="000930EB">
        <w:t xml:space="preserve">la </w:t>
      </w:r>
      <w:r w:rsidR="00F7041E" w:rsidRPr="000930EB">
        <w:rPr>
          <w:caps/>
        </w:rPr>
        <w:t>lgsmime</w:t>
      </w:r>
      <w:r w:rsidR="009502BF" w:rsidRPr="000930EB">
        <w:t xml:space="preserve">; el RE; </w:t>
      </w:r>
      <w:r w:rsidRPr="000930EB">
        <w:t xml:space="preserve">la </w:t>
      </w:r>
      <w:r w:rsidR="00A90C87" w:rsidRPr="000930EB">
        <w:t>L</w:t>
      </w:r>
      <w:r w:rsidRPr="000930EB">
        <w:t xml:space="preserve">egislación </w:t>
      </w:r>
      <w:r w:rsidR="00A90C87" w:rsidRPr="000930EB">
        <w:t>L</w:t>
      </w:r>
      <w:r w:rsidRPr="000930EB">
        <w:t>ocal</w:t>
      </w:r>
      <w:r w:rsidR="009502BF" w:rsidRPr="000930EB">
        <w:t xml:space="preserve"> </w:t>
      </w:r>
      <w:r w:rsidR="00DE65FF" w:rsidRPr="000930EB">
        <w:t xml:space="preserve">y los criterios jurisprudenciales dictados en la materia, </w:t>
      </w:r>
      <w:r w:rsidRPr="000930EB">
        <w:t xml:space="preserve">en tanto no contravenga la normatividad antes señalada; las disposiciones </w:t>
      </w:r>
      <w:r w:rsidR="00A26174" w:rsidRPr="000930EB">
        <w:t xml:space="preserve">normativas </w:t>
      </w:r>
      <w:r w:rsidRPr="000930EB">
        <w:t xml:space="preserve">emitidas por el </w:t>
      </w:r>
      <w:r w:rsidR="00A90C87" w:rsidRPr="000930EB">
        <w:t>I</w:t>
      </w:r>
      <w:r w:rsidR="000017D7" w:rsidRPr="000930EB">
        <w:t>nstituto</w:t>
      </w:r>
      <w:r w:rsidR="009502BF" w:rsidRPr="000930EB">
        <w:t>; así como</w:t>
      </w:r>
      <w:r w:rsidRPr="000930EB">
        <w:t xml:space="preserve"> los criterios</w:t>
      </w:r>
      <w:r w:rsidR="001F74EA" w:rsidRPr="000930EB">
        <w:t xml:space="preserve"> de interpretación</w:t>
      </w:r>
      <w:r w:rsidRPr="000930EB">
        <w:t xml:space="preserve"> gramatical, sistemático y funcional. A falta de disposición expresa, se aplicarán los principios generales del derecho, favoreciendo en todo tiempo</w:t>
      </w:r>
      <w:r w:rsidR="570FD721" w:rsidRPr="000930EB">
        <w:t xml:space="preserve"> la protección más amplia </w:t>
      </w:r>
      <w:r w:rsidR="000C0B30" w:rsidRPr="000930EB">
        <w:t xml:space="preserve">de las PPP. </w:t>
      </w:r>
    </w:p>
    <w:p w14:paraId="4CE745D7" w14:textId="4695C71F" w:rsidR="00CC4381" w:rsidRPr="000930EB" w:rsidRDefault="00CC4381">
      <w:pPr>
        <w:spacing w:after="0" w:line="259" w:lineRule="auto"/>
        <w:ind w:left="0" w:firstLine="0"/>
        <w:jc w:val="left"/>
      </w:pPr>
    </w:p>
    <w:p w14:paraId="6181DD99" w14:textId="5012B06C" w:rsidR="00AE4FE5" w:rsidRPr="000930EB" w:rsidRDefault="00AE4FE5" w:rsidP="61661FC3">
      <w:pPr>
        <w:numPr>
          <w:ilvl w:val="0"/>
          <w:numId w:val="1"/>
        </w:numPr>
        <w:ind w:hanging="566"/>
        <w:rPr>
          <w:rFonts w:asciiTheme="minorHAnsi" w:eastAsiaTheme="minorEastAsia" w:hAnsiTheme="minorHAnsi" w:cstheme="minorBidi"/>
          <w:color w:val="000000" w:themeColor="text1"/>
        </w:rPr>
      </w:pPr>
      <w:r w:rsidRPr="000930EB">
        <w:t xml:space="preserve">Derivado de las </w:t>
      </w:r>
      <w:r w:rsidRPr="000930EB">
        <w:rPr>
          <w:szCs w:val="24"/>
        </w:rPr>
        <w:t>necesidades administrativas y financieras</w:t>
      </w:r>
      <w:r w:rsidRPr="000930EB">
        <w:t xml:space="preserve"> que implican la ejecución del VPPP en el PEC, se considerarán para su instrumentación, las elecciones a la Presidencia</w:t>
      </w:r>
      <w:r w:rsidR="00A17799" w:rsidRPr="000930EB">
        <w:t xml:space="preserve"> </w:t>
      </w:r>
      <w:r w:rsidR="00755307" w:rsidRPr="000930EB">
        <w:t>y</w:t>
      </w:r>
      <w:r w:rsidRPr="000930EB">
        <w:t xml:space="preserve"> los cargos </w:t>
      </w:r>
      <w:r w:rsidR="009225CE" w:rsidRPr="000930EB">
        <w:t>de elección</w:t>
      </w:r>
      <w:r w:rsidR="00755307" w:rsidRPr="000930EB">
        <w:t xml:space="preserve"> local</w:t>
      </w:r>
      <w:r w:rsidR="009225CE" w:rsidRPr="000930EB">
        <w:t xml:space="preserve"> </w:t>
      </w:r>
      <w:r w:rsidR="00087422" w:rsidRPr="000930EB">
        <w:rPr>
          <w:szCs w:val="24"/>
        </w:rPr>
        <w:t>en las entidades que prevean la implementación del VPPP en su Legislación</w:t>
      </w:r>
      <w:r w:rsidR="00A828A2" w:rsidRPr="000930EB">
        <w:rPr>
          <w:szCs w:val="24"/>
        </w:rPr>
        <w:t xml:space="preserve"> local</w:t>
      </w:r>
      <w:r w:rsidR="009225CE" w:rsidRPr="000930EB">
        <w:t>.</w:t>
      </w:r>
    </w:p>
    <w:p w14:paraId="780706C8" w14:textId="77777777" w:rsidR="00760339" w:rsidRPr="000930EB" w:rsidRDefault="00760339" w:rsidP="00A4464E">
      <w:pPr>
        <w:ind w:left="566" w:firstLine="0"/>
        <w:rPr>
          <w:rFonts w:asciiTheme="minorHAnsi" w:eastAsiaTheme="minorEastAsia" w:hAnsiTheme="minorHAnsi" w:cstheme="minorBidi"/>
          <w:color w:val="000000" w:themeColor="text1"/>
        </w:rPr>
      </w:pPr>
    </w:p>
    <w:p w14:paraId="1583ECA5" w14:textId="77777777" w:rsidR="006C2224" w:rsidRPr="000930EB" w:rsidRDefault="006C2224" w:rsidP="006C2224">
      <w:pPr>
        <w:pStyle w:val="Prrafodelista"/>
        <w:rPr>
          <w:rFonts w:asciiTheme="minorHAnsi" w:eastAsiaTheme="minorEastAsia" w:hAnsiTheme="minorHAnsi" w:cstheme="minorBidi"/>
          <w:color w:val="000000" w:themeColor="text1"/>
        </w:rPr>
      </w:pPr>
    </w:p>
    <w:p w14:paraId="67D033C7" w14:textId="489720B8" w:rsidR="00AE4FE5" w:rsidRPr="000930EB" w:rsidRDefault="006C2224" w:rsidP="00652511">
      <w:pPr>
        <w:numPr>
          <w:ilvl w:val="0"/>
          <w:numId w:val="1"/>
        </w:numPr>
        <w:ind w:hanging="566"/>
      </w:pPr>
      <w:r w:rsidRPr="000930EB">
        <w:t>La modalidad en la que se llevará a cabo el ejercicio del VPPP, será a través del voto emitido de forma anticipada al interior de los Centros Penitenciarios que cuenten con las condiciones de seguridad e infraestructura pertinentes</w:t>
      </w:r>
      <w:r w:rsidR="000C7486" w:rsidRPr="000930EB">
        <w:t xml:space="preserve"> para la instalación de mesas receptoras del voto</w:t>
      </w:r>
      <w:r w:rsidR="006258C9" w:rsidRPr="000930EB">
        <w:t>, conforme a lo informado por las SSPC</w:t>
      </w:r>
      <w:r w:rsidR="00697593" w:rsidRPr="000930EB">
        <w:t>.</w:t>
      </w:r>
      <w:r w:rsidRPr="000930EB">
        <w:t xml:space="preserve"> </w:t>
      </w:r>
      <w:r w:rsidR="00697593" w:rsidRPr="000930EB">
        <w:t xml:space="preserve">Para </w:t>
      </w:r>
      <w:r w:rsidRPr="000930EB">
        <w:t>lo anterior</w:t>
      </w:r>
      <w:r w:rsidR="00E973C7" w:rsidRPr="000930EB">
        <w:t>,</w:t>
      </w:r>
      <w:r w:rsidRPr="000930EB">
        <w:t xml:space="preserve"> se considera</w:t>
      </w:r>
      <w:r w:rsidR="00E973C7" w:rsidRPr="000930EB">
        <w:t>rá</w:t>
      </w:r>
      <w:r w:rsidRPr="000930EB">
        <w:t xml:space="preserve"> la opinión de los OPL en el ámbito de su</w:t>
      </w:r>
      <w:r w:rsidR="00E03871" w:rsidRPr="000930EB">
        <w:t>s</w:t>
      </w:r>
      <w:r w:rsidRPr="000930EB">
        <w:t xml:space="preserve"> responsabilidad</w:t>
      </w:r>
      <w:r w:rsidR="00E03871" w:rsidRPr="000930EB">
        <w:t>es</w:t>
      </w:r>
      <w:r w:rsidRPr="000930EB">
        <w:t xml:space="preserve">. </w:t>
      </w:r>
    </w:p>
    <w:p w14:paraId="636F8D29" w14:textId="19896B1E" w:rsidR="006C2224" w:rsidRPr="000930EB" w:rsidRDefault="006C2224" w:rsidP="006C2224">
      <w:pPr>
        <w:ind w:left="0" w:firstLine="0"/>
      </w:pPr>
    </w:p>
    <w:p w14:paraId="06D7C441" w14:textId="20934D19" w:rsidR="00D74E7B" w:rsidRPr="000930EB" w:rsidRDefault="000C41E0" w:rsidP="61661FC3">
      <w:pPr>
        <w:numPr>
          <w:ilvl w:val="0"/>
          <w:numId w:val="1"/>
        </w:numPr>
        <w:ind w:hanging="566"/>
        <w:rPr>
          <w:rFonts w:asciiTheme="minorHAnsi" w:eastAsiaTheme="minorEastAsia" w:hAnsiTheme="minorHAnsi" w:cstheme="minorBidi"/>
          <w:color w:val="000000" w:themeColor="text1"/>
        </w:rPr>
      </w:pPr>
      <w:r w:rsidRPr="000930EB">
        <w:lastRenderedPageBreak/>
        <w:t>Las personas funcionarias</w:t>
      </w:r>
      <w:r w:rsidR="004F292A" w:rsidRPr="000930EB">
        <w:t xml:space="preserve"> electoral</w:t>
      </w:r>
      <w:r w:rsidRPr="000930EB">
        <w:t>es</w:t>
      </w:r>
      <w:r w:rsidR="004F292A" w:rsidRPr="000930EB">
        <w:t xml:space="preserve">, </w:t>
      </w:r>
      <w:r w:rsidR="00AB5015" w:rsidRPr="000930EB">
        <w:t xml:space="preserve">las personas observadoras electorales, </w:t>
      </w:r>
      <w:r w:rsidR="003F0FFA" w:rsidRPr="000930EB">
        <w:t xml:space="preserve">las </w:t>
      </w:r>
      <w:r w:rsidR="00A0435E" w:rsidRPr="000930EB">
        <w:t xml:space="preserve">RPP, </w:t>
      </w:r>
      <w:r w:rsidR="00330DEA" w:rsidRPr="000930EB">
        <w:t>CI</w:t>
      </w:r>
      <w:r w:rsidR="00E973C7" w:rsidRPr="000930EB">
        <w:t>,</w:t>
      </w:r>
      <w:r w:rsidR="00A0435E" w:rsidRPr="000930EB">
        <w:t xml:space="preserve"> en su caso</w:t>
      </w:r>
      <w:r w:rsidR="00E973C7" w:rsidRPr="000930EB">
        <w:t>,</w:t>
      </w:r>
      <w:r w:rsidR="00CA7830" w:rsidRPr="000930EB">
        <w:t xml:space="preserve"> </w:t>
      </w:r>
      <w:r w:rsidR="003F0FFA" w:rsidRPr="000930EB">
        <w:t>y demás instancias involucradas estarán obligad</w:t>
      </w:r>
      <w:r w:rsidR="356A7849" w:rsidRPr="000930EB">
        <w:t>a</w:t>
      </w:r>
      <w:r w:rsidR="003F0FFA" w:rsidRPr="000930EB">
        <w:t>s a salvaguardar la confidencialidad y protección de los datos personales a que tengan acceso con motivo de la implementación de las disposicion</w:t>
      </w:r>
      <w:r w:rsidR="005C174E" w:rsidRPr="000930EB">
        <w:t>es establecidas en los</w:t>
      </w:r>
      <w:r w:rsidR="005F75DD" w:rsidRPr="000930EB">
        <w:t xml:space="preserve"> </w:t>
      </w:r>
      <w:r w:rsidR="00AE35E0" w:rsidRPr="000930EB">
        <w:t>Lineamientos VPPP</w:t>
      </w:r>
      <w:r w:rsidR="00DF51FA" w:rsidRPr="000930EB">
        <w:t xml:space="preserve">; </w:t>
      </w:r>
      <w:r w:rsidR="00572E17" w:rsidRPr="000930EB">
        <w:t xml:space="preserve">para ello adoptarán </w:t>
      </w:r>
      <w:r w:rsidR="003F0FFA" w:rsidRPr="000930EB">
        <w:t>las medidas necesarias para evitar su alt</w:t>
      </w:r>
      <w:r w:rsidR="00526420" w:rsidRPr="000930EB">
        <w:t>eración, pérdida, transmisión o acceso no autorizado, en los términos previstos en la LGPDP</w:t>
      </w:r>
      <w:r w:rsidR="004537CA" w:rsidRPr="000930EB">
        <w:t xml:space="preserve">, </w:t>
      </w:r>
      <w:r w:rsidR="00526420" w:rsidRPr="000930EB">
        <w:t xml:space="preserve">el Reglamento del Instituto </w:t>
      </w:r>
      <w:r w:rsidR="0011571E" w:rsidRPr="000930EB">
        <w:t>Nacional Electoral</w:t>
      </w:r>
      <w:r w:rsidR="003F0FFA" w:rsidRPr="000930EB">
        <w:t xml:space="preserve"> en Materia de Protección de Datos Personales</w:t>
      </w:r>
      <w:r w:rsidR="006772A3" w:rsidRPr="000930EB">
        <w:t xml:space="preserve"> y</w:t>
      </w:r>
      <w:r w:rsidR="003F0FFA" w:rsidRPr="000930EB">
        <w:t xml:space="preserve"> los</w:t>
      </w:r>
      <w:r w:rsidR="00526420" w:rsidRPr="000930EB">
        <w:t xml:space="preserve"> LAVE</w:t>
      </w:r>
      <w:r w:rsidR="003F0FFA" w:rsidRPr="000930EB">
        <w:t xml:space="preserve">. </w:t>
      </w:r>
    </w:p>
    <w:p w14:paraId="1E90944F" w14:textId="77777777" w:rsidR="00D74E7B" w:rsidRPr="000930EB" w:rsidRDefault="00D74E7B" w:rsidP="00E6209D">
      <w:pPr>
        <w:pStyle w:val="Prrafodelista"/>
      </w:pPr>
    </w:p>
    <w:p w14:paraId="00E0C4DD" w14:textId="35996F78" w:rsidR="00CC4381" w:rsidRPr="000930EB" w:rsidRDefault="68D58E47" w:rsidP="006772A3">
      <w:pPr>
        <w:ind w:left="566" w:firstLine="0"/>
        <w:rPr>
          <w:rFonts w:asciiTheme="minorHAnsi" w:eastAsiaTheme="minorEastAsia" w:hAnsiTheme="minorHAnsi" w:cstheme="minorBidi"/>
          <w:color w:val="000000" w:themeColor="text1"/>
        </w:rPr>
      </w:pPr>
      <w:r w:rsidRPr="000930EB">
        <w:t>Al</w:t>
      </w:r>
      <w:r w:rsidR="003F0FFA" w:rsidRPr="000930EB">
        <w:t xml:space="preserve"> </w:t>
      </w:r>
      <w:r w:rsidRPr="000930EB">
        <w:t>mismo tiempo</w:t>
      </w:r>
      <w:r w:rsidR="00D74E7B" w:rsidRPr="000930EB">
        <w:t>,</w:t>
      </w:r>
      <w:r w:rsidRPr="000930EB">
        <w:t xml:space="preserve"> </w:t>
      </w:r>
      <w:r w:rsidR="0027595C" w:rsidRPr="000930EB">
        <w:t xml:space="preserve">los sujetos antes señalados deberán </w:t>
      </w:r>
      <w:r w:rsidR="0027612C" w:rsidRPr="000930EB">
        <w:t xml:space="preserve">observar </w:t>
      </w:r>
      <w:r w:rsidR="0027595C" w:rsidRPr="000930EB">
        <w:t>la confidencialidad que solicite</w:t>
      </w:r>
      <w:r w:rsidR="007C570E" w:rsidRPr="000930EB">
        <w:t>n</w:t>
      </w:r>
      <w:r w:rsidRPr="000930EB">
        <w:t xml:space="preserve"> </w:t>
      </w:r>
      <w:r w:rsidR="0027595C" w:rsidRPr="000930EB">
        <w:t>l</w:t>
      </w:r>
      <w:r w:rsidRPr="000930EB">
        <w:t>a</w:t>
      </w:r>
      <w:r w:rsidR="007C570E" w:rsidRPr="000930EB">
        <w:t>s</w:t>
      </w:r>
      <w:r w:rsidRPr="000930EB">
        <w:t xml:space="preserve"> </w:t>
      </w:r>
      <w:r w:rsidR="000476BB" w:rsidRPr="000930EB">
        <w:t>SSPC</w:t>
      </w:r>
      <w:r w:rsidR="007C570E" w:rsidRPr="000930EB">
        <w:t xml:space="preserve"> </w:t>
      </w:r>
      <w:r w:rsidR="006772A3" w:rsidRPr="000930EB">
        <w:t xml:space="preserve">y las demás autoridades penitenciarias, </w:t>
      </w:r>
      <w:r w:rsidRPr="000930EB">
        <w:t>respect</w:t>
      </w:r>
      <w:r w:rsidR="006772A3" w:rsidRPr="000930EB">
        <w:t>o de</w:t>
      </w:r>
      <w:r w:rsidRPr="000930EB">
        <w:t xml:space="preserve"> las </w:t>
      </w:r>
      <w:r w:rsidR="00037F94" w:rsidRPr="000930EB">
        <w:rPr>
          <w:caps/>
        </w:rPr>
        <w:t>ppp</w:t>
      </w:r>
      <w:r w:rsidR="006772A3" w:rsidRPr="000930EB">
        <w:t xml:space="preserve"> y</w:t>
      </w:r>
      <w:r w:rsidR="62FAB07A" w:rsidRPr="000930EB">
        <w:t xml:space="preserve"> los </w:t>
      </w:r>
      <w:r w:rsidR="00A90C87" w:rsidRPr="000930EB">
        <w:t>C</w:t>
      </w:r>
      <w:r w:rsidR="62FAB07A" w:rsidRPr="000930EB">
        <w:t xml:space="preserve">entros </w:t>
      </w:r>
      <w:r w:rsidR="00A90C87" w:rsidRPr="000930EB">
        <w:t>P</w:t>
      </w:r>
      <w:r w:rsidR="0027595C" w:rsidRPr="000930EB">
        <w:t>enitenciarios</w:t>
      </w:r>
      <w:r w:rsidR="62FAB07A" w:rsidRPr="000930EB">
        <w:t xml:space="preserve"> </w:t>
      </w:r>
      <w:r w:rsidR="226E1A16" w:rsidRPr="000930EB">
        <w:t>involucrados</w:t>
      </w:r>
      <w:r w:rsidR="0027595C" w:rsidRPr="000930EB">
        <w:t xml:space="preserve">. </w:t>
      </w:r>
    </w:p>
    <w:p w14:paraId="002EA0E1" w14:textId="0C6B6305" w:rsidR="00CC4381" w:rsidRPr="000930EB" w:rsidRDefault="00CC4381">
      <w:pPr>
        <w:ind w:left="566" w:firstLine="0"/>
      </w:pPr>
    </w:p>
    <w:p w14:paraId="01692109" w14:textId="46872A4F" w:rsidR="00DE693F" w:rsidRPr="000930EB" w:rsidRDefault="00DE693F" w:rsidP="00C145C5">
      <w:pPr>
        <w:numPr>
          <w:ilvl w:val="0"/>
          <w:numId w:val="1"/>
        </w:numPr>
        <w:ind w:hanging="566"/>
      </w:pPr>
      <w:bookmarkStart w:id="0" w:name="_Hlk136529872"/>
      <w:r w:rsidRPr="000930EB">
        <w:t xml:space="preserve">El </w:t>
      </w:r>
      <w:r w:rsidR="00A21C7D" w:rsidRPr="000930EB">
        <w:t>I</w:t>
      </w:r>
      <w:r w:rsidRPr="000930EB">
        <w:t xml:space="preserve">nstituto </w:t>
      </w:r>
      <w:r w:rsidR="00250240" w:rsidRPr="000930EB">
        <w:t>a</w:t>
      </w:r>
      <w:r w:rsidR="00050611" w:rsidRPr="000930EB">
        <w:t xml:space="preserve"> más tardar en el mes </w:t>
      </w:r>
      <w:r w:rsidR="00572E17" w:rsidRPr="000930EB">
        <w:t xml:space="preserve">noviembre </w:t>
      </w:r>
      <w:r w:rsidR="00250240" w:rsidRPr="000930EB">
        <w:t xml:space="preserve">de 2023, </w:t>
      </w:r>
      <w:r w:rsidRPr="000930EB">
        <w:t>celebrará con los OPL</w:t>
      </w:r>
      <w:r w:rsidR="00A03708" w:rsidRPr="000930EB">
        <w:rPr>
          <w:szCs w:val="24"/>
        </w:rPr>
        <w:t xml:space="preserve">, </w:t>
      </w:r>
      <w:r w:rsidR="00B37D9C" w:rsidRPr="000930EB">
        <w:t>lo</w:t>
      </w:r>
      <w:r w:rsidR="00E87D2B" w:rsidRPr="000930EB">
        <w:t xml:space="preserve">s </w:t>
      </w:r>
      <w:r w:rsidR="00B37D9C" w:rsidRPr="000930EB">
        <w:t>Anexos Técnicos de</w:t>
      </w:r>
      <w:r w:rsidR="00E87D2B" w:rsidRPr="000930EB">
        <w:t xml:space="preserve"> los </w:t>
      </w:r>
      <w:r w:rsidR="00A21C7D" w:rsidRPr="000930EB">
        <w:t>C</w:t>
      </w:r>
      <w:r w:rsidRPr="000930EB">
        <w:t>onvenio</w:t>
      </w:r>
      <w:r w:rsidR="00050611" w:rsidRPr="000930EB">
        <w:t>s</w:t>
      </w:r>
      <w:r w:rsidRPr="000930EB">
        <w:t xml:space="preserve"> </w:t>
      </w:r>
      <w:r w:rsidR="00A21C7D" w:rsidRPr="000930EB">
        <w:t>G</w:t>
      </w:r>
      <w:r w:rsidRPr="000930EB">
        <w:t>eneral</w:t>
      </w:r>
      <w:r w:rsidR="00050611" w:rsidRPr="000930EB">
        <w:t>es</w:t>
      </w:r>
      <w:r w:rsidRPr="000930EB">
        <w:t xml:space="preserve"> de </w:t>
      </w:r>
      <w:r w:rsidR="00A21C7D" w:rsidRPr="000930EB">
        <w:t>C</w:t>
      </w:r>
      <w:r w:rsidRPr="000930EB">
        <w:t xml:space="preserve">oordinación y </w:t>
      </w:r>
      <w:r w:rsidR="00A21C7D" w:rsidRPr="000930EB">
        <w:t>C</w:t>
      </w:r>
      <w:r w:rsidRPr="000930EB">
        <w:t>olaboración</w:t>
      </w:r>
      <w:r w:rsidR="009D1EBD" w:rsidRPr="000930EB">
        <w:t xml:space="preserve"> y/o </w:t>
      </w:r>
      <w:r w:rsidR="00E87D2B" w:rsidRPr="000930EB">
        <w:t>financieros</w:t>
      </w:r>
      <w:r w:rsidRPr="000930EB">
        <w:t xml:space="preserve">, a fin de </w:t>
      </w:r>
      <w:r w:rsidR="002C3AC4" w:rsidRPr="000930EB">
        <w:t xml:space="preserve">indicar </w:t>
      </w:r>
      <w:r w:rsidR="00C145C5" w:rsidRPr="000930EB">
        <w:t>los cargos de elección locales que se considerarán para este ejercicio,</w:t>
      </w:r>
      <w:r w:rsidR="0093104D" w:rsidRPr="000930EB">
        <w:t xml:space="preserve"> </w:t>
      </w:r>
      <w:r w:rsidR="001F4743" w:rsidRPr="000930EB">
        <w:t>así como</w:t>
      </w:r>
      <w:r w:rsidR="0093104D" w:rsidRPr="000930EB">
        <w:t xml:space="preserve"> que</w:t>
      </w:r>
      <w:r w:rsidR="00C145C5" w:rsidRPr="000930EB">
        <w:t xml:space="preserve"> </w:t>
      </w:r>
      <w:r w:rsidRPr="000930EB">
        <w:t xml:space="preserve">las acciones específicas </w:t>
      </w:r>
      <w:r w:rsidR="00050611" w:rsidRPr="000930EB">
        <w:t>de cada órgano e</w:t>
      </w:r>
      <w:r w:rsidR="002C3AC4" w:rsidRPr="000930EB">
        <w:t xml:space="preserve">lectoral </w:t>
      </w:r>
      <w:r w:rsidRPr="000930EB">
        <w:t xml:space="preserve">que permitan dar cumplimiento a las bases, procedimientos y actividades establecidas en los </w:t>
      </w:r>
      <w:r w:rsidR="00AE35E0" w:rsidRPr="000930EB">
        <w:t>Lineamientos VPPP</w:t>
      </w:r>
      <w:r w:rsidR="00A21C7D" w:rsidRPr="000930EB">
        <w:t xml:space="preserve"> y </w:t>
      </w:r>
      <w:r w:rsidR="00050611" w:rsidRPr="000930EB">
        <w:t xml:space="preserve">el </w:t>
      </w:r>
      <w:r w:rsidR="00A21C7D" w:rsidRPr="000930EB">
        <w:t>Modelo de Operación</w:t>
      </w:r>
      <w:r w:rsidR="00AE35E0" w:rsidRPr="000930EB">
        <w:t xml:space="preserve"> VPPP</w:t>
      </w:r>
      <w:r w:rsidR="002D66E2" w:rsidRPr="000930EB">
        <w:t>;</w:t>
      </w:r>
      <w:r w:rsidRPr="000930EB">
        <w:t xml:space="preserve"> </w:t>
      </w:r>
      <w:r w:rsidR="002C3AC4" w:rsidRPr="000930EB">
        <w:t>dichos instrumentos jurídicos se suscribirán</w:t>
      </w:r>
      <w:r w:rsidRPr="000930EB">
        <w:t xml:space="preserve"> con base en lo </w:t>
      </w:r>
      <w:r w:rsidR="00985E37" w:rsidRPr="000930EB">
        <w:t>dispuesto</w:t>
      </w:r>
      <w:r w:rsidRPr="000930EB">
        <w:t xml:space="preserve"> </w:t>
      </w:r>
      <w:r w:rsidR="005C5BEA" w:rsidRPr="000930EB">
        <w:t xml:space="preserve">en </w:t>
      </w:r>
      <w:r w:rsidR="00C95932" w:rsidRPr="000930EB">
        <w:t>los artículos 32 y 33</w:t>
      </w:r>
      <w:r w:rsidRPr="000930EB">
        <w:t xml:space="preserve"> del </w:t>
      </w:r>
      <w:r w:rsidR="002D66E2" w:rsidRPr="000930EB">
        <w:t>RE</w:t>
      </w:r>
      <w:bookmarkEnd w:id="0"/>
      <w:r w:rsidR="002D66E2" w:rsidRPr="000930EB">
        <w:t>.</w:t>
      </w:r>
    </w:p>
    <w:p w14:paraId="11E70193" w14:textId="77777777" w:rsidR="00456385" w:rsidRPr="000930EB" w:rsidRDefault="00456385" w:rsidP="00652511">
      <w:pPr>
        <w:ind w:left="566" w:firstLine="0"/>
      </w:pPr>
    </w:p>
    <w:p w14:paraId="01336586" w14:textId="4D7FE8ED" w:rsidR="00456385" w:rsidRPr="000930EB" w:rsidRDefault="00456385" w:rsidP="007A7D5B">
      <w:pPr>
        <w:pStyle w:val="Prrafodelista"/>
        <w:numPr>
          <w:ilvl w:val="0"/>
          <w:numId w:val="1"/>
        </w:numPr>
        <w:tabs>
          <w:tab w:val="left" w:pos="692"/>
        </w:tabs>
        <w:autoSpaceDE w:val="0"/>
        <w:autoSpaceDN w:val="0"/>
        <w:spacing w:after="0" w:line="240" w:lineRule="auto"/>
        <w:contextualSpacing w:val="0"/>
        <w:rPr>
          <w:szCs w:val="24"/>
        </w:rPr>
      </w:pPr>
      <w:bookmarkStart w:id="1" w:name="_Hlk136530234"/>
      <w:r w:rsidRPr="000930EB">
        <w:rPr>
          <w:szCs w:val="24"/>
        </w:rPr>
        <w:t xml:space="preserve">Una vez firmado el instrumento jurídico para la </w:t>
      </w:r>
      <w:r w:rsidR="007A7D5B" w:rsidRPr="000930EB">
        <w:rPr>
          <w:szCs w:val="24"/>
        </w:rPr>
        <w:t>implementación</w:t>
      </w:r>
      <w:r w:rsidRPr="000930EB">
        <w:rPr>
          <w:szCs w:val="24"/>
        </w:rPr>
        <w:t xml:space="preserve"> del VPPP en las elecciones locales</w:t>
      </w:r>
      <w:r w:rsidR="001D2A73" w:rsidRPr="000930EB">
        <w:rPr>
          <w:szCs w:val="24"/>
        </w:rPr>
        <w:t xml:space="preserve"> en las entidades que </w:t>
      </w:r>
      <w:r w:rsidR="008C3FCC" w:rsidRPr="000930EB">
        <w:rPr>
          <w:szCs w:val="24"/>
        </w:rPr>
        <w:t xml:space="preserve">así </w:t>
      </w:r>
      <w:r w:rsidR="00985CAC" w:rsidRPr="000930EB">
        <w:rPr>
          <w:szCs w:val="24"/>
        </w:rPr>
        <w:t xml:space="preserve">lo </w:t>
      </w:r>
      <w:r w:rsidR="001D2A73" w:rsidRPr="000930EB">
        <w:rPr>
          <w:szCs w:val="24"/>
        </w:rPr>
        <w:t>prevean en su Legislación</w:t>
      </w:r>
      <w:r w:rsidR="00A828A2" w:rsidRPr="000930EB">
        <w:rPr>
          <w:szCs w:val="24"/>
        </w:rPr>
        <w:t xml:space="preserve"> local</w:t>
      </w:r>
      <w:r w:rsidRPr="000930EB">
        <w:rPr>
          <w:szCs w:val="24"/>
        </w:rPr>
        <w:t xml:space="preserve">, las JLE deberán realizar reuniones periódicas con los OPL, </w:t>
      </w:r>
      <w:r w:rsidR="00B7776C" w:rsidRPr="000930EB">
        <w:rPr>
          <w:szCs w:val="24"/>
        </w:rPr>
        <w:t>para</w:t>
      </w:r>
      <w:r w:rsidRPr="000930EB">
        <w:rPr>
          <w:szCs w:val="24"/>
        </w:rPr>
        <w:t xml:space="preserve"> coordinar la ejecución de las actividades que garanticen </w:t>
      </w:r>
      <w:r w:rsidR="00B7776C" w:rsidRPr="000930EB">
        <w:rPr>
          <w:szCs w:val="24"/>
        </w:rPr>
        <w:t xml:space="preserve">su </w:t>
      </w:r>
      <w:r w:rsidRPr="000930EB">
        <w:rPr>
          <w:szCs w:val="24"/>
        </w:rPr>
        <w:t xml:space="preserve">correcta </w:t>
      </w:r>
      <w:r w:rsidR="004614F0" w:rsidRPr="000930EB">
        <w:rPr>
          <w:szCs w:val="24"/>
        </w:rPr>
        <w:t>implementación</w:t>
      </w:r>
      <w:bookmarkEnd w:id="1"/>
      <w:r w:rsidRPr="000930EB">
        <w:rPr>
          <w:szCs w:val="24"/>
        </w:rPr>
        <w:t>.</w:t>
      </w:r>
    </w:p>
    <w:p w14:paraId="65E312A7" w14:textId="77777777" w:rsidR="00456385" w:rsidRPr="000930EB" w:rsidRDefault="00456385" w:rsidP="00652511">
      <w:pPr>
        <w:ind w:left="566" w:firstLine="0"/>
      </w:pPr>
    </w:p>
    <w:p w14:paraId="3900119A" w14:textId="24A6A4FE" w:rsidR="00CC4381" w:rsidRPr="000930EB" w:rsidRDefault="00537821" w:rsidP="3E73DD5D">
      <w:pPr>
        <w:numPr>
          <w:ilvl w:val="0"/>
          <w:numId w:val="1"/>
        </w:numPr>
        <w:ind w:hanging="566"/>
      </w:pPr>
      <w:r w:rsidRPr="000930EB">
        <w:rPr>
          <w:color w:val="000000" w:themeColor="text1"/>
        </w:rPr>
        <w:t>A</w:t>
      </w:r>
      <w:r w:rsidR="00FE3C19" w:rsidRPr="000930EB">
        <w:rPr>
          <w:color w:val="000000" w:themeColor="text1"/>
        </w:rPr>
        <w:t xml:space="preserve"> más tardar en el mes de </w:t>
      </w:r>
      <w:r w:rsidR="004614F0" w:rsidRPr="000930EB">
        <w:rPr>
          <w:color w:val="000000" w:themeColor="text1"/>
        </w:rPr>
        <w:t xml:space="preserve">diciembre </w:t>
      </w:r>
      <w:r w:rsidR="002F35C9" w:rsidRPr="000930EB">
        <w:rPr>
          <w:color w:val="000000" w:themeColor="text1"/>
        </w:rPr>
        <w:t>de 2023, el Instituto celebrará con las SS</w:t>
      </w:r>
      <w:r w:rsidR="00720B8C" w:rsidRPr="000930EB">
        <w:rPr>
          <w:color w:val="000000" w:themeColor="text1"/>
        </w:rPr>
        <w:t>P</w:t>
      </w:r>
      <w:r w:rsidR="002F35C9" w:rsidRPr="000930EB">
        <w:rPr>
          <w:color w:val="000000" w:themeColor="text1"/>
        </w:rPr>
        <w:t>C y los OPL, los</w:t>
      </w:r>
      <w:r w:rsidR="703F4704" w:rsidRPr="000930EB">
        <w:rPr>
          <w:color w:val="000000" w:themeColor="text1"/>
        </w:rPr>
        <w:t xml:space="preserve"> Convenio</w:t>
      </w:r>
      <w:r w:rsidR="00A21C7D" w:rsidRPr="000930EB">
        <w:rPr>
          <w:color w:val="000000" w:themeColor="text1"/>
        </w:rPr>
        <w:t>s</w:t>
      </w:r>
      <w:r w:rsidR="703F4704" w:rsidRPr="000930EB">
        <w:rPr>
          <w:color w:val="000000" w:themeColor="text1"/>
        </w:rPr>
        <w:t xml:space="preserve"> Marco </w:t>
      </w:r>
      <w:r w:rsidR="006772A3" w:rsidRPr="000930EB">
        <w:rPr>
          <w:color w:val="000000" w:themeColor="text1"/>
        </w:rPr>
        <w:t xml:space="preserve">de </w:t>
      </w:r>
      <w:r w:rsidR="00A21C7D" w:rsidRPr="000930EB">
        <w:rPr>
          <w:color w:val="000000" w:themeColor="text1"/>
        </w:rPr>
        <w:t>C</w:t>
      </w:r>
      <w:r w:rsidR="006772A3" w:rsidRPr="000930EB">
        <w:rPr>
          <w:color w:val="000000" w:themeColor="text1"/>
        </w:rPr>
        <w:t xml:space="preserve">oordinación y </w:t>
      </w:r>
      <w:r w:rsidR="00A21C7D" w:rsidRPr="000930EB">
        <w:rPr>
          <w:color w:val="000000" w:themeColor="text1"/>
        </w:rPr>
        <w:t>C</w:t>
      </w:r>
      <w:r w:rsidR="006772A3" w:rsidRPr="000930EB">
        <w:rPr>
          <w:color w:val="000000" w:themeColor="text1"/>
        </w:rPr>
        <w:t xml:space="preserve">olaboración </w:t>
      </w:r>
      <w:r w:rsidR="703F4704" w:rsidRPr="000930EB">
        <w:rPr>
          <w:color w:val="000000" w:themeColor="text1"/>
        </w:rPr>
        <w:t>y</w:t>
      </w:r>
      <w:r w:rsidR="00795A5E" w:rsidRPr="000930EB">
        <w:rPr>
          <w:color w:val="000000" w:themeColor="text1"/>
        </w:rPr>
        <w:t>,</w:t>
      </w:r>
      <w:r w:rsidR="703F4704" w:rsidRPr="000930EB">
        <w:rPr>
          <w:color w:val="000000" w:themeColor="text1"/>
        </w:rPr>
        <w:t xml:space="preserve"> </w:t>
      </w:r>
      <w:r w:rsidR="00B139A1" w:rsidRPr="000930EB">
        <w:rPr>
          <w:color w:val="000000" w:themeColor="text1"/>
        </w:rPr>
        <w:t>de ser necesario</w:t>
      </w:r>
      <w:r w:rsidR="00463131" w:rsidRPr="000930EB">
        <w:rPr>
          <w:color w:val="000000" w:themeColor="text1"/>
        </w:rPr>
        <w:t>,</w:t>
      </w:r>
      <w:r w:rsidR="00B139A1" w:rsidRPr="000930EB">
        <w:rPr>
          <w:color w:val="000000" w:themeColor="text1"/>
        </w:rPr>
        <w:t xml:space="preserve"> </w:t>
      </w:r>
      <w:r w:rsidR="002F35C9" w:rsidRPr="000930EB">
        <w:rPr>
          <w:color w:val="000000" w:themeColor="text1"/>
        </w:rPr>
        <w:t xml:space="preserve">los </w:t>
      </w:r>
      <w:r w:rsidR="703F4704" w:rsidRPr="000930EB">
        <w:rPr>
          <w:color w:val="000000" w:themeColor="text1"/>
        </w:rPr>
        <w:t>Convenio</w:t>
      </w:r>
      <w:r w:rsidR="006772A3" w:rsidRPr="000930EB">
        <w:rPr>
          <w:color w:val="000000" w:themeColor="text1"/>
        </w:rPr>
        <w:t>s</w:t>
      </w:r>
      <w:r w:rsidR="703F4704" w:rsidRPr="000930EB">
        <w:rPr>
          <w:color w:val="000000" w:themeColor="text1"/>
        </w:rPr>
        <w:t xml:space="preserve"> Específic</w:t>
      </w:r>
      <w:r w:rsidR="008A56D6" w:rsidRPr="000930EB">
        <w:rPr>
          <w:color w:val="000000" w:themeColor="text1"/>
        </w:rPr>
        <w:t>o</w:t>
      </w:r>
      <w:r w:rsidR="006772A3" w:rsidRPr="000930EB">
        <w:rPr>
          <w:color w:val="000000" w:themeColor="text1"/>
        </w:rPr>
        <w:t>s</w:t>
      </w:r>
      <w:r w:rsidR="00BE41D2" w:rsidRPr="000930EB">
        <w:rPr>
          <w:color w:val="000000" w:themeColor="text1"/>
        </w:rPr>
        <w:t xml:space="preserve">, a fin de establecer las </w:t>
      </w:r>
      <w:r w:rsidR="006C673D" w:rsidRPr="000930EB">
        <w:rPr>
          <w:color w:val="000000" w:themeColor="text1"/>
        </w:rPr>
        <w:t>bases de coordinación entre</w:t>
      </w:r>
      <w:r w:rsidR="00644A96" w:rsidRPr="000930EB">
        <w:rPr>
          <w:color w:val="000000" w:themeColor="text1"/>
        </w:rPr>
        <w:t xml:space="preserve"> las autoridades</w:t>
      </w:r>
      <w:r w:rsidR="00AB0A65" w:rsidRPr="000930EB">
        <w:rPr>
          <w:color w:val="000000" w:themeColor="text1"/>
        </w:rPr>
        <w:t xml:space="preserve"> electorales</w:t>
      </w:r>
      <w:r w:rsidR="006C673D" w:rsidRPr="000930EB">
        <w:rPr>
          <w:color w:val="000000" w:themeColor="text1"/>
        </w:rPr>
        <w:t xml:space="preserve"> y</w:t>
      </w:r>
      <w:r w:rsidR="00AB0A65" w:rsidRPr="000930EB">
        <w:rPr>
          <w:color w:val="000000" w:themeColor="text1"/>
        </w:rPr>
        <w:t xml:space="preserve"> penitenciarias</w:t>
      </w:r>
      <w:r w:rsidR="00C67CB4" w:rsidRPr="000930EB">
        <w:rPr>
          <w:color w:val="000000" w:themeColor="text1"/>
        </w:rPr>
        <w:t>, así como, delimitar lo</w:t>
      </w:r>
      <w:r w:rsidR="006C673D" w:rsidRPr="000930EB">
        <w:rPr>
          <w:color w:val="000000" w:themeColor="text1"/>
        </w:rPr>
        <w:t xml:space="preserve">s </w:t>
      </w:r>
      <w:r w:rsidR="00C67CB4" w:rsidRPr="000930EB">
        <w:rPr>
          <w:color w:val="000000" w:themeColor="text1"/>
        </w:rPr>
        <w:t xml:space="preserve">Centros Penitenciarios para la implementación de la votación anticipada y las </w:t>
      </w:r>
      <w:r w:rsidR="006C673D" w:rsidRPr="000930EB">
        <w:rPr>
          <w:color w:val="000000" w:themeColor="text1"/>
        </w:rPr>
        <w:t xml:space="preserve">actividades </w:t>
      </w:r>
      <w:r w:rsidR="00FF092E" w:rsidRPr="000930EB">
        <w:rPr>
          <w:color w:val="000000" w:themeColor="text1"/>
        </w:rPr>
        <w:t>que sean responsabilidad de cada</w:t>
      </w:r>
      <w:r w:rsidR="006C673D" w:rsidRPr="000930EB">
        <w:rPr>
          <w:color w:val="000000" w:themeColor="text1"/>
        </w:rPr>
        <w:t xml:space="preserve"> </w:t>
      </w:r>
      <w:r w:rsidR="00C67CB4" w:rsidRPr="000930EB">
        <w:rPr>
          <w:color w:val="000000" w:themeColor="text1"/>
        </w:rPr>
        <w:t>parte</w:t>
      </w:r>
      <w:r w:rsidR="006C673D" w:rsidRPr="000930EB">
        <w:rPr>
          <w:color w:val="000000" w:themeColor="text1"/>
        </w:rPr>
        <w:t>,</w:t>
      </w:r>
      <w:r w:rsidR="00FF092E" w:rsidRPr="000930EB">
        <w:rPr>
          <w:color w:val="000000" w:themeColor="text1"/>
        </w:rPr>
        <w:t xml:space="preserve"> </w:t>
      </w:r>
      <w:r w:rsidR="004614F0" w:rsidRPr="000930EB">
        <w:rPr>
          <w:color w:val="000000" w:themeColor="text1"/>
        </w:rPr>
        <w:t xml:space="preserve">con la finalidad de garantizar </w:t>
      </w:r>
      <w:r w:rsidR="004C0C9D" w:rsidRPr="000930EB">
        <w:rPr>
          <w:color w:val="000000" w:themeColor="text1"/>
        </w:rPr>
        <w:t xml:space="preserve">el </w:t>
      </w:r>
      <w:r w:rsidR="00C91178" w:rsidRPr="000930EB">
        <w:rPr>
          <w:caps/>
          <w:color w:val="000000" w:themeColor="text1"/>
        </w:rPr>
        <w:t>vppp</w:t>
      </w:r>
      <w:r w:rsidR="004C0C9D" w:rsidRPr="000930EB">
        <w:rPr>
          <w:color w:val="000000" w:themeColor="text1"/>
        </w:rPr>
        <w:t xml:space="preserve">. </w:t>
      </w:r>
    </w:p>
    <w:p w14:paraId="47AECE67" w14:textId="77777777" w:rsidR="007455C3" w:rsidRPr="000930EB" w:rsidRDefault="007455C3" w:rsidP="007455C3">
      <w:pPr>
        <w:pStyle w:val="Prrafodelista"/>
      </w:pPr>
    </w:p>
    <w:p w14:paraId="72C8660D" w14:textId="7707D0CD" w:rsidR="007455C3" w:rsidRPr="000930EB" w:rsidRDefault="0087383D" w:rsidP="3E73DD5D">
      <w:pPr>
        <w:numPr>
          <w:ilvl w:val="0"/>
          <w:numId w:val="1"/>
        </w:numPr>
        <w:ind w:hanging="566"/>
      </w:pPr>
      <w:r w:rsidRPr="000930EB">
        <w:t>En sus respectivos ámbitos de competencia, l</w:t>
      </w:r>
      <w:r w:rsidR="00720B8C" w:rsidRPr="000930EB">
        <w:t xml:space="preserve">a </w:t>
      </w:r>
      <w:r w:rsidR="007455C3" w:rsidRPr="000930EB">
        <w:t>Secretaría Ejecutiva</w:t>
      </w:r>
      <w:r w:rsidR="00720B8C" w:rsidRPr="000930EB">
        <w:t xml:space="preserve"> </w:t>
      </w:r>
      <w:r w:rsidR="007455C3" w:rsidRPr="000930EB">
        <w:t xml:space="preserve">a través de </w:t>
      </w:r>
      <w:r w:rsidR="00720B8C" w:rsidRPr="000930EB">
        <w:t xml:space="preserve">la Dirección Jurídica y </w:t>
      </w:r>
      <w:r w:rsidR="007455C3" w:rsidRPr="000930EB">
        <w:t xml:space="preserve">la </w:t>
      </w:r>
      <w:r w:rsidR="007455C3" w:rsidRPr="000930EB">
        <w:rPr>
          <w:caps/>
        </w:rPr>
        <w:t>utvopl</w:t>
      </w:r>
      <w:r w:rsidR="007455C3" w:rsidRPr="000930EB">
        <w:t xml:space="preserve">, </w:t>
      </w:r>
      <w:r w:rsidR="00720B8C" w:rsidRPr="000930EB">
        <w:t>con el apoyo de l</w:t>
      </w:r>
      <w:r w:rsidR="003E7F19" w:rsidRPr="000930EB">
        <w:t>as vocalías ejecutiva</w:t>
      </w:r>
      <w:r w:rsidR="007455C3" w:rsidRPr="000930EB">
        <w:t xml:space="preserve">s </w:t>
      </w:r>
      <w:r w:rsidR="00720B8C" w:rsidRPr="000930EB">
        <w:t>de las JLE</w:t>
      </w:r>
      <w:r w:rsidR="007455C3" w:rsidRPr="000930EB">
        <w:t>, serán las autoridades del Instituto, responsables de</w:t>
      </w:r>
      <w:r w:rsidR="00E970E2" w:rsidRPr="000930EB">
        <w:t xml:space="preserve"> revisar y validar los </w:t>
      </w:r>
      <w:r w:rsidR="00B349B9" w:rsidRPr="000930EB">
        <w:t xml:space="preserve">instrumentos jurídicos </w:t>
      </w:r>
      <w:r w:rsidR="00E970E2" w:rsidRPr="000930EB">
        <w:t>citados en los puntos anteriores</w:t>
      </w:r>
      <w:r w:rsidR="00C83655" w:rsidRPr="000930EB">
        <w:t>; asi</w:t>
      </w:r>
      <w:r w:rsidR="00E970E2" w:rsidRPr="000930EB">
        <w:t>mismo</w:t>
      </w:r>
      <w:r w:rsidR="00C83655" w:rsidRPr="000930EB">
        <w:t>,</w:t>
      </w:r>
      <w:r w:rsidR="007455C3" w:rsidRPr="000930EB">
        <w:t xml:space="preserve"> llevar</w:t>
      </w:r>
      <w:r w:rsidR="00E970E2" w:rsidRPr="000930EB">
        <w:t>án</w:t>
      </w:r>
      <w:r w:rsidR="007455C3" w:rsidRPr="000930EB">
        <w:t xml:space="preserve"> a cabo la comunicación y las gestiones con los </w:t>
      </w:r>
      <w:r w:rsidR="00720B8C" w:rsidRPr="000930EB">
        <w:t xml:space="preserve">OPL y </w:t>
      </w:r>
      <w:r w:rsidR="004B022A" w:rsidRPr="000930EB">
        <w:t xml:space="preserve">las </w:t>
      </w:r>
      <w:r w:rsidR="00720B8C" w:rsidRPr="000930EB">
        <w:t>SSPC</w:t>
      </w:r>
      <w:r w:rsidR="00E970E2" w:rsidRPr="000930EB">
        <w:t xml:space="preserve"> para </w:t>
      </w:r>
      <w:r w:rsidR="0044095B" w:rsidRPr="000930EB">
        <w:t xml:space="preserve">la formalización de </w:t>
      </w:r>
      <w:r w:rsidR="00C83655" w:rsidRPr="000930EB">
        <w:t>éstos</w:t>
      </w:r>
      <w:r w:rsidR="007455C3" w:rsidRPr="000930EB">
        <w:t>.</w:t>
      </w:r>
    </w:p>
    <w:p w14:paraId="00DE6D3B" w14:textId="61BEB69B" w:rsidR="002F35C9" w:rsidRPr="000930EB" w:rsidRDefault="002F35C9">
      <w:pPr>
        <w:spacing w:after="0" w:line="259" w:lineRule="auto"/>
        <w:ind w:left="0" w:firstLine="0"/>
        <w:jc w:val="left"/>
      </w:pPr>
    </w:p>
    <w:p w14:paraId="7264FDC2" w14:textId="0C80553D" w:rsidR="00CC4381" w:rsidRPr="000930EB" w:rsidRDefault="00FF092E" w:rsidP="61661FC3">
      <w:pPr>
        <w:numPr>
          <w:ilvl w:val="0"/>
          <w:numId w:val="1"/>
        </w:numPr>
        <w:ind w:hanging="566"/>
        <w:rPr>
          <w:rFonts w:asciiTheme="minorHAnsi" w:eastAsiaTheme="minorEastAsia" w:hAnsiTheme="minorHAnsi" w:cstheme="minorBidi"/>
          <w:color w:val="000000" w:themeColor="text1"/>
        </w:rPr>
      </w:pPr>
      <w:r w:rsidRPr="000930EB">
        <w:lastRenderedPageBreak/>
        <w:t xml:space="preserve">El </w:t>
      </w:r>
      <w:r w:rsidR="00FD001A" w:rsidRPr="000930EB">
        <w:t>I</w:t>
      </w:r>
      <w:r w:rsidRPr="000930EB">
        <w:t xml:space="preserve">nstituto y los OPL, en el ámbito de sus atribuciones, deberán prever </w:t>
      </w:r>
      <w:r w:rsidR="00B36742" w:rsidRPr="000930EB">
        <w:t>lo necesario</w:t>
      </w:r>
      <w:r w:rsidRPr="000930EB">
        <w:t xml:space="preserve"> para cubrir el costo de </w:t>
      </w:r>
      <w:r w:rsidR="00B36742" w:rsidRPr="000930EB">
        <w:t>la documentación electoral</w:t>
      </w:r>
      <w:r w:rsidRPr="000930EB">
        <w:t xml:space="preserve"> </w:t>
      </w:r>
      <w:r w:rsidR="001E1FE2" w:rsidRPr="000930EB">
        <w:t>que integra</w:t>
      </w:r>
      <w:r w:rsidR="00B47895" w:rsidRPr="000930EB">
        <w:t>rá</w:t>
      </w:r>
      <w:r w:rsidR="001E1FE2" w:rsidRPr="000930EB">
        <w:t xml:space="preserve"> </w:t>
      </w:r>
      <w:r w:rsidRPr="000930EB">
        <w:t>l</w:t>
      </w:r>
      <w:r w:rsidR="00FD001A" w:rsidRPr="000930EB">
        <w:t>os</w:t>
      </w:r>
      <w:r w:rsidRPr="000930EB">
        <w:t xml:space="preserve"> </w:t>
      </w:r>
      <w:r w:rsidR="00E21F9E" w:rsidRPr="000930EB">
        <w:rPr>
          <w:caps/>
        </w:rPr>
        <w:t>spes JL VPPP</w:t>
      </w:r>
      <w:r w:rsidRPr="000930EB">
        <w:t xml:space="preserve">, </w:t>
      </w:r>
      <w:r w:rsidR="00E21F9E" w:rsidRPr="000930EB">
        <w:rPr>
          <w:caps/>
        </w:rPr>
        <w:t>spes penal</w:t>
      </w:r>
      <w:r w:rsidRPr="000930EB">
        <w:t xml:space="preserve"> y </w:t>
      </w:r>
      <w:r w:rsidR="003C198B" w:rsidRPr="000930EB">
        <w:t xml:space="preserve">los </w:t>
      </w:r>
      <w:r w:rsidRPr="000930EB">
        <w:t xml:space="preserve">elementos de papelería diversa, derivados de la aplicación de los </w:t>
      </w:r>
      <w:r w:rsidR="00AE35E0" w:rsidRPr="000930EB">
        <w:t>Lineamientos VPPP</w:t>
      </w:r>
      <w:r w:rsidR="00FD001A" w:rsidRPr="000930EB">
        <w:t xml:space="preserve"> y el </w:t>
      </w:r>
      <w:r w:rsidR="00AE35E0" w:rsidRPr="000930EB">
        <w:t>Modelo de Operación VPPP</w:t>
      </w:r>
      <w:r w:rsidRPr="000930EB">
        <w:t>, así como el costo de</w:t>
      </w:r>
      <w:r w:rsidR="001E1FE2" w:rsidRPr="000930EB">
        <w:t xml:space="preserve"> las</w:t>
      </w:r>
      <w:r w:rsidRPr="000930EB">
        <w:t xml:space="preserve"> actividades de </w:t>
      </w:r>
      <w:r w:rsidR="003C198B" w:rsidRPr="000930EB">
        <w:t xml:space="preserve">difusión </w:t>
      </w:r>
      <w:r w:rsidRPr="000930EB">
        <w:t xml:space="preserve">del </w:t>
      </w:r>
      <w:r w:rsidRPr="000930EB">
        <w:rPr>
          <w:caps/>
        </w:rPr>
        <w:t>vppp</w:t>
      </w:r>
      <w:r w:rsidR="00537EA2" w:rsidRPr="000930EB">
        <w:t>,</w:t>
      </w:r>
      <w:r w:rsidRPr="000930EB">
        <w:t xml:space="preserve"> materiales didácticos y de apoyo para la capacitación electoral</w:t>
      </w:r>
      <w:r w:rsidR="1A3DD290" w:rsidRPr="000930EB">
        <w:t xml:space="preserve">. </w:t>
      </w:r>
      <w:r w:rsidR="007A4EB5" w:rsidRPr="000930EB">
        <w:t>En ese sentido</w:t>
      </w:r>
      <w:r w:rsidR="00B47895" w:rsidRPr="000930EB">
        <w:t>,</w:t>
      </w:r>
      <w:r w:rsidR="007A4EB5" w:rsidRPr="000930EB">
        <w:t xml:space="preserve"> corresponderá al Instituto cubrir los costos </w:t>
      </w:r>
      <w:r w:rsidR="00D97EF5" w:rsidRPr="000930EB">
        <w:t>de los elementos utilizados para</w:t>
      </w:r>
      <w:r w:rsidR="000350C0" w:rsidRPr="000930EB">
        <w:t xml:space="preserve"> la</w:t>
      </w:r>
      <w:r w:rsidR="007A4EB5" w:rsidRPr="000930EB">
        <w:t xml:space="preserve"> </w:t>
      </w:r>
      <w:r w:rsidR="000350C0" w:rsidRPr="000930EB">
        <w:t>elección federal</w:t>
      </w:r>
      <w:r w:rsidR="007A4EB5" w:rsidRPr="000930EB">
        <w:t>, mientras que los OPL se harán cargo de</w:t>
      </w:r>
      <w:r w:rsidR="00D97EF5" w:rsidRPr="000930EB">
        <w:t xml:space="preserve"> lo relativo al ámbito local.</w:t>
      </w:r>
    </w:p>
    <w:p w14:paraId="42564650" w14:textId="77777777" w:rsidR="005F4124" w:rsidRPr="000930EB" w:rsidRDefault="005F4124" w:rsidP="005F4124">
      <w:pPr>
        <w:pStyle w:val="Prrafodelista"/>
        <w:rPr>
          <w:rFonts w:eastAsiaTheme="minorEastAsia"/>
          <w:color w:val="000000" w:themeColor="text1"/>
          <w:szCs w:val="24"/>
        </w:rPr>
      </w:pPr>
    </w:p>
    <w:p w14:paraId="49FCF003" w14:textId="48DA9085" w:rsidR="005F4124" w:rsidRPr="000930EB" w:rsidRDefault="00C43A97" w:rsidP="61661FC3">
      <w:pPr>
        <w:numPr>
          <w:ilvl w:val="0"/>
          <w:numId w:val="1"/>
        </w:numPr>
        <w:ind w:hanging="566"/>
        <w:rPr>
          <w:rFonts w:eastAsiaTheme="minorEastAsia"/>
          <w:color w:val="000000" w:themeColor="text1"/>
          <w:szCs w:val="24"/>
        </w:rPr>
      </w:pPr>
      <w:r w:rsidRPr="000930EB">
        <w:rPr>
          <w:rFonts w:eastAsiaTheme="minorEastAsia"/>
          <w:color w:val="000000" w:themeColor="text1"/>
          <w:szCs w:val="24"/>
        </w:rPr>
        <w:t xml:space="preserve">Corresponde a </w:t>
      </w:r>
      <w:r w:rsidR="00E77271" w:rsidRPr="000930EB">
        <w:rPr>
          <w:rFonts w:eastAsiaTheme="minorEastAsia"/>
          <w:color w:val="000000" w:themeColor="text1"/>
          <w:szCs w:val="24"/>
        </w:rPr>
        <w:t xml:space="preserve">las </w:t>
      </w:r>
      <w:r w:rsidR="00B47895" w:rsidRPr="000930EB">
        <w:rPr>
          <w:rFonts w:eastAsiaTheme="minorEastAsia"/>
          <w:color w:val="000000" w:themeColor="text1"/>
          <w:szCs w:val="24"/>
        </w:rPr>
        <w:t xml:space="preserve">Vocalías Ejecutivas </w:t>
      </w:r>
      <w:r w:rsidRPr="000930EB">
        <w:rPr>
          <w:rFonts w:eastAsiaTheme="minorEastAsia"/>
          <w:color w:val="000000" w:themeColor="text1"/>
          <w:szCs w:val="24"/>
        </w:rPr>
        <w:t>de las JLE la coordinación con los OPL y las SS</w:t>
      </w:r>
      <w:r w:rsidR="00720B8C" w:rsidRPr="000930EB">
        <w:rPr>
          <w:rFonts w:eastAsiaTheme="minorEastAsia"/>
          <w:color w:val="000000" w:themeColor="text1"/>
          <w:szCs w:val="24"/>
        </w:rPr>
        <w:t>P</w:t>
      </w:r>
      <w:r w:rsidRPr="000930EB">
        <w:rPr>
          <w:rFonts w:eastAsiaTheme="minorEastAsia"/>
          <w:color w:val="000000" w:themeColor="text1"/>
          <w:szCs w:val="24"/>
        </w:rPr>
        <w:t>C</w:t>
      </w:r>
      <w:r w:rsidR="003E7F19" w:rsidRPr="000930EB">
        <w:rPr>
          <w:rFonts w:eastAsiaTheme="minorEastAsia"/>
          <w:color w:val="000000" w:themeColor="text1"/>
          <w:szCs w:val="24"/>
        </w:rPr>
        <w:t xml:space="preserve"> </w:t>
      </w:r>
      <w:r w:rsidR="009738CD" w:rsidRPr="000930EB">
        <w:rPr>
          <w:color w:val="000000" w:themeColor="text1"/>
        </w:rPr>
        <w:t xml:space="preserve">a fin de establecer las acciones que garanticen el ejercicio del </w:t>
      </w:r>
      <w:r w:rsidR="009738CD" w:rsidRPr="000930EB">
        <w:rPr>
          <w:caps/>
          <w:color w:val="000000" w:themeColor="text1"/>
        </w:rPr>
        <w:t xml:space="preserve">vppp. </w:t>
      </w:r>
      <w:r w:rsidR="009738CD" w:rsidRPr="000930EB">
        <w:rPr>
          <w:color w:val="000000" w:themeColor="text1"/>
        </w:rPr>
        <w:t>Para tal efecto</w:t>
      </w:r>
      <w:r w:rsidR="00AA1A36" w:rsidRPr="000930EB">
        <w:rPr>
          <w:color w:val="000000" w:themeColor="text1"/>
        </w:rPr>
        <w:t>,</w:t>
      </w:r>
      <w:r w:rsidR="009738CD" w:rsidRPr="000930EB">
        <w:rPr>
          <w:color w:val="000000" w:themeColor="text1"/>
        </w:rPr>
        <w:t xml:space="preserve"> </w:t>
      </w:r>
      <w:r w:rsidR="009738CD" w:rsidRPr="000930EB">
        <w:rPr>
          <w:szCs w:val="24"/>
        </w:rPr>
        <w:t xml:space="preserve">se instalarán grupos de trabajo interinstitucionales y multidisciplinarios con </w:t>
      </w:r>
      <w:r w:rsidR="00AA1A36" w:rsidRPr="000930EB">
        <w:rPr>
          <w:szCs w:val="24"/>
        </w:rPr>
        <w:t>l</w:t>
      </w:r>
      <w:r w:rsidR="009738CD" w:rsidRPr="000930EB">
        <w:rPr>
          <w:szCs w:val="24"/>
        </w:rPr>
        <w:t>as autoridades, con un enfoque de máxima protección a los derechos humanos</w:t>
      </w:r>
      <w:r w:rsidRPr="000930EB">
        <w:rPr>
          <w:rFonts w:eastAsiaTheme="minorEastAsia"/>
          <w:color w:val="000000" w:themeColor="text1"/>
          <w:szCs w:val="24"/>
        </w:rPr>
        <w:t xml:space="preserve">, </w:t>
      </w:r>
      <w:r w:rsidR="009738CD" w:rsidRPr="000930EB">
        <w:rPr>
          <w:rFonts w:eastAsiaTheme="minorEastAsia"/>
          <w:color w:val="000000" w:themeColor="text1"/>
          <w:szCs w:val="24"/>
        </w:rPr>
        <w:t>en lo</w:t>
      </w:r>
      <w:r w:rsidR="00322F2C" w:rsidRPr="000930EB">
        <w:rPr>
          <w:rFonts w:eastAsiaTheme="minorEastAsia"/>
          <w:color w:val="000000" w:themeColor="text1"/>
          <w:szCs w:val="24"/>
        </w:rPr>
        <w:t>s que se revisen</w:t>
      </w:r>
      <w:r w:rsidR="00AA1A36" w:rsidRPr="000930EB">
        <w:rPr>
          <w:rFonts w:eastAsiaTheme="minorEastAsia"/>
          <w:color w:val="000000" w:themeColor="text1"/>
          <w:szCs w:val="24"/>
        </w:rPr>
        <w:t>,</w:t>
      </w:r>
      <w:r w:rsidR="00322F2C" w:rsidRPr="000930EB">
        <w:rPr>
          <w:rFonts w:eastAsiaTheme="minorEastAsia"/>
          <w:color w:val="000000" w:themeColor="text1"/>
          <w:szCs w:val="24"/>
        </w:rPr>
        <w:t xml:space="preserve"> </w:t>
      </w:r>
      <w:r w:rsidR="00AB17C1" w:rsidRPr="000930EB">
        <w:rPr>
          <w:rFonts w:eastAsiaTheme="minorEastAsia"/>
          <w:color w:val="000000" w:themeColor="text1"/>
          <w:szCs w:val="24"/>
        </w:rPr>
        <w:t>mediante reuniones periódicas,</w:t>
      </w:r>
      <w:r w:rsidR="00572416" w:rsidRPr="000930EB">
        <w:rPr>
          <w:rFonts w:eastAsiaTheme="minorEastAsia"/>
          <w:color w:val="000000" w:themeColor="text1"/>
          <w:szCs w:val="24"/>
        </w:rPr>
        <w:t xml:space="preserve"> </w:t>
      </w:r>
      <w:r w:rsidR="00322F2C" w:rsidRPr="000930EB">
        <w:rPr>
          <w:rFonts w:eastAsiaTheme="minorEastAsia"/>
          <w:color w:val="000000" w:themeColor="text1"/>
          <w:szCs w:val="24"/>
        </w:rPr>
        <w:t xml:space="preserve">los avances en la </w:t>
      </w:r>
      <w:r w:rsidR="00E6045A" w:rsidRPr="000930EB">
        <w:rPr>
          <w:rFonts w:eastAsiaTheme="minorEastAsia"/>
          <w:color w:val="000000" w:themeColor="text1"/>
          <w:szCs w:val="24"/>
        </w:rPr>
        <w:t>instrumentación</w:t>
      </w:r>
      <w:r w:rsidR="00322F2C" w:rsidRPr="000930EB">
        <w:rPr>
          <w:rFonts w:eastAsiaTheme="minorEastAsia"/>
          <w:color w:val="000000" w:themeColor="text1"/>
          <w:szCs w:val="24"/>
        </w:rPr>
        <w:t xml:space="preserve"> del proyecto, así como los compromisos y acuerdos</w:t>
      </w:r>
      <w:r w:rsidR="007172B8" w:rsidRPr="000930EB">
        <w:rPr>
          <w:rFonts w:eastAsiaTheme="minorEastAsia"/>
          <w:color w:val="000000" w:themeColor="text1"/>
          <w:szCs w:val="24"/>
        </w:rPr>
        <w:t xml:space="preserve"> tomados</w:t>
      </w:r>
      <w:r w:rsidR="00322F2C" w:rsidRPr="000930EB">
        <w:rPr>
          <w:rFonts w:eastAsiaTheme="minorEastAsia"/>
          <w:color w:val="000000" w:themeColor="text1"/>
          <w:szCs w:val="24"/>
        </w:rPr>
        <w:t xml:space="preserve"> entre las partes. El resultado de estas reuniones deberá </w:t>
      </w:r>
      <w:r w:rsidR="00172E2E" w:rsidRPr="000930EB">
        <w:rPr>
          <w:rFonts w:eastAsiaTheme="minorEastAsia"/>
          <w:color w:val="000000" w:themeColor="text1"/>
          <w:szCs w:val="24"/>
        </w:rPr>
        <w:t>informa</w:t>
      </w:r>
      <w:r w:rsidR="00B1400B" w:rsidRPr="000930EB">
        <w:rPr>
          <w:rFonts w:eastAsiaTheme="minorEastAsia"/>
          <w:color w:val="000000" w:themeColor="text1"/>
          <w:szCs w:val="24"/>
        </w:rPr>
        <w:t>rse</w:t>
      </w:r>
      <w:r w:rsidR="00172E2E" w:rsidRPr="000930EB">
        <w:rPr>
          <w:rFonts w:eastAsiaTheme="minorEastAsia"/>
          <w:color w:val="000000" w:themeColor="text1"/>
          <w:szCs w:val="24"/>
        </w:rPr>
        <w:t xml:space="preserve"> por las JLE a la</w:t>
      </w:r>
      <w:r w:rsidR="00322F2C" w:rsidRPr="000930EB">
        <w:rPr>
          <w:rFonts w:eastAsiaTheme="minorEastAsia"/>
          <w:color w:val="000000" w:themeColor="text1"/>
          <w:szCs w:val="24"/>
        </w:rPr>
        <w:t xml:space="preserve"> DEOE para su seguimiento.</w:t>
      </w:r>
    </w:p>
    <w:p w14:paraId="56051E44" w14:textId="472E7A43" w:rsidR="00CC4381" w:rsidRPr="000930EB" w:rsidRDefault="00CC4381">
      <w:pPr>
        <w:spacing w:after="0" w:line="259" w:lineRule="auto"/>
        <w:ind w:left="0" w:firstLine="0"/>
        <w:jc w:val="left"/>
        <w:rPr>
          <w:szCs w:val="24"/>
        </w:rPr>
      </w:pPr>
    </w:p>
    <w:p w14:paraId="521A8C8D" w14:textId="610BCFCF" w:rsidR="00112F57" w:rsidRPr="000930EB" w:rsidRDefault="00112F57" w:rsidP="00112F57">
      <w:pPr>
        <w:numPr>
          <w:ilvl w:val="0"/>
          <w:numId w:val="1"/>
        </w:numPr>
        <w:ind w:hanging="566"/>
        <w:rPr>
          <w:rFonts w:eastAsiaTheme="minorEastAsia"/>
          <w:color w:val="000000" w:themeColor="text1"/>
        </w:rPr>
      </w:pPr>
      <w:r w:rsidRPr="000930EB">
        <w:rPr>
          <w:rFonts w:eastAsiaTheme="minorEastAsia"/>
          <w:color w:val="000000" w:themeColor="text1"/>
        </w:rPr>
        <w:t xml:space="preserve">Las actividades </w:t>
      </w:r>
      <w:r w:rsidR="00FB160C" w:rsidRPr="000930EB">
        <w:rPr>
          <w:rFonts w:eastAsiaTheme="minorEastAsia"/>
          <w:color w:val="000000" w:themeColor="text1"/>
        </w:rPr>
        <w:t xml:space="preserve">que se realicen en cumplimiento de los </w:t>
      </w:r>
      <w:r w:rsidR="00AE35E0" w:rsidRPr="000930EB">
        <w:t>Lineamientos VPPP</w:t>
      </w:r>
      <w:r w:rsidR="0059330E" w:rsidRPr="000930EB">
        <w:t>,</w:t>
      </w:r>
      <w:r w:rsidR="00FB160C" w:rsidRPr="000930EB">
        <w:rPr>
          <w:rFonts w:eastAsiaTheme="minorEastAsia"/>
          <w:color w:val="000000" w:themeColor="text1"/>
        </w:rPr>
        <w:t xml:space="preserve"> deberán apegarse</w:t>
      </w:r>
      <w:r w:rsidRPr="000930EB">
        <w:rPr>
          <w:rFonts w:eastAsiaTheme="minorEastAsia"/>
          <w:color w:val="000000" w:themeColor="text1"/>
        </w:rPr>
        <w:t xml:space="preserve"> a los principios de certeza, legalidad, independencia, i</w:t>
      </w:r>
      <w:r w:rsidR="00BB762A" w:rsidRPr="000930EB">
        <w:rPr>
          <w:rFonts w:eastAsiaTheme="minorEastAsia"/>
          <w:color w:val="000000" w:themeColor="text1"/>
        </w:rPr>
        <w:t>mparcialidad, máxima publicidad</w:t>
      </w:r>
      <w:r w:rsidR="00827FFB" w:rsidRPr="000930EB">
        <w:rPr>
          <w:rFonts w:eastAsiaTheme="minorEastAsia"/>
          <w:color w:val="000000" w:themeColor="text1"/>
        </w:rPr>
        <w:t xml:space="preserve">, </w:t>
      </w:r>
      <w:r w:rsidRPr="000930EB">
        <w:rPr>
          <w:rFonts w:eastAsiaTheme="minorEastAsia"/>
          <w:color w:val="000000" w:themeColor="text1"/>
        </w:rPr>
        <w:t>objetividad</w:t>
      </w:r>
      <w:r w:rsidR="00827FFB" w:rsidRPr="000930EB">
        <w:rPr>
          <w:rFonts w:eastAsiaTheme="minorEastAsia"/>
          <w:color w:val="000000" w:themeColor="text1"/>
        </w:rPr>
        <w:t xml:space="preserve"> y paridad</w:t>
      </w:r>
      <w:r w:rsidRPr="000930EB">
        <w:rPr>
          <w:rFonts w:eastAsiaTheme="minorEastAsia"/>
          <w:color w:val="000000" w:themeColor="text1"/>
        </w:rPr>
        <w:t xml:space="preserve">, </w:t>
      </w:r>
      <w:r w:rsidR="00BB762A" w:rsidRPr="000930EB">
        <w:rPr>
          <w:rFonts w:eastAsiaTheme="minorEastAsia"/>
          <w:color w:val="000000" w:themeColor="text1"/>
        </w:rPr>
        <w:t xml:space="preserve">bajo un enfoque de </w:t>
      </w:r>
      <w:r w:rsidRPr="000930EB">
        <w:rPr>
          <w:rFonts w:eastAsiaTheme="minorEastAsia"/>
          <w:color w:val="000000" w:themeColor="text1"/>
        </w:rPr>
        <w:t>perspectiva de género</w:t>
      </w:r>
      <w:r w:rsidR="002B6C00" w:rsidRPr="000930EB">
        <w:rPr>
          <w:rFonts w:eastAsiaTheme="minorEastAsia"/>
          <w:color w:val="000000" w:themeColor="text1"/>
        </w:rPr>
        <w:t>,</w:t>
      </w:r>
      <w:r w:rsidRPr="000930EB">
        <w:rPr>
          <w:rFonts w:eastAsiaTheme="minorEastAsia"/>
          <w:color w:val="000000" w:themeColor="text1"/>
        </w:rPr>
        <w:t xml:space="preserve"> interculturalidad</w:t>
      </w:r>
      <w:r w:rsidR="00DE65FF" w:rsidRPr="000930EB">
        <w:rPr>
          <w:rFonts w:eastAsiaTheme="minorEastAsia"/>
          <w:color w:val="000000" w:themeColor="text1"/>
        </w:rPr>
        <w:t>, maximización de derechos humanos</w:t>
      </w:r>
      <w:r w:rsidR="00FB160C" w:rsidRPr="000930EB">
        <w:rPr>
          <w:rFonts w:eastAsiaTheme="minorEastAsia"/>
          <w:color w:val="000000" w:themeColor="text1"/>
        </w:rPr>
        <w:t xml:space="preserve"> y presunción de inocencia</w:t>
      </w:r>
      <w:r w:rsidRPr="000930EB">
        <w:rPr>
          <w:rFonts w:eastAsiaTheme="minorEastAsia"/>
          <w:color w:val="000000" w:themeColor="text1"/>
        </w:rPr>
        <w:t xml:space="preserve">. </w:t>
      </w:r>
    </w:p>
    <w:p w14:paraId="70E18FF0" w14:textId="77777777" w:rsidR="00B349B9" w:rsidRPr="000930EB" w:rsidRDefault="00B349B9" w:rsidP="00652511">
      <w:pPr>
        <w:pStyle w:val="Prrafodelista"/>
        <w:rPr>
          <w:rFonts w:eastAsiaTheme="minorEastAsia"/>
          <w:color w:val="000000" w:themeColor="text1"/>
        </w:rPr>
      </w:pPr>
    </w:p>
    <w:p w14:paraId="48A481FD" w14:textId="67496DEA" w:rsidR="00ED0A48" w:rsidRPr="000930EB" w:rsidRDefault="001C344C" w:rsidP="00ED0A48">
      <w:pPr>
        <w:pStyle w:val="Prrafodelista"/>
        <w:numPr>
          <w:ilvl w:val="0"/>
          <w:numId w:val="1"/>
        </w:numPr>
        <w:tabs>
          <w:tab w:val="left" w:pos="692"/>
        </w:tabs>
        <w:autoSpaceDE w:val="0"/>
        <w:autoSpaceDN w:val="0"/>
        <w:spacing w:line="276" w:lineRule="auto"/>
        <w:contextualSpacing w:val="0"/>
        <w:rPr>
          <w:szCs w:val="24"/>
        </w:rPr>
      </w:pPr>
      <w:r w:rsidRPr="000930EB">
        <w:rPr>
          <w:szCs w:val="24"/>
        </w:rPr>
        <w:t xml:space="preserve">En las </w:t>
      </w:r>
      <w:r w:rsidR="000775FA" w:rsidRPr="000930EB">
        <w:rPr>
          <w:szCs w:val="24"/>
        </w:rPr>
        <w:t>e</w:t>
      </w:r>
      <w:r w:rsidR="00B349B9" w:rsidRPr="000930EB">
        <w:rPr>
          <w:szCs w:val="24"/>
        </w:rPr>
        <w:t>ntidades en las que se implemente el VPPP, el Instituto contará con el apoyo de los OPL, CAEL y SEL para el desarrollo de las actividades correspondientes.</w:t>
      </w:r>
    </w:p>
    <w:p w14:paraId="4F2F78DA" w14:textId="77777777" w:rsidR="001A577E" w:rsidRPr="000930EB" w:rsidRDefault="001A577E" w:rsidP="001A577E">
      <w:pPr>
        <w:tabs>
          <w:tab w:val="left" w:pos="692"/>
        </w:tabs>
        <w:autoSpaceDE w:val="0"/>
        <w:autoSpaceDN w:val="0"/>
        <w:spacing w:line="276" w:lineRule="auto"/>
        <w:ind w:left="0" w:firstLine="0"/>
        <w:rPr>
          <w:szCs w:val="24"/>
        </w:rPr>
      </w:pPr>
    </w:p>
    <w:p w14:paraId="7E925FF8" w14:textId="27455E65" w:rsidR="00CC4381" w:rsidRPr="000930EB" w:rsidRDefault="00A84020" w:rsidP="00AE0EA2">
      <w:pPr>
        <w:pStyle w:val="Prrafodelista"/>
        <w:numPr>
          <w:ilvl w:val="0"/>
          <w:numId w:val="1"/>
        </w:numPr>
        <w:tabs>
          <w:tab w:val="left" w:pos="692"/>
        </w:tabs>
        <w:autoSpaceDE w:val="0"/>
        <w:autoSpaceDN w:val="0"/>
        <w:spacing w:line="276" w:lineRule="auto"/>
        <w:ind w:left="567" w:hanging="567"/>
        <w:contextualSpacing w:val="0"/>
      </w:pPr>
      <w:bookmarkStart w:id="2" w:name="_Hlk136530374"/>
      <w:r w:rsidRPr="000930EB">
        <w:t>La interpretación y la resolución de l</w:t>
      </w:r>
      <w:r w:rsidR="32EE98A8" w:rsidRPr="000930EB">
        <w:t>os casos y actividades no previst</w:t>
      </w:r>
      <w:r w:rsidR="009E0FBC" w:rsidRPr="000930EB">
        <w:t>a</w:t>
      </w:r>
      <w:r w:rsidR="005C174E" w:rsidRPr="000930EB">
        <w:t xml:space="preserve">s en los </w:t>
      </w:r>
      <w:r w:rsidR="00AE35E0" w:rsidRPr="000930EB">
        <w:t>Lineamientos VPPP</w:t>
      </w:r>
      <w:r w:rsidR="32EE98A8" w:rsidRPr="000930EB">
        <w:t xml:space="preserve"> serán revisados </w:t>
      </w:r>
      <w:r w:rsidR="009E0FBC" w:rsidRPr="000930EB">
        <w:t xml:space="preserve">por </w:t>
      </w:r>
      <w:r w:rsidR="00C5215D" w:rsidRPr="000930EB">
        <w:t xml:space="preserve">la </w:t>
      </w:r>
      <w:r w:rsidR="000B7ABF" w:rsidRPr="000930EB">
        <w:t>C</w:t>
      </w:r>
      <w:r w:rsidR="005C6641" w:rsidRPr="000930EB">
        <w:t>C</w:t>
      </w:r>
      <w:r w:rsidR="000B7ABF" w:rsidRPr="000930EB">
        <w:t>OE o la</w:t>
      </w:r>
      <w:r w:rsidR="00FD001A" w:rsidRPr="000930EB">
        <w:t xml:space="preserve"> </w:t>
      </w:r>
      <w:r w:rsidR="00241F06" w:rsidRPr="000930EB">
        <w:rPr>
          <w:caps/>
        </w:rPr>
        <w:t>corfe</w:t>
      </w:r>
      <w:r w:rsidR="000775FA" w:rsidRPr="000930EB">
        <w:rPr>
          <w:caps/>
        </w:rPr>
        <w:t>,</w:t>
      </w:r>
      <w:r w:rsidR="006738F2" w:rsidRPr="000930EB">
        <w:rPr>
          <w:caps/>
        </w:rPr>
        <w:t xml:space="preserve"> </w:t>
      </w:r>
      <w:r w:rsidR="009E0FBC" w:rsidRPr="000930EB">
        <w:t xml:space="preserve">según corresponda, </w:t>
      </w:r>
      <w:r w:rsidR="002868E0" w:rsidRPr="000930EB">
        <w:t>para su resolución fina</w:t>
      </w:r>
      <w:r w:rsidR="00D9183D" w:rsidRPr="000930EB">
        <w:t>l</w:t>
      </w:r>
      <w:r w:rsidR="000775FA" w:rsidRPr="000930EB">
        <w:t xml:space="preserve">; </w:t>
      </w:r>
      <w:r w:rsidR="000E537D" w:rsidRPr="000930EB">
        <w:t>siempre que se trate de cuestiones técnicas y operativas, a fin de adecuar su contenido y estructura a las necesidades del momento de su implementación. En caso de que dichos cambios representen la emisión de una norma o criterio general, la Comisión correspondiente deberá someterlo a la consideración y</w:t>
      </w:r>
      <w:r w:rsidR="0000139C" w:rsidRPr="000930EB">
        <w:t>,</w:t>
      </w:r>
      <w:r w:rsidR="000E537D" w:rsidRPr="000930EB">
        <w:t xml:space="preserve"> en s</w:t>
      </w:r>
      <w:r w:rsidR="009D1EBD" w:rsidRPr="000930EB">
        <w:t>u</w:t>
      </w:r>
      <w:r w:rsidR="000E537D" w:rsidRPr="000930EB">
        <w:t xml:space="preserve"> caso, aprobación del Consejo General</w:t>
      </w:r>
      <w:r w:rsidR="009D1EBD" w:rsidRPr="000930EB">
        <w:t>.</w:t>
      </w:r>
    </w:p>
    <w:bookmarkEnd w:id="2"/>
    <w:p w14:paraId="0DBA9EBD" w14:textId="77777777" w:rsidR="000A54A8" w:rsidRPr="000930EB" w:rsidRDefault="000A54A8">
      <w:pPr>
        <w:spacing w:after="160" w:line="259" w:lineRule="auto"/>
        <w:ind w:left="0" w:firstLine="0"/>
        <w:jc w:val="left"/>
        <w:rPr>
          <w:b/>
        </w:rPr>
      </w:pPr>
      <w:r w:rsidRPr="000930EB">
        <w:rPr>
          <w:b/>
        </w:rPr>
        <w:br w:type="page"/>
      </w:r>
    </w:p>
    <w:p w14:paraId="74DF65E1" w14:textId="6D8E78BB" w:rsidR="00FB160C" w:rsidRPr="000930EB" w:rsidRDefault="00FB160C" w:rsidP="00FB160C">
      <w:pPr>
        <w:spacing w:after="0" w:line="259" w:lineRule="auto"/>
        <w:ind w:left="10" w:right="4" w:hanging="10"/>
        <w:jc w:val="center"/>
        <w:rPr>
          <w:b/>
        </w:rPr>
      </w:pPr>
      <w:r w:rsidRPr="000930EB">
        <w:rPr>
          <w:b/>
        </w:rPr>
        <w:lastRenderedPageBreak/>
        <w:t xml:space="preserve">TÍTULO II </w:t>
      </w:r>
    </w:p>
    <w:p w14:paraId="39545443" w14:textId="31418E9C" w:rsidR="00FB160C" w:rsidRPr="000930EB" w:rsidRDefault="00FB160C" w:rsidP="00FB160C">
      <w:pPr>
        <w:spacing w:after="0" w:line="259" w:lineRule="auto"/>
        <w:ind w:left="10" w:right="4" w:hanging="10"/>
        <w:jc w:val="center"/>
      </w:pPr>
      <w:r w:rsidRPr="000930EB">
        <w:rPr>
          <w:b/>
          <w:bCs/>
        </w:rPr>
        <w:t xml:space="preserve">DEL </w:t>
      </w:r>
      <w:r w:rsidR="00AE35E0" w:rsidRPr="000930EB">
        <w:rPr>
          <w:rFonts w:ascii="Arial Negrita" w:hAnsi="Arial Negrita"/>
          <w:b/>
          <w:bCs/>
          <w:caps/>
        </w:rPr>
        <w:t>Modelo de Operación VPPP</w:t>
      </w:r>
      <w:r w:rsidRPr="000930EB">
        <w:rPr>
          <w:b/>
          <w:bCs/>
        </w:rPr>
        <w:t xml:space="preserve"> </w:t>
      </w:r>
    </w:p>
    <w:p w14:paraId="3FC6F1F6" w14:textId="77777777" w:rsidR="00ED0FBC" w:rsidRPr="000930EB" w:rsidRDefault="00ED0FBC" w:rsidP="00FB160C">
      <w:pPr>
        <w:spacing w:after="0" w:line="259" w:lineRule="auto"/>
        <w:ind w:left="61" w:firstLine="0"/>
        <w:jc w:val="center"/>
      </w:pPr>
    </w:p>
    <w:p w14:paraId="477C9525" w14:textId="77777777" w:rsidR="00FB160C" w:rsidRPr="000930EB" w:rsidRDefault="00FB160C" w:rsidP="00FB160C">
      <w:pPr>
        <w:pStyle w:val="Ttulo1"/>
        <w:ind w:right="4"/>
      </w:pPr>
      <w:r w:rsidRPr="000930EB">
        <w:t xml:space="preserve">Capítulo Primero </w:t>
      </w:r>
    </w:p>
    <w:p w14:paraId="11728263" w14:textId="44258208" w:rsidR="00FB160C" w:rsidRPr="000930EB" w:rsidRDefault="00FB160C" w:rsidP="00FB160C">
      <w:pPr>
        <w:pStyle w:val="Ttulo1"/>
        <w:ind w:right="4"/>
      </w:pPr>
      <w:r w:rsidRPr="000930EB">
        <w:t>De las características</w:t>
      </w:r>
    </w:p>
    <w:p w14:paraId="6DFA5368" w14:textId="77777777" w:rsidR="00AF5D56" w:rsidRPr="000930EB" w:rsidRDefault="00AF5D56" w:rsidP="00AF5D56"/>
    <w:p w14:paraId="10EA32DA" w14:textId="0A859E2B" w:rsidR="00B25D45" w:rsidRPr="000930EB" w:rsidRDefault="00985E37" w:rsidP="61661FC3">
      <w:pPr>
        <w:numPr>
          <w:ilvl w:val="0"/>
          <w:numId w:val="1"/>
        </w:numPr>
        <w:ind w:hanging="566"/>
        <w:rPr>
          <w:rFonts w:asciiTheme="minorHAnsi" w:eastAsiaTheme="minorEastAsia" w:hAnsiTheme="minorHAnsi" w:cstheme="minorBidi"/>
          <w:color w:val="000000" w:themeColor="text1"/>
        </w:rPr>
      </w:pPr>
      <w:r w:rsidRPr="000930EB">
        <w:t>E</w:t>
      </w:r>
      <w:r w:rsidR="00573B1E" w:rsidRPr="000930EB">
        <w:t>l</w:t>
      </w:r>
      <w:r w:rsidR="00C95C4C" w:rsidRPr="000930EB">
        <w:t xml:space="preserve"> </w:t>
      </w:r>
      <w:r w:rsidR="00AE35E0" w:rsidRPr="000930EB">
        <w:t>Modelo de Operación VPPP</w:t>
      </w:r>
      <w:r w:rsidR="007C08D5" w:rsidRPr="000930EB">
        <w:t xml:space="preserve"> </w:t>
      </w:r>
      <w:r w:rsidR="00A82AD5" w:rsidRPr="000930EB">
        <w:t xml:space="preserve">contendrá </w:t>
      </w:r>
      <w:r w:rsidR="00F948EB" w:rsidRPr="000930EB">
        <w:t>los</w:t>
      </w:r>
      <w:r w:rsidR="00A47E5F" w:rsidRPr="000930EB">
        <w:t xml:space="preserve"> aspectos técnicos, operativos y procedimentales para la </w:t>
      </w:r>
      <w:r w:rsidR="005A1F3B" w:rsidRPr="000930EB">
        <w:t>implementación</w:t>
      </w:r>
      <w:r w:rsidR="00A47E5F" w:rsidRPr="000930EB">
        <w:t xml:space="preserve"> del </w:t>
      </w:r>
      <w:r w:rsidR="00C91178" w:rsidRPr="000930EB">
        <w:rPr>
          <w:caps/>
        </w:rPr>
        <w:t>vppp</w:t>
      </w:r>
      <w:r w:rsidR="00F948EB" w:rsidRPr="000930EB">
        <w:t xml:space="preserve"> en el </w:t>
      </w:r>
      <w:r w:rsidR="00753EC8" w:rsidRPr="000930EB">
        <w:rPr>
          <w:smallCaps/>
        </w:rPr>
        <w:t>PE</w:t>
      </w:r>
      <w:r w:rsidR="00022653" w:rsidRPr="000930EB">
        <w:rPr>
          <w:smallCaps/>
        </w:rPr>
        <w:t>C</w:t>
      </w:r>
      <w:r w:rsidR="009853F4" w:rsidRPr="000930EB">
        <w:t xml:space="preserve">. </w:t>
      </w:r>
    </w:p>
    <w:p w14:paraId="34D0EF9A" w14:textId="77777777" w:rsidR="00B25D45" w:rsidRPr="000930EB" w:rsidRDefault="00B25D45" w:rsidP="00B25D45">
      <w:pPr>
        <w:ind w:left="566" w:firstLine="0"/>
        <w:rPr>
          <w:rFonts w:asciiTheme="minorHAnsi" w:eastAsiaTheme="minorEastAsia" w:hAnsiTheme="minorHAnsi" w:cstheme="minorBidi"/>
          <w:color w:val="000000" w:themeColor="text1"/>
        </w:rPr>
      </w:pPr>
    </w:p>
    <w:p w14:paraId="2EEE42A0" w14:textId="5B10F305" w:rsidR="00236177" w:rsidRPr="000930EB" w:rsidRDefault="00985E37" w:rsidP="003F02A4">
      <w:pPr>
        <w:numPr>
          <w:ilvl w:val="0"/>
          <w:numId w:val="1"/>
        </w:numPr>
        <w:ind w:hanging="566"/>
        <w:rPr>
          <w:rFonts w:asciiTheme="minorHAnsi" w:eastAsiaTheme="minorEastAsia" w:hAnsiTheme="minorHAnsi" w:cstheme="minorBidi"/>
          <w:color w:val="000000" w:themeColor="text1"/>
        </w:rPr>
      </w:pPr>
      <w:r w:rsidRPr="000930EB">
        <w:t>T</w:t>
      </w:r>
      <w:r w:rsidR="00562482" w:rsidRPr="000930EB">
        <w:t>oma</w:t>
      </w:r>
      <w:r w:rsidRPr="000930EB">
        <w:t>rá</w:t>
      </w:r>
      <w:r w:rsidR="00F36A48" w:rsidRPr="000930EB">
        <w:rPr>
          <w:color w:val="000000" w:themeColor="text1"/>
        </w:rPr>
        <w:t xml:space="preserve"> en cuenta</w:t>
      </w:r>
      <w:r w:rsidR="006A5D9E" w:rsidRPr="000930EB">
        <w:rPr>
          <w:color w:val="000000" w:themeColor="text1"/>
        </w:rPr>
        <w:t xml:space="preserve"> </w:t>
      </w:r>
      <w:r w:rsidR="00AF15DF" w:rsidRPr="000930EB">
        <w:rPr>
          <w:color w:val="000000" w:themeColor="text1"/>
        </w:rPr>
        <w:t>l</w:t>
      </w:r>
      <w:r w:rsidR="00E95113" w:rsidRPr="000930EB">
        <w:rPr>
          <w:color w:val="000000" w:themeColor="text1"/>
        </w:rPr>
        <w:t xml:space="preserve">os </w:t>
      </w:r>
      <w:r w:rsidR="003F02A4" w:rsidRPr="000930EB">
        <w:rPr>
          <w:color w:val="000000" w:themeColor="text1"/>
        </w:rPr>
        <w:t xml:space="preserve">posibles </w:t>
      </w:r>
      <w:r w:rsidR="00F36A48" w:rsidRPr="000930EB">
        <w:rPr>
          <w:color w:val="000000" w:themeColor="text1"/>
        </w:rPr>
        <w:t>Centros Penitenciarios en los que se implementará el proyecto</w:t>
      </w:r>
      <w:r w:rsidR="00424580" w:rsidRPr="000930EB">
        <w:rPr>
          <w:color w:val="000000" w:themeColor="text1"/>
        </w:rPr>
        <w:t xml:space="preserve"> conforme al listado contenido en el Cuaderno Mensual de Información Estadística Penitenciar</w:t>
      </w:r>
      <w:r w:rsidR="00FB6DB3" w:rsidRPr="000930EB">
        <w:rPr>
          <w:color w:val="000000" w:themeColor="text1"/>
        </w:rPr>
        <w:t>i</w:t>
      </w:r>
      <w:r w:rsidR="00424580" w:rsidRPr="000930EB">
        <w:rPr>
          <w:color w:val="000000" w:themeColor="text1"/>
        </w:rPr>
        <w:t xml:space="preserve">a Nacional </w:t>
      </w:r>
      <w:r w:rsidR="00CF6F9F" w:rsidRPr="000930EB">
        <w:rPr>
          <w:color w:val="000000" w:themeColor="text1"/>
        </w:rPr>
        <w:t xml:space="preserve">emitido por el </w:t>
      </w:r>
      <w:r w:rsidR="00A524BB" w:rsidRPr="000930EB">
        <w:rPr>
          <w:color w:val="000000" w:themeColor="text1"/>
        </w:rPr>
        <w:t>Órgano de Prevención y Readaptación Social</w:t>
      </w:r>
      <w:r w:rsidR="00F36A48" w:rsidRPr="000930EB">
        <w:rPr>
          <w:color w:val="000000" w:themeColor="text1"/>
        </w:rPr>
        <w:t xml:space="preserve">, así como </w:t>
      </w:r>
      <w:r w:rsidR="00573B1E" w:rsidRPr="000930EB">
        <w:rPr>
          <w:color w:val="000000" w:themeColor="text1"/>
        </w:rPr>
        <w:t>los</w:t>
      </w:r>
      <w:r w:rsidR="003F02A4" w:rsidRPr="000930EB">
        <w:rPr>
          <w:color w:val="000000" w:themeColor="text1"/>
        </w:rPr>
        <w:t xml:space="preserve"> </w:t>
      </w:r>
      <w:proofErr w:type="gramStart"/>
      <w:r w:rsidR="003F02A4" w:rsidRPr="000930EB">
        <w:rPr>
          <w:color w:val="000000" w:themeColor="text1"/>
        </w:rPr>
        <w:t>cargo</w:t>
      </w:r>
      <w:r w:rsidR="00573B1E" w:rsidRPr="000930EB">
        <w:rPr>
          <w:color w:val="000000" w:themeColor="text1"/>
        </w:rPr>
        <w:t>s</w:t>
      </w:r>
      <w:r w:rsidR="00F36A48" w:rsidRPr="000930EB">
        <w:rPr>
          <w:color w:val="000000" w:themeColor="text1"/>
        </w:rPr>
        <w:t xml:space="preserve"> </w:t>
      </w:r>
      <w:r w:rsidR="003F02A4" w:rsidRPr="000930EB">
        <w:rPr>
          <w:color w:val="000000" w:themeColor="text1"/>
        </w:rPr>
        <w:t>federal</w:t>
      </w:r>
      <w:proofErr w:type="gramEnd"/>
      <w:r w:rsidR="00424580" w:rsidRPr="000930EB">
        <w:rPr>
          <w:color w:val="000000" w:themeColor="text1"/>
        </w:rPr>
        <w:t xml:space="preserve"> y</w:t>
      </w:r>
      <w:r w:rsidR="003F02A4" w:rsidRPr="000930EB">
        <w:rPr>
          <w:color w:val="000000" w:themeColor="text1"/>
        </w:rPr>
        <w:t xml:space="preserve"> locales</w:t>
      </w:r>
      <w:r w:rsidR="00932C43" w:rsidRPr="000930EB">
        <w:rPr>
          <w:color w:val="000000" w:themeColor="text1"/>
        </w:rPr>
        <w:t>,</w:t>
      </w:r>
      <w:r w:rsidR="00424580" w:rsidRPr="000930EB">
        <w:rPr>
          <w:color w:val="000000" w:themeColor="text1"/>
        </w:rPr>
        <w:t xml:space="preserve"> </w:t>
      </w:r>
      <w:r w:rsidR="00B13429" w:rsidRPr="000930EB">
        <w:rPr>
          <w:szCs w:val="24"/>
        </w:rPr>
        <w:t xml:space="preserve">en las entidades que prevean la implementación del VPPP en su </w:t>
      </w:r>
      <w:r w:rsidR="00A828A2" w:rsidRPr="000930EB">
        <w:rPr>
          <w:szCs w:val="24"/>
        </w:rPr>
        <w:t>L</w:t>
      </w:r>
      <w:r w:rsidR="00B13429" w:rsidRPr="000930EB">
        <w:rPr>
          <w:szCs w:val="24"/>
        </w:rPr>
        <w:t>egislación</w:t>
      </w:r>
      <w:r w:rsidR="00A828A2" w:rsidRPr="000930EB">
        <w:rPr>
          <w:szCs w:val="24"/>
        </w:rPr>
        <w:t xml:space="preserve"> local</w:t>
      </w:r>
      <w:r w:rsidR="00B13429" w:rsidRPr="000930EB">
        <w:rPr>
          <w:szCs w:val="24"/>
        </w:rPr>
        <w:t xml:space="preserve">, </w:t>
      </w:r>
      <w:r w:rsidR="00F36A48" w:rsidRPr="000930EB">
        <w:rPr>
          <w:color w:val="000000" w:themeColor="text1"/>
        </w:rPr>
        <w:t>a elegir a través de esta modalidad.</w:t>
      </w:r>
    </w:p>
    <w:p w14:paraId="0F863A21" w14:textId="33243EF2" w:rsidR="00A82AD5" w:rsidRPr="000930EB" w:rsidRDefault="00A82AD5" w:rsidP="00A82AD5">
      <w:pPr>
        <w:spacing w:after="0" w:line="259" w:lineRule="auto"/>
        <w:ind w:left="0" w:firstLine="0"/>
        <w:rPr>
          <w:rFonts w:asciiTheme="minorHAnsi" w:eastAsiaTheme="minorEastAsia" w:hAnsiTheme="minorHAnsi" w:cstheme="minorBidi"/>
          <w:color w:val="000000" w:themeColor="text1"/>
          <w:szCs w:val="24"/>
        </w:rPr>
      </w:pPr>
    </w:p>
    <w:p w14:paraId="34447E80" w14:textId="3947A5CE" w:rsidR="00DD2683" w:rsidRPr="000930EB" w:rsidRDefault="00DD2683" w:rsidP="00DD2683">
      <w:pPr>
        <w:numPr>
          <w:ilvl w:val="0"/>
          <w:numId w:val="1"/>
        </w:numPr>
        <w:spacing w:line="247" w:lineRule="auto"/>
      </w:pPr>
      <w:r w:rsidRPr="000930EB">
        <w:t>En ese sentido,</w:t>
      </w:r>
      <w:r w:rsidR="00640113" w:rsidRPr="000930EB">
        <w:t xml:space="preserve"> conforme al ámbito de sus atribuciones,</w:t>
      </w:r>
      <w:r w:rsidRPr="000930EB">
        <w:t xml:space="preserve"> </w:t>
      </w:r>
      <w:r w:rsidR="00B13429" w:rsidRPr="000930EB">
        <w:t>la Secretaría Ejecutiva</w:t>
      </w:r>
      <w:r w:rsidR="00932C43" w:rsidRPr="000930EB">
        <w:t>,</w:t>
      </w:r>
      <w:r w:rsidR="00B13429" w:rsidRPr="000930EB">
        <w:t xml:space="preserve"> a través de la DEOE</w:t>
      </w:r>
      <w:r w:rsidR="00640113" w:rsidRPr="000930EB">
        <w:t xml:space="preserve"> y de la UTVOPL,</w:t>
      </w:r>
      <w:r w:rsidR="006A1D0D" w:rsidRPr="000930EB">
        <w:t xml:space="preserve"> deberá requerir a la</w:t>
      </w:r>
      <w:r w:rsidR="007E103F" w:rsidRPr="000930EB">
        <w:t>s</w:t>
      </w:r>
      <w:r w:rsidR="00A34A42" w:rsidRPr="000930EB">
        <w:t xml:space="preserve"> </w:t>
      </w:r>
      <w:r w:rsidR="006A1D0D" w:rsidRPr="000930EB">
        <w:t xml:space="preserve">JLE y </w:t>
      </w:r>
      <w:r w:rsidR="00925EB2" w:rsidRPr="000930EB">
        <w:t xml:space="preserve">a los </w:t>
      </w:r>
      <w:r w:rsidR="00A34A42" w:rsidRPr="000930EB">
        <w:t xml:space="preserve">OPL </w:t>
      </w:r>
      <w:r w:rsidR="00500865" w:rsidRPr="000930EB">
        <w:t>para</w:t>
      </w:r>
      <w:r w:rsidR="00A34A42" w:rsidRPr="000930EB">
        <w:t xml:space="preserve"> que</w:t>
      </w:r>
      <w:r w:rsidR="004F5379" w:rsidRPr="000930EB">
        <w:t>,</w:t>
      </w:r>
      <w:r w:rsidR="006A1D0D" w:rsidRPr="000930EB">
        <w:t xml:space="preserve"> de manera conjunta</w:t>
      </w:r>
      <w:r w:rsidR="004F5379" w:rsidRPr="000930EB">
        <w:t>,</w:t>
      </w:r>
      <w:r w:rsidR="006A1D0D" w:rsidRPr="000930EB">
        <w:t xml:space="preserve"> </w:t>
      </w:r>
      <w:r w:rsidR="00A34A42" w:rsidRPr="000930EB">
        <w:t>soliciten a las</w:t>
      </w:r>
      <w:r w:rsidR="007E103F" w:rsidRPr="000930EB">
        <w:t xml:space="preserve"> </w:t>
      </w:r>
      <w:r w:rsidR="000476BB" w:rsidRPr="000930EB">
        <w:t>SSPC</w:t>
      </w:r>
      <w:r w:rsidR="00A34A42" w:rsidRPr="000930EB">
        <w:t xml:space="preserve"> de </w:t>
      </w:r>
      <w:r w:rsidR="00932C43" w:rsidRPr="000930EB">
        <w:t>las entidades</w:t>
      </w:r>
      <w:r w:rsidRPr="000930EB">
        <w:t>, información respecto al número y ubicación de todos los Centros Penitenciarios</w:t>
      </w:r>
      <w:r w:rsidR="007E103F" w:rsidRPr="000930EB">
        <w:t xml:space="preserve"> en </w:t>
      </w:r>
      <w:r w:rsidR="00500865" w:rsidRPr="000930EB">
        <w:t>el Estado</w:t>
      </w:r>
      <w:r w:rsidRPr="000930EB">
        <w:t xml:space="preserve">, el </w:t>
      </w:r>
      <w:r w:rsidR="00AE0EA2" w:rsidRPr="000930EB">
        <w:t>número de PPP recluidas en é</w:t>
      </w:r>
      <w:r w:rsidRPr="000930EB">
        <w:t>stos y la relación de los Centros Penitenciarios que cuentan con las condiciones de seguridad e infraestructura para el desarro</w:t>
      </w:r>
      <w:r w:rsidR="00925EB2" w:rsidRPr="000930EB">
        <w:t xml:space="preserve">llo de las actividades del VPPP. </w:t>
      </w:r>
    </w:p>
    <w:p w14:paraId="6C887B70" w14:textId="77777777" w:rsidR="00DD2683" w:rsidRPr="000930EB" w:rsidRDefault="00DD2683" w:rsidP="00DD2683">
      <w:pPr>
        <w:pStyle w:val="Prrafodelista"/>
      </w:pPr>
    </w:p>
    <w:p w14:paraId="6B699379" w14:textId="6E747B06" w:rsidR="00D7600E" w:rsidRPr="000930EB" w:rsidRDefault="00236177">
      <w:pPr>
        <w:numPr>
          <w:ilvl w:val="0"/>
          <w:numId w:val="1"/>
        </w:numPr>
        <w:ind w:hanging="566"/>
      </w:pPr>
      <w:r w:rsidRPr="000930EB">
        <w:t xml:space="preserve">El </w:t>
      </w:r>
      <w:r w:rsidR="00AE35E0" w:rsidRPr="000930EB">
        <w:t>Modelo de Operación VPPP</w:t>
      </w:r>
      <w:r w:rsidR="00614536" w:rsidRPr="000930EB">
        <w:t xml:space="preserve"> contempla</w:t>
      </w:r>
      <w:r w:rsidR="00682769" w:rsidRPr="000930EB">
        <w:t xml:space="preserve">, </w:t>
      </w:r>
      <w:r w:rsidR="00B75323" w:rsidRPr="000930EB">
        <w:t>las siguientes fases</w:t>
      </w:r>
      <w:r w:rsidR="00614536" w:rsidRPr="000930EB">
        <w:t xml:space="preserve"> para el desarrollo del VPPP</w:t>
      </w:r>
      <w:r w:rsidR="00B91313" w:rsidRPr="000930EB">
        <w:t>:</w:t>
      </w:r>
    </w:p>
    <w:p w14:paraId="6C3EBAF6" w14:textId="77777777" w:rsidR="00B91313" w:rsidRPr="000930EB" w:rsidRDefault="00B91313" w:rsidP="00E6209D">
      <w:pPr>
        <w:ind w:left="566" w:firstLine="0"/>
      </w:pPr>
    </w:p>
    <w:p w14:paraId="2DBA5B65" w14:textId="5381F35E" w:rsidR="00BC2ED8" w:rsidRPr="000930EB" w:rsidRDefault="00BC2ED8" w:rsidP="00B91313">
      <w:pPr>
        <w:numPr>
          <w:ilvl w:val="1"/>
          <w:numId w:val="1"/>
        </w:numPr>
        <w:ind w:hanging="566"/>
        <w:rPr>
          <w:b/>
        </w:rPr>
      </w:pPr>
      <w:r w:rsidRPr="000930EB">
        <w:rPr>
          <w:b/>
        </w:rPr>
        <w:t>Actividades previas a</w:t>
      </w:r>
      <w:r w:rsidR="00A576CE" w:rsidRPr="000930EB">
        <w:rPr>
          <w:b/>
        </w:rPr>
        <w:t>l</w:t>
      </w:r>
      <w:r w:rsidRPr="000930EB">
        <w:rPr>
          <w:b/>
        </w:rPr>
        <w:t xml:space="preserve"> </w:t>
      </w:r>
      <w:r w:rsidR="00A576CE" w:rsidRPr="000930EB">
        <w:rPr>
          <w:b/>
        </w:rPr>
        <w:t>Periodo de Votación</w:t>
      </w:r>
      <w:r w:rsidR="003F0D1F" w:rsidRPr="000930EB">
        <w:rPr>
          <w:b/>
        </w:rPr>
        <w:t>.</w:t>
      </w:r>
    </w:p>
    <w:p w14:paraId="6B1EF6CD" w14:textId="77777777" w:rsidR="00BC2ED8" w:rsidRPr="000930EB" w:rsidRDefault="00BC2ED8" w:rsidP="00E6209D">
      <w:pPr>
        <w:ind w:left="1277" w:firstLine="0"/>
      </w:pPr>
    </w:p>
    <w:p w14:paraId="018D5AF1" w14:textId="1F7764FF" w:rsidR="00AA71F6" w:rsidRPr="000930EB" w:rsidRDefault="006315B6" w:rsidP="0018206C">
      <w:pPr>
        <w:numPr>
          <w:ilvl w:val="2"/>
          <w:numId w:val="1"/>
        </w:numPr>
        <w:ind w:hanging="566"/>
      </w:pPr>
      <w:r w:rsidRPr="000930EB">
        <w:t xml:space="preserve">Panorama </w:t>
      </w:r>
      <w:r w:rsidR="00E10B9C" w:rsidRPr="000930EB">
        <w:t xml:space="preserve">de </w:t>
      </w:r>
      <w:r w:rsidR="00AA71F6" w:rsidRPr="000930EB">
        <w:t xml:space="preserve">Centros Penitenciarios para el VPPP; </w:t>
      </w:r>
    </w:p>
    <w:p w14:paraId="7FD8435B" w14:textId="77777777" w:rsidR="00AA71F6" w:rsidRPr="000930EB" w:rsidRDefault="00AA71F6" w:rsidP="00AA71F6">
      <w:pPr>
        <w:ind w:left="1534" w:firstLine="0"/>
      </w:pPr>
    </w:p>
    <w:p w14:paraId="46A2332B" w14:textId="3496BD09" w:rsidR="00B91313" w:rsidRPr="000930EB" w:rsidRDefault="00185678" w:rsidP="00BC2ED8">
      <w:pPr>
        <w:numPr>
          <w:ilvl w:val="2"/>
          <w:numId w:val="1"/>
        </w:numPr>
        <w:ind w:hanging="566"/>
      </w:pPr>
      <w:r w:rsidRPr="000930EB">
        <w:t>C</w:t>
      </w:r>
      <w:r w:rsidR="005B67F9" w:rsidRPr="000930EB">
        <w:t xml:space="preserve">onformación de la </w:t>
      </w:r>
      <w:r w:rsidR="00C54DE4" w:rsidRPr="000930EB">
        <w:rPr>
          <w:caps/>
        </w:rPr>
        <w:t>lnepp</w:t>
      </w:r>
      <w:r w:rsidR="005B67F9" w:rsidRPr="000930EB">
        <w:t>;</w:t>
      </w:r>
    </w:p>
    <w:p w14:paraId="4493DA6A" w14:textId="77777777" w:rsidR="00B3531A" w:rsidRPr="000930EB" w:rsidRDefault="00B3531A" w:rsidP="00E6209D">
      <w:pPr>
        <w:ind w:left="1534" w:firstLine="0"/>
      </w:pPr>
    </w:p>
    <w:p w14:paraId="74368226" w14:textId="514A179F" w:rsidR="004F7D2B" w:rsidRPr="000930EB" w:rsidRDefault="005B67F9" w:rsidP="009A2B60">
      <w:pPr>
        <w:numPr>
          <w:ilvl w:val="2"/>
          <w:numId w:val="1"/>
        </w:numPr>
        <w:ind w:hanging="566"/>
      </w:pPr>
      <w:r w:rsidRPr="000930EB">
        <w:t>Estrategia de difusión</w:t>
      </w:r>
      <w:r w:rsidR="007D1BFB" w:rsidRPr="000930EB">
        <w:t xml:space="preserve"> del </w:t>
      </w:r>
      <w:r w:rsidR="00C91178" w:rsidRPr="000930EB">
        <w:rPr>
          <w:caps/>
        </w:rPr>
        <w:t>vppp</w:t>
      </w:r>
      <w:r w:rsidR="004F7D2B" w:rsidRPr="000930EB">
        <w:t>;</w:t>
      </w:r>
    </w:p>
    <w:p w14:paraId="136E690B" w14:textId="17FF0524" w:rsidR="00DA7F64" w:rsidRPr="000930EB" w:rsidRDefault="00DA7F64" w:rsidP="00E6209D">
      <w:pPr>
        <w:ind w:left="1534" w:firstLine="0"/>
      </w:pPr>
    </w:p>
    <w:p w14:paraId="014F9609" w14:textId="105D5EE5" w:rsidR="005B67F9" w:rsidRPr="000930EB" w:rsidRDefault="005B67F9" w:rsidP="00BC2ED8">
      <w:pPr>
        <w:numPr>
          <w:ilvl w:val="2"/>
          <w:numId w:val="1"/>
        </w:numPr>
        <w:ind w:hanging="566"/>
      </w:pPr>
      <w:r w:rsidRPr="000930EB">
        <w:t xml:space="preserve">Diseño y producción de </w:t>
      </w:r>
      <w:r w:rsidR="00B234F4" w:rsidRPr="000930EB">
        <w:t xml:space="preserve">la </w:t>
      </w:r>
      <w:r w:rsidRPr="000930EB">
        <w:t xml:space="preserve">documentación y </w:t>
      </w:r>
      <w:r w:rsidR="007D1BFB" w:rsidRPr="000930EB">
        <w:t xml:space="preserve">materiales para el </w:t>
      </w:r>
      <w:r w:rsidR="00C91178" w:rsidRPr="000930EB">
        <w:rPr>
          <w:caps/>
        </w:rPr>
        <w:t>vppp</w:t>
      </w:r>
      <w:r w:rsidR="00B3531A" w:rsidRPr="000930EB">
        <w:t>;</w:t>
      </w:r>
    </w:p>
    <w:p w14:paraId="56B784DB" w14:textId="77777777" w:rsidR="004F7D2B" w:rsidRPr="000930EB" w:rsidRDefault="004F7D2B" w:rsidP="009E66AA">
      <w:pPr>
        <w:ind w:left="0" w:firstLine="0"/>
      </w:pPr>
    </w:p>
    <w:p w14:paraId="6FFB9F0B" w14:textId="1661CF58" w:rsidR="00D93B3E" w:rsidRPr="000930EB" w:rsidRDefault="004F7D2B" w:rsidP="004F7D2B">
      <w:pPr>
        <w:numPr>
          <w:ilvl w:val="2"/>
          <w:numId w:val="1"/>
        </w:numPr>
        <w:ind w:hanging="566"/>
      </w:pPr>
      <w:r w:rsidRPr="000930EB">
        <w:t>Integración y envío de los SPES</w:t>
      </w:r>
      <w:r w:rsidR="004A53D1" w:rsidRPr="000930EB">
        <w:t xml:space="preserve"> JL VPPP</w:t>
      </w:r>
      <w:r w:rsidRPr="000930EB">
        <w:t>;</w:t>
      </w:r>
    </w:p>
    <w:p w14:paraId="4AF1F982" w14:textId="77777777" w:rsidR="004F7D2B" w:rsidRPr="000930EB" w:rsidRDefault="004F7D2B" w:rsidP="004F7D2B">
      <w:pPr>
        <w:pStyle w:val="Prrafodelista"/>
      </w:pPr>
    </w:p>
    <w:p w14:paraId="124344AD" w14:textId="592EE0AA" w:rsidR="004F7D2B" w:rsidRPr="000930EB" w:rsidRDefault="004F7D2B" w:rsidP="00BC2ED8">
      <w:pPr>
        <w:numPr>
          <w:ilvl w:val="2"/>
          <w:numId w:val="1"/>
        </w:numPr>
        <w:ind w:hanging="566"/>
      </w:pPr>
      <w:r w:rsidRPr="000930EB">
        <w:t xml:space="preserve">Integración de las </w:t>
      </w:r>
      <w:r w:rsidRPr="000930EB">
        <w:rPr>
          <w:caps/>
        </w:rPr>
        <w:t>mec vppp</w:t>
      </w:r>
      <w:r w:rsidRPr="000930EB">
        <w:t xml:space="preserve"> y capacitación electoral;</w:t>
      </w:r>
    </w:p>
    <w:p w14:paraId="6E901905" w14:textId="43CBD751" w:rsidR="00614536" w:rsidRPr="000930EB" w:rsidRDefault="00614536" w:rsidP="002B6C00">
      <w:pPr>
        <w:ind w:left="0" w:firstLine="0"/>
      </w:pPr>
    </w:p>
    <w:p w14:paraId="7764B65D" w14:textId="315D0D13" w:rsidR="00614536" w:rsidRPr="000930EB" w:rsidRDefault="00A31A38" w:rsidP="00BC2ED8">
      <w:pPr>
        <w:numPr>
          <w:ilvl w:val="2"/>
          <w:numId w:val="1"/>
        </w:numPr>
        <w:ind w:hanging="566"/>
      </w:pPr>
      <w:r w:rsidRPr="000930EB">
        <w:rPr>
          <w:rFonts w:eastAsiaTheme="majorEastAsia"/>
          <w:position w:val="1"/>
          <w:szCs w:val="24"/>
        </w:rPr>
        <w:lastRenderedPageBreak/>
        <w:t>Determinación de las personas observadoras electorales</w:t>
      </w:r>
      <w:r w:rsidR="00C62F58" w:rsidRPr="000930EB">
        <w:rPr>
          <w:rFonts w:eastAsiaTheme="majorEastAsia"/>
          <w:position w:val="1"/>
          <w:szCs w:val="24"/>
        </w:rPr>
        <w:t>,</w:t>
      </w:r>
      <w:r w:rsidRPr="000930EB">
        <w:rPr>
          <w:rFonts w:eastAsiaTheme="majorEastAsia"/>
          <w:position w:val="1"/>
          <w:szCs w:val="24"/>
        </w:rPr>
        <w:t xml:space="preserve"> </w:t>
      </w:r>
      <w:r w:rsidR="00D25AEC" w:rsidRPr="000930EB">
        <w:t>RPP</w:t>
      </w:r>
      <w:r w:rsidR="00C62F58" w:rsidRPr="000930EB">
        <w:t xml:space="preserve"> y CI</w:t>
      </w:r>
      <w:r w:rsidR="003F0D1F" w:rsidRPr="000930EB">
        <w:t>.</w:t>
      </w:r>
    </w:p>
    <w:p w14:paraId="0B6C0982" w14:textId="77777777" w:rsidR="00B3531A" w:rsidRPr="000930EB" w:rsidRDefault="00B3531A" w:rsidP="00860E42">
      <w:pPr>
        <w:ind w:left="0" w:firstLine="0"/>
      </w:pPr>
    </w:p>
    <w:p w14:paraId="1EFDD89F" w14:textId="47EFB5D8" w:rsidR="00B3531A" w:rsidRPr="000930EB" w:rsidRDefault="002A6B6E" w:rsidP="00B3531A">
      <w:pPr>
        <w:numPr>
          <w:ilvl w:val="1"/>
          <w:numId w:val="1"/>
        </w:numPr>
        <w:ind w:hanging="566"/>
        <w:rPr>
          <w:b/>
        </w:rPr>
      </w:pPr>
      <w:r w:rsidRPr="000930EB">
        <w:rPr>
          <w:b/>
        </w:rPr>
        <w:t xml:space="preserve">Actividades del </w:t>
      </w:r>
      <w:r w:rsidR="00C91178" w:rsidRPr="000930EB">
        <w:rPr>
          <w:rFonts w:ascii="Arial Negrita" w:hAnsi="Arial Negrita"/>
          <w:b/>
          <w:caps/>
        </w:rPr>
        <w:t>vppp</w:t>
      </w:r>
      <w:r w:rsidR="003F0D1F" w:rsidRPr="000930EB">
        <w:rPr>
          <w:rFonts w:ascii="Arial Negrita" w:hAnsi="Arial Negrita"/>
          <w:b/>
          <w:caps/>
        </w:rPr>
        <w:t>.</w:t>
      </w:r>
    </w:p>
    <w:p w14:paraId="389915D2" w14:textId="77777777" w:rsidR="003428D3" w:rsidRPr="000930EB" w:rsidRDefault="003428D3" w:rsidP="00E6209D">
      <w:pPr>
        <w:ind w:left="1277" w:firstLine="0"/>
      </w:pPr>
    </w:p>
    <w:p w14:paraId="48C58119" w14:textId="5CED4CFF" w:rsidR="006F037F" w:rsidRPr="000930EB" w:rsidRDefault="00BA564B" w:rsidP="00846B30">
      <w:pPr>
        <w:numPr>
          <w:ilvl w:val="2"/>
          <w:numId w:val="1"/>
        </w:numPr>
        <w:ind w:hanging="566"/>
      </w:pPr>
      <w:r w:rsidRPr="000930EB">
        <w:t xml:space="preserve">Periodo de votación </w:t>
      </w:r>
      <w:r w:rsidR="006F037F" w:rsidRPr="000930EB">
        <w:t xml:space="preserve">anticipada al interior de los </w:t>
      </w:r>
      <w:r w:rsidR="00D25AEC" w:rsidRPr="000930EB">
        <w:t>C</w:t>
      </w:r>
      <w:r w:rsidR="006F037F" w:rsidRPr="000930EB">
        <w:t xml:space="preserve">entros </w:t>
      </w:r>
      <w:r w:rsidR="00D25AEC" w:rsidRPr="000930EB">
        <w:t>P</w:t>
      </w:r>
      <w:r w:rsidR="006F037F" w:rsidRPr="000930EB">
        <w:t>enitenciarios</w:t>
      </w:r>
      <w:r w:rsidR="006F037F" w:rsidRPr="000930EB">
        <w:rPr>
          <w:caps/>
        </w:rPr>
        <w:t>.</w:t>
      </w:r>
    </w:p>
    <w:p w14:paraId="4BD7B9B7" w14:textId="21C6C603" w:rsidR="00614536" w:rsidRPr="000930EB" w:rsidRDefault="00614536" w:rsidP="00614536">
      <w:pPr>
        <w:ind w:left="0" w:firstLine="0"/>
      </w:pPr>
    </w:p>
    <w:p w14:paraId="2DFC6D76" w14:textId="7E913177" w:rsidR="00614536" w:rsidRPr="000930EB" w:rsidRDefault="00614536" w:rsidP="00614536">
      <w:pPr>
        <w:numPr>
          <w:ilvl w:val="1"/>
          <w:numId w:val="1"/>
        </w:numPr>
        <w:ind w:hanging="566"/>
        <w:rPr>
          <w:b/>
        </w:rPr>
      </w:pPr>
      <w:r w:rsidRPr="000930EB">
        <w:rPr>
          <w:b/>
        </w:rPr>
        <w:t xml:space="preserve">Actividades </w:t>
      </w:r>
      <w:r w:rsidR="005A1F3B" w:rsidRPr="000930EB">
        <w:rPr>
          <w:b/>
        </w:rPr>
        <w:t xml:space="preserve">posteriores al </w:t>
      </w:r>
      <w:r w:rsidR="00BA564B" w:rsidRPr="000930EB">
        <w:rPr>
          <w:b/>
        </w:rPr>
        <w:t>Periodo de Votación</w:t>
      </w:r>
      <w:r w:rsidR="003F0D1F" w:rsidRPr="000930EB">
        <w:rPr>
          <w:rFonts w:ascii="Arial Negrita" w:hAnsi="Arial Negrita"/>
          <w:b/>
          <w:caps/>
        </w:rPr>
        <w:t>.</w:t>
      </w:r>
    </w:p>
    <w:p w14:paraId="32FAD1B1" w14:textId="47C25BC6" w:rsidR="00614536" w:rsidRPr="000930EB" w:rsidRDefault="00614536" w:rsidP="00614536">
      <w:pPr>
        <w:ind w:left="0" w:firstLine="0"/>
      </w:pPr>
    </w:p>
    <w:p w14:paraId="22D10F2E" w14:textId="01671615" w:rsidR="00C45810" w:rsidRPr="000930EB" w:rsidRDefault="00C45810" w:rsidP="00C45810">
      <w:pPr>
        <w:numPr>
          <w:ilvl w:val="2"/>
          <w:numId w:val="1"/>
        </w:numPr>
      </w:pPr>
      <w:bookmarkStart w:id="3" w:name="_Hlk143789302"/>
      <w:r w:rsidRPr="000930EB">
        <w:t>Preparación de los materiales y documentación para el escrutinio y cómputo en las MEC VPPP;</w:t>
      </w:r>
    </w:p>
    <w:p w14:paraId="41DCADD1" w14:textId="77777777" w:rsidR="00C45810" w:rsidRPr="000930EB" w:rsidRDefault="00C45810" w:rsidP="00C45810">
      <w:pPr>
        <w:ind w:left="1534" w:firstLine="0"/>
      </w:pPr>
    </w:p>
    <w:p w14:paraId="025FE5AB" w14:textId="1876DB8B" w:rsidR="00D667BE" w:rsidRPr="000930EB" w:rsidRDefault="7A20BF4C" w:rsidP="00846B30">
      <w:pPr>
        <w:numPr>
          <w:ilvl w:val="2"/>
          <w:numId w:val="1"/>
        </w:numPr>
        <w:ind w:hanging="566"/>
      </w:pPr>
      <w:r w:rsidRPr="000930EB">
        <w:t>Escrutinio y cómputo</w:t>
      </w:r>
      <w:r w:rsidR="005A1F3B" w:rsidRPr="000930EB">
        <w:t xml:space="preserve"> </w:t>
      </w:r>
      <w:r w:rsidR="00DF2414" w:rsidRPr="000930EB">
        <w:t>del</w:t>
      </w:r>
      <w:r w:rsidR="0074342A" w:rsidRPr="000930EB">
        <w:t xml:space="preserve"> VPPP</w:t>
      </w:r>
      <w:r w:rsidRPr="000930EB">
        <w:t>;</w:t>
      </w:r>
    </w:p>
    <w:bookmarkEnd w:id="3"/>
    <w:p w14:paraId="75F3CEFE" w14:textId="77777777" w:rsidR="00C62F58" w:rsidRPr="000930EB" w:rsidRDefault="00C62F58" w:rsidP="00C62F58">
      <w:pPr>
        <w:ind w:left="1534" w:firstLine="0"/>
      </w:pPr>
    </w:p>
    <w:p w14:paraId="303DB9DE" w14:textId="6D1D28AC" w:rsidR="00C62F58" w:rsidRPr="000930EB" w:rsidRDefault="00C62F58" w:rsidP="00846B30">
      <w:pPr>
        <w:numPr>
          <w:ilvl w:val="2"/>
          <w:numId w:val="1"/>
        </w:numPr>
        <w:ind w:hanging="566"/>
      </w:pPr>
      <w:r w:rsidRPr="000930EB">
        <w:rPr>
          <w:rFonts w:eastAsiaTheme="majorEastAsia"/>
          <w:bCs/>
          <w:position w:val="1"/>
          <w:szCs w:val="24"/>
        </w:rPr>
        <w:t>Remisión de los expedientes de la elección local del VPPP a los OPL;</w:t>
      </w:r>
    </w:p>
    <w:p w14:paraId="2DDCF403" w14:textId="77777777" w:rsidR="00DD2B50" w:rsidRPr="000930EB" w:rsidRDefault="00DD2B50" w:rsidP="00440E52">
      <w:pPr>
        <w:ind w:left="1534" w:firstLine="0"/>
      </w:pPr>
    </w:p>
    <w:p w14:paraId="0D3C8C78" w14:textId="5CC591E2" w:rsidR="00DD2B50" w:rsidRPr="000930EB" w:rsidRDefault="00DD2B50" w:rsidP="00645058">
      <w:pPr>
        <w:numPr>
          <w:ilvl w:val="2"/>
          <w:numId w:val="1"/>
        </w:numPr>
        <w:spacing w:line="276" w:lineRule="auto"/>
        <w:ind w:hanging="566"/>
      </w:pPr>
      <w:r w:rsidRPr="000930EB">
        <w:t xml:space="preserve">Incorporación de </w:t>
      </w:r>
      <w:r w:rsidR="00C62F58" w:rsidRPr="000930EB">
        <w:t xml:space="preserve">los </w:t>
      </w:r>
      <w:r w:rsidRPr="000930EB">
        <w:t>resultados</w:t>
      </w:r>
      <w:r w:rsidR="009D2378" w:rsidRPr="000930EB">
        <w:t xml:space="preserve"> del VPPP</w:t>
      </w:r>
      <w:r w:rsidRPr="000930EB">
        <w:t xml:space="preserve"> al </w:t>
      </w:r>
      <w:r w:rsidRPr="000930EB">
        <w:rPr>
          <w:caps/>
        </w:rPr>
        <w:t>prep</w:t>
      </w:r>
      <w:r w:rsidR="003708ED" w:rsidRPr="000930EB">
        <w:t>,</w:t>
      </w:r>
      <w:r w:rsidRPr="000930EB">
        <w:t xml:space="preserve"> </w:t>
      </w:r>
      <w:r w:rsidR="009D2378" w:rsidRPr="000930EB">
        <w:t xml:space="preserve">al </w:t>
      </w:r>
      <w:r w:rsidRPr="000930EB">
        <w:rPr>
          <w:caps/>
        </w:rPr>
        <w:t>sra</w:t>
      </w:r>
      <w:r w:rsidR="003708ED" w:rsidRPr="000930EB">
        <w:rPr>
          <w:caps/>
        </w:rPr>
        <w:t xml:space="preserve"> </w:t>
      </w:r>
      <w:r w:rsidR="003708ED" w:rsidRPr="000930EB">
        <w:t xml:space="preserve">y </w:t>
      </w:r>
      <w:r w:rsidR="00503DD6" w:rsidRPr="000930EB">
        <w:rPr>
          <w:bCs/>
          <w:lang w:val="es-ES"/>
        </w:rPr>
        <w:t xml:space="preserve">a los cómputos </w:t>
      </w:r>
      <w:r w:rsidR="009D2378" w:rsidRPr="000930EB">
        <w:rPr>
          <w:bCs/>
          <w:lang w:val="es-ES"/>
        </w:rPr>
        <w:t>Estatales y D</w:t>
      </w:r>
      <w:r w:rsidR="00503DD6" w:rsidRPr="000930EB">
        <w:rPr>
          <w:bCs/>
          <w:lang w:val="es-ES"/>
        </w:rPr>
        <w:t>istritales</w:t>
      </w:r>
      <w:r w:rsidR="00C62F58" w:rsidRPr="000930EB">
        <w:rPr>
          <w:bCs/>
          <w:lang w:val="es-ES"/>
        </w:rPr>
        <w:t xml:space="preserve"> </w:t>
      </w:r>
      <w:r w:rsidR="00C62F58" w:rsidRPr="000930EB">
        <w:rPr>
          <w:rFonts w:eastAsiaTheme="majorEastAsia"/>
          <w:position w:val="1"/>
          <w:szCs w:val="24"/>
        </w:rPr>
        <w:t>en el ámbito federal y local</w:t>
      </w:r>
      <w:r w:rsidR="003708ED" w:rsidRPr="000930EB">
        <w:t>.</w:t>
      </w:r>
    </w:p>
    <w:p w14:paraId="0221A88A" w14:textId="77777777" w:rsidR="003428D3" w:rsidRPr="000930EB" w:rsidRDefault="003428D3" w:rsidP="00E6209D">
      <w:pPr>
        <w:ind w:left="0" w:firstLine="0"/>
      </w:pPr>
    </w:p>
    <w:p w14:paraId="7096B5B8" w14:textId="5E80D68C" w:rsidR="005A1F3B" w:rsidRPr="000930EB" w:rsidRDefault="005A1F3B" w:rsidP="005A1F3B">
      <w:pPr>
        <w:numPr>
          <w:ilvl w:val="1"/>
          <w:numId w:val="1"/>
        </w:numPr>
        <w:ind w:hanging="566"/>
        <w:rPr>
          <w:b/>
        </w:rPr>
      </w:pPr>
      <w:r w:rsidRPr="000930EB">
        <w:rPr>
          <w:b/>
        </w:rPr>
        <w:t xml:space="preserve">Programación de las actividades del </w:t>
      </w:r>
      <w:r w:rsidRPr="000930EB">
        <w:rPr>
          <w:rFonts w:ascii="Arial Negrita" w:hAnsi="Arial Negrita"/>
          <w:b/>
          <w:caps/>
        </w:rPr>
        <w:t>vppp</w:t>
      </w:r>
      <w:r w:rsidR="003F0D1F" w:rsidRPr="000930EB">
        <w:rPr>
          <w:rFonts w:ascii="Arial Negrita" w:hAnsi="Arial Negrita"/>
          <w:b/>
          <w:caps/>
        </w:rPr>
        <w:t>.</w:t>
      </w:r>
    </w:p>
    <w:p w14:paraId="46529CCC" w14:textId="7F509480" w:rsidR="00B61F73" w:rsidRPr="000930EB" w:rsidRDefault="00B61F73" w:rsidP="00B61F73">
      <w:pPr>
        <w:ind w:left="0" w:firstLine="0"/>
      </w:pPr>
    </w:p>
    <w:p w14:paraId="515DDFF8" w14:textId="7DD65F28" w:rsidR="003C57B8" w:rsidRPr="000930EB" w:rsidRDefault="003C57B8" w:rsidP="003C57B8">
      <w:pPr>
        <w:ind w:left="1276" w:firstLine="0"/>
      </w:pPr>
      <w:r w:rsidRPr="000930EB">
        <w:t>En donde se definirán</w:t>
      </w:r>
      <w:r w:rsidR="00B234F4" w:rsidRPr="000930EB">
        <w:t xml:space="preserve"> las actividades que corresponda</w:t>
      </w:r>
      <w:r w:rsidRPr="000930EB">
        <w:t>n a cada una de las partes para la instrument</w:t>
      </w:r>
      <w:r w:rsidR="000E2385" w:rsidRPr="000930EB">
        <w:t>ación del VPPP y los periodos para</w:t>
      </w:r>
      <w:r w:rsidRPr="000930EB">
        <w:t xml:space="preserve"> su ejecución.</w:t>
      </w:r>
    </w:p>
    <w:p w14:paraId="0A3E3000" w14:textId="77777777" w:rsidR="003C57B8" w:rsidRPr="000930EB" w:rsidRDefault="003C57B8" w:rsidP="00B61F73">
      <w:pPr>
        <w:ind w:left="0" w:firstLine="0"/>
      </w:pPr>
    </w:p>
    <w:p w14:paraId="218DFBA7" w14:textId="7E55AF56" w:rsidR="00050AA8" w:rsidRPr="000930EB" w:rsidRDefault="00050AA8" w:rsidP="00050AA8">
      <w:pPr>
        <w:numPr>
          <w:ilvl w:val="0"/>
          <w:numId w:val="1"/>
        </w:numPr>
        <w:ind w:hanging="566"/>
      </w:pPr>
      <w:r w:rsidRPr="000930EB">
        <w:t xml:space="preserve">Con el objeto de garantizar la seguridad de todas las personas </w:t>
      </w:r>
      <w:r w:rsidR="007948F7" w:rsidRPr="000930EB">
        <w:t>que participen</w:t>
      </w:r>
      <w:r w:rsidRPr="000930EB">
        <w:t xml:space="preserve"> en el ejercicio del VPPP, l</w:t>
      </w:r>
      <w:r w:rsidR="00B61F73" w:rsidRPr="000930EB">
        <w:t xml:space="preserve">as </w:t>
      </w:r>
      <w:r w:rsidR="007E7657" w:rsidRPr="000930EB">
        <w:t>personas observadoras electorales,</w:t>
      </w:r>
      <w:r w:rsidR="00B61F73" w:rsidRPr="000930EB">
        <w:t xml:space="preserve"> las </w:t>
      </w:r>
      <w:r w:rsidR="007E7657" w:rsidRPr="000930EB">
        <w:t>RPP y</w:t>
      </w:r>
      <w:r w:rsidR="00B61F73" w:rsidRPr="000930EB">
        <w:t xml:space="preserve"> de </w:t>
      </w:r>
      <w:r w:rsidR="00330DEA" w:rsidRPr="000930EB">
        <w:t>CI</w:t>
      </w:r>
      <w:r w:rsidR="00B61F73" w:rsidRPr="000930EB">
        <w:t xml:space="preserve">, </w:t>
      </w:r>
      <w:r w:rsidR="0049102E" w:rsidRPr="000930EB">
        <w:t>que</w:t>
      </w:r>
      <w:r w:rsidR="00B40660" w:rsidRPr="000930EB">
        <w:t>,</w:t>
      </w:r>
      <w:r w:rsidR="0049102E" w:rsidRPr="000930EB">
        <w:t xml:space="preserve"> </w:t>
      </w:r>
      <w:r w:rsidR="00B96C4A" w:rsidRPr="000930EB">
        <w:t>en su caso</w:t>
      </w:r>
      <w:r w:rsidR="00B40660" w:rsidRPr="000930EB">
        <w:t>,</w:t>
      </w:r>
      <w:r w:rsidR="00B96C4A" w:rsidRPr="000930EB">
        <w:t xml:space="preserve"> </w:t>
      </w:r>
      <w:r w:rsidR="0049102E" w:rsidRPr="000930EB">
        <w:t>ingresen a los Centros Penitenciarios</w:t>
      </w:r>
      <w:r w:rsidR="00B40660" w:rsidRPr="000930EB">
        <w:t>,</w:t>
      </w:r>
      <w:r w:rsidR="0049102E" w:rsidRPr="000930EB">
        <w:t xml:space="preserve"> </w:t>
      </w:r>
      <w:r w:rsidR="00B61F73" w:rsidRPr="000930EB">
        <w:t xml:space="preserve">deberán acatar las limitaciones y restricciones </w:t>
      </w:r>
      <w:r w:rsidR="00B96C4A" w:rsidRPr="000930EB">
        <w:t>señaladas por</w:t>
      </w:r>
      <w:r w:rsidR="004E76FD" w:rsidRPr="000930EB">
        <w:t xml:space="preserve"> las </w:t>
      </w:r>
      <w:r w:rsidR="000476BB" w:rsidRPr="000930EB">
        <w:t>SSPC</w:t>
      </w:r>
      <w:r w:rsidR="004E76FD" w:rsidRPr="000930EB">
        <w:t xml:space="preserve"> para su</w:t>
      </w:r>
      <w:r w:rsidR="00CB1E4B" w:rsidRPr="000930EB">
        <w:t xml:space="preserve"> </w:t>
      </w:r>
      <w:r w:rsidR="00C61D9B" w:rsidRPr="000930EB">
        <w:t>acceso</w:t>
      </w:r>
      <w:r w:rsidR="004E76FD" w:rsidRPr="000930EB">
        <w:t>.</w:t>
      </w:r>
      <w:r w:rsidR="00C61D9B" w:rsidRPr="000930EB">
        <w:t xml:space="preserve"> </w:t>
      </w:r>
    </w:p>
    <w:p w14:paraId="2AF3EA00" w14:textId="77777777" w:rsidR="00050AA8" w:rsidRPr="000930EB" w:rsidRDefault="00050AA8" w:rsidP="00050AA8">
      <w:pPr>
        <w:ind w:left="566" w:firstLine="0"/>
      </w:pPr>
    </w:p>
    <w:p w14:paraId="27620C2D" w14:textId="036C3EDB" w:rsidR="006020FC" w:rsidRPr="000930EB" w:rsidRDefault="006020FC" w:rsidP="00050AA8">
      <w:pPr>
        <w:numPr>
          <w:ilvl w:val="0"/>
          <w:numId w:val="1"/>
        </w:numPr>
        <w:ind w:hanging="566"/>
      </w:pPr>
      <w:r w:rsidRPr="000930EB" w:rsidDel="007D0404">
        <w:t>En caso</w:t>
      </w:r>
      <w:r w:rsidR="000E7F4C" w:rsidRPr="000930EB" w:rsidDel="007D0404">
        <w:t xml:space="preserve"> </w:t>
      </w:r>
      <w:r w:rsidR="000E7F4C" w:rsidRPr="000930EB">
        <w:t>de</w:t>
      </w:r>
      <w:r w:rsidRPr="000930EB" w:rsidDel="007D0404">
        <w:t xml:space="preserve"> </w:t>
      </w:r>
      <w:r w:rsidR="00343938" w:rsidRPr="000930EB">
        <w:t>que</w:t>
      </w:r>
      <w:r w:rsidRPr="000930EB">
        <w:t xml:space="preserve"> las instancias responsables</w:t>
      </w:r>
      <w:r w:rsidR="00343938" w:rsidRPr="000930EB">
        <w:t xml:space="preserve"> autoricen</w:t>
      </w:r>
      <w:r w:rsidRPr="000930EB">
        <w:t xml:space="preserve"> </w:t>
      </w:r>
      <w:r w:rsidR="00B96C4A" w:rsidRPr="000930EB">
        <w:t>el acceso de</w:t>
      </w:r>
      <w:r w:rsidR="00343938" w:rsidRPr="000930EB">
        <w:t xml:space="preserve"> un</w:t>
      </w:r>
      <w:r w:rsidR="00050AA8" w:rsidRPr="000930EB">
        <w:t xml:space="preserve"> número </w:t>
      </w:r>
      <w:r w:rsidR="00343938" w:rsidRPr="000930EB">
        <w:t xml:space="preserve">determinado </w:t>
      </w:r>
      <w:r w:rsidR="00050AA8" w:rsidRPr="000930EB">
        <w:t>de personas observadoras electorales</w:t>
      </w:r>
      <w:r w:rsidR="00061716" w:rsidRPr="000930EB">
        <w:t xml:space="preserve">, RPP y de </w:t>
      </w:r>
      <w:r w:rsidR="00330DEA" w:rsidRPr="000930EB">
        <w:t>CI</w:t>
      </w:r>
      <w:r w:rsidR="00061716" w:rsidRPr="000930EB">
        <w:t xml:space="preserve"> a los Centros Penitenciarios</w:t>
      </w:r>
      <w:r w:rsidR="00050AA8" w:rsidRPr="000930EB">
        <w:t xml:space="preserve"> </w:t>
      </w:r>
      <w:r w:rsidR="00400CE2" w:rsidRPr="000930EB">
        <w:t xml:space="preserve">durante </w:t>
      </w:r>
      <w:r w:rsidR="009D19A6" w:rsidRPr="000930EB">
        <w:t xml:space="preserve">el </w:t>
      </w:r>
      <w:r w:rsidR="00400CE2" w:rsidRPr="000930EB">
        <w:t>Periodo de Votación</w:t>
      </w:r>
      <w:r w:rsidR="00476E23" w:rsidRPr="000930EB">
        <w:t xml:space="preserve">, </w:t>
      </w:r>
      <w:r w:rsidR="005B403A" w:rsidRPr="000930EB">
        <w:t>los</w:t>
      </w:r>
      <w:r w:rsidR="00964A0D" w:rsidRPr="000930EB">
        <w:t xml:space="preserve"> </w:t>
      </w:r>
      <w:r w:rsidR="005B403A" w:rsidRPr="000930EB">
        <w:t>Consejos Locales</w:t>
      </w:r>
      <w:r w:rsidR="00964A0D" w:rsidRPr="000930EB">
        <w:t xml:space="preserve"> </w:t>
      </w:r>
      <w:r w:rsidR="00476E23" w:rsidRPr="000930EB">
        <w:t>implementará</w:t>
      </w:r>
      <w:r w:rsidR="00964A0D" w:rsidRPr="000930EB">
        <w:t>n</w:t>
      </w:r>
      <w:r w:rsidR="00476E23" w:rsidRPr="000930EB">
        <w:t xml:space="preserve"> un mecanismo</w:t>
      </w:r>
      <w:r w:rsidRPr="000930EB">
        <w:t xml:space="preserve"> de </w:t>
      </w:r>
      <w:r w:rsidR="00476E23" w:rsidRPr="000930EB">
        <w:t>insaculación que permita</w:t>
      </w:r>
      <w:r w:rsidRPr="000930EB">
        <w:t xml:space="preserve"> </w:t>
      </w:r>
      <w:r w:rsidR="001A22CE" w:rsidRPr="000930EB">
        <w:t>designar</w:t>
      </w:r>
      <w:r w:rsidR="007340BB" w:rsidRPr="000930EB">
        <w:t xml:space="preserve"> </w:t>
      </w:r>
      <w:r w:rsidRPr="000930EB">
        <w:t xml:space="preserve">a </w:t>
      </w:r>
      <w:r w:rsidR="003E2997" w:rsidRPr="000930EB">
        <w:t xml:space="preserve">las </w:t>
      </w:r>
      <w:r w:rsidR="00050AA8" w:rsidRPr="000930EB">
        <w:t>personas</w:t>
      </w:r>
      <w:r w:rsidRPr="000930EB">
        <w:t xml:space="preserve"> </w:t>
      </w:r>
      <w:r w:rsidR="00061716" w:rsidRPr="000930EB">
        <w:t>mencionadas</w:t>
      </w:r>
      <w:r w:rsidRPr="000930EB">
        <w:t xml:space="preserve"> que así lo soliciten, conforme a las regulaciones respectivas</w:t>
      </w:r>
      <w:r w:rsidR="00050AA8" w:rsidRPr="000930EB">
        <w:t>.</w:t>
      </w:r>
    </w:p>
    <w:p w14:paraId="145DFAA4" w14:textId="55051AF9" w:rsidR="00ED0FBC" w:rsidRPr="000930EB" w:rsidRDefault="00ED0FBC" w:rsidP="00B75323">
      <w:pPr>
        <w:spacing w:line="247" w:lineRule="auto"/>
        <w:ind w:left="0" w:firstLine="0"/>
      </w:pPr>
    </w:p>
    <w:p w14:paraId="3FE8AFDA" w14:textId="092D8F1E" w:rsidR="00A828A2" w:rsidRPr="000930EB" w:rsidRDefault="00A828A2" w:rsidP="00B75323">
      <w:pPr>
        <w:spacing w:line="247" w:lineRule="auto"/>
        <w:ind w:left="0" w:firstLine="0"/>
      </w:pPr>
    </w:p>
    <w:p w14:paraId="33D81CFC" w14:textId="77777777" w:rsidR="00A828A2" w:rsidRPr="000930EB" w:rsidRDefault="00A828A2" w:rsidP="00B75323">
      <w:pPr>
        <w:spacing w:line="247" w:lineRule="auto"/>
        <w:ind w:left="0" w:firstLine="0"/>
      </w:pPr>
    </w:p>
    <w:p w14:paraId="2919F621" w14:textId="77777777" w:rsidR="00B75323" w:rsidRPr="000930EB" w:rsidRDefault="00B75323" w:rsidP="00B75323">
      <w:pPr>
        <w:pStyle w:val="Ttulo1"/>
        <w:ind w:right="4"/>
      </w:pPr>
      <w:r w:rsidRPr="000930EB">
        <w:lastRenderedPageBreak/>
        <w:t xml:space="preserve">Capítulo Segundo </w:t>
      </w:r>
    </w:p>
    <w:p w14:paraId="64041B70" w14:textId="071A6C51" w:rsidR="00B75323" w:rsidRPr="000930EB" w:rsidRDefault="00B75323" w:rsidP="00B75323">
      <w:pPr>
        <w:pStyle w:val="Ttulo1"/>
        <w:ind w:right="4"/>
      </w:pPr>
      <w:r w:rsidRPr="000930EB">
        <w:t>Criterios Orientadores del VPPP</w:t>
      </w:r>
    </w:p>
    <w:p w14:paraId="3017FFD8" w14:textId="5656B319" w:rsidR="00B75323" w:rsidRPr="000930EB" w:rsidRDefault="00B75323" w:rsidP="003D6D9B">
      <w:pPr>
        <w:ind w:left="0" w:firstLine="0"/>
        <w:rPr>
          <w:rFonts w:asciiTheme="minorHAnsi" w:eastAsiaTheme="minorEastAsia" w:hAnsiTheme="minorHAnsi" w:cstheme="minorBidi"/>
          <w:color w:val="000000" w:themeColor="text1"/>
        </w:rPr>
      </w:pPr>
    </w:p>
    <w:p w14:paraId="5B9D8C3A" w14:textId="25A7BB95" w:rsidR="00F35B4D" w:rsidRPr="000930EB" w:rsidRDefault="00B75323" w:rsidP="00DB194E">
      <w:pPr>
        <w:numPr>
          <w:ilvl w:val="0"/>
          <w:numId w:val="1"/>
        </w:numPr>
        <w:rPr>
          <w:rFonts w:asciiTheme="minorHAnsi" w:eastAsiaTheme="minorEastAsia" w:hAnsiTheme="minorHAnsi" w:cstheme="minorBidi"/>
          <w:color w:val="000000" w:themeColor="text1"/>
        </w:rPr>
      </w:pPr>
      <w:r w:rsidRPr="000930EB">
        <w:t xml:space="preserve">El ejercicio del </w:t>
      </w:r>
      <w:r w:rsidRPr="000930EB">
        <w:rPr>
          <w:caps/>
        </w:rPr>
        <w:t>vppp</w:t>
      </w:r>
      <w:r w:rsidRPr="000930EB">
        <w:t xml:space="preserve"> deberá respetar y garantizar el voto como un acto universal, libre, secreto, directo, personal e intransferible. Asimismo, debe garantizarse que el mismo se ejerza </w:t>
      </w:r>
      <w:r w:rsidR="00F35B4D" w:rsidRPr="000930EB">
        <w:t xml:space="preserve">de manera informada, </w:t>
      </w:r>
      <w:r w:rsidRPr="000930EB">
        <w:t xml:space="preserve">sin presión o coacción sobre </w:t>
      </w:r>
      <w:r w:rsidR="003D6D9B" w:rsidRPr="000930EB">
        <w:t>las PPP</w:t>
      </w:r>
      <w:r w:rsidR="00F35B4D" w:rsidRPr="000930EB">
        <w:t>,</w:t>
      </w:r>
      <w:r w:rsidR="003D6D9B" w:rsidRPr="000930EB">
        <w:t xml:space="preserve"> bajo</w:t>
      </w:r>
      <w:r w:rsidR="00F35B4D" w:rsidRPr="000930EB">
        <w:t xml:space="preserve"> el </w:t>
      </w:r>
      <w:r w:rsidR="003D6D9B" w:rsidRPr="000930EB">
        <w:t>principio de presunción de inocencia</w:t>
      </w:r>
      <w:r w:rsidR="00F35B4D" w:rsidRPr="000930EB">
        <w:t>.</w:t>
      </w:r>
      <w:r w:rsidR="002E6AAA" w:rsidRPr="000930EB">
        <w:t xml:space="preserve"> </w:t>
      </w:r>
    </w:p>
    <w:p w14:paraId="53BF73A5" w14:textId="66A92FD9" w:rsidR="00F35B4D" w:rsidRPr="000930EB" w:rsidRDefault="00F35B4D" w:rsidP="001A286C">
      <w:pPr>
        <w:ind w:left="0" w:firstLine="0"/>
      </w:pPr>
    </w:p>
    <w:p w14:paraId="783DBE5E" w14:textId="680F9BEE" w:rsidR="00B75323" w:rsidRPr="000930EB" w:rsidRDefault="00FB7EF2" w:rsidP="00B75323">
      <w:pPr>
        <w:numPr>
          <w:ilvl w:val="0"/>
          <w:numId w:val="1"/>
        </w:numPr>
        <w:ind w:hanging="566"/>
        <w:rPr>
          <w:rFonts w:asciiTheme="minorHAnsi" w:eastAsiaTheme="minorEastAsia" w:hAnsiTheme="minorHAnsi" w:cstheme="minorBidi"/>
          <w:color w:val="000000" w:themeColor="text1"/>
          <w:szCs w:val="24"/>
        </w:rPr>
      </w:pPr>
      <w:r w:rsidRPr="000930EB">
        <w:t>Podrán sufragar aquellas personas</w:t>
      </w:r>
      <w:r w:rsidR="00B75323" w:rsidRPr="000930EB">
        <w:t xml:space="preserve"> que se encuentre</w:t>
      </w:r>
      <w:r w:rsidRPr="000930EB">
        <w:t>n</w:t>
      </w:r>
      <w:r w:rsidR="00B75323" w:rsidRPr="000930EB">
        <w:t xml:space="preserve"> en prisión preventiva en alguno de los </w:t>
      </w:r>
      <w:r w:rsidR="008D2144" w:rsidRPr="000930EB">
        <w:t>C</w:t>
      </w:r>
      <w:r w:rsidR="00B75323" w:rsidRPr="000930EB">
        <w:t xml:space="preserve">entros </w:t>
      </w:r>
      <w:r w:rsidR="008D2144" w:rsidRPr="000930EB">
        <w:t>P</w:t>
      </w:r>
      <w:r w:rsidR="00B75323" w:rsidRPr="000930EB">
        <w:t>enitenciarios</w:t>
      </w:r>
      <w:r w:rsidR="00F35B4D" w:rsidRPr="000930EB">
        <w:t xml:space="preserve"> </w:t>
      </w:r>
      <w:r w:rsidR="00CA3C4A" w:rsidRPr="000930EB">
        <w:t>determinados como viables por la</w:t>
      </w:r>
      <w:r w:rsidR="0006307E" w:rsidRPr="000930EB">
        <w:t>s</w:t>
      </w:r>
      <w:r w:rsidR="00F25A5A" w:rsidRPr="000930EB">
        <w:t xml:space="preserve"> </w:t>
      </w:r>
      <w:r w:rsidR="000476BB" w:rsidRPr="000930EB">
        <w:t>SSPC</w:t>
      </w:r>
      <w:r w:rsidR="00F25A5A" w:rsidRPr="000930EB">
        <w:t xml:space="preserve">, </w:t>
      </w:r>
      <w:r w:rsidR="00F058C1" w:rsidRPr="000930EB">
        <w:t xml:space="preserve">cuya solicitud de inscripción en la </w:t>
      </w:r>
      <w:r w:rsidR="00F058C1" w:rsidRPr="000930EB">
        <w:rPr>
          <w:caps/>
        </w:rPr>
        <w:t>lnepp</w:t>
      </w:r>
      <w:r w:rsidR="00F058C1" w:rsidRPr="000930EB">
        <w:t xml:space="preserve"> resulte procedente</w:t>
      </w:r>
      <w:r w:rsidR="00EA313D" w:rsidRPr="000930EB">
        <w:t>.</w:t>
      </w:r>
      <w:r w:rsidR="00F058C1" w:rsidRPr="000930EB">
        <w:t xml:space="preserve"> </w:t>
      </w:r>
    </w:p>
    <w:p w14:paraId="69983BE3" w14:textId="77777777" w:rsidR="00F35EDF" w:rsidRPr="000930EB" w:rsidRDefault="00F35EDF" w:rsidP="00F35EDF">
      <w:pPr>
        <w:pStyle w:val="Prrafodelista"/>
        <w:rPr>
          <w:rFonts w:asciiTheme="minorHAnsi" w:eastAsiaTheme="minorEastAsia" w:hAnsiTheme="minorHAnsi" w:cstheme="minorBidi"/>
          <w:color w:val="000000" w:themeColor="text1"/>
          <w:szCs w:val="24"/>
        </w:rPr>
      </w:pPr>
    </w:p>
    <w:p w14:paraId="1396BE49" w14:textId="1B813643" w:rsidR="00E32B7F" w:rsidRPr="000930EB" w:rsidRDefault="003434AD" w:rsidP="00B75323">
      <w:pPr>
        <w:numPr>
          <w:ilvl w:val="0"/>
          <w:numId w:val="1"/>
        </w:numPr>
        <w:ind w:hanging="566"/>
        <w:rPr>
          <w:rFonts w:eastAsiaTheme="minorEastAsia"/>
          <w:color w:val="000000" w:themeColor="text1"/>
          <w:szCs w:val="24"/>
        </w:rPr>
      </w:pPr>
      <w:r w:rsidRPr="000930EB">
        <w:rPr>
          <w:rFonts w:eastAsiaTheme="minorEastAsia"/>
          <w:color w:val="000000" w:themeColor="text1"/>
          <w:szCs w:val="24"/>
          <w:lang w:val="es-ES_tradnl"/>
        </w:rPr>
        <w:t>L</w:t>
      </w:r>
      <w:r w:rsidR="00587BD1" w:rsidRPr="000930EB">
        <w:rPr>
          <w:rFonts w:eastAsiaTheme="minorEastAsia"/>
          <w:color w:val="000000" w:themeColor="text1"/>
          <w:szCs w:val="24"/>
          <w:lang w:val="es-ES_tradnl"/>
        </w:rPr>
        <w:t>a integración a</w:t>
      </w:r>
      <w:r w:rsidR="00F35EDF" w:rsidRPr="000930EB">
        <w:rPr>
          <w:rFonts w:eastAsiaTheme="minorEastAsia"/>
          <w:color w:val="000000" w:themeColor="text1"/>
          <w:szCs w:val="24"/>
          <w:lang w:val="es-ES_tradnl"/>
        </w:rPr>
        <w:t xml:space="preserve"> la </w:t>
      </w:r>
      <w:r w:rsidR="00F35EDF" w:rsidRPr="000930EB">
        <w:rPr>
          <w:rFonts w:eastAsiaTheme="minorEastAsia"/>
          <w:caps/>
          <w:color w:val="000000" w:themeColor="text1"/>
          <w:szCs w:val="24"/>
          <w:lang w:val="es-ES_tradnl"/>
        </w:rPr>
        <w:t>lnepp</w:t>
      </w:r>
      <w:r w:rsidR="00F35EDF" w:rsidRPr="000930EB">
        <w:rPr>
          <w:rFonts w:eastAsiaTheme="minorEastAsia"/>
          <w:color w:val="000000" w:themeColor="text1"/>
          <w:szCs w:val="24"/>
          <w:lang w:val="es-ES_tradnl"/>
        </w:rPr>
        <w:t xml:space="preserve"> </w:t>
      </w:r>
      <w:r w:rsidRPr="000930EB">
        <w:rPr>
          <w:rFonts w:eastAsiaTheme="minorEastAsia"/>
          <w:color w:val="000000" w:themeColor="text1"/>
          <w:szCs w:val="24"/>
          <w:lang w:val="es-ES_tradnl"/>
        </w:rPr>
        <w:t>será</w:t>
      </w:r>
      <w:r w:rsidR="00F35EDF" w:rsidRPr="000930EB">
        <w:rPr>
          <w:rFonts w:eastAsiaTheme="minorEastAsia"/>
          <w:color w:val="000000" w:themeColor="text1"/>
          <w:szCs w:val="24"/>
          <w:lang w:val="es-ES_tradnl"/>
        </w:rPr>
        <w:t xml:space="preserve"> a solicitud expresa de la</w:t>
      </w:r>
      <w:r w:rsidR="008453B8" w:rsidRPr="000930EB">
        <w:rPr>
          <w:rFonts w:eastAsiaTheme="minorEastAsia"/>
          <w:color w:val="000000" w:themeColor="text1"/>
          <w:szCs w:val="24"/>
          <w:lang w:val="es-ES_tradnl"/>
        </w:rPr>
        <w:t>s</w:t>
      </w:r>
      <w:r w:rsidR="00F35EDF" w:rsidRPr="000930EB">
        <w:rPr>
          <w:rFonts w:eastAsiaTheme="minorEastAsia"/>
          <w:color w:val="000000" w:themeColor="text1"/>
          <w:szCs w:val="24"/>
          <w:lang w:val="es-ES_tradnl"/>
        </w:rPr>
        <w:t xml:space="preserve"> </w:t>
      </w:r>
      <w:r w:rsidR="00F35EDF" w:rsidRPr="000930EB">
        <w:rPr>
          <w:rFonts w:eastAsiaTheme="minorEastAsia"/>
          <w:caps/>
          <w:color w:val="000000" w:themeColor="text1"/>
          <w:szCs w:val="24"/>
          <w:lang w:val="es-ES_tradnl"/>
        </w:rPr>
        <w:t>ppp</w:t>
      </w:r>
      <w:r w:rsidR="00F35EDF" w:rsidRPr="000930EB">
        <w:rPr>
          <w:rFonts w:eastAsiaTheme="minorEastAsia"/>
          <w:color w:val="000000" w:themeColor="text1"/>
          <w:szCs w:val="24"/>
          <w:lang w:val="es-ES_tradnl"/>
        </w:rPr>
        <w:t xml:space="preserve">, </w:t>
      </w:r>
      <w:r w:rsidRPr="000930EB">
        <w:rPr>
          <w:rFonts w:eastAsiaTheme="minorEastAsia"/>
          <w:color w:val="000000" w:themeColor="text1"/>
          <w:szCs w:val="24"/>
          <w:lang w:val="es-ES_tradnl"/>
        </w:rPr>
        <w:t xml:space="preserve">utilizando la información y biométricos </w:t>
      </w:r>
      <w:r w:rsidR="00C74022" w:rsidRPr="000930EB">
        <w:rPr>
          <w:rFonts w:eastAsiaTheme="minorEastAsia"/>
          <w:color w:val="000000" w:themeColor="text1"/>
          <w:szCs w:val="24"/>
          <w:lang w:val="es-ES_tradnl"/>
        </w:rPr>
        <w:t xml:space="preserve">proporcionados por las </w:t>
      </w:r>
      <w:r w:rsidR="000476BB" w:rsidRPr="000930EB">
        <w:t>SSPC</w:t>
      </w:r>
      <w:r w:rsidR="00BA4B19" w:rsidRPr="000930EB">
        <w:rPr>
          <w:rFonts w:eastAsiaTheme="minorEastAsia"/>
          <w:color w:val="000000" w:themeColor="text1"/>
          <w:szCs w:val="24"/>
          <w:lang w:val="es-ES_tradnl"/>
        </w:rPr>
        <w:t xml:space="preserve">. </w:t>
      </w:r>
      <w:r w:rsidR="00721F54" w:rsidRPr="000930EB">
        <w:rPr>
          <w:szCs w:val="24"/>
          <w:lang w:val="es-ES_tradnl"/>
        </w:rPr>
        <w:t>Para efectos de la emisión de su voto, e</w:t>
      </w:r>
      <w:r w:rsidR="00E32B7F" w:rsidRPr="000930EB">
        <w:rPr>
          <w:szCs w:val="24"/>
          <w:lang w:val="es-ES_tradnl"/>
        </w:rPr>
        <w:t xml:space="preserve">n caso de ser procedentes las solicitudes, se considerará como domicilio </w:t>
      </w:r>
      <w:r w:rsidR="008453B8" w:rsidRPr="000930EB">
        <w:rPr>
          <w:szCs w:val="24"/>
          <w:lang w:val="es-ES_tradnl"/>
        </w:rPr>
        <w:t xml:space="preserve">de las PPP </w:t>
      </w:r>
      <w:r w:rsidR="00FC1077" w:rsidRPr="000930EB">
        <w:rPr>
          <w:szCs w:val="24"/>
          <w:lang w:val="es-ES_tradnl"/>
        </w:rPr>
        <w:t xml:space="preserve">el que corresponda al Centro Penitenciario </w:t>
      </w:r>
      <w:r w:rsidR="00964A0D" w:rsidRPr="000930EB">
        <w:rPr>
          <w:szCs w:val="24"/>
          <w:lang w:val="es-ES_tradnl"/>
        </w:rPr>
        <w:t>en el que estén recluidas</w:t>
      </w:r>
      <w:r w:rsidR="00F35EDF" w:rsidRPr="000930EB">
        <w:rPr>
          <w:rFonts w:eastAsiaTheme="minorEastAsia"/>
          <w:color w:val="000000" w:themeColor="text1"/>
          <w:szCs w:val="24"/>
          <w:lang w:val="es-ES_tradnl"/>
        </w:rPr>
        <w:t xml:space="preserve">. </w:t>
      </w:r>
    </w:p>
    <w:p w14:paraId="62FE4033" w14:textId="77777777" w:rsidR="00E32B7F" w:rsidRPr="000930EB" w:rsidRDefault="00E32B7F" w:rsidP="00E32B7F">
      <w:pPr>
        <w:pStyle w:val="Prrafodelista"/>
        <w:rPr>
          <w:rFonts w:eastAsiaTheme="minorEastAsia"/>
          <w:color w:val="000000" w:themeColor="text1"/>
          <w:szCs w:val="24"/>
          <w:lang w:val="es-ES_tradnl"/>
        </w:rPr>
      </w:pPr>
    </w:p>
    <w:p w14:paraId="1FE4BBF8" w14:textId="483F7C66" w:rsidR="00F35EDF" w:rsidRPr="000930EB" w:rsidRDefault="007816AF" w:rsidP="00B75323">
      <w:pPr>
        <w:numPr>
          <w:ilvl w:val="0"/>
          <w:numId w:val="1"/>
        </w:numPr>
        <w:ind w:hanging="566"/>
        <w:rPr>
          <w:rFonts w:eastAsiaTheme="minorEastAsia"/>
          <w:color w:val="000000" w:themeColor="text1"/>
          <w:szCs w:val="24"/>
        </w:rPr>
      </w:pPr>
      <w:r w:rsidRPr="000930EB">
        <w:rPr>
          <w:rFonts w:eastAsiaTheme="minorEastAsia"/>
          <w:color w:val="000000" w:themeColor="text1"/>
          <w:szCs w:val="24"/>
          <w:lang w:val="es-ES_tradnl"/>
        </w:rPr>
        <w:t>La ciudadanía</w:t>
      </w:r>
      <w:r w:rsidR="00F35EDF" w:rsidRPr="000930EB">
        <w:rPr>
          <w:rFonts w:eastAsiaTheme="minorEastAsia"/>
          <w:color w:val="000000" w:themeColor="text1"/>
          <w:szCs w:val="24"/>
          <w:lang w:val="es-ES_tradnl"/>
        </w:rPr>
        <w:t xml:space="preserve"> </w:t>
      </w:r>
      <w:r w:rsidRPr="000930EB">
        <w:rPr>
          <w:rFonts w:eastAsiaTheme="minorEastAsia"/>
          <w:color w:val="000000" w:themeColor="text1"/>
          <w:szCs w:val="24"/>
          <w:lang w:val="es-ES_tradnl"/>
        </w:rPr>
        <w:t>que integre</w:t>
      </w:r>
      <w:r w:rsidR="00BE1078" w:rsidRPr="000930EB">
        <w:rPr>
          <w:rFonts w:eastAsiaTheme="minorEastAsia"/>
          <w:color w:val="000000" w:themeColor="text1"/>
          <w:szCs w:val="24"/>
          <w:lang w:val="es-ES_tradnl"/>
        </w:rPr>
        <w:t xml:space="preserve"> la</w:t>
      </w:r>
      <w:r w:rsidR="00F35EDF" w:rsidRPr="000930EB">
        <w:rPr>
          <w:rFonts w:eastAsiaTheme="minorEastAsia"/>
          <w:color w:val="000000" w:themeColor="text1"/>
          <w:szCs w:val="24"/>
          <w:lang w:val="es-ES_tradnl"/>
        </w:rPr>
        <w:t xml:space="preserve"> </w:t>
      </w:r>
      <w:r w:rsidR="00F35EDF" w:rsidRPr="000930EB">
        <w:rPr>
          <w:rFonts w:eastAsiaTheme="minorEastAsia"/>
          <w:caps/>
          <w:color w:val="000000" w:themeColor="text1"/>
          <w:szCs w:val="24"/>
          <w:lang w:val="es-ES_tradnl"/>
        </w:rPr>
        <w:t>lnepp</w:t>
      </w:r>
      <w:r w:rsidRPr="000930EB">
        <w:rPr>
          <w:rFonts w:eastAsiaTheme="minorEastAsia"/>
          <w:color w:val="000000" w:themeColor="text1"/>
          <w:szCs w:val="24"/>
          <w:lang w:val="es-ES_tradnl"/>
        </w:rPr>
        <w:t xml:space="preserve"> será dada</w:t>
      </w:r>
      <w:r w:rsidR="00F35EDF" w:rsidRPr="000930EB">
        <w:rPr>
          <w:rFonts w:eastAsiaTheme="minorEastAsia"/>
          <w:color w:val="000000" w:themeColor="text1"/>
          <w:szCs w:val="24"/>
          <w:lang w:val="es-ES_tradnl"/>
        </w:rPr>
        <w:t xml:space="preserve"> de baja de</w:t>
      </w:r>
      <w:r w:rsidR="00F02574" w:rsidRPr="000930EB">
        <w:rPr>
          <w:rFonts w:eastAsiaTheme="minorEastAsia"/>
          <w:color w:val="000000" w:themeColor="text1"/>
          <w:szCs w:val="24"/>
          <w:lang w:val="es-ES_tradnl"/>
        </w:rPr>
        <w:t xml:space="preserve"> la</w:t>
      </w:r>
      <w:r w:rsidR="00F35EDF" w:rsidRPr="000930EB">
        <w:rPr>
          <w:rFonts w:eastAsiaTheme="minorEastAsia"/>
          <w:color w:val="000000" w:themeColor="text1"/>
          <w:szCs w:val="24"/>
          <w:lang w:val="es-ES_tradnl"/>
        </w:rPr>
        <w:t xml:space="preserve"> Lista Nominal de</w:t>
      </w:r>
      <w:r w:rsidR="003E54CC" w:rsidRPr="000930EB">
        <w:rPr>
          <w:rFonts w:eastAsiaTheme="minorEastAsia"/>
          <w:color w:val="000000" w:themeColor="text1"/>
          <w:szCs w:val="24"/>
          <w:lang w:val="es-ES_tradnl"/>
        </w:rPr>
        <w:t>l Elec</w:t>
      </w:r>
      <w:r w:rsidR="008A3CC1" w:rsidRPr="000930EB">
        <w:rPr>
          <w:rFonts w:eastAsiaTheme="minorEastAsia"/>
          <w:color w:val="000000" w:themeColor="text1"/>
          <w:szCs w:val="24"/>
          <w:lang w:val="es-ES_tradnl"/>
        </w:rPr>
        <w:t>torado en territorio Nacional o</w:t>
      </w:r>
      <w:r w:rsidR="00B40660" w:rsidRPr="000930EB">
        <w:rPr>
          <w:rFonts w:eastAsiaTheme="minorEastAsia"/>
          <w:color w:val="000000" w:themeColor="text1"/>
          <w:szCs w:val="24"/>
          <w:lang w:val="es-ES_tradnl"/>
        </w:rPr>
        <w:t>,</w:t>
      </w:r>
      <w:r w:rsidR="008A3CC1" w:rsidRPr="000930EB">
        <w:t xml:space="preserve"> </w:t>
      </w:r>
      <w:r w:rsidR="00850AE6" w:rsidRPr="000930EB">
        <w:t>en su caso,</w:t>
      </w:r>
      <w:r w:rsidR="008A3CC1" w:rsidRPr="000930EB">
        <w:t xml:space="preserve"> </w:t>
      </w:r>
      <w:r w:rsidR="00850AE6" w:rsidRPr="000930EB">
        <w:t>d</w:t>
      </w:r>
      <w:r w:rsidR="008A3CC1" w:rsidRPr="000930EB">
        <w:t>el Extranjero</w:t>
      </w:r>
      <w:r w:rsidR="003E54CC" w:rsidRPr="000930EB">
        <w:rPr>
          <w:rFonts w:eastAsiaTheme="minorEastAsia"/>
          <w:color w:val="000000" w:themeColor="text1"/>
          <w:szCs w:val="24"/>
          <w:lang w:val="es-ES_tradnl"/>
        </w:rPr>
        <w:t>,</w:t>
      </w:r>
      <w:r w:rsidR="00022653" w:rsidRPr="000930EB">
        <w:rPr>
          <w:rFonts w:eastAsiaTheme="minorEastAsia"/>
          <w:color w:val="000000" w:themeColor="text1"/>
          <w:szCs w:val="24"/>
          <w:lang w:val="es-ES_tradnl"/>
        </w:rPr>
        <w:t xml:space="preserve"> utilizada</w:t>
      </w:r>
      <w:r w:rsidR="003E54CC" w:rsidRPr="000930EB">
        <w:rPr>
          <w:rFonts w:eastAsiaTheme="minorEastAsia"/>
          <w:color w:val="000000" w:themeColor="text1"/>
          <w:szCs w:val="24"/>
          <w:lang w:val="es-ES_tradnl"/>
        </w:rPr>
        <w:t>s</w:t>
      </w:r>
      <w:r w:rsidR="00022653" w:rsidRPr="000930EB">
        <w:rPr>
          <w:rFonts w:eastAsiaTheme="minorEastAsia"/>
          <w:color w:val="000000" w:themeColor="text1"/>
          <w:szCs w:val="24"/>
          <w:lang w:val="es-ES_tradnl"/>
        </w:rPr>
        <w:t xml:space="preserve"> para el PEC</w:t>
      </w:r>
      <w:r w:rsidR="00F35EDF" w:rsidRPr="000930EB">
        <w:rPr>
          <w:rFonts w:eastAsiaTheme="minorEastAsia"/>
          <w:color w:val="000000" w:themeColor="text1"/>
          <w:szCs w:val="24"/>
          <w:lang w:val="es-ES_tradnl"/>
        </w:rPr>
        <w:t xml:space="preserve">. </w:t>
      </w:r>
    </w:p>
    <w:p w14:paraId="6D9584C5" w14:textId="77777777" w:rsidR="00426B3E" w:rsidRPr="000930EB" w:rsidRDefault="00426B3E" w:rsidP="00426B3E">
      <w:pPr>
        <w:pStyle w:val="Prrafodelista"/>
        <w:rPr>
          <w:rFonts w:eastAsiaTheme="minorEastAsia"/>
          <w:color w:val="000000" w:themeColor="text1"/>
          <w:szCs w:val="24"/>
        </w:rPr>
      </w:pPr>
    </w:p>
    <w:p w14:paraId="04842885" w14:textId="27C3968C" w:rsidR="00426B3E" w:rsidRPr="000930EB" w:rsidRDefault="00426B3E" w:rsidP="00B75323">
      <w:pPr>
        <w:numPr>
          <w:ilvl w:val="0"/>
          <w:numId w:val="1"/>
        </w:numPr>
        <w:ind w:hanging="566"/>
        <w:rPr>
          <w:rFonts w:eastAsiaTheme="minorEastAsia"/>
          <w:color w:val="000000" w:themeColor="text1"/>
          <w:szCs w:val="24"/>
        </w:rPr>
      </w:pPr>
      <w:r w:rsidRPr="000930EB">
        <w:rPr>
          <w:rFonts w:eastAsiaTheme="minorEastAsia"/>
          <w:color w:val="000000" w:themeColor="text1"/>
          <w:szCs w:val="24"/>
          <w:lang w:val="es-ES_tradnl"/>
        </w:rPr>
        <w:t xml:space="preserve">A efecto </w:t>
      </w:r>
      <w:r w:rsidR="003E6477" w:rsidRPr="000930EB">
        <w:rPr>
          <w:rFonts w:eastAsiaTheme="minorEastAsia"/>
          <w:color w:val="000000" w:themeColor="text1"/>
          <w:szCs w:val="24"/>
          <w:lang w:val="es-ES_tradnl"/>
        </w:rPr>
        <w:t xml:space="preserve">de </w:t>
      </w:r>
      <w:r w:rsidRPr="000930EB">
        <w:rPr>
          <w:rFonts w:eastAsiaTheme="minorEastAsia"/>
          <w:color w:val="000000" w:themeColor="text1"/>
          <w:szCs w:val="24"/>
          <w:lang w:val="es-ES_tradnl"/>
        </w:rPr>
        <w:t xml:space="preserve">que las </w:t>
      </w:r>
      <w:r w:rsidRPr="000930EB">
        <w:rPr>
          <w:rFonts w:eastAsiaTheme="minorEastAsia"/>
          <w:caps/>
          <w:color w:val="000000" w:themeColor="text1"/>
          <w:szCs w:val="24"/>
          <w:lang w:val="es-ES_tradnl"/>
        </w:rPr>
        <w:t>ppp</w:t>
      </w:r>
      <w:r w:rsidRPr="000930EB">
        <w:rPr>
          <w:rFonts w:eastAsiaTheme="minorEastAsia"/>
          <w:color w:val="000000" w:themeColor="text1"/>
          <w:szCs w:val="24"/>
          <w:lang w:val="es-ES_tradnl"/>
        </w:rPr>
        <w:t xml:space="preserve"> interesadas </w:t>
      </w:r>
      <w:r w:rsidR="006A4C88" w:rsidRPr="000930EB">
        <w:rPr>
          <w:rFonts w:eastAsiaTheme="minorEastAsia"/>
          <w:color w:val="000000" w:themeColor="text1"/>
          <w:szCs w:val="24"/>
          <w:lang w:val="es-ES_tradnl"/>
        </w:rPr>
        <w:t>emitan</w:t>
      </w:r>
      <w:r w:rsidRPr="000930EB">
        <w:rPr>
          <w:rFonts w:eastAsiaTheme="minorEastAsia"/>
          <w:color w:val="000000" w:themeColor="text1"/>
          <w:szCs w:val="24"/>
          <w:lang w:val="es-ES_tradnl"/>
        </w:rPr>
        <w:t xml:space="preserve"> su voto de manera informada, se les proporcionará un documento </w:t>
      </w:r>
      <w:r w:rsidR="00870B40" w:rsidRPr="000930EB">
        <w:rPr>
          <w:rFonts w:eastAsiaTheme="minorEastAsia"/>
          <w:color w:val="000000" w:themeColor="text1"/>
          <w:szCs w:val="24"/>
          <w:lang w:val="es-ES_tradnl"/>
        </w:rPr>
        <w:t xml:space="preserve">con el </w:t>
      </w:r>
      <w:r w:rsidRPr="000930EB">
        <w:rPr>
          <w:rFonts w:eastAsiaTheme="minorEastAsia"/>
          <w:color w:val="000000" w:themeColor="text1"/>
          <w:szCs w:val="24"/>
          <w:lang w:val="es-ES_tradnl"/>
        </w:rPr>
        <w:t xml:space="preserve">resumen </w:t>
      </w:r>
      <w:r w:rsidR="00870B40" w:rsidRPr="000930EB">
        <w:rPr>
          <w:rFonts w:eastAsiaTheme="minorEastAsia"/>
          <w:color w:val="000000" w:themeColor="text1"/>
          <w:szCs w:val="24"/>
          <w:lang w:val="es-ES_tradnl"/>
        </w:rPr>
        <w:t>de</w:t>
      </w:r>
      <w:r w:rsidRPr="000930EB">
        <w:rPr>
          <w:rFonts w:eastAsiaTheme="minorEastAsia"/>
          <w:color w:val="000000" w:themeColor="text1"/>
          <w:szCs w:val="24"/>
          <w:lang w:val="es-ES_tradnl"/>
        </w:rPr>
        <w:t xml:space="preserve"> las opciones</w:t>
      </w:r>
      <w:r w:rsidR="00831449" w:rsidRPr="000930EB">
        <w:rPr>
          <w:rFonts w:eastAsiaTheme="minorEastAsia"/>
          <w:color w:val="000000" w:themeColor="text1"/>
          <w:szCs w:val="24"/>
          <w:lang w:val="es-ES_tradnl"/>
        </w:rPr>
        <w:t xml:space="preserve"> político</w:t>
      </w:r>
      <w:r w:rsidR="00AE0EA2" w:rsidRPr="000930EB">
        <w:rPr>
          <w:rFonts w:eastAsiaTheme="minorEastAsia"/>
          <w:color w:val="000000" w:themeColor="text1"/>
          <w:szCs w:val="24"/>
          <w:lang w:val="es-ES_tradnl"/>
        </w:rPr>
        <w:t>-</w:t>
      </w:r>
      <w:r w:rsidRPr="000930EB">
        <w:rPr>
          <w:rFonts w:eastAsiaTheme="minorEastAsia"/>
          <w:color w:val="000000" w:themeColor="text1"/>
          <w:szCs w:val="24"/>
          <w:lang w:val="es-ES_tradnl"/>
        </w:rPr>
        <w:t>electorales</w:t>
      </w:r>
      <w:r w:rsidR="00831449" w:rsidRPr="000930EB">
        <w:rPr>
          <w:rFonts w:eastAsiaTheme="minorEastAsia"/>
          <w:color w:val="000000" w:themeColor="text1"/>
          <w:szCs w:val="24"/>
          <w:lang w:val="es-ES_tradnl"/>
        </w:rPr>
        <w:t xml:space="preserve"> con que cuenten</w:t>
      </w:r>
      <w:r w:rsidR="003575EB" w:rsidRPr="000930EB">
        <w:rPr>
          <w:rFonts w:eastAsiaTheme="minorEastAsia"/>
          <w:color w:val="000000" w:themeColor="text1"/>
          <w:szCs w:val="24"/>
          <w:lang w:val="es-ES_tradnl"/>
        </w:rPr>
        <w:t xml:space="preserve">; </w:t>
      </w:r>
      <w:r w:rsidR="005B59F1" w:rsidRPr="000930EB">
        <w:t>as</w:t>
      </w:r>
      <w:r w:rsidR="003575EB" w:rsidRPr="000930EB">
        <w:t>i</w:t>
      </w:r>
      <w:r w:rsidR="0006307E" w:rsidRPr="000930EB">
        <w:t xml:space="preserve">mismo, si las condiciones de infraestructura </w:t>
      </w:r>
      <w:r w:rsidR="00E43B61" w:rsidRPr="000930EB">
        <w:t xml:space="preserve">y seguridad </w:t>
      </w:r>
      <w:r w:rsidR="0006307E" w:rsidRPr="000930EB">
        <w:t>de los Centros Penitenciarios lo permiten</w:t>
      </w:r>
      <w:r w:rsidR="00831449" w:rsidRPr="000930EB">
        <w:t xml:space="preserve">, previa autorización de las </w:t>
      </w:r>
      <w:r w:rsidR="000476BB" w:rsidRPr="000930EB">
        <w:t>SSPC</w:t>
      </w:r>
      <w:r w:rsidR="00831449" w:rsidRPr="000930EB">
        <w:t xml:space="preserve"> y/o las autoridades administradoras de cada Centro</w:t>
      </w:r>
      <w:r w:rsidR="00095322" w:rsidRPr="000930EB">
        <w:t>,</w:t>
      </w:r>
      <w:r w:rsidR="00831449" w:rsidRPr="000930EB">
        <w:t xml:space="preserve"> se </w:t>
      </w:r>
      <w:r w:rsidR="00EA6280" w:rsidRPr="000930EB">
        <w:t xml:space="preserve">podrán </w:t>
      </w:r>
      <w:r w:rsidR="00831449" w:rsidRPr="000930EB">
        <w:t>implementar otros mecanismo</w:t>
      </w:r>
      <w:r w:rsidR="00437F67" w:rsidRPr="000930EB">
        <w:t>s</w:t>
      </w:r>
      <w:r w:rsidR="00C74B58" w:rsidRPr="000930EB">
        <w:t xml:space="preserve"> de difusión</w:t>
      </w:r>
      <w:r w:rsidRPr="000930EB">
        <w:rPr>
          <w:rFonts w:eastAsiaTheme="minorEastAsia"/>
          <w:color w:val="000000" w:themeColor="text1"/>
          <w:szCs w:val="24"/>
          <w:lang w:val="es-ES_tradnl"/>
        </w:rPr>
        <w:t>, por ejemplo</w:t>
      </w:r>
      <w:r w:rsidR="005B59F1" w:rsidRPr="000930EB">
        <w:rPr>
          <w:rFonts w:eastAsiaTheme="minorEastAsia"/>
          <w:color w:val="000000" w:themeColor="text1"/>
          <w:szCs w:val="24"/>
          <w:lang w:val="es-ES_tradnl"/>
        </w:rPr>
        <w:t>:</w:t>
      </w:r>
      <w:r w:rsidRPr="000930EB">
        <w:rPr>
          <w:rFonts w:eastAsiaTheme="minorEastAsia"/>
          <w:color w:val="000000" w:themeColor="text1"/>
          <w:szCs w:val="24"/>
          <w:lang w:val="es-ES_tradnl"/>
        </w:rPr>
        <w:t xml:space="preserve"> </w:t>
      </w:r>
      <w:r w:rsidR="003000AC" w:rsidRPr="000930EB">
        <w:rPr>
          <w:rFonts w:eastAsiaTheme="minorEastAsia"/>
          <w:color w:val="000000" w:themeColor="text1"/>
          <w:szCs w:val="24"/>
          <w:lang w:val="es-ES_tradnl"/>
        </w:rPr>
        <w:t xml:space="preserve">la </w:t>
      </w:r>
      <w:r w:rsidR="00870B40" w:rsidRPr="000930EB">
        <w:rPr>
          <w:lang w:val="es-ES_tradnl"/>
        </w:rPr>
        <w:t>transmisión de debates</w:t>
      </w:r>
      <w:r w:rsidR="003000AC" w:rsidRPr="000930EB">
        <w:rPr>
          <w:rFonts w:eastAsiaTheme="minorEastAsia"/>
          <w:color w:val="000000" w:themeColor="text1"/>
          <w:szCs w:val="24"/>
          <w:lang w:val="es-ES_tradnl"/>
        </w:rPr>
        <w:t xml:space="preserve"> o</w:t>
      </w:r>
      <w:r w:rsidR="0086194F" w:rsidRPr="000930EB">
        <w:rPr>
          <w:rFonts w:eastAsiaTheme="minorEastAsia"/>
          <w:color w:val="000000" w:themeColor="text1"/>
          <w:szCs w:val="24"/>
          <w:lang w:val="es-ES_tradnl"/>
        </w:rPr>
        <w:t xml:space="preserve"> </w:t>
      </w:r>
      <w:r w:rsidRPr="000930EB">
        <w:rPr>
          <w:szCs w:val="24"/>
        </w:rPr>
        <w:t xml:space="preserve">videos, </w:t>
      </w:r>
      <w:r w:rsidR="003000AC" w:rsidRPr="000930EB">
        <w:rPr>
          <w:szCs w:val="24"/>
        </w:rPr>
        <w:t xml:space="preserve">la entrega de </w:t>
      </w:r>
      <w:r w:rsidRPr="000930EB">
        <w:rPr>
          <w:szCs w:val="24"/>
        </w:rPr>
        <w:t>folletos, infografías</w:t>
      </w:r>
      <w:r w:rsidR="00796EA1" w:rsidRPr="000930EB">
        <w:rPr>
          <w:szCs w:val="24"/>
        </w:rPr>
        <w:t>,</w:t>
      </w:r>
      <w:r w:rsidRPr="000930EB">
        <w:rPr>
          <w:rFonts w:eastAsiaTheme="minorEastAsia"/>
          <w:color w:val="000000" w:themeColor="text1"/>
          <w:szCs w:val="24"/>
          <w:lang w:val="es-ES_tradnl"/>
        </w:rPr>
        <w:t xml:space="preserve"> </w:t>
      </w:r>
      <w:r w:rsidR="00095322" w:rsidRPr="000930EB">
        <w:rPr>
          <w:rFonts w:eastAsiaTheme="minorEastAsia"/>
          <w:color w:val="000000" w:themeColor="text1"/>
          <w:szCs w:val="24"/>
          <w:lang w:val="es-ES_tradnl"/>
        </w:rPr>
        <w:t xml:space="preserve">entre </w:t>
      </w:r>
      <w:r w:rsidRPr="000930EB">
        <w:rPr>
          <w:rFonts w:eastAsiaTheme="minorEastAsia"/>
          <w:color w:val="000000" w:themeColor="text1"/>
          <w:szCs w:val="24"/>
          <w:lang w:val="es-ES_tradnl"/>
        </w:rPr>
        <w:t xml:space="preserve">otros, que permitan </w:t>
      </w:r>
      <w:r w:rsidR="00EA6280" w:rsidRPr="000930EB">
        <w:rPr>
          <w:rFonts w:eastAsiaTheme="minorEastAsia"/>
          <w:color w:val="000000" w:themeColor="text1"/>
          <w:szCs w:val="24"/>
          <w:lang w:val="es-ES_tradnl"/>
        </w:rPr>
        <w:t xml:space="preserve">a las PPP </w:t>
      </w:r>
      <w:r w:rsidRPr="000930EB">
        <w:rPr>
          <w:rFonts w:eastAsiaTheme="minorEastAsia"/>
          <w:color w:val="000000" w:themeColor="text1"/>
          <w:szCs w:val="24"/>
          <w:lang w:val="es-ES_tradnl"/>
        </w:rPr>
        <w:t>conocer las propuestas de los partidos políticos</w:t>
      </w:r>
      <w:r w:rsidR="006E394C" w:rsidRPr="000930EB">
        <w:rPr>
          <w:rFonts w:eastAsiaTheme="minorEastAsia"/>
          <w:color w:val="000000" w:themeColor="text1"/>
          <w:szCs w:val="24"/>
          <w:lang w:val="es-ES_tradnl"/>
        </w:rPr>
        <w:t xml:space="preserve"> y/o </w:t>
      </w:r>
      <w:r w:rsidR="00330DEA" w:rsidRPr="000930EB">
        <w:t>CI</w:t>
      </w:r>
      <w:r w:rsidRPr="000930EB">
        <w:rPr>
          <w:rFonts w:eastAsiaTheme="minorEastAsia"/>
          <w:color w:val="000000" w:themeColor="text1"/>
          <w:szCs w:val="24"/>
          <w:lang w:val="es-ES_tradnl"/>
        </w:rPr>
        <w:t>.</w:t>
      </w:r>
    </w:p>
    <w:p w14:paraId="0D4B55BD" w14:textId="547B23C2" w:rsidR="00FB7EF2" w:rsidRPr="000930EB" w:rsidRDefault="00FB7EF2" w:rsidP="00BE1078">
      <w:pPr>
        <w:ind w:left="0" w:firstLine="0"/>
        <w:rPr>
          <w:rFonts w:eastAsiaTheme="minorEastAsia"/>
          <w:color w:val="000000" w:themeColor="text1"/>
          <w:szCs w:val="24"/>
        </w:rPr>
      </w:pPr>
    </w:p>
    <w:p w14:paraId="748DA40F" w14:textId="2E206EB2" w:rsidR="00DB194E" w:rsidRPr="000930EB" w:rsidRDefault="002360AA" w:rsidP="00FB7EF2">
      <w:pPr>
        <w:numPr>
          <w:ilvl w:val="0"/>
          <w:numId w:val="1"/>
        </w:numPr>
        <w:ind w:hanging="566"/>
        <w:rPr>
          <w:rFonts w:asciiTheme="minorHAnsi" w:eastAsiaTheme="minorEastAsia" w:hAnsiTheme="minorHAnsi" w:cstheme="minorBidi"/>
          <w:color w:val="000000" w:themeColor="text1"/>
          <w:szCs w:val="24"/>
        </w:rPr>
      </w:pPr>
      <w:r w:rsidRPr="000930EB">
        <w:rPr>
          <w:szCs w:val="24"/>
        </w:rPr>
        <w:t xml:space="preserve">Las </w:t>
      </w:r>
      <w:r w:rsidR="000476BB" w:rsidRPr="000930EB">
        <w:t>SSPC</w:t>
      </w:r>
      <w:r w:rsidR="008A2D10" w:rsidRPr="000930EB">
        <w:rPr>
          <w:szCs w:val="24"/>
        </w:rPr>
        <w:t xml:space="preserve"> </w:t>
      </w:r>
      <w:r w:rsidR="00FA459F" w:rsidRPr="000930EB">
        <w:rPr>
          <w:szCs w:val="24"/>
        </w:rPr>
        <w:t>garantizará</w:t>
      </w:r>
      <w:r w:rsidRPr="000930EB">
        <w:rPr>
          <w:szCs w:val="24"/>
        </w:rPr>
        <w:t>n</w:t>
      </w:r>
      <w:r w:rsidR="00DB194E" w:rsidRPr="000930EB">
        <w:rPr>
          <w:szCs w:val="24"/>
        </w:rPr>
        <w:t xml:space="preserve"> la integridad física y</w:t>
      </w:r>
      <w:r w:rsidR="00DD55A4" w:rsidRPr="000930EB">
        <w:rPr>
          <w:szCs w:val="24"/>
        </w:rPr>
        <w:t xml:space="preserve"> </w:t>
      </w:r>
      <w:r w:rsidR="003575EB" w:rsidRPr="000930EB">
        <w:rPr>
          <w:szCs w:val="24"/>
        </w:rPr>
        <w:t xml:space="preserve">de </w:t>
      </w:r>
      <w:r w:rsidR="00DB194E" w:rsidRPr="000930EB">
        <w:rPr>
          <w:szCs w:val="24"/>
        </w:rPr>
        <w:t xml:space="preserve">salud del personal </w:t>
      </w:r>
      <w:r w:rsidRPr="000930EB">
        <w:rPr>
          <w:szCs w:val="24"/>
        </w:rPr>
        <w:t xml:space="preserve">del </w:t>
      </w:r>
      <w:r w:rsidR="00EA6280" w:rsidRPr="000930EB">
        <w:rPr>
          <w:szCs w:val="24"/>
        </w:rPr>
        <w:t>Instituto</w:t>
      </w:r>
      <w:r w:rsidRPr="000930EB">
        <w:rPr>
          <w:szCs w:val="24"/>
        </w:rPr>
        <w:t>,</w:t>
      </w:r>
      <w:r w:rsidR="008A2D10" w:rsidRPr="000930EB">
        <w:rPr>
          <w:szCs w:val="24"/>
        </w:rPr>
        <w:t xml:space="preserve"> </w:t>
      </w:r>
      <w:r w:rsidRPr="000930EB">
        <w:rPr>
          <w:szCs w:val="24"/>
        </w:rPr>
        <w:t>personal de los OPL y externo, así como</w:t>
      </w:r>
      <w:r w:rsidR="008A2D10" w:rsidRPr="000930EB">
        <w:rPr>
          <w:szCs w:val="24"/>
        </w:rPr>
        <w:t xml:space="preserve"> </w:t>
      </w:r>
      <w:r w:rsidR="00B64655" w:rsidRPr="000930EB">
        <w:rPr>
          <w:szCs w:val="24"/>
        </w:rPr>
        <w:t xml:space="preserve">de </w:t>
      </w:r>
      <w:r w:rsidR="008A2D10" w:rsidRPr="000930EB">
        <w:rPr>
          <w:szCs w:val="24"/>
        </w:rPr>
        <w:t>las</w:t>
      </w:r>
      <w:r w:rsidR="0096712F" w:rsidRPr="000930EB">
        <w:rPr>
          <w:szCs w:val="24"/>
        </w:rPr>
        <w:t xml:space="preserve"> PPP </w:t>
      </w:r>
      <w:r w:rsidR="00DB194E" w:rsidRPr="000930EB">
        <w:rPr>
          <w:szCs w:val="24"/>
        </w:rPr>
        <w:t>que participe</w:t>
      </w:r>
      <w:r w:rsidR="008A2D10" w:rsidRPr="000930EB">
        <w:rPr>
          <w:szCs w:val="24"/>
        </w:rPr>
        <w:t>n</w:t>
      </w:r>
      <w:r w:rsidR="00DB194E" w:rsidRPr="000930EB">
        <w:rPr>
          <w:szCs w:val="24"/>
        </w:rPr>
        <w:t xml:space="preserve"> en las actividades </w:t>
      </w:r>
      <w:r w:rsidR="008A2D10" w:rsidRPr="000930EB">
        <w:rPr>
          <w:szCs w:val="24"/>
        </w:rPr>
        <w:t>previstas para el</w:t>
      </w:r>
      <w:r w:rsidR="00DB194E" w:rsidRPr="000930EB">
        <w:rPr>
          <w:szCs w:val="24"/>
        </w:rPr>
        <w:t xml:space="preserve"> VPPP al interior de los Centros Penitenciarios.</w:t>
      </w:r>
      <w:r w:rsidR="00B64655" w:rsidRPr="000930EB">
        <w:rPr>
          <w:szCs w:val="24"/>
        </w:rPr>
        <w:t xml:space="preserve"> En ese sentido</w:t>
      </w:r>
      <w:r w:rsidR="00512384" w:rsidRPr="000930EB">
        <w:rPr>
          <w:szCs w:val="24"/>
        </w:rPr>
        <w:t>,</w:t>
      </w:r>
      <w:r w:rsidR="00B64655" w:rsidRPr="000930EB">
        <w:rPr>
          <w:szCs w:val="24"/>
        </w:rPr>
        <w:t xml:space="preserve"> el Instituto</w:t>
      </w:r>
      <w:r w:rsidR="00E43B61" w:rsidRPr="000930EB">
        <w:rPr>
          <w:caps/>
          <w:szCs w:val="24"/>
        </w:rPr>
        <w:t>,</w:t>
      </w:r>
      <w:r w:rsidR="00E43B61" w:rsidRPr="000930EB">
        <w:rPr>
          <w:szCs w:val="24"/>
        </w:rPr>
        <w:t xml:space="preserve"> los </w:t>
      </w:r>
      <w:r w:rsidR="00E43B61" w:rsidRPr="000930EB">
        <w:rPr>
          <w:caps/>
          <w:szCs w:val="24"/>
        </w:rPr>
        <w:t>OPL,</w:t>
      </w:r>
      <w:r w:rsidR="00E43B61" w:rsidRPr="000930EB">
        <w:rPr>
          <w:szCs w:val="24"/>
        </w:rPr>
        <w:t xml:space="preserve"> las personas acreditadas como </w:t>
      </w:r>
      <w:r w:rsidR="006E324E" w:rsidRPr="000930EB">
        <w:rPr>
          <w:szCs w:val="24"/>
        </w:rPr>
        <w:t>observadoras</w:t>
      </w:r>
      <w:r w:rsidR="00E43B61" w:rsidRPr="000930EB">
        <w:rPr>
          <w:szCs w:val="24"/>
        </w:rPr>
        <w:t xml:space="preserve"> electorales y las </w:t>
      </w:r>
      <w:r w:rsidR="00E43B61" w:rsidRPr="000930EB">
        <w:rPr>
          <w:caps/>
          <w:szCs w:val="24"/>
        </w:rPr>
        <w:t>RPP</w:t>
      </w:r>
      <w:r w:rsidR="00E43B61" w:rsidRPr="000930EB">
        <w:rPr>
          <w:szCs w:val="24"/>
        </w:rPr>
        <w:t xml:space="preserve"> y </w:t>
      </w:r>
      <w:r w:rsidR="00330DEA" w:rsidRPr="000930EB">
        <w:t>CI</w:t>
      </w:r>
      <w:r w:rsidR="003575EB" w:rsidRPr="000930EB">
        <w:t>,</w:t>
      </w:r>
      <w:r w:rsidR="00E43B61" w:rsidRPr="000930EB">
        <w:rPr>
          <w:szCs w:val="24"/>
        </w:rPr>
        <w:t xml:space="preserve"> en su caso,</w:t>
      </w:r>
      <w:r w:rsidR="00B64655" w:rsidRPr="000930EB">
        <w:rPr>
          <w:szCs w:val="24"/>
        </w:rPr>
        <w:t xml:space="preserve"> deberá</w:t>
      </w:r>
      <w:r w:rsidR="00E43B61" w:rsidRPr="000930EB">
        <w:rPr>
          <w:szCs w:val="24"/>
        </w:rPr>
        <w:t>n</w:t>
      </w:r>
      <w:r w:rsidR="00B64655" w:rsidRPr="000930EB">
        <w:rPr>
          <w:szCs w:val="24"/>
        </w:rPr>
        <w:t xml:space="preserve"> acatar las limitaci</w:t>
      </w:r>
      <w:r w:rsidRPr="000930EB">
        <w:rPr>
          <w:szCs w:val="24"/>
        </w:rPr>
        <w:t xml:space="preserve">ones y restricciones </w:t>
      </w:r>
      <w:r w:rsidR="008C1AAB" w:rsidRPr="000930EB">
        <w:rPr>
          <w:szCs w:val="24"/>
        </w:rPr>
        <w:t xml:space="preserve">señaladas por las </w:t>
      </w:r>
      <w:r w:rsidR="000476BB" w:rsidRPr="000930EB">
        <w:t>SSPC</w:t>
      </w:r>
      <w:r w:rsidR="00294DB6" w:rsidRPr="000930EB">
        <w:t xml:space="preserve"> en los respectivos </w:t>
      </w:r>
      <w:r w:rsidR="00294DB6" w:rsidRPr="000930EB">
        <w:rPr>
          <w:bCs/>
        </w:rPr>
        <w:t>Convenios Marco de Coordinación y Colaboración</w:t>
      </w:r>
      <w:r w:rsidR="00B64655" w:rsidRPr="000930EB">
        <w:rPr>
          <w:szCs w:val="24"/>
        </w:rPr>
        <w:t>.</w:t>
      </w:r>
    </w:p>
    <w:p w14:paraId="382FD755" w14:textId="77777777" w:rsidR="005E7DEC" w:rsidRPr="000930EB" w:rsidRDefault="005E7DEC" w:rsidP="005E7DEC">
      <w:pPr>
        <w:pStyle w:val="Prrafodelista"/>
        <w:rPr>
          <w:rFonts w:asciiTheme="minorHAnsi" w:eastAsiaTheme="minorEastAsia" w:hAnsiTheme="minorHAnsi" w:cstheme="minorBidi"/>
          <w:color w:val="000000" w:themeColor="text1"/>
          <w:szCs w:val="24"/>
        </w:rPr>
      </w:pPr>
    </w:p>
    <w:p w14:paraId="21257596" w14:textId="6F1B6D68" w:rsidR="000E007D" w:rsidRPr="000930EB" w:rsidRDefault="00F74C5E" w:rsidP="00C45810">
      <w:pPr>
        <w:pStyle w:val="Prrafodelista"/>
        <w:numPr>
          <w:ilvl w:val="0"/>
          <w:numId w:val="1"/>
        </w:numPr>
        <w:spacing w:line="276" w:lineRule="auto"/>
        <w:rPr>
          <w:szCs w:val="24"/>
        </w:rPr>
      </w:pPr>
      <w:r w:rsidRPr="000930EB">
        <w:rPr>
          <w:szCs w:val="24"/>
        </w:rPr>
        <w:t>El</w:t>
      </w:r>
      <w:r w:rsidR="005E7DEC" w:rsidRPr="000930EB">
        <w:rPr>
          <w:szCs w:val="24"/>
        </w:rPr>
        <w:t xml:space="preserve"> escrutinio y cómputo del VPPP se llevará a cabo el día</w:t>
      </w:r>
      <w:r w:rsidR="00022653" w:rsidRPr="000930EB">
        <w:rPr>
          <w:szCs w:val="24"/>
        </w:rPr>
        <w:t xml:space="preserve"> de la Jornada Electoral del PEC</w:t>
      </w:r>
      <w:r w:rsidR="00A72577" w:rsidRPr="000930EB">
        <w:rPr>
          <w:szCs w:val="24"/>
        </w:rPr>
        <w:t>, por las</w:t>
      </w:r>
      <w:r w:rsidRPr="000930EB">
        <w:rPr>
          <w:szCs w:val="24"/>
        </w:rPr>
        <w:t xml:space="preserve"> </w:t>
      </w:r>
      <w:r w:rsidR="00EA3F78" w:rsidRPr="000930EB">
        <w:rPr>
          <w:szCs w:val="24"/>
        </w:rPr>
        <w:t xml:space="preserve">FMEC </w:t>
      </w:r>
      <w:r w:rsidR="001F6347" w:rsidRPr="000930EB">
        <w:rPr>
          <w:szCs w:val="24"/>
        </w:rPr>
        <w:t xml:space="preserve">VPPP </w:t>
      </w:r>
      <w:r w:rsidR="00C74B58" w:rsidRPr="000930EB">
        <w:rPr>
          <w:szCs w:val="24"/>
        </w:rPr>
        <w:t xml:space="preserve">en el lugar que </w:t>
      </w:r>
      <w:r w:rsidR="00024BB5" w:rsidRPr="000930EB">
        <w:rPr>
          <w:szCs w:val="24"/>
        </w:rPr>
        <w:t xml:space="preserve">aprueben </w:t>
      </w:r>
      <w:r w:rsidR="00C74B58" w:rsidRPr="000930EB">
        <w:rPr>
          <w:szCs w:val="24"/>
        </w:rPr>
        <w:t xml:space="preserve">los Consejos </w:t>
      </w:r>
      <w:r w:rsidR="00C639E2" w:rsidRPr="000930EB">
        <w:rPr>
          <w:szCs w:val="24"/>
        </w:rPr>
        <w:t>Distritales</w:t>
      </w:r>
      <w:r w:rsidR="005E7DEC" w:rsidRPr="000930EB">
        <w:rPr>
          <w:szCs w:val="24"/>
        </w:rPr>
        <w:t>.</w:t>
      </w:r>
    </w:p>
    <w:p w14:paraId="0C8F737B" w14:textId="77777777" w:rsidR="00ED0FBC" w:rsidRPr="000930EB" w:rsidRDefault="00ED0FBC" w:rsidP="000E007D">
      <w:pPr>
        <w:pStyle w:val="Prrafodelista"/>
      </w:pPr>
    </w:p>
    <w:p w14:paraId="5D5E0FE0" w14:textId="60FEFDF0" w:rsidR="00D7600E" w:rsidRPr="000930EB" w:rsidRDefault="003F20B1">
      <w:pPr>
        <w:spacing w:after="0" w:line="259" w:lineRule="auto"/>
        <w:ind w:left="10" w:right="4" w:hanging="10"/>
        <w:jc w:val="center"/>
        <w:rPr>
          <w:b/>
        </w:rPr>
      </w:pPr>
      <w:r w:rsidRPr="000930EB">
        <w:rPr>
          <w:b/>
        </w:rPr>
        <w:lastRenderedPageBreak/>
        <w:t>TÍTULO III</w:t>
      </w:r>
      <w:r w:rsidR="003F0FFA" w:rsidRPr="000930EB">
        <w:rPr>
          <w:b/>
        </w:rPr>
        <w:t xml:space="preserve"> </w:t>
      </w:r>
    </w:p>
    <w:p w14:paraId="2AD07AB5" w14:textId="26677C25" w:rsidR="00CC4381" w:rsidRPr="000930EB" w:rsidRDefault="00057A83">
      <w:pPr>
        <w:spacing w:after="0" w:line="259" w:lineRule="auto"/>
        <w:ind w:left="10" w:right="4" w:hanging="10"/>
        <w:jc w:val="center"/>
      </w:pPr>
      <w:r w:rsidRPr="000930EB">
        <w:rPr>
          <w:b/>
          <w:bCs/>
        </w:rPr>
        <w:t>ACTIVIDADE</w:t>
      </w:r>
      <w:r w:rsidR="00822D12" w:rsidRPr="000930EB">
        <w:rPr>
          <w:b/>
          <w:bCs/>
        </w:rPr>
        <w:t>S PREVIAS A</w:t>
      </w:r>
      <w:r w:rsidR="00400CE2" w:rsidRPr="000930EB">
        <w:rPr>
          <w:b/>
          <w:bCs/>
        </w:rPr>
        <w:t>L</w:t>
      </w:r>
      <w:r w:rsidR="00400CE2" w:rsidRPr="000930EB">
        <w:rPr>
          <w:rFonts w:ascii="Arial Negrita" w:hAnsi="Arial Negrita"/>
          <w:b/>
          <w:bCs/>
          <w:caps/>
        </w:rPr>
        <w:t xml:space="preserve"> </w:t>
      </w:r>
      <w:r w:rsidR="00400CE2" w:rsidRPr="000930EB">
        <w:rPr>
          <w:rFonts w:ascii="Arial Negrita" w:hAnsi="Arial Negrita"/>
          <w:b/>
          <w:caps/>
        </w:rPr>
        <w:t>Periodo de Votación</w:t>
      </w:r>
      <w:r w:rsidR="00822D12" w:rsidRPr="000930EB">
        <w:rPr>
          <w:b/>
          <w:bCs/>
        </w:rPr>
        <w:t xml:space="preserve"> </w:t>
      </w:r>
    </w:p>
    <w:p w14:paraId="7E235B9D" w14:textId="77777777" w:rsidR="00CC4381" w:rsidRPr="000930EB" w:rsidRDefault="003F0FFA">
      <w:pPr>
        <w:spacing w:after="0" w:line="259" w:lineRule="auto"/>
        <w:ind w:left="61" w:firstLine="0"/>
        <w:jc w:val="center"/>
      </w:pPr>
      <w:r w:rsidRPr="000930EB">
        <w:rPr>
          <w:b/>
        </w:rPr>
        <w:t xml:space="preserve"> </w:t>
      </w:r>
    </w:p>
    <w:p w14:paraId="75FE3F8E" w14:textId="0FC34C90" w:rsidR="00D7600E" w:rsidRPr="000930EB" w:rsidRDefault="00AA71F6">
      <w:pPr>
        <w:pStyle w:val="Ttulo1"/>
        <w:ind w:right="4"/>
      </w:pPr>
      <w:r w:rsidRPr="000930EB">
        <w:t>Capítulo Primero</w:t>
      </w:r>
      <w:r w:rsidR="003F0FFA" w:rsidRPr="000930EB">
        <w:t xml:space="preserve"> </w:t>
      </w:r>
    </w:p>
    <w:p w14:paraId="217331CA" w14:textId="087C2820" w:rsidR="00AA71F6" w:rsidRPr="000930EB" w:rsidRDefault="006315B6">
      <w:pPr>
        <w:spacing w:after="0" w:line="259" w:lineRule="auto"/>
        <w:ind w:left="10" w:right="6" w:hanging="10"/>
        <w:jc w:val="center"/>
        <w:rPr>
          <w:b/>
        </w:rPr>
      </w:pPr>
      <w:r w:rsidRPr="000930EB">
        <w:rPr>
          <w:b/>
        </w:rPr>
        <w:t xml:space="preserve">Panorama </w:t>
      </w:r>
      <w:r w:rsidR="00AA71F6" w:rsidRPr="000930EB">
        <w:rPr>
          <w:b/>
        </w:rPr>
        <w:t>de Centros Penitenciarios para el VPPP</w:t>
      </w:r>
    </w:p>
    <w:p w14:paraId="4AE3BD0A" w14:textId="77777777" w:rsidR="00AA71F6" w:rsidRPr="000930EB" w:rsidRDefault="00AA71F6">
      <w:pPr>
        <w:spacing w:after="0" w:line="259" w:lineRule="auto"/>
        <w:ind w:left="10" w:right="6" w:hanging="10"/>
        <w:jc w:val="center"/>
        <w:rPr>
          <w:b/>
        </w:rPr>
      </w:pPr>
    </w:p>
    <w:p w14:paraId="2C334103" w14:textId="23D58323" w:rsidR="00E20ECC" w:rsidRPr="000930EB" w:rsidRDefault="00E070B9" w:rsidP="00520DDB">
      <w:pPr>
        <w:numPr>
          <w:ilvl w:val="0"/>
          <w:numId w:val="1"/>
        </w:numPr>
        <w:spacing w:after="0" w:line="276" w:lineRule="auto"/>
        <w:ind w:hanging="360"/>
        <w:rPr>
          <w:szCs w:val="24"/>
        </w:rPr>
      </w:pPr>
      <w:r w:rsidRPr="000930EB">
        <w:rPr>
          <w:szCs w:val="24"/>
        </w:rPr>
        <w:t xml:space="preserve">El Instituto establecerá en el </w:t>
      </w:r>
      <w:r w:rsidR="00AE35E0" w:rsidRPr="000930EB">
        <w:t>Modelo de Operación VPPP</w:t>
      </w:r>
      <w:r w:rsidR="00142F60" w:rsidRPr="000930EB">
        <w:rPr>
          <w:caps/>
          <w:szCs w:val="24"/>
        </w:rPr>
        <w:t xml:space="preserve">, </w:t>
      </w:r>
      <w:r w:rsidR="00142F60" w:rsidRPr="000930EB">
        <w:rPr>
          <w:szCs w:val="24"/>
        </w:rPr>
        <w:t xml:space="preserve">conforme </w:t>
      </w:r>
      <w:r w:rsidR="005B59F1" w:rsidRPr="000930EB">
        <w:rPr>
          <w:szCs w:val="24"/>
        </w:rPr>
        <w:t xml:space="preserve">a </w:t>
      </w:r>
      <w:r w:rsidR="00E20ECC" w:rsidRPr="000930EB">
        <w:rPr>
          <w:szCs w:val="24"/>
        </w:rPr>
        <w:t>la información</w:t>
      </w:r>
      <w:r w:rsidR="0065459E" w:rsidRPr="000930EB">
        <w:rPr>
          <w:szCs w:val="24"/>
        </w:rPr>
        <w:t xml:space="preserve"> </w:t>
      </w:r>
      <w:r w:rsidR="006315B6" w:rsidRPr="000930EB">
        <w:rPr>
          <w:szCs w:val="24"/>
        </w:rPr>
        <w:t xml:space="preserve">que en su caso proporcionen, </w:t>
      </w:r>
      <w:r w:rsidR="00142F60" w:rsidRPr="000930EB">
        <w:rPr>
          <w:szCs w:val="24"/>
        </w:rPr>
        <w:t>la</w:t>
      </w:r>
      <w:r w:rsidR="003E6BE1" w:rsidRPr="000930EB">
        <w:rPr>
          <w:szCs w:val="24"/>
        </w:rPr>
        <w:t xml:space="preserve">s </w:t>
      </w:r>
      <w:r w:rsidR="000476BB" w:rsidRPr="000930EB">
        <w:t>SSPC</w:t>
      </w:r>
      <w:r w:rsidR="00E20ECC" w:rsidRPr="000930EB">
        <w:t xml:space="preserve"> y/o la publicada por el </w:t>
      </w:r>
      <w:r w:rsidR="00544B2E" w:rsidRPr="000930EB">
        <w:rPr>
          <w:color w:val="000000" w:themeColor="text1"/>
        </w:rPr>
        <w:t>Órgano de Prevención y Readaptación Social</w:t>
      </w:r>
      <w:r w:rsidR="00E20ECC" w:rsidRPr="000930EB">
        <w:t xml:space="preserve"> en el portal del gobierno federal de México</w:t>
      </w:r>
      <w:r w:rsidR="00142F60" w:rsidRPr="000930EB">
        <w:rPr>
          <w:szCs w:val="24"/>
        </w:rPr>
        <w:t>,</w:t>
      </w:r>
      <w:r w:rsidR="00E20ECC" w:rsidRPr="000930EB">
        <w:rPr>
          <w:szCs w:val="24"/>
        </w:rPr>
        <w:t xml:space="preserve"> </w:t>
      </w:r>
      <w:r w:rsidR="008F45CE" w:rsidRPr="000930EB">
        <w:rPr>
          <w:szCs w:val="24"/>
        </w:rPr>
        <w:t xml:space="preserve">los </w:t>
      </w:r>
      <w:r w:rsidR="006E22F1" w:rsidRPr="000930EB">
        <w:rPr>
          <w:szCs w:val="24"/>
        </w:rPr>
        <w:t xml:space="preserve">posibles </w:t>
      </w:r>
      <w:r w:rsidRPr="000930EB">
        <w:rPr>
          <w:szCs w:val="24"/>
        </w:rPr>
        <w:t>Centros Penitenciarios</w:t>
      </w:r>
      <w:r w:rsidR="00E20ECC" w:rsidRPr="000930EB">
        <w:rPr>
          <w:szCs w:val="24"/>
        </w:rPr>
        <w:t xml:space="preserve"> </w:t>
      </w:r>
      <w:r w:rsidR="00C02787" w:rsidRPr="000930EB">
        <w:rPr>
          <w:szCs w:val="24"/>
        </w:rPr>
        <w:t>para el ejercicio del</w:t>
      </w:r>
      <w:r w:rsidR="008F45CE" w:rsidRPr="000930EB">
        <w:rPr>
          <w:szCs w:val="24"/>
        </w:rPr>
        <w:t xml:space="preserve"> VPPP</w:t>
      </w:r>
      <w:r w:rsidR="00FA282D" w:rsidRPr="000930EB">
        <w:rPr>
          <w:szCs w:val="24"/>
        </w:rPr>
        <w:t xml:space="preserve">, </w:t>
      </w:r>
      <w:r w:rsidR="00EF56E6" w:rsidRPr="000930EB">
        <w:rPr>
          <w:szCs w:val="24"/>
        </w:rPr>
        <w:t>así como la población de PPP rec</w:t>
      </w:r>
      <w:r w:rsidR="007455AC" w:rsidRPr="000930EB">
        <w:rPr>
          <w:szCs w:val="24"/>
        </w:rPr>
        <w:t xml:space="preserve">luida en </w:t>
      </w:r>
      <w:r w:rsidR="00512384" w:rsidRPr="000930EB">
        <w:rPr>
          <w:szCs w:val="24"/>
        </w:rPr>
        <w:t>éstos</w:t>
      </w:r>
      <w:r w:rsidR="00142F60" w:rsidRPr="000930EB">
        <w:rPr>
          <w:szCs w:val="24"/>
        </w:rPr>
        <w:t>.</w:t>
      </w:r>
      <w:r w:rsidR="00520DDB" w:rsidRPr="000930EB">
        <w:rPr>
          <w:szCs w:val="24"/>
        </w:rPr>
        <w:t xml:space="preserve"> </w:t>
      </w:r>
    </w:p>
    <w:p w14:paraId="1BFC36C2" w14:textId="77777777" w:rsidR="00E20ECC" w:rsidRPr="000930EB" w:rsidRDefault="00E20ECC" w:rsidP="00E20ECC">
      <w:pPr>
        <w:spacing w:after="0" w:line="276" w:lineRule="auto"/>
        <w:ind w:left="566" w:firstLine="0"/>
        <w:rPr>
          <w:szCs w:val="24"/>
        </w:rPr>
      </w:pPr>
    </w:p>
    <w:p w14:paraId="273BE7A8" w14:textId="14ECFD3C" w:rsidR="00142F60" w:rsidRPr="000930EB" w:rsidRDefault="00FF353F" w:rsidP="00972A87">
      <w:pPr>
        <w:numPr>
          <w:ilvl w:val="0"/>
          <w:numId w:val="1"/>
        </w:numPr>
        <w:spacing w:after="0" w:line="276" w:lineRule="auto"/>
        <w:ind w:hanging="360"/>
        <w:rPr>
          <w:szCs w:val="24"/>
        </w:rPr>
      </w:pPr>
      <w:r w:rsidRPr="000930EB">
        <w:rPr>
          <w:szCs w:val="24"/>
        </w:rPr>
        <w:t>L</w:t>
      </w:r>
      <w:r w:rsidR="00897C56" w:rsidRPr="000930EB">
        <w:rPr>
          <w:szCs w:val="24"/>
        </w:rPr>
        <w:t>a</w:t>
      </w:r>
      <w:r w:rsidR="0069292E" w:rsidRPr="000930EB">
        <w:rPr>
          <w:szCs w:val="24"/>
        </w:rPr>
        <w:t xml:space="preserve">s </w:t>
      </w:r>
      <w:r w:rsidR="00897C56" w:rsidRPr="000930EB">
        <w:rPr>
          <w:szCs w:val="24"/>
        </w:rPr>
        <w:t>JLE</w:t>
      </w:r>
      <w:r w:rsidR="00C476D9" w:rsidRPr="000930EB">
        <w:rPr>
          <w:szCs w:val="24"/>
        </w:rPr>
        <w:t xml:space="preserve"> </w:t>
      </w:r>
      <w:r w:rsidR="00321039" w:rsidRPr="000930EB">
        <w:rPr>
          <w:szCs w:val="24"/>
        </w:rPr>
        <w:t xml:space="preserve">y los </w:t>
      </w:r>
      <w:r w:rsidR="00503922" w:rsidRPr="000930EB">
        <w:rPr>
          <w:szCs w:val="24"/>
        </w:rPr>
        <w:t xml:space="preserve">OPL </w:t>
      </w:r>
      <w:r w:rsidR="0069292E" w:rsidRPr="000930EB">
        <w:rPr>
          <w:szCs w:val="24"/>
        </w:rPr>
        <w:t>entablar</w:t>
      </w:r>
      <w:r w:rsidR="00142F60" w:rsidRPr="000930EB">
        <w:rPr>
          <w:szCs w:val="24"/>
        </w:rPr>
        <w:t>án</w:t>
      </w:r>
      <w:r w:rsidR="00871831" w:rsidRPr="000930EB">
        <w:rPr>
          <w:szCs w:val="24"/>
        </w:rPr>
        <w:t>,</w:t>
      </w:r>
      <w:r w:rsidR="00ED4FCE" w:rsidRPr="000930EB">
        <w:rPr>
          <w:szCs w:val="24"/>
        </w:rPr>
        <w:t xml:space="preserve"> de manera coordinada</w:t>
      </w:r>
      <w:r w:rsidR="0056274F" w:rsidRPr="000930EB">
        <w:rPr>
          <w:szCs w:val="24"/>
        </w:rPr>
        <w:t>,</w:t>
      </w:r>
      <w:r w:rsidR="0069292E" w:rsidRPr="000930EB">
        <w:rPr>
          <w:szCs w:val="24"/>
        </w:rPr>
        <w:t xml:space="preserve"> los canales de comunicación </w:t>
      </w:r>
      <w:r w:rsidR="00EF56E6" w:rsidRPr="000930EB">
        <w:rPr>
          <w:szCs w:val="24"/>
        </w:rPr>
        <w:t xml:space="preserve">institucionales </w:t>
      </w:r>
      <w:r w:rsidR="0069292E" w:rsidRPr="000930EB">
        <w:rPr>
          <w:szCs w:val="24"/>
        </w:rPr>
        <w:t xml:space="preserve">con las </w:t>
      </w:r>
      <w:r w:rsidR="000476BB" w:rsidRPr="000930EB">
        <w:t>SSPC</w:t>
      </w:r>
      <w:r w:rsidR="00110EA5" w:rsidRPr="000930EB">
        <w:rPr>
          <w:szCs w:val="24"/>
        </w:rPr>
        <w:t xml:space="preserve"> y/o </w:t>
      </w:r>
      <w:r w:rsidR="00871831" w:rsidRPr="000930EB">
        <w:rPr>
          <w:szCs w:val="24"/>
        </w:rPr>
        <w:t xml:space="preserve">las </w:t>
      </w:r>
      <w:r w:rsidR="0069292E" w:rsidRPr="000930EB">
        <w:rPr>
          <w:szCs w:val="24"/>
        </w:rPr>
        <w:t xml:space="preserve">autoridades </w:t>
      </w:r>
      <w:r w:rsidR="00142F60" w:rsidRPr="000930EB">
        <w:rPr>
          <w:szCs w:val="24"/>
        </w:rPr>
        <w:t xml:space="preserve">encargadas </w:t>
      </w:r>
      <w:r w:rsidR="0069292E" w:rsidRPr="000930EB">
        <w:rPr>
          <w:szCs w:val="24"/>
        </w:rPr>
        <w:t xml:space="preserve">de </w:t>
      </w:r>
      <w:r w:rsidR="00142F60" w:rsidRPr="000930EB">
        <w:rPr>
          <w:szCs w:val="24"/>
        </w:rPr>
        <w:t xml:space="preserve">la </w:t>
      </w:r>
      <w:r w:rsidR="0069292E" w:rsidRPr="000930EB">
        <w:rPr>
          <w:szCs w:val="24"/>
        </w:rPr>
        <w:t>administración de</w:t>
      </w:r>
      <w:r w:rsidR="00653AE5" w:rsidRPr="000930EB">
        <w:rPr>
          <w:szCs w:val="24"/>
        </w:rPr>
        <w:t xml:space="preserve"> </w:t>
      </w:r>
      <w:r w:rsidR="00BA236D" w:rsidRPr="000930EB">
        <w:rPr>
          <w:szCs w:val="24"/>
        </w:rPr>
        <w:t xml:space="preserve">cada uno de los </w:t>
      </w:r>
      <w:r w:rsidR="0069292E" w:rsidRPr="000930EB">
        <w:rPr>
          <w:szCs w:val="24"/>
        </w:rPr>
        <w:t>Centro</w:t>
      </w:r>
      <w:r w:rsidR="00746FD0" w:rsidRPr="000930EB">
        <w:rPr>
          <w:szCs w:val="24"/>
        </w:rPr>
        <w:t>s</w:t>
      </w:r>
      <w:r w:rsidR="0069292E" w:rsidRPr="000930EB">
        <w:rPr>
          <w:szCs w:val="24"/>
        </w:rPr>
        <w:t xml:space="preserve"> Penitenciario</w:t>
      </w:r>
      <w:r w:rsidR="00746FD0" w:rsidRPr="000930EB">
        <w:rPr>
          <w:szCs w:val="24"/>
        </w:rPr>
        <w:t>s</w:t>
      </w:r>
      <w:r w:rsidR="0069292E" w:rsidRPr="000930EB">
        <w:rPr>
          <w:szCs w:val="24"/>
        </w:rPr>
        <w:t xml:space="preserve"> ubicado</w:t>
      </w:r>
      <w:r w:rsidR="00653AE5" w:rsidRPr="000930EB">
        <w:rPr>
          <w:szCs w:val="24"/>
        </w:rPr>
        <w:t>s</w:t>
      </w:r>
      <w:r w:rsidR="0069292E" w:rsidRPr="000930EB">
        <w:rPr>
          <w:szCs w:val="24"/>
        </w:rPr>
        <w:t xml:space="preserve"> en </w:t>
      </w:r>
      <w:r w:rsidR="0056274F" w:rsidRPr="000930EB">
        <w:rPr>
          <w:szCs w:val="24"/>
        </w:rPr>
        <w:t>la entidad</w:t>
      </w:r>
      <w:r w:rsidR="00142F60" w:rsidRPr="000930EB">
        <w:rPr>
          <w:szCs w:val="24"/>
        </w:rPr>
        <w:t>,</w:t>
      </w:r>
      <w:r w:rsidR="00972A87" w:rsidRPr="000930EB">
        <w:rPr>
          <w:szCs w:val="24"/>
        </w:rPr>
        <w:t xml:space="preserve"> a efecto de conocer la reglamentación y dinámicas internas de cada </w:t>
      </w:r>
      <w:r w:rsidR="00D620C1" w:rsidRPr="000930EB">
        <w:rPr>
          <w:szCs w:val="24"/>
        </w:rPr>
        <w:t>uno</w:t>
      </w:r>
      <w:r w:rsidR="001A22CE" w:rsidRPr="000930EB">
        <w:rPr>
          <w:szCs w:val="24"/>
        </w:rPr>
        <w:t>,</w:t>
      </w:r>
      <w:r w:rsidR="00D620C1" w:rsidRPr="000930EB">
        <w:rPr>
          <w:szCs w:val="24"/>
        </w:rPr>
        <w:t xml:space="preserve"> </w:t>
      </w:r>
      <w:r w:rsidR="00C37467" w:rsidRPr="000930EB">
        <w:rPr>
          <w:szCs w:val="24"/>
        </w:rPr>
        <w:t xml:space="preserve">para </w:t>
      </w:r>
      <w:r w:rsidR="00142F60" w:rsidRPr="000930EB">
        <w:rPr>
          <w:szCs w:val="24"/>
        </w:rPr>
        <w:t>determinar:</w:t>
      </w:r>
    </w:p>
    <w:p w14:paraId="66BF83AE" w14:textId="77777777" w:rsidR="00142F60" w:rsidRPr="000930EB" w:rsidRDefault="00142F60" w:rsidP="00142F60">
      <w:pPr>
        <w:ind w:left="0" w:firstLine="0"/>
      </w:pPr>
    </w:p>
    <w:p w14:paraId="41071384" w14:textId="1D08B507" w:rsidR="00887D5D" w:rsidRPr="000930EB" w:rsidRDefault="00887D5D" w:rsidP="00D96D56">
      <w:pPr>
        <w:numPr>
          <w:ilvl w:val="0"/>
          <w:numId w:val="6"/>
        </w:numPr>
        <w:ind w:hanging="568"/>
      </w:pPr>
      <w:r w:rsidRPr="000930EB">
        <w:t xml:space="preserve">Las condiciones de seguridad e infraestructura de cada Centro Penitenciario que permitan el desarrollo de las actividades previstas para el VPPP y garanticen la </w:t>
      </w:r>
      <w:r w:rsidR="00B47011" w:rsidRPr="000930EB">
        <w:t xml:space="preserve">seguridad e </w:t>
      </w:r>
      <w:r w:rsidR="007E379A" w:rsidRPr="000930EB">
        <w:t>integridad física de todas las personas participantes.</w:t>
      </w:r>
    </w:p>
    <w:p w14:paraId="629BE780" w14:textId="77777777" w:rsidR="00887D5D" w:rsidRPr="000930EB" w:rsidRDefault="00887D5D" w:rsidP="00887D5D">
      <w:pPr>
        <w:ind w:left="1277" w:firstLine="0"/>
      </w:pPr>
    </w:p>
    <w:p w14:paraId="5C2B99B4" w14:textId="596A7CEA" w:rsidR="00142F60" w:rsidRPr="000930EB" w:rsidRDefault="002A0CC8" w:rsidP="00D96D56">
      <w:pPr>
        <w:numPr>
          <w:ilvl w:val="0"/>
          <w:numId w:val="6"/>
        </w:numPr>
        <w:ind w:hanging="568"/>
      </w:pPr>
      <w:r w:rsidRPr="000930EB">
        <w:rPr>
          <w:color w:val="000000" w:themeColor="text1"/>
        </w:rPr>
        <w:t xml:space="preserve">El número de carteles de difusión del VPPP que se colocarán </w:t>
      </w:r>
      <w:r w:rsidR="00D620C1" w:rsidRPr="000930EB">
        <w:rPr>
          <w:color w:val="000000" w:themeColor="text1"/>
        </w:rPr>
        <w:t>por</w:t>
      </w:r>
      <w:r w:rsidRPr="000930EB">
        <w:rPr>
          <w:color w:val="000000" w:themeColor="text1"/>
        </w:rPr>
        <w:t xml:space="preserve"> Centro Penitenciario</w:t>
      </w:r>
      <w:r w:rsidR="00A37DE3" w:rsidRPr="000930EB">
        <w:rPr>
          <w:caps/>
          <w:color w:val="000000" w:themeColor="text1"/>
        </w:rPr>
        <w:t xml:space="preserve">, </w:t>
      </w:r>
      <w:r w:rsidR="005D1BC7" w:rsidRPr="000930EB">
        <w:rPr>
          <w:color w:val="000000" w:themeColor="text1"/>
        </w:rPr>
        <w:t xml:space="preserve">el cual </w:t>
      </w:r>
      <w:r w:rsidR="00A37DE3" w:rsidRPr="000930EB">
        <w:rPr>
          <w:color w:val="000000" w:themeColor="text1"/>
        </w:rPr>
        <w:t xml:space="preserve">deberá atender al número de PPP </w:t>
      </w:r>
      <w:r w:rsidR="00110EA5" w:rsidRPr="000930EB">
        <w:rPr>
          <w:color w:val="000000" w:themeColor="text1"/>
        </w:rPr>
        <w:t xml:space="preserve">recluidas </w:t>
      </w:r>
      <w:r w:rsidR="00A37DE3" w:rsidRPr="000930EB">
        <w:rPr>
          <w:color w:val="000000" w:themeColor="text1"/>
        </w:rPr>
        <w:t xml:space="preserve">y espacios de uso común </w:t>
      </w:r>
      <w:r w:rsidR="00D36A9F" w:rsidRPr="000930EB">
        <w:rPr>
          <w:color w:val="000000" w:themeColor="text1"/>
        </w:rPr>
        <w:t xml:space="preserve">en </w:t>
      </w:r>
      <w:r w:rsidR="00110EA5" w:rsidRPr="000930EB">
        <w:rPr>
          <w:color w:val="000000" w:themeColor="text1"/>
        </w:rPr>
        <w:t>cada</w:t>
      </w:r>
      <w:r w:rsidR="00D36A9F" w:rsidRPr="000930EB">
        <w:rPr>
          <w:color w:val="000000" w:themeColor="text1"/>
        </w:rPr>
        <w:t xml:space="preserve"> </w:t>
      </w:r>
      <w:r w:rsidR="00C37467" w:rsidRPr="000930EB">
        <w:rPr>
          <w:color w:val="000000" w:themeColor="text1"/>
        </w:rPr>
        <w:t>uno</w:t>
      </w:r>
      <w:r w:rsidR="00A20BE5" w:rsidRPr="000930EB">
        <w:t>.</w:t>
      </w:r>
    </w:p>
    <w:p w14:paraId="6F78C0F9" w14:textId="77777777" w:rsidR="002A0CC8" w:rsidRPr="000930EB" w:rsidRDefault="002A0CC8" w:rsidP="002A0CC8">
      <w:pPr>
        <w:ind w:left="1277" w:firstLine="0"/>
      </w:pPr>
    </w:p>
    <w:p w14:paraId="54786A01" w14:textId="3FD6BD07" w:rsidR="002A0CC8" w:rsidRPr="000930EB" w:rsidRDefault="002A0CC8" w:rsidP="00D96D56">
      <w:pPr>
        <w:numPr>
          <w:ilvl w:val="0"/>
          <w:numId w:val="6"/>
        </w:numPr>
        <w:ind w:hanging="568"/>
      </w:pPr>
      <w:r w:rsidRPr="000930EB">
        <w:t>L</w:t>
      </w:r>
      <w:r w:rsidR="00CD1E7A" w:rsidRPr="000930EB">
        <w:t>a posibilidad de dar a conocer a las PPP</w:t>
      </w:r>
      <w:r w:rsidR="001960A0" w:rsidRPr="000930EB">
        <w:t>,</w:t>
      </w:r>
      <w:r w:rsidR="00CD1E7A" w:rsidRPr="000930EB">
        <w:t xml:space="preserve"> </w:t>
      </w:r>
      <w:r w:rsidR="001960A0" w:rsidRPr="000930EB">
        <w:rPr>
          <w:rFonts w:eastAsiaTheme="minorEastAsia"/>
          <w:color w:val="000000" w:themeColor="text1"/>
          <w:szCs w:val="24"/>
          <w:lang w:val="es-ES_tradnl"/>
        </w:rPr>
        <w:t xml:space="preserve">las propuestas de los partidos políticos y en su caso, </w:t>
      </w:r>
      <w:r w:rsidR="001960A0" w:rsidRPr="000930EB">
        <w:t xml:space="preserve">CI, </w:t>
      </w:r>
      <w:r w:rsidR="00CD1E7A" w:rsidRPr="000930EB">
        <w:t>previo a</w:t>
      </w:r>
      <w:r w:rsidR="002B2410" w:rsidRPr="000930EB">
        <w:t>l Periodo de Votación</w:t>
      </w:r>
      <w:r w:rsidR="005121C2" w:rsidRPr="000930EB">
        <w:t>, mediante</w:t>
      </w:r>
      <w:r w:rsidRPr="000930EB">
        <w:rPr>
          <w:rFonts w:eastAsiaTheme="minorEastAsia"/>
          <w:color w:val="000000" w:themeColor="text1"/>
          <w:szCs w:val="24"/>
          <w:lang w:val="es-ES_tradnl"/>
        </w:rPr>
        <w:t xml:space="preserve"> </w:t>
      </w:r>
      <w:r w:rsidR="00151F38" w:rsidRPr="000930EB">
        <w:rPr>
          <w:rFonts w:eastAsiaTheme="minorEastAsia"/>
          <w:color w:val="000000" w:themeColor="text1"/>
          <w:szCs w:val="24"/>
          <w:lang w:val="es-ES_tradnl"/>
        </w:rPr>
        <w:t>la transmisión de debates</w:t>
      </w:r>
      <w:r w:rsidR="002D441D" w:rsidRPr="000930EB">
        <w:rPr>
          <w:rFonts w:eastAsiaTheme="minorEastAsia"/>
          <w:color w:val="000000" w:themeColor="text1"/>
          <w:szCs w:val="24"/>
          <w:lang w:val="es-ES_tradnl"/>
        </w:rPr>
        <w:t>,</w:t>
      </w:r>
      <w:r w:rsidR="00151F38" w:rsidRPr="000930EB">
        <w:rPr>
          <w:szCs w:val="24"/>
        </w:rPr>
        <w:t xml:space="preserve"> </w:t>
      </w:r>
      <w:r w:rsidR="00CD1E7A" w:rsidRPr="000930EB">
        <w:rPr>
          <w:szCs w:val="24"/>
        </w:rPr>
        <w:t>videos, folletos,</w:t>
      </w:r>
      <w:r w:rsidRPr="000930EB">
        <w:rPr>
          <w:szCs w:val="24"/>
        </w:rPr>
        <w:t xml:space="preserve"> infografías</w:t>
      </w:r>
      <w:r w:rsidR="00CD1E7A" w:rsidRPr="000930EB">
        <w:rPr>
          <w:szCs w:val="24"/>
        </w:rPr>
        <w:t xml:space="preserve"> u otros</w:t>
      </w:r>
      <w:r w:rsidR="00035422" w:rsidRPr="000930EB">
        <w:rPr>
          <w:szCs w:val="24"/>
        </w:rPr>
        <w:t xml:space="preserve"> medios</w:t>
      </w:r>
      <w:r w:rsidR="00176A59" w:rsidRPr="000930EB">
        <w:rPr>
          <w:rFonts w:eastAsiaTheme="minorEastAsia"/>
          <w:color w:val="000000" w:themeColor="text1"/>
          <w:szCs w:val="24"/>
          <w:lang w:val="es-ES_tradnl"/>
        </w:rPr>
        <w:t>.</w:t>
      </w:r>
    </w:p>
    <w:p w14:paraId="5CF245BC" w14:textId="77777777" w:rsidR="00F16E9D" w:rsidRPr="000930EB" w:rsidRDefault="00F16E9D" w:rsidP="00F16E9D">
      <w:pPr>
        <w:ind w:left="0" w:firstLine="0"/>
      </w:pPr>
    </w:p>
    <w:p w14:paraId="3489D15F" w14:textId="0C8470A5" w:rsidR="00E070B9" w:rsidRPr="000930EB" w:rsidRDefault="00176A59" w:rsidP="00D96D56">
      <w:pPr>
        <w:numPr>
          <w:ilvl w:val="0"/>
          <w:numId w:val="6"/>
        </w:numPr>
        <w:ind w:hanging="568"/>
      </w:pPr>
      <w:r w:rsidRPr="000930EB">
        <w:rPr>
          <w:szCs w:val="24"/>
        </w:rPr>
        <w:t>L</w:t>
      </w:r>
      <w:r w:rsidR="008504CC" w:rsidRPr="000930EB">
        <w:rPr>
          <w:szCs w:val="24"/>
        </w:rPr>
        <w:t xml:space="preserve">a posibilidad </w:t>
      </w:r>
      <w:r w:rsidR="003234FB" w:rsidRPr="000930EB">
        <w:rPr>
          <w:szCs w:val="24"/>
        </w:rPr>
        <w:t xml:space="preserve">de </w:t>
      </w:r>
      <w:r w:rsidR="008504CC" w:rsidRPr="000930EB">
        <w:rPr>
          <w:szCs w:val="24"/>
        </w:rPr>
        <w:t xml:space="preserve">que durante </w:t>
      </w:r>
      <w:r w:rsidR="006B3B0F" w:rsidRPr="000930EB">
        <w:rPr>
          <w:szCs w:val="24"/>
        </w:rPr>
        <w:t xml:space="preserve">el </w:t>
      </w:r>
      <w:r w:rsidR="006B3B0F" w:rsidRPr="000930EB">
        <w:t>Periodo de Votación</w:t>
      </w:r>
      <w:r w:rsidR="006B3B0F" w:rsidRPr="000930EB">
        <w:rPr>
          <w:szCs w:val="24"/>
        </w:rPr>
        <w:t xml:space="preserve"> </w:t>
      </w:r>
      <w:r w:rsidR="00893418" w:rsidRPr="000930EB">
        <w:rPr>
          <w:szCs w:val="24"/>
        </w:rPr>
        <w:t xml:space="preserve">estén presentes </w:t>
      </w:r>
      <w:r w:rsidR="00E070B9" w:rsidRPr="000930EB">
        <w:rPr>
          <w:szCs w:val="24"/>
        </w:rPr>
        <w:t>al interior de los Centros Penitenciarios</w:t>
      </w:r>
      <w:r w:rsidR="0096358B" w:rsidRPr="000930EB">
        <w:rPr>
          <w:caps/>
          <w:szCs w:val="24"/>
        </w:rPr>
        <w:t>,</w:t>
      </w:r>
      <w:r w:rsidR="00E070B9" w:rsidRPr="000930EB">
        <w:rPr>
          <w:szCs w:val="24"/>
        </w:rPr>
        <w:t xml:space="preserve"> </w:t>
      </w:r>
      <w:r w:rsidR="00A20BE5" w:rsidRPr="000930EB">
        <w:rPr>
          <w:szCs w:val="24"/>
        </w:rPr>
        <w:t xml:space="preserve">las personas acreditadas como observadoras electorales por el Instituto, </w:t>
      </w:r>
      <w:r w:rsidR="00E070B9" w:rsidRPr="000930EB">
        <w:rPr>
          <w:szCs w:val="24"/>
        </w:rPr>
        <w:t xml:space="preserve">las </w:t>
      </w:r>
      <w:r w:rsidR="00893418" w:rsidRPr="000930EB">
        <w:rPr>
          <w:szCs w:val="24"/>
        </w:rPr>
        <w:t xml:space="preserve">RPP </w:t>
      </w:r>
      <w:r w:rsidR="00E070B9" w:rsidRPr="000930EB">
        <w:rPr>
          <w:szCs w:val="24"/>
        </w:rPr>
        <w:t>y</w:t>
      </w:r>
      <w:r w:rsidR="00A20BE5" w:rsidRPr="000930EB">
        <w:rPr>
          <w:szCs w:val="24"/>
        </w:rPr>
        <w:t xml:space="preserve"> CI</w:t>
      </w:r>
      <w:r w:rsidR="00E070B9" w:rsidRPr="000930EB">
        <w:rPr>
          <w:szCs w:val="24"/>
        </w:rPr>
        <w:t>.</w:t>
      </w:r>
    </w:p>
    <w:p w14:paraId="44CFA43B" w14:textId="289466E9" w:rsidR="00142F60" w:rsidRPr="000930EB" w:rsidRDefault="00142F60" w:rsidP="000E63AB">
      <w:pPr>
        <w:spacing w:after="0" w:line="276" w:lineRule="auto"/>
        <w:ind w:left="0" w:firstLine="0"/>
        <w:rPr>
          <w:szCs w:val="24"/>
        </w:rPr>
      </w:pPr>
    </w:p>
    <w:p w14:paraId="40C0CA13" w14:textId="34878BAA" w:rsidR="00142F60" w:rsidRPr="000930EB" w:rsidRDefault="00744D1E" w:rsidP="00EF56E6">
      <w:pPr>
        <w:spacing w:after="0" w:line="276" w:lineRule="auto"/>
        <w:ind w:left="566" w:firstLine="0"/>
        <w:rPr>
          <w:szCs w:val="24"/>
        </w:rPr>
      </w:pPr>
      <w:r w:rsidRPr="000930EB">
        <w:rPr>
          <w:szCs w:val="24"/>
        </w:rPr>
        <w:t xml:space="preserve">El resultado de las diligencias descritas deberá </w:t>
      </w:r>
      <w:r w:rsidR="00035422" w:rsidRPr="000930EB">
        <w:rPr>
          <w:szCs w:val="24"/>
        </w:rPr>
        <w:t xml:space="preserve">informarse </w:t>
      </w:r>
      <w:r w:rsidRPr="000930EB">
        <w:rPr>
          <w:szCs w:val="24"/>
        </w:rPr>
        <w:t xml:space="preserve">de manera inmediata por cada </w:t>
      </w:r>
      <w:r w:rsidR="00897C56" w:rsidRPr="000930EB">
        <w:rPr>
          <w:szCs w:val="24"/>
        </w:rPr>
        <w:t>JLE</w:t>
      </w:r>
      <w:r w:rsidRPr="000930EB">
        <w:rPr>
          <w:szCs w:val="24"/>
        </w:rPr>
        <w:t xml:space="preserve"> a la DEOE</w:t>
      </w:r>
      <w:r w:rsidR="00035422" w:rsidRPr="000930EB">
        <w:rPr>
          <w:szCs w:val="24"/>
        </w:rPr>
        <w:t>,</w:t>
      </w:r>
      <w:r w:rsidR="00294DB6" w:rsidRPr="000930EB">
        <w:rPr>
          <w:szCs w:val="24"/>
        </w:rPr>
        <w:t xml:space="preserve"> a través de</w:t>
      </w:r>
      <w:r w:rsidR="00A71614" w:rsidRPr="000930EB">
        <w:rPr>
          <w:szCs w:val="24"/>
        </w:rPr>
        <w:t xml:space="preserve"> un</w:t>
      </w:r>
      <w:r w:rsidR="00294DB6" w:rsidRPr="000930EB">
        <w:rPr>
          <w:szCs w:val="24"/>
        </w:rPr>
        <w:t xml:space="preserve"> oficio</w:t>
      </w:r>
      <w:r w:rsidR="001C2199" w:rsidRPr="000930EB">
        <w:rPr>
          <w:szCs w:val="24"/>
        </w:rPr>
        <w:t>.</w:t>
      </w:r>
    </w:p>
    <w:p w14:paraId="23407DE5" w14:textId="77777777" w:rsidR="00122CDD" w:rsidRPr="000930EB" w:rsidRDefault="00122CDD" w:rsidP="00EF56E6">
      <w:pPr>
        <w:spacing w:after="0" w:line="276" w:lineRule="auto"/>
        <w:ind w:left="566" w:firstLine="0"/>
        <w:rPr>
          <w:szCs w:val="24"/>
        </w:rPr>
      </w:pPr>
    </w:p>
    <w:p w14:paraId="2925E1CF" w14:textId="45FE70F8" w:rsidR="00B1646D" w:rsidRPr="000930EB" w:rsidRDefault="00122CDD" w:rsidP="00B1646D">
      <w:pPr>
        <w:numPr>
          <w:ilvl w:val="0"/>
          <w:numId w:val="1"/>
        </w:numPr>
        <w:spacing w:after="0" w:line="276" w:lineRule="auto"/>
        <w:ind w:hanging="360"/>
        <w:rPr>
          <w:szCs w:val="24"/>
        </w:rPr>
      </w:pPr>
      <w:r w:rsidRPr="000930EB">
        <w:rPr>
          <w:szCs w:val="24"/>
        </w:rPr>
        <w:t xml:space="preserve">La determinación de los Centros Penitenciarios en los que se llevará a cabo el VPPP </w:t>
      </w:r>
      <w:r w:rsidR="00213393" w:rsidRPr="000930EB">
        <w:rPr>
          <w:szCs w:val="24"/>
        </w:rPr>
        <w:t>debe</w:t>
      </w:r>
      <w:r w:rsidR="000C5D0C" w:rsidRPr="000930EB">
        <w:rPr>
          <w:szCs w:val="24"/>
        </w:rPr>
        <w:t>rán</w:t>
      </w:r>
      <w:r w:rsidR="00213393" w:rsidRPr="000930EB">
        <w:rPr>
          <w:szCs w:val="24"/>
        </w:rPr>
        <w:t xml:space="preserve"> </w:t>
      </w:r>
      <w:r w:rsidRPr="000930EB">
        <w:rPr>
          <w:szCs w:val="24"/>
        </w:rPr>
        <w:t>considerar los recursos humanos y materiales, así como las condiciones operativas y la reglamentación interna de los mismos.</w:t>
      </w:r>
      <w:r w:rsidR="00213393" w:rsidRPr="000930EB">
        <w:rPr>
          <w:szCs w:val="24"/>
        </w:rPr>
        <w:t xml:space="preserve"> La DEOE </w:t>
      </w:r>
      <w:r w:rsidR="007F026A" w:rsidRPr="000930EB">
        <w:rPr>
          <w:szCs w:val="24"/>
        </w:rPr>
        <w:lastRenderedPageBreak/>
        <w:t xml:space="preserve">deberá informar los Centros </w:t>
      </w:r>
      <w:r w:rsidR="005065B6" w:rsidRPr="000930EB">
        <w:rPr>
          <w:szCs w:val="24"/>
        </w:rPr>
        <w:t>P</w:t>
      </w:r>
      <w:r w:rsidR="007F026A" w:rsidRPr="000930EB">
        <w:rPr>
          <w:szCs w:val="24"/>
        </w:rPr>
        <w:t xml:space="preserve">enitenciarios </w:t>
      </w:r>
      <w:r w:rsidR="00BD039C" w:rsidRPr="000930EB">
        <w:rPr>
          <w:szCs w:val="24"/>
        </w:rPr>
        <w:t xml:space="preserve">en los que se llevará acabo el VPP en </w:t>
      </w:r>
      <w:r w:rsidR="007F026A" w:rsidRPr="000930EB">
        <w:rPr>
          <w:szCs w:val="24"/>
        </w:rPr>
        <w:t xml:space="preserve">los informes mensuales </w:t>
      </w:r>
      <w:r w:rsidR="00BD039C" w:rsidRPr="000930EB">
        <w:rPr>
          <w:szCs w:val="24"/>
        </w:rPr>
        <w:t xml:space="preserve">que </w:t>
      </w:r>
      <w:r w:rsidR="00213393" w:rsidRPr="000930EB">
        <w:rPr>
          <w:szCs w:val="24"/>
        </w:rPr>
        <w:t xml:space="preserve">realizará </w:t>
      </w:r>
      <w:r w:rsidR="000C5D0C" w:rsidRPr="000930EB">
        <w:rPr>
          <w:szCs w:val="24"/>
        </w:rPr>
        <w:t xml:space="preserve">a </w:t>
      </w:r>
      <w:r w:rsidR="00213393" w:rsidRPr="000930EB">
        <w:rPr>
          <w:szCs w:val="24"/>
        </w:rPr>
        <w:t>la CCOE</w:t>
      </w:r>
      <w:r w:rsidR="00BD039C" w:rsidRPr="000930EB">
        <w:rPr>
          <w:szCs w:val="24"/>
        </w:rPr>
        <w:t>.</w:t>
      </w:r>
    </w:p>
    <w:p w14:paraId="7674BF21" w14:textId="77777777" w:rsidR="00B1646D" w:rsidRPr="000930EB" w:rsidRDefault="00B1646D" w:rsidP="00525351">
      <w:pPr>
        <w:spacing w:after="0" w:line="276" w:lineRule="auto"/>
        <w:ind w:left="206" w:firstLine="0"/>
        <w:rPr>
          <w:szCs w:val="24"/>
        </w:rPr>
      </w:pPr>
    </w:p>
    <w:p w14:paraId="78B2FA77" w14:textId="46080A5B" w:rsidR="00122CDD" w:rsidRPr="000930EB" w:rsidRDefault="006B0B23" w:rsidP="009D2157">
      <w:pPr>
        <w:numPr>
          <w:ilvl w:val="0"/>
          <w:numId w:val="1"/>
        </w:numPr>
        <w:spacing w:after="0" w:line="276" w:lineRule="auto"/>
        <w:ind w:hanging="360"/>
        <w:rPr>
          <w:szCs w:val="24"/>
        </w:rPr>
      </w:pPr>
      <w:r w:rsidRPr="000930EB">
        <w:rPr>
          <w:szCs w:val="24"/>
          <w:lang w:val="es-ES_tradnl"/>
        </w:rPr>
        <w:t xml:space="preserve">Los Centros Penitenciarios designados quedarán asentados en </w:t>
      </w:r>
      <w:r w:rsidRPr="000930EB">
        <w:rPr>
          <w:szCs w:val="24"/>
        </w:rPr>
        <w:t xml:space="preserve">los Convenios Marco de Coordinación y Colaboración, celebrados entre el Instituto, las SSPC y los OPL de las entidades donde corresponda. </w:t>
      </w:r>
    </w:p>
    <w:p w14:paraId="2FE719CD" w14:textId="77777777" w:rsidR="008615F3" w:rsidRPr="000930EB" w:rsidRDefault="008615F3" w:rsidP="00744D1E">
      <w:pPr>
        <w:spacing w:after="0" w:line="259" w:lineRule="auto"/>
        <w:ind w:left="0" w:firstLine="0"/>
      </w:pPr>
    </w:p>
    <w:p w14:paraId="090463CF" w14:textId="5CA9A069" w:rsidR="00AA71F6" w:rsidRPr="000930EB" w:rsidRDefault="00AA71F6" w:rsidP="00AA71F6">
      <w:pPr>
        <w:pStyle w:val="Ttulo1"/>
        <w:ind w:right="4"/>
      </w:pPr>
      <w:r w:rsidRPr="000930EB">
        <w:t xml:space="preserve">Capítulo Segundo </w:t>
      </w:r>
    </w:p>
    <w:p w14:paraId="519052FD" w14:textId="07D91874" w:rsidR="00CC4381" w:rsidRPr="000930EB" w:rsidRDefault="00185678">
      <w:pPr>
        <w:spacing w:after="0" w:line="259" w:lineRule="auto"/>
        <w:ind w:left="10" w:right="6" w:hanging="10"/>
        <w:jc w:val="center"/>
        <w:rPr>
          <w:b/>
        </w:rPr>
      </w:pPr>
      <w:r w:rsidRPr="000930EB">
        <w:rPr>
          <w:b/>
        </w:rPr>
        <w:t>C</w:t>
      </w:r>
      <w:r w:rsidR="000A67F6" w:rsidRPr="000930EB">
        <w:rPr>
          <w:b/>
        </w:rPr>
        <w:t xml:space="preserve">onformación de la </w:t>
      </w:r>
      <w:r w:rsidR="001D2087" w:rsidRPr="000930EB">
        <w:rPr>
          <w:rFonts w:ascii="Arial Negrita" w:hAnsi="Arial Negrita"/>
          <w:b/>
          <w:caps/>
        </w:rPr>
        <w:t>lnepp</w:t>
      </w:r>
    </w:p>
    <w:p w14:paraId="783FBC3C" w14:textId="77777777" w:rsidR="000A67F6" w:rsidRPr="000930EB" w:rsidRDefault="000A67F6">
      <w:pPr>
        <w:spacing w:after="0" w:line="259" w:lineRule="auto"/>
        <w:ind w:left="10" w:right="6" w:hanging="10"/>
        <w:jc w:val="center"/>
        <w:rPr>
          <w:b/>
        </w:rPr>
      </w:pPr>
    </w:p>
    <w:p w14:paraId="6EA0B5AF" w14:textId="487D3038" w:rsidR="000A67F6" w:rsidRPr="000930EB" w:rsidRDefault="00D76ED0">
      <w:pPr>
        <w:spacing w:after="0" w:line="259" w:lineRule="auto"/>
        <w:ind w:left="10" w:right="6" w:hanging="10"/>
        <w:jc w:val="center"/>
        <w:rPr>
          <w:b/>
        </w:rPr>
      </w:pPr>
      <w:r w:rsidRPr="000930EB">
        <w:rPr>
          <w:b/>
        </w:rPr>
        <w:t>Sección Primera</w:t>
      </w:r>
    </w:p>
    <w:p w14:paraId="3E080646" w14:textId="07C61BF9" w:rsidR="00D76ED0" w:rsidRPr="000930EB" w:rsidRDefault="00185678">
      <w:pPr>
        <w:spacing w:after="0" w:line="259" w:lineRule="auto"/>
        <w:ind w:left="10" w:right="6" w:hanging="10"/>
        <w:jc w:val="center"/>
        <w:rPr>
          <w:b/>
        </w:rPr>
      </w:pPr>
      <w:r w:rsidRPr="000930EB">
        <w:rPr>
          <w:b/>
        </w:rPr>
        <w:t>Actividades preparatoria</w:t>
      </w:r>
      <w:r w:rsidR="00D76ED0" w:rsidRPr="000930EB">
        <w:rPr>
          <w:b/>
        </w:rPr>
        <w:t xml:space="preserve">s para la conformación de la </w:t>
      </w:r>
      <w:r w:rsidR="001D2087" w:rsidRPr="000930EB">
        <w:rPr>
          <w:rFonts w:ascii="Arial Negrita" w:hAnsi="Arial Negrita"/>
          <w:b/>
          <w:caps/>
        </w:rPr>
        <w:t>lnepp</w:t>
      </w:r>
    </w:p>
    <w:p w14:paraId="4DF5582C" w14:textId="77777777" w:rsidR="00D76ED0" w:rsidRPr="000930EB" w:rsidRDefault="00D76ED0">
      <w:pPr>
        <w:spacing w:after="0" w:line="259" w:lineRule="auto"/>
        <w:ind w:left="10" w:right="6" w:hanging="10"/>
        <w:jc w:val="center"/>
        <w:rPr>
          <w:b/>
        </w:rPr>
      </w:pPr>
    </w:p>
    <w:p w14:paraId="6B66BDFC" w14:textId="4012461B" w:rsidR="00A274AC" w:rsidRPr="000930EB" w:rsidRDefault="00674852" w:rsidP="001428BB">
      <w:pPr>
        <w:pStyle w:val="Prrafodelista"/>
        <w:numPr>
          <w:ilvl w:val="0"/>
          <w:numId w:val="1"/>
        </w:numPr>
        <w:spacing w:after="0" w:line="259" w:lineRule="auto"/>
        <w:ind w:right="6"/>
        <w:rPr>
          <w:bCs/>
        </w:rPr>
      </w:pPr>
      <w:r w:rsidRPr="000930EB">
        <w:rPr>
          <w:bCs/>
        </w:rPr>
        <w:t>La DERFE</w:t>
      </w:r>
      <w:r w:rsidR="00A274AC" w:rsidRPr="000930EB">
        <w:rPr>
          <w:bCs/>
        </w:rPr>
        <w:t xml:space="preserve"> </w:t>
      </w:r>
      <w:r w:rsidR="003511D9" w:rsidRPr="000930EB">
        <w:rPr>
          <w:bCs/>
        </w:rPr>
        <w:t xml:space="preserve">a más tardar </w:t>
      </w:r>
      <w:r w:rsidR="000550D8" w:rsidRPr="000930EB">
        <w:rPr>
          <w:bCs/>
        </w:rPr>
        <w:t xml:space="preserve">en el mes de </w:t>
      </w:r>
      <w:r w:rsidR="00575918" w:rsidRPr="000930EB">
        <w:rPr>
          <w:bCs/>
        </w:rPr>
        <w:t>diciembre</w:t>
      </w:r>
      <w:r w:rsidR="00A20BE5" w:rsidRPr="000930EB">
        <w:rPr>
          <w:bCs/>
        </w:rPr>
        <w:t xml:space="preserve"> </w:t>
      </w:r>
      <w:r w:rsidR="003511D9" w:rsidRPr="000930EB">
        <w:rPr>
          <w:bCs/>
        </w:rPr>
        <w:t xml:space="preserve">de 2023, </w:t>
      </w:r>
      <w:r w:rsidR="005F717A" w:rsidRPr="000930EB">
        <w:rPr>
          <w:bCs/>
        </w:rPr>
        <w:t xml:space="preserve">someterá </w:t>
      </w:r>
      <w:r w:rsidR="00A274AC" w:rsidRPr="000930EB">
        <w:rPr>
          <w:bCs/>
        </w:rPr>
        <w:t>para su aprobación por la CNV, la CORFE y el Consejo General</w:t>
      </w:r>
      <w:r w:rsidR="00035422" w:rsidRPr="000930EB">
        <w:rPr>
          <w:bCs/>
        </w:rPr>
        <w:t xml:space="preserve">; </w:t>
      </w:r>
      <w:r w:rsidR="00A274AC" w:rsidRPr="000930EB">
        <w:rPr>
          <w:bCs/>
        </w:rPr>
        <w:t>los Lineamientos</w:t>
      </w:r>
      <w:r w:rsidR="00A274AC" w:rsidRPr="000930EB">
        <w:rPr>
          <w:bCs/>
          <w:caps/>
        </w:rPr>
        <w:t xml:space="preserve"> LNEPP</w:t>
      </w:r>
      <w:r w:rsidR="00A274AC" w:rsidRPr="000930EB">
        <w:rPr>
          <w:bCs/>
        </w:rPr>
        <w:t xml:space="preserve"> y el formato de SIILNEPP. </w:t>
      </w:r>
    </w:p>
    <w:p w14:paraId="0B4C9101" w14:textId="77777777" w:rsidR="00A274AC" w:rsidRPr="000930EB" w:rsidRDefault="00A274AC" w:rsidP="00A274AC">
      <w:pPr>
        <w:pStyle w:val="Prrafodelista"/>
        <w:spacing w:after="0" w:line="259" w:lineRule="auto"/>
        <w:ind w:left="566" w:right="6" w:firstLine="0"/>
        <w:rPr>
          <w:bCs/>
        </w:rPr>
      </w:pPr>
    </w:p>
    <w:p w14:paraId="49FD3596" w14:textId="26F497BB" w:rsidR="00616D01" w:rsidRPr="000930EB" w:rsidRDefault="008920A3" w:rsidP="001428BB">
      <w:pPr>
        <w:pStyle w:val="Prrafodelista"/>
        <w:numPr>
          <w:ilvl w:val="0"/>
          <w:numId w:val="1"/>
        </w:numPr>
        <w:spacing w:after="0" w:line="259" w:lineRule="auto"/>
        <w:ind w:right="6"/>
        <w:rPr>
          <w:b/>
          <w:bCs/>
        </w:rPr>
      </w:pPr>
      <w:r w:rsidRPr="000930EB">
        <w:t>La</w:t>
      </w:r>
      <w:r w:rsidR="00365A44" w:rsidRPr="000930EB">
        <w:t>s</w:t>
      </w:r>
      <w:r w:rsidRPr="000930EB">
        <w:t xml:space="preserve"> </w:t>
      </w:r>
      <w:r w:rsidR="000476BB" w:rsidRPr="000930EB">
        <w:t>SSPC</w:t>
      </w:r>
      <w:r w:rsidR="00D85FBA" w:rsidRPr="000930EB">
        <w:t xml:space="preserve"> o</w:t>
      </w:r>
      <w:r w:rsidR="00035422" w:rsidRPr="000930EB">
        <w:t>,</w:t>
      </w:r>
      <w:r w:rsidR="00D85FBA" w:rsidRPr="000930EB">
        <w:t xml:space="preserve"> en su caso</w:t>
      </w:r>
      <w:r w:rsidR="00035422" w:rsidRPr="000930EB">
        <w:t>,</w:t>
      </w:r>
      <w:r w:rsidR="00D85FBA" w:rsidRPr="000930EB">
        <w:t xml:space="preserve"> la</w:t>
      </w:r>
      <w:r w:rsidR="53EB2642" w:rsidRPr="000930EB">
        <w:t xml:space="preserve"> autorida</w:t>
      </w:r>
      <w:r w:rsidR="00796EA1" w:rsidRPr="000930EB">
        <w:t>d que é</w:t>
      </w:r>
      <w:r w:rsidR="00D85FBA" w:rsidRPr="000930EB">
        <w:t>sta</w:t>
      </w:r>
      <w:r w:rsidR="00365A44" w:rsidRPr="000930EB">
        <w:t>s</w:t>
      </w:r>
      <w:r w:rsidR="00D85FBA" w:rsidRPr="000930EB">
        <w:t xml:space="preserve"> </w:t>
      </w:r>
      <w:r w:rsidR="00CA5812" w:rsidRPr="000930EB">
        <w:t>designe</w:t>
      </w:r>
      <w:r w:rsidR="00365A44" w:rsidRPr="000930EB">
        <w:t>n</w:t>
      </w:r>
      <w:r w:rsidR="00F428D0" w:rsidRPr="000930EB">
        <w:t>,</w:t>
      </w:r>
      <w:r w:rsidR="00D85FBA" w:rsidRPr="000930EB">
        <w:t xml:space="preserve"> </w:t>
      </w:r>
      <w:proofErr w:type="gramStart"/>
      <w:r w:rsidR="00D85FBA" w:rsidRPr="000930EB">
        <w:t>proporcionará</w:t>
      </w:r>
      <w:r w:rsidR="005449B6" w:rsidRPr="000930EB">
        <w:t>n</w:t>
      </w:r>
      <w:proofErr w:type="gramEnd"/>
      <w:r w:rsidR="53EB2642" w:rsidRPr="000930EB">
        <w:t xml:space="preserve"> al </w:t>
      </w:r>
      <w:r w:rsidR="00FE4D59" w:rsidRPr="000930EB">
        <w:t>I</w:t>
      </w:r>
      <w:r w:rsidR="009365C7" w:rsidRPr="000930EB">
        <w:t xml:space="preserve">nstituto </w:t>
      </w:r>
      <w:r w:rsidR="008615F3" w:rsidRPr="000930EB">
        <w:t xml:space="preserve">en las fechas que el </w:t>
      </w:r>
      <w:r w:rsidR="00AE35E0" w:rsidRPr="000930EB">
        <w:t>Modelo de Operación VPPP</w:t>
      </w:r>
      <w:r w:rsidR="008615F3" w:rsidRPr="000930EB">
        <w:t xml:space="preserve"> señale, </w:t>
      </w:r>
      <w:r w:rsidR="53EB2642" w:rsidRPr="000930EB">
        <w:t xml:space="preserve">una base de datos de las </w:t>
      </w:r>
      <w:r w:rsidR="000550D8" w:rsidRPr="000930EB">
        <w:t>PPP recluidas</w:t>
      </w:r>
      <w:r w:rsidR="53EB2642" w:rsidRPr="000930EB">
        <w:t xml:space="preserve"> </w:t>
      </w:r>
      <w:r w:rsidR="000550D8" w:rsidRPr="000930EB">
        <w:t xml:space="preserve">en </w:t>
      </w:r>
      <w:r w:rsidR="53EB2642" w:rsidRPr="000930EB">
        <w:t xml:space="preserve">los </w:t>
      </w:r>
      <w:r w:rsidR="0011661E" w:rsidRPr="000930EB">
        <w:t>C</w:t>
      </w:r>
      <w:r w:rsidR="53EB2642" w:rsidRPr="000930EB">
        <w:t xml:space="preserve">entros </w:t>
      </w:r>
      <w:r w:rsidR="0011661E" w:rsidRPr="000930EB">
        <w:t>P</w:t>
      </w:r>
      <w:r w:rsidR="53EB2642" w:rsidRPr="000930EB">
        <w:t>enitenciarios</w:t>
      </w:r>
      <w:r w:rsidR="000550D8" w:rsidRPr="000930EB">
        <w:t>, fichas de registro e</w:t>
      </w:r>
      <w:r w:rsidR="000550D8" w:rsidRPr="000930EB">
        <w:rPr>
          <w:caps/>
        </w:rPr>
        <w:t xml:space="preserve"> </w:t>
      </w:r>
      <w:r w:rsidR="0011661E" w:rsidRPr="000930EB">
        <w:t xml:space="preserve">información </w:t>
      </w:r>
      <w:r w:rsidR="00532223" w:rsidRPr="000930EB">
        <w:t>biométrica</w:t>
      </w:r>
      <w:r w:rsidR="00532223" w:rsidRPr="000930EB">
        <w:rPr>
          <w:caps/>
        </w:rPr>
        <w:t xml:space="preserve"> </w:t>
      </w:r>
      <w:r w:rsidR="000550D8" w:rsidRPr="000930EB">
        <w:t>de cada persona</w:t>
      </w:r>
      <w:r w:rsidR="00F428D0" w:rsidRPr="000930EB">
        <w:t>,</w:t>
      </w:r>
      <w:r w:rsidR="000550D8" w:rsidRPr="000930EB">
        <w:t xml:space="preserve"> conforme a las especificaciones técnicas</w:t>
      </w:r>
      <w:r w:rsidR="005844B8" w:rsidRPr="000930EB">
        <w:t xml:space="preserve"> que se establezcan </w:t>
      </w:r>
      <w:r w:rsidR="00D91E41" w:rsidRPr="000930EB">
        <w:t xml:space="preserve">en </w:t>
      </w:r>
      <w:r w:rsidR="006F1D6A" w:rsidRPr="000930EB">
        <w:t xml:space="preserve">los </w:t>
      </w:r>
      <w:r w:rsidR="000550D8" w:rsidRPr="000930EB">
        <w:t>Lineamientos LNEPP</w:t>
      </w:r>
      <w:r w:rsidR="00082F42" w:rsidRPr="000930EB">
        <w:t xml:space="preserve"> y que deberán integrarse como parte del Convenio Marco de Coordinación y Colaboración respectivo</w:t>
      </w:r>
      <w:r w:rsidR="53EB2642" w:rsidRPr="000930EB">
        <w:t xml:space="preserve">. </w:t>
      </w:r>
    </w:p>
    <w:p w14:paraId="11FDA957" w14:textId="77777777" w:rsidR="00616D01" w:rsidRPr="000930EB" w:rsidRDefault="00616D01" w:rsidP="00616D01">
      <w:pPr>
        <w:pStyle w:val="Prrafodelista"/>
      </w:pPr>
    </w:p>
    <w:p w14:paraId="53F2D172" w14:textId="6F851FC4" w:rsidR="00D76ED0" w:rsidRPr="000930EB" w:rsidRDefault="0027545D" w:rsidP="001428BB">
      <w:pPr>
        <w:pStyle w:val="Prrafodelista"/>
        <w:numPr>
          <w:ilvl w:val="0"/>
          <w:numId w:val="1"/>
        </w:numPr>
        <w:spacing w:after="0" w:line="259" w:lineRule="auto"/>
        <w:ind w:right="6"/>
        <w:rPr>
          <w:b/>
          <w:bCs/>
        </w:rPr>
      </w:pPr>
      <w:r w:rsidRPr="000930EB">
        <w:t>La</w:t>
      </w:r>
      <w:r w:rsidR="53EB2642" w:rsidRPr="000930EB">
        <w:t xml:space="preserve"> base de datos deberá </w:t>
      </w:r>
      <w:r w:rsidR="00D85FBA" w:rsidRPr="000930EB">
        <w:t>contener por lo menos la siguiente información</w:t>
      </w:r>
      <w:r w:rsidR="53EB2642" w:rsidRPr="000930EB">
        <w:t xml:space="preserve">: </w:t>
      </w:r>
      <w:r w:rsidR="00F428D0" w:rsidRPr="000930EB">
        <w:t xml:space="preserve">folio consecutivo, </w:t>
      </w:r>
      <w:r w:rsidR="003E1F98" w:rsidRPr="000930EB">
        <w:t>entidad</w:t>
      </w:r>
      <w:r w:rsidR="00F428D0" w:rsidRPr="000930EB">
        <w:t>, número y nombre del C</w:t>
      </w:r>
      <w:r w:rsidR="53EB2642" w:rsidRPr="000930EB">
        <w:t xml:space="preserve">entro </w:t>
      </w:r>
      <w:r w:rsidR="00231808" w:rsidRPr="000930EB">
        <w:t>P</w:t>
      </w:r>
      <w:r w:rsidR="002432DB" w:rsidRPr="000930EB">
        <w:t>enitenciario</w:t>
      </w:r>
      <w:r w:rsidR="00A46A8E" w:rsidRPr="000930EB">
        <w:t>,</w:t>
      </w:r>
      <w:r w:rsidR="53EB2642" w:rsidRPr="000930EB">
        <w:t xml:space="preserve"> apellido paterno, apellido materno, </w:t>
      </w:r>
      <w:r w:rsidR="53EB2642" w:rsidRPr="000930EB" w:rsidDel="00DE4C67">
        <w:t xml:space="preserve">nombre, </w:t>
      </w:r>
      <w:r w:rsidR="53EB2642" w:rsidRPr="000930EB">
        <w:t xml:space="preserve">nacionalidad, </w:t>
      </w:r>
      <w:r w:rsidR="00B722B2" w:rsidRPr="000930EB">
        <w:t xml:space="preserve">fuero (común/federal), </w:t>
      </w:r>
      <w:r w:rsidR="00587C9B" w:rsidRPr="000930EB">
        <w:t>sexo</w:t>
      </w:r>
      <w:r w:rsidR="53EB2642" w:rsidRPr="000930EB">
        <w:t xml:space="preserve">, </w:t>
      </w:r>
      <w:r w:rsidR="00840F91" w:rsidRPr="000930EB">
        <w:t xml:space="preserve">Entidad y </w:t>
      </w:r>
      <w:r w:rsidR="53EB2642" w:rsidRPr="000930EB">
        <w:t>fecha de nacimiento</w:t>
      </w:r>
      <w:r w:rsidR="00B117E4" w:rsidRPr="000930EB">
        <w:t xml:space="preserve"> (día, mes y año)</w:t>
      </w:r>
      <w:r w:rsidR="003F6E77" w:rsidRPr="000930EB">
        <w:t>;</w:t>
      </w:r>
      <w:r w:rsidR="00F428D0" w:rsidRPr="000930EB">
        <w:t xml:space="preserve"> lengua indígena que</w:t>
      </w:r>
      <w:r w:rsidR="003E1F98" w:rsidRPr="000930EB">
        <w:t>,</w:t>
      </w:r>
      <w:r w:rsidR="00F428D0" w:rsidRPr="000930EB">
        <w:t xml:space="preserve"> en su caso</w:t>
      </w:r>
      <w:r w:rsidR="003E1F98" w:rsidRPr="000930EB">
        <w:t>,</w:t>
      </w:r>
      <w:r w:rsidR="00F428D0" w:rsidRPr="000930EB">
        <w:t xml:space="preserve"> hable y/o lea la PPP</w:t>
      </w:r>
      <w:r w:rsidR="53EB2642" w:rsidRPr="000930EB">
        <w:t>.</w:t>
      </w:r>
    </w:p>
    <w:p w14:paraId="05F9329F" w14:textId="77777777" w:rsidR="00387DF5" w:rsidRPr="000930EB" w:rsidRDefault="00387DF5" w:rsidP="00E6209D">
      <w:pPr>
        <w:pStyle w:val="Prrafodelista"/>
        <w:spacing w:after="0" w:line="259" w:lineRule="auto"/>
        <w:ind w:left="566" w:right="6" w:firstLine="0"/>
        <w:rPr>
          <w:b/>
        </w:rPr>
      </w:pPr>
    </w:p>
    <w:p w14:paraId="27A7CA51" w14:textId="64D97941" w:rsidR="00082F42" w:rsidRPr="000930EB" w:rsidRDefault="00443C9A" w:rsidP="000E2A2D">
      <w:pPr>
        <w:pStyle w:val="Prrafodelista"/>
        <w:numPr>
          <w:ilvl w:val="0"/>
          <w:numId w:val="1"/>
        </w:numPr>
        <w:spacing w:after="0" w:line="259" w:lineRule="auto"/>
        <w:ind w:right="6"/>
        <w:rPr>
          <w:b/>
          <w:bCs/>
        </w:rPr>
      </w:pPr>
      <w:r w:rsidRPr="000930EB">
        <w:t xml:space="preserve">Con la información proporcionada de las PPP, la </w:t>
      </w:r>
      <w:r w:rsidRPr="000930EB">
        <w:rPr>
          <w:caps/>
        </w:rPr>
        <w:t>derfe</w:t>
      </w:r>
      <w:r w:rsidRPr="000930EB">
        <w:t xml:space="preserve"> realizará una primer VSR </w:t>
      </w:r>
      <w:r w:rsidR="00082F42" w:rsidRPr="000930EB">
        <w:t>del registro que se identifique en el Padrón Electoral y en la Lista Nominal de Electores y la comparación biométrica, confrontando</w:t>
      </w:r>
      <w:r w:rsidR="003E1F98" w:rsidRPr="000930EB">
        <w:t>,</w:t>
      </w:r>
      <w:r w:rsidR="00082F42" w:rsidRPr="000930EB">
        <w:t xml:space="preserve"> al menos</w:t>
      </w:r>
      <w:r w:rsidR="003E1F98" w:rsidRPr="000930EB">
        <w:t>,</w:t>
      </w:r>
      <w:r w:rsidR="00082F42" w:rsidRPr="000930EB">
        <w:t xml:space="preserve"> los siguientes datos de cada PPP:</w:t>
      </w:r>
    </w:p>
    <w:p w14:paraId="73F605C0" w14:textId="77777777" w:rsidR="000E2A2D" w:rsidRPr="000930EB" w:rsidRDefault="000E2A2D" w:rsidP="000E2A2D">
      <w:pPr>
        <w:spacing w:after="0" w:line="259" w:lineRule="auto"/>
        <w:ind w:left="0" w:right="6" w:firstLine="0"/>
        <w:rPr>
          <w:bCs/>
        </w:rPr>
      </w:pPr>
    </w:p>
    <w:p w14:paraId="404790CF" w14:textId="77777777" w:rsidR="000E2A2D" w:rsidRPr="000930EB" w:rsidRDefault="000E2A2D" w:rsidP="000E2A2D">
      <w:pPr>
        <w:pStyle w:val="Prrafodelista"/>
        <w:numPr>
          <w:ilvl w:val="0"/>
          <w:numId w:val="10"/>
        </w:numPr>
        <w:spacing w:after="0" w:line="259" w:lineRule="auto"/>
        <w:ind w:right="6"/>
        <w:rPr>
          <w:bCs/>
        </w:rPr>
      </w:pPr>
      <w:r w:rsidRPr="000930EB">
        <w:rPr>
          <w:bCs/>
        </w:rPr>
        <w:t>Nombre (s), primer y segundo apellidos;</w:t>
      </w:r>
    </w:p>
    <w:p w14:paraId="148B2AFF" w14:textId="77777777" w:rsidR="000E2A2D" w:rsidRPr="000930EB" w:rsidRDefault="000E2A2D" w:rsidP="000E2A2D">
      <w:pPr>
        <w:pStyle w:val="Prrafodelista"/>
        <w:spacing w:after="0" w:line="259" w:lineRule="auto"/>
        <w:ind w:left="1277" w:right="6" w:firstLine="0"/>
        <w:rPr>
          <w:bCs/>
        </w:rPr>
      </w:pPr>
    </w:p>
    <w:p w14:paraId="39FD2B4A" w14:textId="77777777" w:rsidR="000E2A2D" w:rsidRPr="000930EB" w:rsidRDefault="000E2A2D" w:rsidP="000E2A2D">
      <w:pPr>
        <w:pStyle w:val="Prrafodelista"/>
        <w:numPr>
          <w:ilvl w:val="0"/>
          <w:numId w:val="10"/>
        </w:numPr>
        <w:spacing w:after="0" w:line="259" w:lineRule="auto"/>
        <w:ind w:right="6"/>
        <w:rPr>
          <w:bCs/>
        </w:rPr>
      </w:pPr>
      <w:r w:rsidRPr="000930EB">
        <w:rPr>
          <w:bCs/>
        </w:rPr>
        <w:t>Fecha de nacimiento;</w:t>
      </w:r>
    </w:p>
    <w:p w14:paraId="407287A1" w14:textId="77777777" w:rsidR="000E2A2D" w:rsidRPr="000930EB" w:rsidRDefault="000E2A2D" w:rsidP="000E2A2D">
      <w:pPr>
        <w:pStyle w:val="Prrafodelista"/>
        <w:spacing w:after="0" w:line="259" w:lineRule="auto"/>
        <w:ind w:left="1277" w:right="6" w:firstLine="0"/>
        <w:rPr>
          <w:bCs/>
        </w:rPr>
      </w:pPr>
    </w:p>
    <w:p w14:paraId="04CA0BDA" w14:textId="77777777" w:rsidR="000E2A2D" w:rsidRPr="000930EB" w:rsidRDefault="000E2A2D" w:rsidP="000E2A2D">
      <w:pPr>
        <w:pStyle w:val="Prrafodelista"/>
        <w:numPr>
          <w:ilvl w:val="0"/>
          <w:numId w:val="10"/>
        </w:numPr>
        <w:spacing w:after="0" w:line="259" w:lineRule="auto"/>
        <w:ind w:right="6"/>
        <w:rPr>
          <w:bCs/>
        </w:rPr>
      </w:pPr>
      <w:r w:rsidRPr="000930EB">
        <w:rPr>
          <w:bCs/>
        </w:rPr>
        <w:t>Entidad de nacimiento;</w:t>
      </w:r>
    </w:p>
    <w:p w14:paraId="357437E2" w14:textId="77777777" w:rsidR="000E2A2D" w:rsidRPr="000930EB" w:rsidRDefault="000E2A2D" w:rsidP="000E2A2D">
      <w:pPr>
        <w:pStyle w:val="Prrafodelista"/>
        <w:spacing w:after="0" w:line="259" w:lineRule="auto"/>
        <w:ind w:left="1277" w:right="6" w:firstLine="0"/>
        <w:rPr>
          <w:bCs/>
        </w:rPr>
      </w:pPr>
    </w:p>
    <w:p w14:paraId="4690A561" w14:textId="77777777" w:rsidR="000E2A2D" w:rsidRPr="000930EB" w:rsidRDefault="000E2A2D" w:rsidP="000E2A2D">
      <w:pPr>
        <w:pStyle w:val="Prrafodelista"/>
        <w:numPr>
          <w:ilvl w:val="0"/>
          <w:numId w:val="10"/>
        </w:numPr>
        <w:spacing w:after="0" w:line="259" w:lineRule="auto"/>
        <w:ind w:right="6"/>
        <w:rPr>
          <w:bCs/>
        </w:rPr>
      </w:pPr>
      <w:r w:rsidRPr="000930EB">
        <w:rPr>
          <w:bCs/>
        </w:rPr>
        <w:lastRenderedPageBreak/>
        <w:t>Huellas digitales; y</w:t>
      </w:r>
    </w:p>
    <w:p w14:paraId="362550A2" w14:textId="77777777" w:rsidR="000E2A2D" w:rsidRPr="000930EB" w:rsidRDefault="000E2A2D" w:rsidP="000E2A2D">
      <w:pPr>
        <w:pStyle w:val="Prrafodelista"/>
        <w:spacing w:after="0" w:line="259" w:lineRule="auto"/>
        <w:ind w:left="1277" w:right="6" w:firstLine="0"/>
        <w:rPr>
          <w:bCs/>
        </w:rPr>
      </w:pPr>
    </w:p>
    <w:p w14:paraId="50931AE3" w14:textId="77777777" w:rsidR="000E2A2D" w:rsidRPr="000930EB" w:rsidRDefault="000E2A2D" w:rsidP="000E2A2D">
      <w:pPr>
        <w:pStyle w:val="Prrafodelista"/>
        <w:numPr>
          <w:ilvl w:val="0"/>
          <w:numId w:val="10"/>
        </w:numPr>
        <w:spacing w:after="0" w:line="259" w:lineRule="auto"/>
        <w:ind w:right="6"/>
        <w:rPr>
          <w:bCs/>
        </w:rPr>
      </w:pPr>
      <w:r w:rsidRPr="000930EB">
        <w:rPr>
          <w:bCs/>
        </w:rPr>
        <w:t>Fotografía.</w:t>
      </w:r>
    </w:p>
    <w:p w14:paraId="367B4D9B" w14:textId="77777777" w:rsidR="000E2A2D" w:rsidRPr="000930EB" w:rsidRDefault="000E2A2D" w:rsidP="000E2A2D">
      <w:pPr>
        <w:spacing w:after="0" w:line="259" w:lineRule="auto"/>
        <w:ind w:left="0" w:right="6" w:firstLine="0"/>
      </w:pPr>
    </w:p>
    <w:p w14:paraId="17A8BB49" w14:textId="1E61493B" w:rsidR="0088493E" w:rsidRPr="000930EB" w:rsidRDefault="000E2A2D" w:rsidP="00572FC7">
      <w:pPr>
        <w:spacing w:after="0" w:line="259" w:lineRule="auto"/>
        <w:ind w:left="567" w:right="6" w:firstLine="0"/>
      </w:pPr>
      <w:r w:rsidRPr="000930EB">
        <w:t>Las imágenes de las huellas digitales y fotogra</w:t>
      </w:r>
      <w:r w:rsidR="00572FC7" w:rsidRPr="000930EB">
        <w:t xml:space="preserve">fía de las PPP que proporcionen </w:t>
      </w:r>
      <w:r w:rsidRPr="000930EB">
        <w:t xml:space="preserve">las SSPC, deberán ajustarse a las especificaciones técnicas </w:t>
      </w:r>
      <w:r w:rsidR="00FA1FCB" w:rsidRPr="000930EB">
        <w:t>establecidas</w:t>
      </w:r>
      <w:r w:rsidRPr="000930EB">
        <w:t xml:space="preserve"> por la DERFE,</w:t>
      </w:r>
      <w:r w:rsidRPr="000930EB">
        <w:rPr>
          <w:lang w:eastAsia="en-US"/>
        </w:rPr>
        <w:t xml:space="preserve"> a fin de realizar las actividades de verificación de forma automatizada con el uso de biométricos. </w:t>
      </w:r>
      <w:r w:rsidRPr="000930EB">
        <w:t>Lo anterior</w:t>
      </w:r>
      <w:r w:rsidR="002B752C" w:rsidRPr="000930EB">
        <w:t>,</w:t>
      </w:r>
      <w:r w:rsidRPr="000930EB">
        <w:t xml:space="preserve"> </w:t>
      </w:r>
      <w:r w:rsidR="00443C9A" w:rsidRPr="000930EB">
        <w:t xml:space="preserve">con la finalidad de definir </w:t>
      </w:r>
      <w:r w:rsidRPr="000930EB">
        <w:t>preliminarmente</w:t>
      </w:r>
      <w:r w:rsidR="00443C9A" w:rsidRPr="000930EB">
        <w:t xml:space="preserve"> a quienes integrarán la </w:t>
      </w:r>
      <w:r w:rsidR="00443C9A" w:rsidRPr="000930EB">
        <w:rPr>
          <w:caps/>
        </w:rPr>
        <w:t xml:space="preserve">lnepp </w:t>
      </w:r>
      <w:r w:rsidR="00443C9A" w:rsidRPr="000930EB">
        <w:t>y elaborar archivos electrónicos en formato PDF de las SIILNEPP correspondientes</w:t>
      </w:r>
      <w:r w:rsidR="0088493E" w:rsidRPr="000930EB">
        <w:t>.</w:t>
      </w:r>
    </w:p>
    <w:p w14:paraId="5B4C2E4C" w14:textId="77777777" w:rsidR="0088493E" w:rsidRPr="000930EB" w:rsidRDefault="0088493E" w:rsidP="0088493E">
      <w:pPr>
        <w:pStyle w:val="Prrafodelista"/>
      </w:pPr>
    </w:p>
    <w:p w14:paraId="50DFDCBC" w14:textId="1E1EAA28" w:rsidR="0088493E" w:rsidRPr="000930EB" w:rsidRDefault="0088493E" w:rsidP="00985155">
      <w:pPr>
        <w:pStyle w:val="Prrafodelista"/>
        <w:numPr>
          <w:ilvl w:val="0"/>
          <w:numId w:val="1"/>
        </w:numPr>
        <w:spacing w:after="0" w:line="259" w:lineRule="auto"/>
        <w:ind w:right="6"/>
        <w:rPr>
          <w:b/>
          <w:bCs/>
        </w:rPr>
      </w:pPr>
      <w:bookmarkStart w:id="4" w:name="_Hlk128680261"/>
      <w:r w:rsidRPr="000930EB">
        <w:t>A partir del resultado de la primer</w:t>
      </w:r>
      <w:r w:rsidR="00E81108" w:rsidRPr="000930EB">
        <w:t>a</w:t>
      </w:r>
      <w:r w:rsidRPr="000930EB">
        <w:t xml:space="preserve"> VSR, la DERFE </w:t>
      </w:r>
      <w:r w:rsidR="00FA1FCB" w:rsidRPr="000930EB">
        <w:t>enviará</w:t>
      </w:r>
      <w:r w:rsidRPr="000930EB">
        <w:t xml:space="preserve"> una base de datos de las PPP a </w:t>
      </w:r>
      <w:r w:rsidRPr="000930EB">
        <w:rPr>
          <w:bCs/>
        </w:rPr>
        <w:t xml:space="preserve">la </w:t>
      </w:r>
      <w:r w:rsidRPr="000930EB">
        <w:rPr>
          <w:szCs w:val="24"/>
        </w:rPr>
        <w:t>DEOE</w:t>
      </w:r>
      <w:r w:rsidR="00487D0D" w:rsidRPr="000930EB">
        <w:rPr>
          <w:szCs w:val="24"/>
        </w:rPr>
        <w:t>,</w:t>
      </w:r>
      <w:r w:rsidRPr="000930EB">
        <w:rPr>
          <w:szCs w:val="24"/>
        </w:rPr>
        <w:t xml:space="preserve"> quien</w:t>
      </w:r>
      <w:r w:rsidRPr="000930EB">
        <w:rPr>
          <w:bCs/>
        </w:rPr>
        <w:t xml:space="preserve"> personalizará cartas invitación que serán entregadas a las </w:t>
      </w:r>
      <w:r w:rsidRPr="000930EB">
        <w:rPr>
          <w:bCs/>
          <w:caps/>
        </w:rPr>
        <w:t>ppp</w:t>
      </w:r>
      <w:r w:rsidRPr="000930EB">
        <w:rPr>
          <w:bCs/>
        </w:rPr>
        <w:t xml:space="preserve"> para hacerles de conocimiento que se llevará a cabo el ejercicio del </w:t>
      </w:r>
      <w:r w:rsidRPr="000930EB">
        <w:rPr>
          <w:bCs/>
          <w:caps/>
        </w:rPr>
        <w:t>vppp</w:t>
      </w:r>
      <w:r w:rsidRPr="000930EB">
        <w:rPr>
          <w:bCs/>
        </w:rPr>
        <w:t xml:space="preserve"> y </w:t>
      </w:r>
      <w:r w:rsidR="00FA1FCB" w:rsidRPr="000930EB">
        <w:rPr>
          <w:bCs/>
        </w:rPr>
        <w:t>que</w:t>
      </w:r>
      <w:r w:rsidR="00E81108" w:rsidRPr="000930EB">
        <w:rPr>
          <w:bCs/>
        </w:rPr>
        <w:t xml:space="preserve"> </w:t>
      </w:r>
      <w:r w:rsidRPr="000930EB">
        <w:rPr>
          <w:bCs/>
        </w:rPr>
        <w:t>si es su deseo participar, uno de los requisitos será el llenado de</w:t>
      </w:r>
      <w:r w:rsidRPr="000930EB">
        <w:t xml:space="preserve"> la</w:t>
      </w:r>
      <w:r w:rsidR="00D27503" w:rsidRPr="000930EB">
        <w:t>s</w:t>
      </w:r>
      <w:r w:rsidRPr="000930EB">
        <w:t xml:space="preserve"> </w:t>
      </w:r>
      <w:r w:rsidRPr="000930EB">
        <w:rPr>
          <w:caps/>
        </w:rPr>
        <w:t>siilnepp</w:t>
      </w:r>
      <w:r w:rsidRPr="000930EB">
        <w:rPr>
          <w:bCs/>
        </w:rPr>
        <w:t xml:space="preserve"> que les serán </w:t>
      </w:r>
      <w:bookmarkEnd w:id="4"/>
      <w:r w:rsidR="00FA1FCB" w:rsidRPr="000930EB">
        <w:rPr>
          <w:bCs/>
        </w:rPr>
        <w:t>entregadas</w:t>
      </w:r>
      <w:r w:rsidRPr="000930EB">
        <w:rPr>
          <w:bCs/>
        </w:rPr>
        <w:t>.</w:t>
      </w:r>
      <w:r w:rsidR="00487D0D" w:rsidRPr="000930EB">
        <w:rPr>
          <w:bCs/>
        </w:rPr>
        <w:t xml:space="preserve"> La base de datos de las PPP </w:t>
      </w:r>
      <w:r w:rsidR="00FA1FCB" w:rsidRPr="000930EB">
        <w:rPr>
          <w:bCs/>
        </w:rPr>
        <w:t>entregada por</w:t>
      </w:r>
      <w:r w:rsidR="00487D0D" w:rsidRPr="000930EB">
        <w:rPr>
          <w:bCs/>
        </w:rPr>
        <w:t xml:space="preserve"> la DERFE deberá tener la información y formato </w:t>
      </w:r>
      <w:r w:rsidR="00E81108" w:rsidRPr="000930EB">
        <w:rPr>
          <w:bCs/>
        </w:rPr>
        <w:t xml:space="preserve">antes </w:t>
      </w:r>
      <w:r w:rsidR="00487D0D" w:rsidRPr="000930EB">
        <w:rPr>
          <w:bCs/>
        </w:rPr>
        <w:t>señalados.</w:t>
      </w:r>
    </w:p>
    <w:p w14:paraId="7E49FA27" w14:textId="7024ED26" w:rsidR="00C500D6" w:rsidRPr="000930EB" w:rsidRDefault="00C500D6" w:rsidP="00443C9A">
      <w:pPr>
        <w:ind w:left="0" w:firstLine="0"/>
      </w:pPr>
    </w:p>
    <w:p w14:paraId="67257485" w14:textId="16B22E18" w:rsidR="002C2CBF" w:rsidRPr="000930EB" w:rsidRDefault="53EB2642" w:rsidP="001428BB">
      <w:pPr>
        <w:pStyle w:val="Prrafodelista"/>
        <w:numPr>
          <w:ilvl w:val="0"/>
          <w:numId w:val="1"/>
        </w:numPr>
        <w:spacing w:after="0" w:line="259" w:lineRule="auto"/>
        <w:ind w:right="6"/>
      </w:pPr>
      <w:r w:rsidRPr="000930EB">
        <w:t xml:space="preserve">La </w:t>
      </w:r>
      <w:r w:rsidR="003A47D8" w:rsidRPr="000930EB">
        <w:rPr>
          <w:caps/>
        </w:rPr>
        <w:t>derfe</w:t>
      </w:r>
      <w:r w:rsidRPr="000930EB">
        <w:t xml:space="preserve"> y la </w:t>
      </w:r>
      <w:r w:rsidR="003A7C76" w:rsidRPr="000930EB">
        <w:rPr>
          <w:bCs/>
          <w:caps/>
        </w:rPr>
        <w:t>deoe</w:t>
      </w:r>
      <w:r w:rsidRPr="000930EB">
        <w:t xml:space="preserve"> enviarán a l</w:t>
      </w:r>
      <w:r w:rsidR="006D5716" w:rsidRPr="000930EB">
        <w:t>a</w:t>
      </w:r>
      <w:r w:rsidR="00A83839" w:rsidRPr="000930EB">
        <w:t>s</w:t>
      </w:r>
      <w:r w:rsidRPr="000930EB">
        <w:t xml:space="preserve"> </w:t>
      </w:r>
      <w:r w:rsidR="006D5716" w:rsidRPr="000930EB">
        <w:rPr>
          <w:szCs w:val="24"/>
        </w:rPr>
        <w:t>JLE</w:t>
      </w:r>
      <w:r w:rsidR="006D5716" w:rsidRPr="000930EB">
        <w:t xml:space="preserve"> </w:t>
      </w:r>
      <w:r w:rsidRPr="000930EB">
        <w:t xml:space="preserve">los archivos electrónicos en formato </w:t>
      </w:r>
      <w:r w:rsidR="0044343A" w:rsidRPr="000930EB">
        <w:t>PDF</w:t>
      </w:r>
      <w:r w:rsidR="00294DB6" w:rsidRPr="000930EB">
        <w:t xml:space="preserve"> </w:t>
      </w:r>
      <w:r w:rsidRPr="000930EB">
        <w:t>de las invitaciones</w:t>
      </w:r>
      <w:r w:rsidR="00A93712" w:rsidRPr="000930EB">
        <w:t xml:space="preserve"> y</w:t>
      </w:r>
      <w:r w:rsidR="00B20450" w:rsidRPr="000930EB">
        <w:t xml:space="preserve"> </w:t>
      </w:r>
      <w:r w:rsidRPr="000930EB" w:rsidDel="00B20450">
        <w:t>l</w:t>
      </w:r>
      <w:r w:rsidRPr="000930EB">
        <w:t xml:space="preserve">as </w:t>
      </w:r>
      <w:r w:rsidR="00E31070" w:rsidRPr="000930EB">
        <w:rPr>
          <w:caps/>
        </w:rPr>
        <w:t>siilnepp</w:t>
      </w:r>
      <w:r w:rsidR="00B20450" w:rsidRPr="000930EB">
        <w:t xml:space="preserve"> </w:t>
      </w:r>
      <w:r w:rsidR="00A93712" w:rsidRPr="000930EB">
        <w:t>generadas</w:t>
      </w:r>
      <w:r w:rsidRPr="000930EB">
        <w:t>. Posteriormente, l</w:t>
      </w:r>
      <w:r w:rsidR="006D5716" w:rsidRPr="000930EB">
        <w:t>a</w:t>
      </w:r>
      <w:r w:rsidR="002B6103" w:rsidRPr="000930EB">
        <w:t>s</w:t>
      </w:r>
      <w:r w:rsidRPr="000930EB">
        <w:t xml:space="preserve"> </w:t>
      </w:r>
      <w:r w:rsidR="006D5716" w:rsidRPr="000930EB">
        <w:rPr>
          <w:szCs w:val="24"/>
        </w:rPr>
        <w:t>JLE</w:t>
      </w:r>
      <w:r w:rsidR="006D5716" w:rsidRPr="000930EB">
        <w:t xml:space="preserve"> </w:t>
      </w:r>
      <w:r w:rsidR="002B752C" w:rsidRPr="000930EB">
        <w:t xml:space="preserve">los </w:t>
      </w:r>
      <w:r w:rsidRPr="000930EB">
        <w:t>remitirá</w:t>
      </w:r>
      <w:r w:rsidR="002B6103" w:rsidRPr="000930EB">
        <w:t>n</w:t>
      </w:r>
      <w:r w:rsidRPr="000930EB">
        <w:t xml:space="preserve"> a l</w:t>
      </w:r>
      <w:r w:rsidR="006D5716" w:rsidRPr="000930EB">
        <w:t>a</w:t>
      </w:r>
      <w:r w:rsidRPr="000930EB">
        <w:t xml:space="preserve">s </w:t>
      </w:r>
      <w:r w:rsidR="006D5716" w:rsidRPr="000930EB">
        <w:rPr>
          <w:caps/>
        </w:rPr>
        <w:t>JDE</w:t>
      </w:r>
      <w:r w:rsidR="006D5716" w:rsidRPr="000930EB">
        <w:t xml:space="preserve"> </w:t>
      </w:r>
      <w:r w:rsidR="00487DFB" w:rsidRPr="000930EB">
        <w:t xml:space="preserve">con Centro Penitenciario </w:t>
      </w:r>
      <w:r w:rsidR="002B6103" w:rsidRPr="000930EB">
        <w:t>en su demarcación, quienes se encargarán de</w:t>
      </w:r>
      <w:r w:rsidRPr="000930EB">
        <w:t xml:space="preserve"> su impresión y </w:t>
      </w:r>
      <w:r w:rsidR="002B6103" w:rsidRPr="000930EB">
        <w:t>entrega a las PPP</w:t>
      </w:r>
      <w:r w:rsidR="003676DE" w:rsidRPr="000930EB">
        <w:t>, en caso de requerirse la traducción de los documentos a la lengua indígena de alguna PPP, se</w:t>
      </w:r>
      <w:r w:rsidR="00C41622" w:rsidRPr="000930EB">
        <w:t>rán las JLE y</w:t>
      </w:r>
      <w:r w:rsidR="003676DE" w:rsidRPr="000930EB">
        <w:t xml:space="preserve"> los OPL, quienes realizarán las acciones necesarias para su traducción y </w:t>
      </w:r>
      <w:r w:rsidR="00CD7233" w:rsidRPr="000930EB">
        <w:t>envío</w:t>
      </w:r>
      <w:r w:rsidR="003676DE" w:rsidRPr="000930EB">
        <w:t xml:space="preserve"> a las JDE</w:t>
      </w:r>
      <w:r w:rsidR="00491F34" w:rsidRPr="000930EB">
        <w:t>.</w:t>
      </w:r>
      <w:r w:rsidR="005363FF" w:rsidRPr="000930EB">
        <w:t xml:space="preserve"> </w:t>
      </w:r>
    </w:p>
    <w:p w14:paraId="203DD75C" w14:textId="77777777" w:rsidR="00EA5042" w:rsidRPr="000930EB" w:rsidRDefault="00EA5042" w:rsidP="00EA5042">
      <w:pPr>
        <w:pStyle w:val="Prrafodelista"/>
      </w:pPr>
    </w:p>
    <w:p w14:paraId="5C99B69D" w14:textId="151CD2B2" w:rsidR="00FC73DA" w:rsidRPr="000930EB" w:rsidRDefault="00491F34" w:rsidP="001428BB">
      <w:pPr>
        <w:pStyle w:val="Prrafodelista"/>
        <w:numPr>
          <w:ilvl w:val="0"/>
          <w:numId w:val="1"/>
        </w:numPr>
        <w:spacing w:after="0" w:line="259" w:lineRule="auto"/>
        <w:ind w:right="6"/>
      </w:pPr>
      <w:r w:rsidRPr="000930EB">
        <w:t>L</w:t>
      </w:r>
      <w:r w:rsidR="00FC73DA" w:rsidRPr="000930EB">
        <w:t xml:space="preserve">a </w:t>
      </w:r>
      <w:r w:rsidR="00217D5F" w:rsidRPr="000930EB">
        <w:rPr>
          <w:caps/>
        </w:rPr>
        <w:t>derfe</w:t>
      </w:r>
      <w:r w:rsidR="00FC73DA" w:rsidRPr="000930EB">
        <w:t xml:space="preserve"> </w:t>
      </w:r>
      <w:r w:rsidR="00217D5F" w:rsidRPr="000930EB">
        <w:t>enviará</w:t>
      </w:r>
      <w:r w:rsidR="00C06A68" w:rsidRPr="000930EB">
        <w:t xml:space="preserve"> </w:t>
      </w:r>
      <w:r w:rsidR="00626CF9" w:rsidRPr="000930EB">
        <w:t xml:space="preserve">a las </w:t>
      </w:r>
      <w:r w:rsidR="00626CF9" w:rsidRPr="000930EB">
        <w:rPr>
          <w:szCs w:val="24"/>
        </w:rPr>
        <w:t>JLE</w:t>
      </w:r>
      <w:r w:rsidR="00626CF9" w:rsidRPr="000930EB">
        <w:t xml:space="preserve"> </w:t>
      </w:r>
      <w:r w:rsidR="00C06A68" w:rsidRPr="000930EB">
        <w:t>un 5% adicional al</w:t>
      </w:r>
      <w:r w:rsidRPr="000930EB">
        <w:t xml:space="preserve"> total de </w:t>
      </w:r>
      <w:r w:rsidR="00217D5F" w:rsidRPr="000930EB">
        <w:rPr>
          <w:caps/>
        </w:rPr>
        <w:t>siilnepp</w:t>
      </w:r>
      <w:r w:rsidRPr="000930EB">
        <w:rPr>
          <w:caps/>
        </w:rPr>
        <w:t>,</w:t>
      </w:r>
      <w:r w:rsidR="00FC73DA" w:rsidRPr="000930EB">
        <w:t xml:space="preserve"> </w:t>
      </w:r>
      <w:r w:rsidR="00626CF9" w:rsidRPr="000930EB">
        <w:t xml:space="preserve">este porcentaje </w:t>
      </w:r>
      <w:r w:rsidRPr="000930EB">
        <w:t>se utilizará</w:t>
      </w:r>
      <w:r w:rsidR="00FC73DA" w:rsidRPr="000930EB">
        <w:t xml:space="preserve"> en caso de </w:t>
      </w:r>
      <w:r w:rsidR="007B1299" w:rsidRPr="000930EB">
        <w:t xml:space="preserve">que se requiera </w:t>
      </w:r>
      <w:r w:rsidR="00A37FC6" w:rsidRPr="000930EB">
        <w:t>r</w:t>
      </w:r>
      <w:r w:rsidR="00EA5042" w:rsidRPr="000930EB">
        <w:t>e</w:t>
      </w:r>
      <w:r w:rsidR="00A37FC6" w:rsidRPr="000930EB">
        <w:t xml:space="preserve">emplazar </w:t>
      </w:r>
      <w:r w:rsidR="00FC73DA" w:rsidRPr="000930EB">
        <w:t>algún formato por error en el llena</w:t>
      </w:r>
      <w:r w:rsidRPr="000930EB">
        <w:t>do.</w:t>
      </w:r>
      <w:r w:rsidR="00FC73DA" w:rsidRPr="000930EB">
        <w:t xml:space="preserve"> </w:t>
      </w:r>
      <w:r w:rsidR="004E256F" w:rsidRPr="000930EB">
        <w:t>Los formatos no utilizados serán cancelados por</w:t>
      </w:r>
      <w:r w:rsidR="00FC73DA" w:rsidRPr="000930EB">
        <w:t xml:space="preserve"> </w:t>
      </w:r>
      <w:r w:rsidRPr="000930EB">
        <w:t>l</w:t>
      </w:r>
      <w:r w:rsidR="006D5716" w:rsidRPr="000930EB">
        <w:t>a</w:t>
      </w:r>
      <w:r w:rsidR="004E256F" w:rsidRPr="000930EB">
        <w:t>s</w:t>
      </w:r>
      <w:r w:rsidRPr="000930EB">
        <w:t xml:space="preserve"> </w:t>
      </w:r>
      <w:r w:rsidR="006D5716" w:rsidRPr="000930EB">
        <w:rPr>
          <w:szCs w:val="24"/>
        </w:rPr>
        <w:t>JLE</w:t>
      </w:r>
      <w:r w:rsidR="006D5716" w:rsidRPr="000930EB">
        <w:rPr>
          <w:caps/>
        </w:rPr>
        <w:t xml:space="preserve"> </w:t>
      </w:r>
      <w:r w:rsidR="006D5716" w:rsidRPr="000930EB">
        <w:t>o</w:t>
      </w:r>
      <w:r w:rsidRPr="000930EB">
        <w:rPr>
          <w:caps/>
        </w:rPr>
        <w:t xml:space="preserve"> </w:t>
      </w:r>
      <w:r w:rsidR="006D5716" w:rsidRPr="000930EB">
        <w:rPr>
          <w:caps/>
        </w:rPr>
        <w:t>JDE</w:t>
      </w:r>
      <w:r w:rsidR="007A6933" w:rsidRPr="000930EB">
        <w:rPr>
          <w:caps/>
        </w:rPr>
        <w:t>,</w:t>
      </w:r>
      <w:r w:rsidR="00C476D9" w:rsidRPr="000930EB">
        <w:t xml:space="preserve"> </w:t>
      </w:r>
      <w:r w:rsidR="007A6933" w:rsidRPr="000930EB">
        <w:t>las cuales notificarán</w:t>
      </w:r>
      <w:r w:rsidR="00FC73DA" w:rsidRPr="000930EB">
        <w:t xml:space="preserve"> a la </w:t>
      </w:r>
      <w:r w:rsidR="00064941" w:rsidRPr="000930EB">
        <w:rPr>
          <w:caps/>
        </w:rPr>
        <w:t>derfe</w:t>
      </w:r>
      <w:r w:rsidR="00C55A0F" w:rsidRPr="000930EB">
        <w:rPr>
          <w:caps/>
        </w:rPr>
        <w:t xml:space="preserve"> </w:t>
      </w:r>
      <w:r w:rsidR="00C55A0F" w:rsidRPr="000930EB">
        <w:t>la cantidad cancelada</w:t>
      </w:r>
      <w:r w:rsidR="00A11355" w:rsidRPr="000930EB">
        <w:t>.</w:t>
      </w:r>
    </w:p>
    <w:p w14:paraId="46AD7474" w14:textId="77777777" w:rsidR="009434ED" w:rsidRPr="000930EB" w:rsidRDefault="009434ED" w:rsidP="009434ED">
      <w:pPr>
        <w:pStyle w:val="Prrafodelista"/>
      </w:pPr>
    </w:p>
    <w:p w14:paraId="556960A5" w14:textId="07E1D110" w:rsidR="009434ED" w:rsidRPr="000930EB" w:rsidRDefault="009434ED" w:rsidP="001428BB">
      <w:pPr>
        <w:pStyle w:val="Prrafodelista"/>
        <w:numPr>
          <w:ilvl w:val="0"/>
          <w:numId w:val="1"/>
        </w:numPr>
        <w:spacing w:after="0" w:line="259" w:lineRule="auto"/>
        <w:ind w:right="6"/>
      </w:pPr>
      <w:r w:rsidRPr="000930EB">
        <w:t>El personal de l</w:t>
      </w:r>
      <w:r w:rsidR="006D5716" w:rsidRPr="000930EB">
        <w:t>a</w:t>
      </w:r>
      <w:r w:rsidRPr="000930EB">
        <w:t xml:space="preserve">s </w:t>
      </w:r>
      <w:r w:rsidR="006D5716" w:rsidRPr="000930EB">
        <w:rPr>
          <w:caps/>
        </w:rPr>
        <w:t>JDE</w:t>
      </w:r>
      <w:r w:rsidR="00C476D9" w:rsidRPr="000930EB">
        <w:t xml:space="preserve"> </w:t>
      </w:r>
      <w:r w:rsidRPr="000930EB">
        <w:t>será el responsable de asistir a los Centros Penitenciarios para entregar</w:t>
      </w:r>
      <w:r w:rsidR="00DF24D8" w:rsidRPr="000930EB">
        <w:t xml:space="preserve"> las invitaciones</w:t>
      </w:r>
      <w:r w:rsidR="00B916B3" w:rsidRPr="000930EB">
        <w:t>,</w:t>
      </w:r>
      <w:r w:rsidR="00035A76" w:rsidRPr="000930EB">
        <w:t xml:space="preserve"> </w:t>
      </w:r>
      <w:r w:rsidRPr="000930EB">
        <w:rPr>
          <w:caps/>
        </w:rPr>
        <w:t>siilnepp</w:t>
      </w:r>
      <w:r w:rsidR="0059509E" w:rsidRPr="000930EB">
        <w:rPr>
          <w:caps/>
        </w:rPr>
        <w:t xml:space="preserve"> </w:t>
      </w:r>
      <w:r w:rsidR="0059509E" w:rsidRPr="000930EB">
        <w:rPr>
          <w:szCs w:val="24"/>
        </w:rPr>
        <w:t>y sus correspondientes instructivos</w:t>
      </w:r>
      <w:r w:rsidRPr="000930EB">
        <w:t xml:space="preserve"> a las </w:t>
      </w:r>
      <w:r w:rsidRPr="000930EB">
        <w:rPr>
          <w:caps/>
        </w:rPr>
        <w:t>PPP</w:t>
      </w:r>
      <w:r w:rsidRPr="000930EB">
        <w:t xml:space="preserve"> que deseen ejercer su voto bajo esta modalidad.</w:t>
      </w:r>
    </w:p>
    <w:p w14:paraId="633118C5" w14:textId="764FE88C" w:rsidR="00E92771" w:rsidRPr="000930EB" w:rsidRDefault="00E92771" w:rsidP="00932F48">
      <w:pPr>
        <w:ind w:left="0" w:firstLine="0"/>
      </w:pPr>
    </w:p>
    <w:p w14:paraId="2BEEDB3D" w14:textId="175174AA" w:rsidR="00DE7D06" w:rsidRPr="000930EB" w:rsidRDefault="00D3249D" w:rsidP="00E92771">
      <w:pPr>
        <w:pStyle w:val="Prrafodelista"/>
        <w:numPr>
          <w:ilvl w:val="0"/>
          <w:numId w:val="1"/>
        </w:numPr>
        <w:spacing w:after="0" w:line="259" w:lineRule="auto"/>
        <w:ind w:right="6"/>
      </w:pPr>
      <w:r w:rsidRPr="000930EB">
        <w:t>Al</w:t>
      </w:r>
      <w:r w:rsidR="00A10D0C" w:rsidRPr="000930EB">
        <w:t xml:space="preserve"> recabar </w:t>
      </w:r>
      <w:r w:rsidRPr="000930EB">
        <w:t>las SIILNEPP el personal de l</w:t>
      </w:r>
      <w:r w:rsidR="006D5716" w:rsidRPr="000930EB">
        <w:t>a</w:t>
      </w:r>
      <w:r w:rsidRPr="000930EB">
        <w:t xml:space="preserve">s </w:t>
      </w:r>
      <w:r w:rsidR="006D5716" w:rsidRPr="000930EB">
        <w:rPr>
          <w:caps/>
        </w:rPr>
        <w:t>JDE</w:t>
      </w:r>
      <w:r w:rsidR="00550A83" w:rsidRPr="000930EB">
        <w:rPr>
          <w:caps/>
        </w:rPr>
        <w:t>,</w:t>
      </w:r>
      <w:r w:rsidR="00C476D9" w:rsidRPr="000930EB">
        <w:t xml:space="preserve"> </w:t>
      </w:r>
      <w:r w:rsidRPr="000930EB">
        <w:t>deberá verificar que</w:t>
      </w:r>
      <w:r w:rsidR="00DE7D06" w:rsidRPr="000930EB">
        <w:t xml:space="preserve"> el llenado</w:t>
      </w:r>
      <w:r w:rsidRPr="000930EB">
        <w:t xml:space="preserve"> </w:t>
      </w:r>
      <w:r w:rsidR="00DE7D06" w:rsidRPr="000930EB">
        <w:t xml:space="preserve">de </w:t>
      </w:r>
      <w:r w:rsidRPr="000930EB">
        <w:t xml:space="preserve">los </w:t>
      </w:r>
      <w:r w:rsidR="00CA5812" w:rsidRPr="000930EB">
        <w:t>formatos</w:t>
      </w:r>
      <w:r w:rsidRPr="000930EB">
        <w:t xml:space="preserve"> se </w:t>
      </w:r>
      <w:r w:rsidR="00DE7D06" w:rsidRPr="000930EB">
        <w:t xml:space="preserve">realice </w:t>
      </w:r>
      <w:r w:rsidR="004042ED" w:rsidRPr="000930EB">
        <w:t xml:space="preserve">atendiendo </w:t>
      </w:r>
      <w:r w:rsidR="00DE7D06" w:rsidRPr="000930EB">
        <w:t>lo dispuesto en los Lineamientos</w:t>
      </w:r>
      <w:r w:rsidR="00DE7D06" w:rsidRPr="000930EB">
        <w:rPr>
          <w:caps/>
        </w:rPr>
        <w:t xml:space="preserve"> LNEPP</w:t>
      </w:r>
      <w:r w:rsidR="00DE7D06" w:rsidRPr="000930EB">
        <w:t xml:space="preserve"> </w:t>
      </w:r>
      <w:r w:rsidR="002653B4" w:rsidRPr="000930EB">
        <w:t>que sean emitidos</w:t>
      </w:r>
      <w:r w:rsidR="00C64CE9" w:rsidRPr="000930EB">
        <w:t xml:space="preserve">; </w:t>
      </w:r>
      <w:r w:rsidR="007A6933" w:rsidRPr="000930EB">
        <w:t xml:space="preserve">la solicitud deberá </w:t>
      </w:r>
      <w:r w:rsidR="007073AB" w:rsidRPr="000930EB">
        <w:t>con</w:t>
      </w:r>
      <w:r w:rsidR="00C8001A" w:rsidRPr="000930EB">
        <w:t>tar</w:t>
      </w:r>
      <w:r w:rsidR="007073AB" w:rsidRPr="000930EB">
        <w:t xml:space="preserve"> </w:t>
      </w:r>
      <w:r w:rsidR="00C8001A" w:rsidRPr="000930EB">
        <w:t xml:space="preserve">con </w:t>
      </w:r>
      <w:r w:rsidR="007073AB" w:rsidRPr="000930EB">
        <w:t>la firma y</w:t>
      </w:r>
      <w:r w:rsidR="007C3FFC" w:rsidRPr="000930EB">
        <w:t>/o</w:t>
      </w:r>
      <w:r w:rsidR="007073AB" w:rsidRPr="000930EB">
        <w:t xml:space="preserve"> huella digital de las PPP</w:t>
      </w:r>
      <w:r w:rsidR="00C8001A" w:rsidRPr="000930EB">
        <w:t>.</w:t>
      </w:r>
      <w:r w:rsidR="007073AB" w:rsidRPr="000930EB">
        <w:t xml:space="preserve"> </w:t>
      </w:r>
    </w:p>
    <w:p w14:paraId="6759DEA4" w14:textId="463E8D25" w:rsidR="008657EE" w:rsidRPr="000930EB" w:rsidRDefault="008657EE" w:rsidP="00D16757">
      <w:pPr>
        <w:ind w:left="0" w:firstLine="0"/>
        <w:rPr>
          <w:bCs/>
        </w:rPr>
      </w:pPr>
    </w:p>
    <w:p w14:paraId="2C524F74" w14:textId="1F253DA6" w:rsidR="004042ED" w:rsidRPr="000930EB" w:rsidRDefault="000111F8" w:rsidP="004042ED">
      <w:pPr>
        <w:pStyle w:val="Prrafodelista"/>
        <w:numPr>
          <w:ilvl w:val="0"/>
          <w:numId w:val="1"/>
        </w:numPr>
        <w:spacing w:after="0" w:line="259" w:lineRule="auto"/>
        <w:ind w:right="6"/>
      </w:pPr>
      <w:r w:rsidRPr="000930EB">
        <w:lastRenderedPageBreak/>
        <w:t xml:space="preserve">Las SIILNEPP recabadas </w:t>
      </w:r>
      <w:r w:rsidR="004042ED" w:rsidRPr="000930EB">
        <w:t xml:space="preserve">serán </w:t>
      </w:r>
      <w:r w:rsidR="00E97FCF" w:rsidRPr="000930EB">
        <w:t>remitidas</w:t>
      </w:r>
      <w:r w:rsidRPr="000930EB">
        <w:t xml:space="preserve"> por </w:t>
      </w:r>
      <w:r w:rsidR="004042ED" w:rsidRPr="000930EB">
        <w:t>l</w:t>
      </w:r>
      <w:r w:rsidR="006D5716" w:rsidRPr="000930EB">
        <w:t>a</w:t>
      </w:r>
      <w:r w:rsidR="004042ED" w:rsidRPr="000930EB">
        <w:t xml:space="preserve">s </w:t>
      </w:r>
      <w:r w:rsidR="006D5716" w:rsidRPr="000930EB">
        <w:rPr>
          <w:caps/>
        </w:rPr>
        <w:t>JDE</w:t>
      </w:r>
      <w:r w:rsidR="00C476D9" w:rsidRPr="000930EB">
        <w:t xml:space="preserve"> </w:t>
      </w:r>
      <w:r w:rsidRPr="000930EB">
        <w:t>a</w:t>
      </w:r>
      <w:r w:rsidR="004042ED" w:rsidRPr="000930EB">
        <w:t xml:space="preserve"> l</w:t>
      </w:r>
      <w:r w:rsidR="006D5716" w:rsidRPr="000930EB">
        <w:t>a</w:t>
      </w:r>
      <w:r w:rsidR="004042ED" w:rsidRPr="000930EB">
        <w:t xml:space="preserve"> </w:t>
      </w:r>
      <w:r w:rsidR="006D5716" w:rsidRPr="000930EB">
        <w:rPr>
          <w:szCs w:val="24"/>
        </w:rPr>
        <w:t>JLE</w:t>
      </w:r>
      <w:r w:rsidR="006D5716" w:rsidRPr="000930EB">
        <w:t xml:space="preserve"> </w:t>
      </w:r>
      <w:r w:rsidR="004042ED" w:rsidRPr="000930EB">
        <w:t>de su adscripción</w:t>
      </w:r>
      <w:r w:rsidR="00C64CE9" w:rsidRPr="000930EB">
        <w:t xml:space="preserve"> y</w:t>
      </w:r>
      <w:r w:rsidR="00E97FCF" w:rsidRPr="000930EB">
        <w:t xml:space="preserve"> será</w:t>
      </w:r>
      <w:r w:rsidR="004042ED" w:rsidRPr="000930EB">
        <w:t xml:space="preserve"> la encargada de</w:t>
      </w:r>
      <w:r w:rsidR="00E97FCF" w:rsidRPr="000930EB">
        <w:t xml:space="preserve"> conjuntar y</w:t>
      </w:r>
      <w:r w:rsidR="004042ED" w:rsidRPr="000930EB">
        <w:t xml:space="preserve"> enviar</w:t>
      </w:r>
      <w:r w:rsidR="00E97FCF" w:rsidRPr="000930EB">
        <w:t xml:space="preserve"> toda la</w:t>
      </w:r>
      <w:r w:rsidR="004042ED" w:rsidRPr="000930EB">
        <w:t xml:space="preserve"> </w:t>
      </w:r>
      <w:r w:rsidR="00E97FCF" w:rsidRPr="000930EB">
        <w:t xml:space="preserve">documentación </w:t>
      </w:r>
      <w:r w:rsidR="004042ED" w:rsidRPr="000930EB">
        <w:t>a la DERFE</w:t>
      </w:r>
      <w:r w:rsidR="00E97FCF" w:rsidRPr="000930EB">
        <w:t xml:space="preserve">, </w:t>
      </w:r>
      <w:r w:rsidR="000E2A2D" w:rsidRPr="000930EB">
        <w:t>por los medios electrónicos institucionales que se disponga</w:t>
      </w:r>
      <w:r w:rsidR="00E97FCF" w:rsidRPr="000930EB">
        <w:t xml:space="preserve">, en archivos con formato </w:t>
      </w:r>
      <w:r w:rsidR="00E97FCF" w:rsidRPr="000930EB">
        <w:rPr>
          <w:caps/>
        </w:rPr>
        <w:t>pdf</w:t>
      </w:r>
      <w:r w:rsidR="00E97FCF" w:rsidRPr="000930EB">
        <w:t xml:space="preserve"> y</w:t>
      </w:r>
      <w:r w:rsidR="00B230E5" w:rsidRPr="000930EB">
        <w:t>,</w:t>
      </w:r>
      <w:r w:rsidR="00E97FCF" w:rsidRPr="000930EB">
        <w:t xml:space="preserve"> posteriormente</w:t>
      </w:r>
      <w:r w:rsidR="008F0015" w:rsidRPr="000930EB">
        <w:t>,</w:t>
      </w:r>
      <w:r w:rsidR="00E97FCF" w:rsidRPr="000930EB">
        <w:t xml:space="preserve"> </w:t>
      </w:r>
      <w:r w:rsidR="007A6933" w:rsidRPr="000930EB">
        <w:t xml:space="preserve">los documentos originales, </w:t>
      </w:r>
      <w:r w:rsidR="00E97FCF" w:rsidRPr="000930EB">
        <w:t>vía mensajería</w:t>
      </w:r>
      <w:r w:rsidR="004042ED" w:rsidRPr="000930EB">
        <w:t>.</w:t>
      </w:r>
    </w:p>
    <w:p w14:paraId="42BA84A6" w14:textId="77777777" w:rsidR="004042ED" w:rsidRPr="000930EB" w:rsidRDefault="004042ED" w:rsidP="00E97FCF">
      <w:pPr>
        <w:pStyle w:val="Prrafodelista"/>
        <w:spacing w:after="0" w:line="259" w:lineRule="auto"/>
        <w:ind w:left="566" w:right="6" w:firstLine="0"/>
      </w:pPr>
    </w:p>
    <w:p w14:paraId="71C17BCA" w14:textId="5B4855D7" w:rsidR="000111F8" w:rsidRPr="000930EB" w:rsidRDefault="00AE6DE6" w:rsidP="00AE6DE6">
      <w:pPr>
        <w:pStyle w:val="Prrafodelista"/>
        <w:numPr>
          <w:ilvl w:val="0"/>
          <w:numId w:val="1"/>
        </w:numPr>
        <w:spacing w:after="0" w:line="259" w:lineRule="auto"/>
        <w:ind w:right="6"/>
        <w:rPr>
          <w:bCs/>
        </w:rPr>
      </w:pPr>
      <w:r w:rsidRPr="000930EB">
        <w:rPr>
          <w:szCs w:val="24"/>
        </w:rPr>
        <w:t>Durante el periodo previsto para la conformación de la LNEPP y hasta l</w:t>
      </w:r>
      <w:r w:rsidR="00FF7CA2" w:rsidRPr="000930EB">
        <w:rPr>
          <w:szCs w:val="24"/>
        </w:rPr>
        <w:t xml:space="preserve">a fecha programada para </w:t>
      </w:r>
      <w:r w:rsidR="00546C39" w:rsidRPr="000930EB">
        <w:rPr>
          <w:szCs w:val="24"/>
        </w:rPr>
        <w:t xml:space="preserve">el </w:t>
      </w:r>
      <w:r w:rsidR="00546C39" w:rsidRPr="000930EB">
        <w:t>Periodo de Votación</w:t>
      </w:r>
      <w:r w:rsidR="00FF7CA2" w:rsidRPr="000930EB">
        <w:rPr>
          <w:szCs w:val="24"/>
        </w:rPr>
        <w:t>, l</w:t>
      </w:r>
      <w:r w:rsidR="00B75305" w:rsidRPr="000930EB">
        <w:rPr>
          <w:szCs w:val="24"/>
        </w:rPr>
        <w:t xml:space="preserve">a </w:t>
      </w:r>
      <w:r w:rsidRPr="000930EB">
        <w:rPr>
          <w:szCs w:val="24"/>
        </w:rPr>
        <w:t>autoridad</w:t>
      </w:r>
      <w:r w:rsidR="00B75305" w:rsidRPr="000930EB">
        <w:rPr>
          <w:szCs w:val="24"/>
        </w:rPr>
        <w:t xml:space="preserve"> </w:t>
      </w:r>
      <w:r w:rsidRPr="000930EB">
        <w:rPr>
          <w:szCs w:val="24"/>
        </w:rPr>
        <w:t>encargada</w:t>
      </w:r>
      <w:r w:rsidR="00B75305" w:rsidRPr="000930EB">
        <w:rPr>
          <w:szCs w:val="24"/>
        </w:rPr>
        <w:t xml:space="preserve"> de la administración de </w:t>
      </w:r>
      <w:r w:rsidRPr="000930EB">
        <w:rPr>
          <w:szCs w:val="24"/>
        </w:rPr>
        <w:t xml:space="preserve">cada </w:t>
      </w:r>
      <w:r w:rsidR="00B75305" w:rsidRPr="000930EB">
        <w:rPr>
          <w:szCs w:val="24"/>
        </w:rPr>
        <w:t xml:space="preserve">Centro </w:t>
      </w:r>
      <w:r w:rsidR="009434ED" w:rsidRPr="000930EB">
        <w:rPr>
          <w:szCs w:val="24"/>
        </w:rPr>
        <w:t>Penitenciario</w:t>
      </w:r>
      <w:r w:rsidR="00B75305" w:rsidRPr="000930EB">
        <w:t xml:space="preserve"> </w:t>
      </w:r>
      <w:r w:rsidRPr="000930EB">
        <w:t xml:space="preserve">deberá informar a la brevedad posible a la </w:t>
      </w:r>
      <w:r w:rsidR="00FF7CA2" w:rsidRPr="000930EB">
        <w:t>DERFE</w:t>
      </w:r>
      <w:r w:rsidR="00B230E5" w:rsidRPr="000930EB">
        <w:t>,</w:t>
      </w:r>
      <w:r w:rsidR="00FF7CA2" w:rsidRPr="000930EB">
        <w:t xml:space="preserve"> a través de</w:t>
      </w:r>
      <w:r w:rsidR="006D5716" w:rsidRPr="000930EB">
        <w:t xml:space="preserve"> </w:t>
      </w:r>
      <w:r w:rsidR="00C476D9" w:rsidRPr="000930EB">
        <w:t>l</w:t>
      </w:r>
      <w:r w:rsidR="006D5716" w:rsidRPr="000930EB">
        <w:t>a</w:t>
      </w:r>
      <w:r w:rsidR="00225FAB" w:rsidRPr="000930EB">
        <w:t xml:space="preserve"> JLE y</w:t>
      </w:r>
      <w:r w:rsidR="00FF7CA2" w:rsidRPr="000930EB">
        <w:t xml:space="preserve"> </w:t>
      </w:r>
      <w:r w:rsidR="006D5716" w:rsidRPr="000930EB">
        <w:rPr>
          <w:caps/>
        </w:rPr>
        <w:t>JDE</w:t>
      </w:r>
      <w:r w:rsidRPr="000930EB">
        <w:t xml:space="preserve"> de su demarcación, sobre cualquier cambio en la situación jurídica </w:t>
      </w:r>
      <w:r w:rsidR="009434ED" w:rsidRPr="000930EB">
        <w:t>y estado</w:t>
      </w:r>
      <w:r w:rsidRPr="000930EB">
        <w:t xml:space="preserve"> de las PPP bajo su custodia</w:t>
      </w:r>
      <w:r w:rsidR="00D9584D" w:rsidRPr="000930EB">
        <w:t xml:space="preserve"> (suspensión en sus derechos político-electorales, libertad o defunción)</w:t>
      </w:r>
      <w:r w:rsidR="00DF1FD7" w:rsidRPr="000930EB">
        <w:t>, mediante el envío de la documentación probatoria que soporte el cambio de estatus de la PPP</w:t>
      </w:r>
      <w:r w:rsidRPr="000930EB">
        <w:t xml:space="preserve">. </w:t>
      </w:r>
    </w:p>
    <w:p w14:paraId="2F2C7559" w14:textId="3949B993" w:rsidR="00A12B76" w:rsidRPr="000930EB" w:rsidRDefault="00A12B76" w:rsidP="00C45810">
      <w:pPr>
        <w:spacing w:after="0" w:line="259" w:lineRule="auto"/>
        <w:ind w:left="0" w:right="6" w:firstLine="0"/>
        <w:rPr>
          <w:bCs/>
        </w:rPr>
      </w:pPr>
    </w:p>
    <w:p w14:paraId="217E2D75" w14:textId="27012604" w:rsidR="003F0617" w:rsidRPr="000930EB" w:rsidRDefault="00FF7CA2" w:rsidP="003F0617">
      <w:pPr>
        <w:spacing w:after="0" w:line="259" w:lineRule="auto"/>
        <w:ind w:left="-10" w:right="6" w:firstLine="0"/>
        <w:jc w:val="center"/>
        <w:rPr>
          <w:b/>
        </w:rPr>
      </w:pPr>
      <w:r w:rsidRPr="000930EB">
        <w:rPr>
          <w:b/>
        </w:rPr>
        <w:t>Sección Segunda</w:t>
      </w:r>
    </w:p>
    <w:p w14:paraId="00A2B86D" w14:textId="13D2CBA0" w:rsidR="003F0617" w:rsidRPr="000930EB" w:rsidRDefault="00D142AF" w:rsidP="003F0617">
      <w:pPr>
        <w:spacing w:after="0" w:line="259" w:lineRule="auto"/>
        <w:ind w:left="-10" w:right="6" w:firstLine="0"/>
        <w:jc w:val="center"/>
        <w:rPr>
          <w:b/>
        </w:rPr>
      </w:pPr>
      <w:r w:rsidRPr="000930EB">
        <w:rPr>
          <w:b/>
        </w:rPr>
        <w:t xml:space="preserve">Requisitos para </w:t>
      </w:r>
      <w:r w:rsidR="003F0617" w:rsidRPr="000930EB">
        <w:rPr>
          <w:b/>
        </w:rPr>
        <w:t xml:space="preserve">la inscripción de las </w:t>
      </w:r>
      <w:r w:rsidR="00037F94" w:rsidRPr="000930EB">
        <w:rPr>
          <w:rFonts w:ascii="Arial Negrita" w:hAnsi="Arial Negrita"/>
          <w:b/>
          <w:caps/>
        </w:rPr>
        <w:t>ppp</w:t>
      </w:r>
      <w:r w:rsidR="003F0617" w:rsidRPr="000930EB">
        <w:rPr>
          <w:b/>
        </w:rPr>
        <w:t xml:space="preserve"> en la </w:t>
      </w:r>
      <w:r w:rsidR="00004CA4" w:rsidRPr="000930EB">
        <w:rPr>
          <w:rFonts w:ascii="Arial Negrita" w:hAnsi="Arial Negrita"/>
          <w:b/>
          <w:caps/>
        </w:rPr>
        <w:t>lnepp</w:t>
      </w:r>
    </w:p>
    <w:p w14:paraId="3F161CE5" w14:textId="642FFA0C" w:rsidR="00350038" w:rsidRPr="000930EB" w:rsidRDefault="00350038" w:rsidP="00350038">
      <w:pPr>
        <w:spacing w:after="0" w:line="259" w:lineRule="auto"/>
        <w:ind w:left="0" w:right="6" w:firstLine="0"/>
      </w:pPr>
    </w:p>
    <w:p w14:paraId="4E5F456C" w14:textId="23895EEA" w:rsidR="00350038" w:rsidRPr="000930EB" w:rsidRDefault="00350038" w:rsidP="00350038">
      <w:pPr>
        <w:pStyle w:val="Prrafodelista"/>
        <w:numPr>
          <w:ilvl w:val="0"/>
          <w:numId w:val="1"/>
        </w:numPr>
        <w:spacing w:after="0" w:line="259" w:lineRule="auto"/>
        <w:ind w:right="6"/>
        <w:rPr>
          <w:bCs/>
        </w:rPr>
      </w:pPr>
      <w:r w:rsidRPr="000930EB">
        <w:t xml:space="preserve">Adicionalmente a lo establecido en los Lineamientos LNEPP, los requisitos mínimos que deberán cumplir las PPP </w:t>
      </w:r>
      <w:r w:rsidRPr="000930EB">
        <w:rPr>
          <w:color w:val="000000" w:themeColor="text1"/>
          <w:szCs w:val="24"/>
        </w:rPr>
        <w:t xml:space="preserve">desde el interior de alguno de los Centros </w:t>
      </w:r>
      <w:proofErr w:type="gramStart"/>
      <w:r w:rsidRPr="000930EB">
        <w:rPr>
          <w:color w:val="000000" w:themeColor="text1"/>
          <w:szCs w:val="24"/>
        </w:rPr>
        <w:t>Penitenciarios,</w:t>
      </w:r>
      <w:proofErr w:type="gramEnd"/>
      <w:r w:rsidRPr="000930EB">
        <w:rPr>
          <w:color w:val="000000" w:themeColor="text1"/>
          <w:szCs w:val="24"/>
        </w:rPr>
        <w:t xml:space="preserve"> tendrán que reunir los siguientes requisitos</w:t>
      </w:r>
      <w:r w:rsidRPr="000930EB">
        <w:t>:</w:t>
      </w:r>
    </w:p>
    <w:p w14:paraId="43F98B34" w14:textId="77777777" w:rsidR="00C80A22" w:rsidRPr="000930EB" w:rsidRDefault="00C80A22" w:rsidP="00C80A22">
      <w:pPr>
        <w:spacing w:line="276" w:lineRule="auto"/>
        <w:rPr>
          <w:color w:val="000000" w:themeColor="text1"/>
          <w:szCs w:val="24"/>
          <w:lang w:val="es-ES"/>
        </w:rPr>
      </w:pPr>
    </w:p>
    <w:p w14:paraId="575E25C0" w14:textId="77777777" w:rsidR="00C80A22" w:rsidRPr="000930EB" w:rsidRDefault="00C80A22" w:rsidP="00350038">
      <w:pPr>
        <w:pStyle w:val="Prrafodelista"/>
        <w:numPr>
          <w:ilvl w:val="0"/>
          <w:numId w:val="41"/>
        </w:numPr>
        <w:spacing w:after="0" w:line="276" w:lineRule="auto"/>
        <w:ind w:left="1276" w:hanging="567"/>
        <w:rPr>
          <w:color w:val="000000" w:themeColor="text1"/>
          <w:szCs w:val="24"/>
          <w:lang w:val="es-ES"/>
        </w:rPr>
      </w:pPr>
      <w:r w:rsidRPr="000930EB">
        <w:rPr>
          <w:color w:val="000000" w:themeColor="text1"/>
          <w:szCs w:val="24"/>
        </w:rPr>
        <w:t>Estar</w:t>
      </w:r>
      <w:r w:rsidRPr="000930EB">
        <w:rPr>
          <w:color w:val="000000" w:themeColor="text1"/>
          <w:szCs w:val="24"/>
          <w:lang w:val="es-ES"/>
        </w:rPr>
        <w:t xml:space="preserve"> inscritas en la Lista Nominal del Electorado en territorio Nacional;</w:t>
      </w:r>
    </w:p>
    <w:p w14:paraId="51DB2B1D" w14:textId="77777777" w:rsidR="00C80A22" w:rsidRPr="000930EB" w:rsidRDefault="00C80A22" w:rsidP="00350038">
      <w:pPr>
        <w:spacing w:line="276" w:lineRule="auto"/>
        <w:ind w:left="1276" w:hanging="567"/>
        <w:rPr>
          <w:szCs w:val="24"/>
        </w:rPr>
      </w:pPr>
    </w:p>
    <w:p w14:paraId="6011D4BF" w14:textId="77777777" w:rsidR="00C80A22" w:rsidRPr="000930EB" w:rsidRDefault="00C80A22" w:rsidP="00350038">
      <w:pPr>
        <w:pStyle w:val="Prrafodelista"/>
        <w:numPr>
          <w:ilvl w:val="0"/>
          <w:numId w:val="41"/>
        </w:numPr>
        <w:spacing w:after="0" w:line="276" w:lineRule="auto"/>
        <w:ind w:left="1276" w:hanging="567"/>
        <w:rPr>
          <w:szCs w:val="24"/>
        </w:rPr>
      </w:pPr>
      <w:r w:rsidRPr="000930EB">
        <w:rPr>
          <w:color w:val="000000" w:themeColor="text1"/>
          <w:szCs w:val="24"/>
        </w:rPr>
        <w:t xml:space="preserve">Encontrarse recluidas en alguno de los Centros Penitenciarios que se contemplen en los </w:t>
      </w:r>
      <w:r w:rsidRPr="000930EB">
        <w:rPr>
          <w:bCs/>
          <w:color w:val="000000" w:themeColor="text1"/>
          <w:szCs w:val="24"/>
        </w:rPr>
        <w:t>Convenios Marco de Coordinación y Colaboración</w:t>
      </w:r>
      <w:r w:rsidRPr="000930EB">
        <w:rPr>
          <w:color w:val="000000" w:themeColor="text1"/>
          <w:szCs w:val="24"/>
          <w:lang w:val="es-ES"/>
        </w:rPr>
        <w:t>;</w:t>
      </w:r>
    </w:p>
    <w:p w14:paraId="271B7BBB" w14:textId="77777777" w:rsidR="00C80A22" w:rsidRPr="000930EB" w:rsidRDefault="00C80A22" w:rsidP="00350038">
      <w:pPr>
        <w:pStyle w:val="Prrafodelista"/>
        <w:spacing w:line="276" w:lineRule="auto"/>
        <w:ind w:left="1276" w:hanging="567"/>
        <w:rPr>
          <w:szCs w:val="24"/>
        </w:rPr>
      </w:pPr>
    </w:p>
    <w:p w14:paraId="64666E54" w14:textId="77777777" w:rsidR="00C80A22" w:rsidRPr="000930EB" w:rsidRDefault="00C80A22" w:rsidP="00350038">
      <w:pPr>
        <w:pStyle w:val="Prrafodelista"/>
        <w:numPr>
          <w:ilvl w:val="0"/>
          <w:numId w:val="41"/>
        </w:numPr>
        <w:spacing w:after="0" w:line="276" w:lineRule="auto"/>
        <w:ind w:left="1276" w:hanging="567"/>
        <w:rPr>
          <w:szCs w:val="24"/>
        </w:rPr>
      </w:pPr>
      <w:r w:rsidRPr="000930EB">
        <w:rPr>
          <w:szCs w:val="24"/>
        </w:rPr>
        <w:t>Estar en el supuesto de prisión preventiva; esto es, no tener suspendidos sus derechos político-electorales por sentencia condenatoria o resolución en la que se imponga como pena la prisión y/o suspensión de derechos político-electorales, en términos de lo dispuesto en el artículo 38 de la Constitución.</w:t>
      </w:r>
    </w:p>
    <w:p w14:paraId="48A36B99" w14:textId="77777777" w:rsidR="00C80A22" w:rsidRPr="000930EB" w:rsidRDefault="00C80A22" w:rsidP="00350038">
      <w:pPr>
        <w:spacing w:line="276" w:lineRule="auto"/>
        <w:ind w:left="1276" w:hanging="567"/>
        <w:rPr>
          <w:szCs w:val="24"/>
        </w:rPr>
      </w:pPr>
    </w:p>
    <w:p w14:paraId="4063B9AE" w14:textId="77777777" w:rsidR="00C80A22" w:rsidRPr="000930EB" w:rsidRDefault="00C80A22" w:rsidP="00350038">
      <w:pPr>
        <w:pStyle w:val="Prrafodelista"/>
        <w:numPr>
          <w:ilvl w:val="0"/>
          <w:numId w:val="41"/>
        </w:numPr>
        <w:spacing w:after="0" w:line="276" w:lineRule="auto"/>
        <w:ind w:left="1276" w:hanging="567"/>
        <w:jc w:val="left"/>
        <w:rPr>
          <w:szCs w:val="24"/>
        </w:rPr>
      </w:pPr>
      <w:r w:rsidRPr="000930EB">
        <w:rPr>
          <w:color w:val="000000" w:themeColor="text1"/>
          <w:szCs w:val="24"/>
        </w:rPr>
        <w:t xml:space="preserve">Manifestar su intención de registrarse en la </w:t>
      </w:r>
      <w:r w:rsidRPr="000930EB">
        <w:rPr>
          <w:caps/>
          <w:color w:val="000000" w:themeColor="text1"/>
          <w:szCs w:val="24"/>
        </w:rPr>
        <w:t>lnepp,</w:t>
      </w:r>
      <w:r w:rsidRPr="000930EB">
        <w:rPr>
          <w:color w:val="000000" w:themeColor="text1"/>
          <w:szCs w:val="24"/>
        </w:rPr>
        <w:t xml:space="preserve"> a través del llenado de la </w:t>
      </w:r>
      <w:r w:rsidRPr="000930EB">
        <w:rPr>
          <w:caps/>
          <w:color w:val="000000" w:themeColor="text1"/>
          <w:szCs w:val="24"/>
        </w:rPr>
        <w:t>siilnepp</w:t>
      </w:r>
      <w:r w:rsidRPr="000930EB">
        <w:rPr>
          <w:color w:val="000000" w:themeColor="text1"/>
          <w:szCs w:val="24"/>
          <w:lang w:val="es-ES"/>
        </w:rPr>
        <w:t xml:space="preserve">; y </w:t>
      </w:r>
    </w:p>
    <w:p w14:paraId="4CD70DAB" w14:textId="77777777" w:rsidR="00C80A22" w:rsidRPr="000930EB" w:rsidRDefault="00C80A22" w:rsidP="00350038">
      <w:pPr>
        <w:spacing w:line="276" w:lineRule="auto"/>
        <w:ind w:left="1276" w:hanging="567"/>
        <w:rPr>
          <w:szCs w:val="24"/>
        </w:rPr>
      </w:pPr>
    </w:p>
    <w:p w14:paraId="71344192" w14:textId="77777777" w:rsidR="00C80A22" w:rsidRPr="000930EB" w:rsidRDefault="00C80A22" w:rsidP="00350038">
      <w:pPr>
        <w:pStyle w:val="Prrafodelista"/>
        <w:numPr>
          <w:ilvl w:val="0"/>
          <w:numId w:val="41"/>
        </w:numPr>
        <w:spacing w:after="0" w:line="276" w:lineRule="auto"/>
        <w:ind w:left="1276" w:hanging="567"/>
        <w:rPr>
          <w:szCs w:val="24"/>
        </w:rPr>
      </w:pPr>
      <w:r w:rsidRPr="000930EB">
        <w:rPr>
          <w:color w:val="000000" w:themeColor="text1"/>
          <w:szCs w:val="24"/>
          <w:lang w:val="es-ES"/>
        </w:rPr>
        <w:t xml:space="preserve">Entregar a las JLE y/o JDE la </w:t>
      </w:r>
      <w:r w:rsidRPr="000930EB">
        <w:rPr>
          <w:caps/>
          <w:color w:val="000000" w:themeColor="text1"/>
          <w:szCs w:val="24"/>
          <w:lang w:val="es-ES"/>
        </w:rPr>
        <w:t>siilnepp</w:t>
      </w:r>
      <w:r w:rsidRPr="000930EB">
        <w:rPr>
          <w:color w:val="000000" w:themeColor="text1"/>
          <w:szCs w:val="24"/>
          <w:lang w:val="es-ES"/>
        </w:rPr>
        <w:t xml:space="preserve"> que será enviada a la </w:t>
      </w:r>
      <w:r w:rsidRPr="000930EB">
        <w:rPr>
          <w:caps/>
          <w:color w:val="000000" w:themeColor="text1"/>
          <w:szCs w:val="24"/>
          <w:lang w:val="es-ES"/>
        </w:rPr>
        <w:t>derfe</w:t>
      </w:r>
      <w:r w:rsidRPr="000930EB">
        <w:rPr>
          <w:color w:val="000000" w:themeColor="text1"/>
          <w:szCs w:val="24"/>
          <w:lang w:val="es-ES"/>
        </w:rPr>
        <w:t xml:space="preserve"> para su revisión y determinación de procedencia.</w:t>
      </w:r>
    </w:p>
    <w:p w14:paraId="4FDD90E7" w14:textId="3211104C" w:rsidR="001C2EA2" w:rsidRPr="000930EB" w:rsidRDefault="001C2EA2" w:rsidP="001C2EA2">
      <w:pPr>
        <w:spacing w:after="0" w:line="259" w:lineRule="auto"/>
        <w:ind w:right="6"/>
        <w:rPr>
          <w:bCs/>
        </w:rPr>
      </w:pPr>
    </w:p>
    <w:p w14:paraId="53AAEF40" w14:textId="6C997741" w:rsidR="009D2157" w:rsidRPr="000930EB" w:rsidRDefault="009D2157" w:rsidP="001C2EA2">
      <w:pPr>
        <w:spacing w:after="0" w:line="259" w:lineRule="auto"/>
        <w:ind w:right="6"/>
        <w:rPr>
          <w:bCs/>
        </w:rPr>
      </w:pPr>
    </w:p>
    <w:p w14:paraId="5680D96B" w14:textId="77777777" w:rsidR="009D2157" w:rsidRPr="000930EB" w:rsidRDefault="009D2157" w:rsidP="001C2EA2">
      <w:pPr>
        <w:spacing w:after="0" w:line="259" w:lineRule="auto"/>
        <w:ind w:right="6"/>
        <w:rPr>
          <w:bCs/>
        </w:rPr>
      </w:pPr>
    </w:p>
    <w:p w14:paraId="79CA2506" w14:textId="26E2B4CF" w:rsidR="001C2EA2" w:rsidRPr="000930EB" w:rsidRDefault="001C2EA2" w:rsidP="001C2EA2">
      <w:pPr>
        <w:spacing w:after="0" w:line="259" w:lineRule="auto"/>
        <w:ind w:right="6"/>
        <w:jc w:val="center"/>
        <w:rPr>
          <w:b/>
        </w:rPr>
      </w:pPr>
      <w:r w:rsidRPr="000930EB">
        <w:rPr>
          <w:b/>
        </w:rPr>
        <w:lastRenderedPageBreak/>
        <w:t>Sección Tercera</w:t>
      </w:r>
    </w:p>
    <w:p w14:paraId="2E609ACD" w14:textId="68C236AE" w:rsidR="001C2EA2" w:rsidRPr="000930EB" w:rsidRDefault="001C2EA2" w:rsidP="00E6209D">
      <w:pPr>
        <w:spacing w:after="0" w:line="259" w:lineRule="auto"/>
        <w:ind w:right="6"/>
        <w:jc w:val="center"/>
        <w:rPr>
          <w:b/>
        </w:rPr>
      </w:pPr>
      <w:r w:rsidRPr="000930EB">
        <w:rPr>
          <w:b/>
        </w:rPr>
        <w:t xml:space="preserve">Formato de la </w:t>
      </w:r>
      <w:r w:rsidR="007B7901" w:rsidRPr="000930EB">
        <w:rPr>
          <w:rFonts w:ascii="Arial Negrita" w:hAnsi="Arial Negrita"/>
          <w:b/>
          <w:caps/>
        </w:rPr>
        <w:t>siilnepp</w:t>
      </w:r>
    </w:p>
    <w:p w14:paraId="75E70CB2" w14:textId="77777777" w:rsidR="001C2EA2" w:rsidRPr="000930EB" w:rsidRDefault="001C2EA2" w:rsidP="00E6209D">
      <w:pPr>
        <w:spacing w:after="0" w:line="259" w:lineRule="auto"/>
        <w:ind w:right="6"/>
        <w:rPr>
          <w:bCs/>
        </w:rPr>
      </w:pPr>
    </w:p>
    <w:p w14:paraId="72A84A9C" w14:textId="5787C8D5" w:rsidR="003F0617" w:rsidRPr="000930EB" w:rsidRDefault="00350038" w:rsidP="001428BB">
      <w:pPr>
        <w:pStyle w:val="Prrafodelista"/>
        <w:numPr>
          <w:ilvl w:val="0"/>
          <w:numId w:val="1"/>
        </w:numPr>
        <w:spacing w:after="0" w:line="259" w:lineRule="auto"/>
        <w:ind w:right="6"/>
      </w:pPr>
      <w:r w:rsidRPr="000930EB">
        <w:t>E</w:t>
      </w:r>
      <w:r w:rsidR="00764E80" w:rsidRPr="000930EB">
        <w:t xml:space="preserve">l formato de </w:t>
      </w:r>
      <w:r w:rsidR="007B7901" w:rsidRPr="000930EB">
        <w:rPr>
          <w:caps/>
        </w:rPr>
        <w:t>siilnepp</w:t>
      </w:r>
      <w:r w:rsidR="53EB2642" w:rsidRPr="000930EB">
        <w:t xml:space="preserve"> contendrá los siguientes datos:</w:t>
      </w:r>
    </w:p>
    <w:p w14:paraId="4895482D" w14:textId="77777777" w:rsidR="007A69F8" w:rsidRPr="000930EB" w:rsidRDefault="007A69F8" w:rsidP="00456467">
      <w:pPr>
        <w:spacing w:after="0" w:line="259" w:lineRule="auto"/>
        <w:ind w:left="0" w:right="6" w:firstLine="0"/>
        <w:rPr>
          <w:bCs/>
        </w:rPr>
      </w:pPr>
    </w:p>
    <w:p w14:paraId="21FED2EC" w14:textId="77777777" w:rsidR="007A69F8" w:rsidRPr="000930EB" w:rsidRDefault="007A69F8" w:rsidP="00D96D56">
      <w:pPr>
        <w:pStyle w:val="Prrafodelista"/>
        <w:numPr>
          <w:ilvl w:val="0"/>
          <w:numId w:val="8"/>
        </w:numPr>
        <w:spacing w:after="0" w:line="259" w:lineRule="auto"/>
        <w:ind w:right="6"/>
        <w:rPr>
          <w:bCs/>
        </w:rPr>
      </w:pPr>
      <w:r w:rsidRPr="000930EB">
        <w:rPr>
          <w:bCs/>
        </w:rPr>
        <w:t>Número de folio;</w:t>
      </w:r>
    </w:p>
    <w:p w14:paraId="47EE62C7" w14:textId="77777777" w:rsidR="007A69F8" w:rsidRPr="000930EB" w:rsidRDefault="007A69F8" w:rsidP="007A69F8">
      <w:pPr>
        <w:pStyle w:val="Prrafodelista"/>
        <w:spacing w:after="0" w:line="259" w:lineRule="auto"/>
        <w:ind w:left="1277" w:right="6" w:firstLine="0"/>
        <w:rPr>
          <w:bCs/>
        </w:rPr>
      </w:pPr>
    </w:p>
    <w:p w14:paraId="1F504B3B" w14:textId="77777777" w:rsidR="007A69F8" w:rsidRPr="000930EB" w:rsidRDefault="007A69F8" w:rsidP="00D96D56">
      <w:pPr>
        <w:pStyle w:val="Prrafodelista"/>
        <w:numPr>
          <w:ilvl w:val="0"/>
          <w:numId w:val="8"/>
        </w:numPr>
        <w:spacing w:after="0" w:line="259" w:lineRule="auto"/>
        <w:ind w:right="6"/>
        <w:rPr>
          <w:bCs/>
        </w:rPr>
      </w:pPr>
      <w:r w:rsidRPr="000930EB">
        <w:rPr>
          <w:bCs/>
        </w:rPr>
        <w:t>Fecha de llenado;</w:t>
      </w:r>
    </w:p>
    <w:p w14:paraId="6662CF3A" w14:textId="77777777" w:rsidR="007A69F8" w:rsidRPr="000930EB" w:rsidRDefault="007A69F8" w:rsidP="007A69F8">
      <w:pPr>
        <w:pStyle w:val="Prrafodelista"/>
        <w:spacing w:after="0" w:line="259" w:lineRule="auto"/>
        <w:ind w:left="1277" w:right="6" w:firstLine="0"/>
        <w:rPr>
          <w:bCs/>
        </w:rPr>
      </w:pPr>
    </w:p>
    <w:p w14:paraId="77B4D822" w14:textId="585EFF6D" w:rsidR="007A69F8" w:rsidRPr="000930EB" w:rsidRDefault="007A69F8" w:rsidP="00D96D56">
      <w:pPr>
        <w:pStyle w:val="Prrafodelista"/>
        <w:numPr>
          <w:ilvl w:val="0"/>
          <w:numId w:val="8"/>
        </w:numPr>
        <w:spacing w:after="0" w:line="259" w:lineRule="auto"/>
        <w:ind w:right="6"/>
        <w:rPr>
          <w:bCs/>
        </w:rPr>
      </w:pPr>
      <w:r w:rsidRPr="000930EB">
        <w:rPr>
          <w:bCs/>
        </w:rPr>
        <w:t xml:space="preserve">Nombre(s), </w:t>
      </w:r>
      <w:r w:rsidR="0037536C" w:rsidRPr="000930EB">
        <w:rPr>
          <w:bCs/>
        </w:rPr>
        <w:t xml:space="preserve">apellido paterno </w:t>
      </w:r>
      <w:r w:rsidRPr="000930EB">
        <w:rPr>
          <w:bCs/>
        </w:rPr>
        <w:t xml:space="preserve">y apellido </w:t>
      </w:r>
      <w:r w:rsidR="0037536C" w:rsidRPr="000930EB">
        <w:rPr>
          <w:bCs/>
        </w:rPr>
        <w:t>materno</w:t>
      </w:r>
      <w:r w:rsidRPr="000930EB">
        <w:rPr>
          <w:bCs/>
        </w:rPr>
        <w:t xml:space="preserve">; </w:t>
      </w:r>
    </w:p>
    <w:p w14:paraId="6FD4780D" w14:textId="77777777" w:rsidR="007A69F8" w:rsidRPr="000930EB" w:rsidRDefault="007A69F8" w:rsidP="007A69F8">
      <w:pPr>
        <w:pStyle w:val="Prrafodelista"/>
        <w:spacing w:after="0" w:line="259" w:lineRule="auto"/>
        <w:ind w:left="1277" w:right="6" w:firstLine="0"/>
        <w:rPr>
          <w:bCs/>
        </w:rPr>
      </w:pPr>
    </w:p>
    <w:p w14:paraId="450E738C" w14:textId="77777777" w:rsidR="007A69F8" w:rsidRPr="000930EB" w:rsidRDefault="007A69F8" w:rsidP="00D96D56">
      <w:pPr>
        <w:pStyle w:val="Prrafodelista"/>
        <w:numPr>
          <w:ilvl w:val="0"/>
          <w:numId w:val="8"/>
        </w:numPr>
        <w:spacing w:after="0" w:line="259" w:lineRule="auto"/>
        <w:ind w:right="6"/>
        <w:rPr>
          <w:bCs/>
        </w:rPr>
      </w:pPr>
      <w:r w:rsidRPr="000930EB">
        <w:rPr>
          <w:bCs/>
        </w:rPr>
        <w:t>Entidad de nacimiento;</w:t>
      </w:r>
    </w:p>
    <w:p w14:paraId="5673A031" w14:textId="77777777" w:rsidR="007A69F8" w:rsidRPr="000930EB" w:rsidRDefault="007A69F8" w:rsidP="007A69F8">
      <w:pPr>
        <w:pStyle w:val="Prrafodelista"/>
        <w:spacing w:after="0" w:line="259" w:lineRule="auto"/>
        <w:ind w:left="1277" w:right="6" w:firstLine="0"/>
        <w:rPr>
          <w:bCs/>
        </w:rPr>
      </w:pPr>
    </w:p>
    <w:p w14:paraId="2CD56BF1" w14:textId="77777777" w:rsidR="007A69F8" w:rsidRPr="000930EB" w:rsidRDefault="007A69F8" w:rsidP="00D96D56">
      <w:pPr>
        <w:pStyle w:val="Prrafodelista"/>
        <w:numPr>
          <w:ilvl w:val="0"/>
          <w:numId w:val="8"/>
        </w:numPr>
        <w:spacing w:after="0" w:line="259" w:lineRule="auto"/>
        <w:ind w:right="6"/>
        <w:rPr>
          <w:bCs/>
        </w:rPr>
      </w:pPr>
      <w:r w:rsidRPr="000930EB">
        <w:rPr>
          <w:bCs/>
        </w:rPr>
        <w:t>Fecha de nacimiento;</w:t>
      </w:r>
    </w:p>
    <w:p w14:paraId="129AC4DC" w14:textId="77777777" w:rsidR="007A69F8" w:rsidRPr="000930EB" w:rsidRDefault="007A69F8" w:rsidP="007A69F8">
      <w:pPr>
        <w:pStyle w:val="Prrafodelista"/>
        <w:spacing w:after="0" w:line="259" w:lineRule="auto"/>
        <w:ind w:left="1277" w:right="6" w:firstLine="0"/>
        <w:rPr>
          <w:bCs/>
        </w:rPr>
      </w:pPr>
    </w:p>
    <w:p w14:paraId="567EEA43" w14:textId="1B136C29" w:rsidR="007A69F8" w:rsidRPr="000930EB" w:rsidRDefault="008B5E4D" w:rsidP="00D96D56">
      <w:pPr>
        <w:pStyle w:val="Prrafodelista"/>
        <w:numPr>
          <w:ilvl w:val="0"/>
          <w:numId w:val="8"/>
        </w:numPr>
        <w:spacing w:after="0" w:line="259" w:lineRule="auto"/>
        <w:ind w:right="6"/>
        <w:rPr>
          <w:bCs/>
        </w:rPr>
      </w:pPr>
      <w:r w:rsidRPr="000930EB">
        <w:rPr>
          <w:bCs/>
        </w:rPr>
        <w:t>Sexo</w:t>
      </w:r>
      <w:r w:rsidR="007A69F8" w:rsidRPr="000930EB">
        <w:rPr>
          <w:bCs/>
        </w:rPr>
        <w:t>;</w:t>
      </w:r>
    </w:p>
    <w:p w14:paraId="5DEDEAF9" w14:textId="154100A2" w:rsidR="007A69F8" w:rsidRPr="000930EB" w:rsidRDefault="007A69F8" w:rsidP="009E5C41">
      <w:pPr>
        <w:spacing w:after="0" w:line="259" w:lineRule="auto"/>
        <w:ind w:left="0" w:right="6" w:firstLine="0"/>
        <w:rPr>
          <w:bCs/>
        </w:rPr>
      </w:pPr>
    </w:p>
    <w:p w14:paraId="0B5C3C1C" w14:textId="77F25DB8" w:rsidR="007A69F8" w:rsidRPr="000930EB" w:rsidRDefault="007A69F8" w:rsidP="00D96D56">
      <w:pPr>
        <w:pStyle w:val="Prrafodelista"/>
        <w:numPr>
          <w:ilvl w:val="0"/>
          <w:numId w:val="8"/>
        </w:numPr>
        <w:spacing w:after="0" w:line="259" w:lineRule="auto"/>
        <w:ind w:right="6"/>
      </w:pPr>
      <w:r w:rsidRPr="000930EB">
        <w:t xml:space="preserve">Declaración de la </w:t>
      </w:r>
      <w:r w:rsidR="005E7302" w:rsidRPr="000930EB">
        <w:rPr>
          <w:bCs/>
          <w:caps/>
        </w:rPr>
        <w:t>ppp</w:t>
      </w:r>
      <w:r w:rsidRPr="000930EB">
        <w:rPr>
          <w:caps/>
        </w:rPr>
        <w:t xml:space="preserve"> </w:t>
      </w:r>
      <w:r w:rsidR="00141772" w:rsidRPr="000930EB">
        <w:t xml:space="preserve">para votar </w:t>
      </w:r>
      <w:r w:rsidRPr="000930EB">
        <w:t>anticipada</w:t>
      </w:r>
      <w:r w:rsidR="00141772" w:rsidRPr="000930EB">
        <w:t>mente</w:t>
      </w:r>
      <w:r w:rsidRPr="000930EB">
        <w:t xml:space="preserve"> desde el </w:t>
      </w:r>
      <w:r w:rsidR="005013D2" w:rsidRPr="000930EB">
        <w:rPr>
          <w:bCs/>
        </w:rPr>
        <w:t>C</w:t>
      </w:r>
      <w:r w:rsidR="008D44DE" w:rsidRPr="000930EB">
        <w:rPr>
          <w:bCs/>
        </w:rPr>
        <w:t>entro</w:t>
      </w:r>
      <w:r w:rsidR="008D44DE" w:rsidRPr="000930EB">
        <w:t xml:space="preserve"> </w:t>
      </w:r>
      <w:r w:rsidR="005013D2" w:rsidRPr="000930EB">
        <w:t>P</w:t>
      </w:r>
      <w:r w:rsidR="008D44DE" w:rsidRPr="000930EB">
        <w:t>enitenciario</w:t>
      </w:r>
      <w:r w:rsidRPr="000930EB">
        <w:t xml:space="preserve"> en que se encue</w:t>
      </w:r>
      <w:r w:rsidR="009E5C41" w:rsidRPr="000930EB">
        <w:t xml:space="preserve">ntre; </w:t>
      </w:r>
    </w:p>
    <w:p w14:paraId="6C7AB5FE" w14:textId="77777777" w:rsidR="007A69F8" w:rsidRPr="000930EB" w:rsidRDefault="007A69F8" w:rsidP="007A69F8">
      <w:pPr>
        <w:pStyle w:val="Prrafodelista"/>
        <w:spacing w:after="0" w:line="259" w:lineRule="auto"/>
        <w:ind w:left="1277" w:right="6" w:firstLine="0"/>
        <w:rPr>
          <w:bCs/>
        </w:rPr>
      </w:pPr>
    </w:p>
    <w:p w14:paraId="3AA4B77A" w14:textId="70DCBE9E" w:rsidR="007A69F8" w:rsidRPr="000930EB" w:rsidRDefault="00495DB9" w:rsidP="00D96D56">
      <w:pPr>
        <w:pStyle w:val="Prrafodelista"/>
        <w:numPr>
          <w:ilvl w:val="0"/>
          <w:numId w:val="8"/>
        </w:numPr>
        <w:spacing w:after="0" w:line="259" w:lineRule="auto"/>
        <w:ind w:right="6"/>
        <w:rPr>
          <w:bCs/>
        </w:rPr>
      </w:pPr>
      <w:r w:rsidRPr="000930EB">
        <w:rPr>
          <w:bCs/>
        </w:rPr>
        <w:t xml:space="preserve">Espacio para el </w:t>
      </w:r>
      <w:r w:rsidR="00C04448" w:rsidRPr="000930EB">
        <w:rPr>
          <w:bCs/>
        </w:rPr>
        <w:t>n</w:t>
      </w:r>
      <w:r w:rsidRPr="000930EB">
        <w:rPr>
          <w:bCs/>
        </w:rPr>
        <w:t>ombre</w:t>
      </w:r>
      <w:r w:rsidR="003962DA" w:rsidRPr="000930EB">
        <w:rPr>
          <w:bCs/>
        </w:rPr>
        <w:t xml:space="preserve">, </w:t>
      </w:r>
      <w:r w:rsidR="00E479DC" w:rsidRPr="000930EB">
        <w:rPr>
          <w:bCs/>
        </w:rPr>
        <w:t>f</w:t>
      </w:r>
      <w:r w:rsidR="007A69F8" w:rsidRPr="000930EB">
        <w:rPr>
          <w:bCs/>
        </w:rPr>
        <w:t>irma y</w:t>
      </w:r>
      <w:r w:rsidR="00921941" w:rsidRPr="000930EB">
        <w:rPr>
          <w:bCs/>
        </w:rPr>
        <w:t xml:space="preserve"> para la</w:t>
      </w:r>
      <w:r w:rsidR="007A69F8" w:rsidRPr="000930EB">
        <w:rPr>
          <w:bCs/>
        </w:rPr>
        <w:t xml:space="preserve"> huella digital</w:t>
      </w:r>
      <w:r w:rsidR="00E479DC" w:rsidRPr="000930EB">
        <w:rPr>
          <w:bCs/>
        </w:rPr>
        <w:t xml:space="preserve"> del dedo índice derecho de la </w:t>
      </w:r>
      <w:r w:rsidR="00761248" w:rsidRPr="000930EB">
        <w:rPr>
          <w:bCs/>
          <w:caps/>
        </w:rPr>
        <w:t>ppp</w:t>
      </w:r>
      <w:r w:rsidR="009E5C41" w:rsidRPr="000930EB">
        <w:rPr>
          <w:bCs/>
        </w:rPr>
        <w:t>; y</w:t>
      </w:r>
    </w:p>
    <w:p w14:paraId="3C107232" w14:textId="77777777" w:rsidR="009E5C41" w:rsidRPr="000930EB" w:rsidRDefault="009E5C41" w:rsidP="009E5C41">
      <w:pPr>
        <w:pStyle w:val="Prrafodelista"/>
        <w:rPr>
          <w:bCs/>
        </w:rPr>
      </w:pPr>
    </w:p>
    <w:p w14:paraId="508401D9" w14:textId="51E3F6DC" w:rsidR="009E5C41" w:rsidRPr="000930EB" w:rsidRDefault="009E5C41" w:rsidP="00D96D56">
      <w:pPr>
        <w:pStyle w:val="Prrafodelista"/>
        <w:numPr>
          <w:ilvl w:val="0"/>
          <w:numId w:val="8"/>
        </w:numPr>
        <w:spacing w:after="0" w:line="259" w:lineRule="auto"/>
        <w:ind w:right="6"/>
        <w:rPr>
          <w:bCs/>
        </w:rPr>
      </w:pPr>
      <w:r w:rsidRPr="000930EB">
        <w:t>Confirmación de la PPP de participar en el VPPP.</w:t>
      </w:r>
    </w:p>
    <w:p w14:paraId="0638B570" w14:textId="77777777" w:rsidR="007A69F8" w:rsidRPr="000930EB" w:rsidRDefault="007A69F8" w:rsidP="00E6209D">
      <w:pPr>
        <w:spacing w:after="0" w:line="259" w:lineRule="auto"/>
        <w:ind w:left="0" w:right="6" w:firstLine="0"/>
        <w:rPr>
          <w:bCs/>
        </w:rPr>
      </w:pPr>
    </w:p>
    <w:p w14:paraId="130F6E66" w14:textId="44E8E6C9" w:rsidR="007A69F8" w:rsidRPr="000930EB" w:rsidRDefault="53EB2642" w:rsidP="001428BB">
      <w:pPr>
        <w:pStyle w:val="Prrafodelista"/>
        <w:numPr>
          <w:ilvl w:val="0"/>
          <w:numId w:val="1"/>
        </w:numPr>
        <w:spacing w:after="0" w:line="259" w:lineRule="auto"/>
        <w:ind w:right="6"/>
      </w:pPr>
      <w:r w:rsidRPr="000930EB">
        <w:t xml:space="preserve">Las </w:t>
      </w:r>
      <w:r w:rsidR="007B7901" w:rsidRPr="000930EB">
        <w:rPr>
          <w:caps/>
        </w:rPr>
        <w:t>siilnepp</w:t>
      </w:r>
      <w:r w:rsidRPr="000930EB">
        <w:t xml:space="preserve"> </w:t>
      </w:r>
      <w:r w:rsidR="001A22CE" w:rsidRPr="000930EB">
        <w:t xml:space="preserve">que se entreguen a las PPP, </w:t>
      </w:r>
      <w:r w:rsidRPr="000930EB">
        <w:t xml:space="preserve">serán foliadas y </w:t>
      </w:r>
      <w:r w:rsidR="00AE29EA" w:rsidRPr="000930EB">
        <w:t>prellenadas</w:t>
      </w:r>
      <w:r w:rsidRPr="000930EB">
        <w:t xml:space="preserve"> con la información </w:t>
      </w:r>
      <w:r w:rsidR="006F477E" w:rsidRPr="000930EB">
        <w:t>personal</w:t>
      </w:r>
      <w:r w:rsidR="006B2B05" w:rsidRPr="000930EB">
        <w:t xml:space="preserve"> </w:t>
      </w:r>
      <w:r w:rsidRPr="000930EB">
        <w:t xml:space="preserve">proporcionada por </w:t>
      </w:r>
      <w:r w:rsidR="006B2B05" w:rsidRPr="000930EB">
        <w:t>la</w:t>
      </w:r>
      <w:r w:rsidR="004E6036" w:rsidRPr="000930EB">
        <w:t xml:space="preserve">s </w:t>
      </w:r>
      <w:r w:rsidR="000476BB" w:rsidRPr="000930EB">
        <w:t>SSPC</w:t>
      </w:r>
      <w:r w:rsidR="006B2B05" w:rsidRPr="000930EB">
        <w:t xml:space="preserve"> por</w:t>
      </w:r>
      <w:r w:rsidRPr="000930EB">
        <w:t xml:space="preserve"> </w:t>
      </w:r>
      <w:r w:rsidR="005013D2" w:rsidRPr="000930EB">
        <w:t>C</w:t>
      </w:r>
      <w:r w:rsidRPr="000930EB">
        <w:t xml:space="preserve">entro </w:t>
      </w:r>
      <w:r w:rsidR="005013D2" w:rsidRPr="000930EB">
        <w:t>P</w:t>
      </w:r>
      <w:r w:rsidRPr="000930EB">
        <w:t xml:space="preserve">enitenciario, con la finalidad de llevar un control y correlación de los registros que integrarán la </w:t>
      </w:r>
      <w:r w:rsidR="00004CA4" w:rsidRPr="000930EB">
        <w:rPr>
          <w:caps/>
        </w:rPr>
        <w:t>lnepp</w:t>
      </w:r>
      <w:r w:rsidR="000423CF" w:rsidRPr="000930EB">
        <w:rPr>
          <w:caps/>
        </w:rPr>
        <w:t xml:space="preserve"> </w:t>
      </w:r>
      <w:r w:rsidR="000423CF" w:rsidRPr="000930EB">
        <w:t>para Revisión</w:t>
      </w:r>
      <w:r w:rsidRPr="000930EB">
        <w:t xml:space="preserve"> y la </w:t>
      </w:r>
      <w:r w:rsidR="002E7882" w:rsidRPr="000930EB">
        <w:rPr>
          <w:caps/>
        </w:rPr>
        <w:t>LNEPPD</w:t>
      </w:r>
      <w:r w:rsidR="00E06256" w:rsidRPr="000930EB">
        <w:rPr>
          <w:caps/>
        </w:rPr>
        <w:t>,</w:t>
      </w:r>
      <w:r w:rsidR="00E06256" w:rsidRPr="000930EB">
        <w:t xml:space="preserve"> dichos folios servirán a su vez para la integración de</w:t>
      </w:r>
      <w:r w:rsidR="005F4B8A" w:rsidRPr="000930EB">
        <w:t xml:space="preserve"> </w:t>
      </w:r>
      <w:r w:rsidR="00E06256" w:rsidRPr="000930EB">
        <w:t>l</w:t>
      </w:r>
      <w:r w:rsidR="005F4B8A" w:rsidRPr="000930EB">
        <w:t>os</w:t>
      </w:r>
      <w:r w:rsidR="004A53D1" w:rsidRPr="000930EB">
        <w:t xml:space="preserve"> SPES JL</w:t>
      </w:r>
      <w:r w:rsidR="00E06256" w:rsidRPr="000930EB">
        <w:t xml:space="preserve"> VPPP</w:t>
      </w:r>
      <w:r w:rsidRPr="000930EB">
        <w:t xml:space="preserve">. </w:t>
      </w:r>
    </w:p>
    <w:p w14:paraId="3D6578CF" w14:textId="77777777" w:rsidR="0020680A" w:rsidRPr="000930EB" w:rsidRDefault="0020680A" w:rsidP="00E6209D">
      <w:pPr>
        <w:pStyle w:val="Prrafodelista"/>
        <w:spacing w:after="0" w:line="259" w:lineRule="auto"/>
        <w:ind w:left="566" w:right="6" w:firstLine="0"/>
        <w:rPr>
          <w:bCs/>
        </w:rPr>
      </w:pPr>
    </w:p>
    <w:p w14:paraId="69CC7F72" w14:textId="71819EEA" w:rsidR="001A0444" w:rsidRPr="000930EB" w:rsidRDefault="006B2B05" w:rsidP="009B3815">
      <w:pPr>
        <w:pStyle w:val="Prrafodelista"/>
        <w:numPr>
          <w:ilvl w:val="0"/>
          <w:numId w:val="1"/>
        </w:numPr>
        <w:spacing w:after="0" w:line="259" w:lineRule="auto"/>
        <w:ind w:right="6"/>
        <w:rPr>
          <w:bCs/>
        </w:rPr>
      </w:pPr>
      <w:r w:rsidRPr="000930EB">
        <w:t>La</w:t>
      </w:r>
      <w:r w:rsidR="008A4BB6" w:rsidRPr="000930EB">
        <w:t>s</w:t>
      </w:r>
      <w:r w:rsidRPr="000930EB">
        <w:t xml:space="preserve"> </w:t>
      </w:r>
      <w:r w:rsidR="008A4BB6" w:rsidRPr="000930EB">
        <w:t>características</w:t>
      </w:r>
      <w:r w:rsidRPr="000930EB">
        <w:t xml:space="preserve"> de</w:t>
      </w:r>
      <w:r w:rsidR="007E61F3" w:rsidRPr="000930EB">
        <w:t xml:space="preserve"> </w:t>
      </w:r>
      <w:r w:rsidRPr="000930EB">
        <w:t>l</w:t>
      </w:r>
      <w:r w:rsidR="007E61F3" w:rsidRPr="000930EB">
        <w:t>os</w:t>
      </w:r>
      <w:r w:rsidRPr="000930EB">
        <w:t xml:space="preserve"> folio</w:t>
      </w:r>
      <w:r w:rsidR="007E61F3" w:rsidRPr="000930EB">
        <w:t>s</w:t>
      </w:r>
      <w:r w:rsidRPr="000930EB">
        <w:t xml:space="preserve"> será</w:t>
      </w:r>
      <w:r w:rsidR="008A4BB6" w:rsidRPr="000930EB">
        <w:t>n</w:t>
      </w:r>
      <w:r w:rsidRPr="000930EB">
        <w:t xml:space="preserve"> </w:t>
      </w:r>
      <w:r w:rsidR="007E61F3" w:rsidRPr="000930EB">
        <w:t>establecidas</w:t>
      </w:r>
      <w:r w:rsidRPr="000930EB">
        <w:t xml:space="preserve"> por la DERFE en los Lineamientos</w:t>
      </w:r>
      <w:r w:rsidRPr="000930EB">
        <w:rPr>
          <w:caps/>
        </w:rPr>
        <w:t xml:space="preserve"> LNEPP</w:t>
      </w:r>
      <w:r w:rsidRPr="000930EB">
        <w:t xml:space="preserve">, </w:t>
      </w:r>
      <w:r w:rsidR="00F02574" w:rsidRPr="000930EB">
        <w:t xml:space="preserve">para ello, deberá </w:t>
      </w:r>
      <w:r w:rsidRPr="000930EB">
        <w:t>observar las siguientes precisiones</w:t>
      </w:r>
      <w:r w:rsidR="53EB2642" w:rsidRPr="000930EB">
        <w:t xml:space="preserve">: </w:t>
      </w:r>
      <w:r w:rsidRPr="000930EB">
        <w:t xml:space="preserve">la nomenclatura </w:t>
      </w:r>
      <w:r w:rsidR="00187732" w:rsidRPr="000930EB">
        <w:t>podrá ser alfanumérica</w:t>
      </w:r>
      <w:r w:rsidRPr="000930EB">
        <w:t xml:space="preserve">, </w:t>
      </w:r>
      <w:r w:rsidR="002864AD" w:rsidRPr="000930EB">
        <w:t>se asignarán número</w:t>
      </w:r>
      <w:r w:rsidR="00127F5E" w:rsidRPr="000930EB">
        <w:t>(s)</w:t>
      </w:r>
      <w:r w:rsidR="002864AD" w:rsidRPr="000930EB">
        <w:t xml:space="preserve"> o letra(s) por cada </w:t>
      </w:r>
      <w:r w:rsidR="0002324F" w:rsidRPr="000930EB">
        <w:t>entidad</w:t>
      </w:r>
      <w:r w:rsidR="002864AD" w:rsidRPr="000930EB">
        <w:t>, seguido de un número por Centro Penitenciario y un</w:t>
      </w:r>
      <w:r w:rsidR="0002324F" w:rsidRPr="000930EB">
        <w:t>o</w:t>
      </w:r>
      <w:r w:rsidR="002864AD" w:rsidRPr="000930EB">
        <w:t xml:space="preserve"> consecutivo por PPP</w:t>
      </w:r>
      <w:r w:rsidR="009B3815" w:rsidRPr="000930EB">
        <w:t>.</w:t>
      </w:r>
    </w:p>
    <w:p w14:paraId="2E41308B" w14:textId="6D47A041" w:rsidR="009B3815" w:rsidRPr="000930EB" w:rsidRDefault="009B3815" w:rsidP="009B3815">
      <w:pPr>
        <w:spacing w:after="0" w:line="259" w:lineRule="auto"/>
        <w:ind w:left="0" w:right="6" w:firstLine="0"/>
        <w:rPr>
          <w:bCs/>
        </w:rPr>
      </w:pPr>
    </w:p>
    <w:p w14:paraId="0AA909EC" w14:textId="7803ABDE" w:rsidR="001A0444" w:rsidRPr="000930EB" w:rsidRDefault="53EB2642" w:rsidP="001428BB">
      <w:pPr>
        <w:pStyle w:val="Prrafodelista"/>
        <w:numPr>
          <w:ilvl w:val="0"/>
          <w:numId w:val="1"/>
        </w:numPr>
        <w:spacing w:after="0" w:line="259" w:lineRule="auto"/>
        <w:ind w:right="6"/>
      </w:pPr>
      <w:r w:rsidRPr="000930EB">
        <w:t>El</w:t>
      </w:r>
      <w:r w:rsidRPr="000930EB" w:rsidDel="009365C7">
        <w:t xml:space="preserve"> </w:t>
      </w:r>
      <w:r w:rsidR="00563EA5" w:rsidRPr="000930EB">
        <w:t>I</w:t>
      </w:r>
      <w:r w:rsidR="009365C7" w:rsidRPr="000930EB">
        <w:t>nstituto</w:t>
      </w:r>
      <w:r w:rsidR="0002324F" w:rsidRPr="000930EB">
        <w:t>,</w:t>
      </w:r>
      <w:r w:rsidRPr="000930EB">
        <w:t xml:space="preserve"> a través de la </w:t>
      </w:r>
      <w:r w:rsidR="0074293B" w:rsidRPr="000930EB">
        <w:rPr>
          <w:caps/>
        </w:rPr>
        <w:t>derfe</w:t>
      </w:r>
      <w:r w:rsidR="0002324F" w:rsidRPr="000930EB">
        <w:rPr>
          <w:caps/>
        </w:rPr>
        <w:t>,</w:t>
      </w:r>
      <w:r w:rsidRPr="000930EB">
        <w:t xml:space="preserve"> será responsable del uso y protección de </w:t>
      </w:r>
      <w:r w:rsidR="0063492B" w:rsidRPr="000930EB">
        <w:t xml:space="preserve">los </w:t>
      </w:r>
      <w:r w:rsidRPr="000930EB">
        <w:t xml:space="preserve">datos personales de las </w:t>
      </w:r>
      <w:r w:rsidR="000A33EC" w:rsidRPr="000930EB">
        <w:rPr>
          <w:caps/>
        </w:rPr>
        <w:t>ppp</w:t>
      </w:r>
      <w:r w:rsidR="0063492B" w:rsidRPr="000930EB">
        <w:t xml:space="preserve"> que se recaben en</w:t>
      </w:r>
      <w:r w:rsidRPr="000930EB">
        <w:t xml:space="preserve"> la</w:t>
      </w:r>
      <w:r w:rsidR="0063492B" w:rsidRPr="000930EB">
        <w:t>s</w:t>
      </w:r>
      <w:r w:rsidRPr="000930EB">
        <w:t xml:space="preserve"> </w:t>
      </w:r>
      <w:r w:rsidR="007B7901" w:rsidRPr="000930EB">
        <w:rPr>
          <w:caps/>
        </w:rPr>
        <w:t>siilnepp</w:t>
      </w:r>
      <w:r w:rsidR="00175EC7" w:rsidRPr="000930EB">
        <w:t>, por lo que este</w:t>
      </w:r>
      <w:r w:rsidRPr="000930EB">
        <w:t xml:space="preserve"> formato deberá garantizar </w:t>
      </w:r>
      <w:r w:rsidR="0002324F" w:rsidRPr="000930EB">
        <w:t xml:space="preserve">su </w:t>
      </w:r>
      <w:r w:rsidRPr="000930EB">
        <w:t xml:space="preserve">confidencialidad, en los términos de la </w:t>
      </w:r>
      <w:r w:rsidR="003E3708" w:rsidRPr="000930EB">
        <w:rPr>
          <w:caps/>
        </w:rPr>
        <w:t>lgpdp</w:t>
      </w:r>
      <w:r w:rsidRPr="000930EB">
        <w:t xml:space="preserve">; de la </w:t>
      </w:r>
      <w:r w:rsidR="004D2920" w:rsidRPr="000930EB">
        <w:rPr>
          <w:caps/>
        </w:rPr>
        <w:t>lftaip</w:t>
      </w:r>
      <w:r w:rsidR="004744D8" w:rsidRPr="000930EB">
        <w:t>;</w:t>
      </w:r>
      <w:r w:rsidRPr="000930EB">
        <w:t xml:space="preserve"> los artículos 126, párrafo 3, 331, párrafo 2 y 336, párrafo 3</w:t>
      </w:r>
      <w:r w:rsidR="00F02574" w:rsidRPr="000930EB">
        <w:t>,</w:t>
      </w:r>
      <w:r w:rsidRPr="000930EB">
        <w:t xml:space="preserve"> </w:t>
      </w:r>
      <w:r w:rsidR="007812D9" w:rsidRPr="000930EB">
        <w:t xml:space="preserve">(estos dos últimos, de manera análoga en lo que sea aplicable para esta </w:t>
      </w:r>
      <w:r w:rsidR="007812D9" w:rsidRPr="000930EB">
        <w:lastRenderedPageBreak/>
        <w:t xml:space="preserve">modalidad de votación) </w:t>
      </w:r>
      <w:r w:rsidRPr="000930EB">
        <w:t xml:space="preserve">de la </w:t>
      </w:r>
      <w:r w:rsidR="00FB5D50" w:rsidRPr="000930EB">
        <w:rPr>
          <w:caps/>
        </w:rPr>
        <w:t>lgipe</w:t>
      </w:r>
      <w:r w:rsidRPr="000930EB">
        <w:t xml:space="preserve">, así como de la demás normatividad aplicable a la materia. </w:t>
      </w:r>
    </w:p>
    <w:p w14:paraId="0A0DC712" w14:textId="79640339" w:rsidR="00050174" w:rsidRPr="000930EB" w:rsidRDefault="00050174" w:rsidP="00E10195">
      <w:pPr>
        <w:spacing w:after="0" w:line="259" w:lineRule="auto"/>
        <w:ind w:left="0" w:right="6" w:firstLine="0"/>
        <w:rPr>
          <w:bCs/>
        </w:rPr>
      </w:pPr>
    </w:p>
    <w:p w14:paraId="47DF02D9" w14:textId="37AFF9E4" w:rsidR="001A0444" w:rsidRPr="000930EB" w:rsidRDefault="00E10195" w:rsidP="00563EA5">
      <w:pPr>
        <w:pStyle w:val="Prrafodelista"/>
        <w:numPr>
          <w:ilvl w:val="0"/>
          <w:numId w:val="1"/>
        </w:numPr>
        <w:spacing w:after="0" w:line="259" w:lineRule="auto"/>
        <w:ind w:right="6"/>
      </w:pPr>
      <w:r w:rsidRPr="000930EB">
        <w:t>La</w:t>
      </w:r>
      <w:r w:rsidR="53EB2642" w:rsidRPr="000930EB">
        <w:t xml:space="preserve"> </w:t>
      </w:r>
      <w:r w:rsidR="007B7901" w:rsidRPr="000930EB">
        <w:rPr>
          <w:caps/>
        </w:rPr>
        <w:t>siilnepp</w:t>
      </w:r>
      <w:r w:rsidRPr="000930EB">
        <w:t xml:space="preserve"> </w:t>
      </w:r>
      <w:bookmarkStart w:id="5" w:name="_Hlk128693150"/>
      <w:r w:rsidRPr="000930EB">
        <w:t>debidamente requisitada</w:t>
      </w:r>
      <w:r w:rsidR="53EB2642" w:rsidRPr="000930EB">
        <w:t xml:space="preserve"> </w:t>
      </w:r>
      <w:bookmarkEnd w:id="5"/>
      <w:r w:rsidR="53EB2642" w:rsidRPr="000930EB">
        <w:t xml:space="preserve">tendrá los efectos legales de notificación al </w:t>
      </w:r>
      <w:r w:rsidR="00563EA5" w:rsidRPr="000930EB">
        <w:t>I</w:t>
      </w:r>
      <w:r w:rsidR="006E2D2E" w:rsidRPr="000930EB">
        <w:t xml:space="preserve">nstituto </w:t>
      </w:r>
      <w:r w:rsidR="00CC0613" w:rsidRPr="000930EB">
        <w:t>sobre la aceptación</w:t>
      </w:r>
      <w:r w:rsidR="53EB2642" w:rsidRPr="000930EB">
        <w:t xml:space="preserve"> </w:t>
      </w:r>
      <w:r w:rsidR="00784891" w:rsidRPr="000930EB">
        <w:t xml:space="preserve">o negativa </w:t>
      </w:r>
      <w:r w:rsidR="53EB2642" w:rsidRPr="000930EB">
        <w:t xml:space="preserve">de la </w:t>
      </w:r>
      <w:r w:rsidR="00382226" w:rsidRPr="000930EB">
        <w:rPr>
          <w:caps/>
        </w:rPr>
        <w:t>ppp</w:t>
      </w:r>
      <w:r w:rsidR="53EB2642" w:rsidRPr="000930EB">
        <w:rPr>
          <w:caps/>
        </w:rPr>
        <w:t xml:space="preserve"> </w:t>
      </w:r>
      <w:r w:rsidR="53EB2642" w:rsidRPr="000930EB">
        <w:t xml:space="preserve">de votar </w:t>
      </w:r>
      <w:r w:rsidRPr="000930EB">
        <w:t xml:space="preserve">de forma </w:t>
      </w:r>
      <w:r w:rsidR="53EB2642" w:rsidRPr="000930EB">
        <w:t xml:space="preserve">anticipada </w:t>
      </w:r>
      <w:r w:rsidR="00022653" w:rsidRPr="000930EB">
        <w:t>en el PEC</w:t>
      </w:r>
      <w:r w:rsidRPr="000930EB">
        <w:t xml:space="preserve"> </w:t>
      </w:r>
      <w:r w:rsidR="53EB2642" w:rsidRPr="000930EB">
        <w:t xml:space="preserve">desde el </w:t>
      </w:r>
      <w:r w:rsidR="00563EA5" w:rsidRPr="000930EB">
        <w:t>C</w:t>
      </w:r>
      <w:r w:rsidR="53EB2642" w:rsidRPr="000930EB">
        <w:t xml:space="preserve">entro </w:t>
      </w:r>
      <w:r w:rsidR="00563EA5" w:rsidRPr="000930EB">
        <w:t>P</w:t>
      </w:r>
      <w:r w:rsidR="53EB2642" w:rsidRPr="000930EB">
        <w:t>enitenciario</w:t>
      </w:r>
      <w:r w:rsidR="00F01C6E" w:rsidRPr="000930EB">
        <w:t xml:space="preserve"> en el que se encuentre</w:t>
      </w:r>
      <w:r w:rsidR="00784891" w:rsidRPr="000930EB">
        <w:t xml:space="preserve"> y</w:t>
      </w:r>
      <w:r w:rsidR="0005358B" w:rsidRPr="000930EB">
        <w:t>,</w:t>
      </w:r>
      <w:r w:rsidR="00784891" w:rsidRPr="000930EB">
        <w:t xml:space="preserve"> en su caso, la</w:t>
      </w:r>
      <w:r w:rsidR="53EB2642" w:rsidRPr="000930EB">
        <w:t xml:space="preserve"> autorización para su baja temporal de la Lista Nominal de</w:t>
      </w:r>
      <w:r w:rsidR="00DF1FD7" w:rsidRPr="000930EB">
        <w:t>l Electorado</w:t>
      </w:r>
      <w:r w:rsidRPr="000930EB">
        <w:t xml:space="preserve"> </w:t>
      </w:r>
      <w:r w:rsidR="008A3CC1" w:rsidRPr="000930EB">
        <w:t>en</w:t>
      </w:r>
      <w:r w:rsidR="00784891" w:rsidRPr="000930EB">
        <w:t xml:space="preserve"> territorio Nacional</w:t>
      </w:r>
      <w:r w:rsidR="008A3CC1" w:rsidRPr="000930EB">
        <w:t xml:space="preserve"> o del Electorado en el Extranjero</w:t>
      </w:r>
      <w:r w:rsidR="53EB2642" w:rsidRPr="000930EB">
        <w:t>, por lo que únicamente podrá</w:t>
      </w:r>
      <w:r w:rsidR="008360B9" w:rsidRPr="000930EB">
        <w:t xml:space="preserve"> sufragar en el Centro de reclusión</w:t>
      </w:r>
      <w:r w:rsidR="53EB2642" w:rsidRPr="000930EB">
        <w:t xml:space="preserve"> </w:t>
      </w:r>
      <w:r w:rsidR="00854D8B" w:rsidRPr="000930EB">
        <w:t xml:space="preserve">durante </w:t>
      </w:r>
      <w:r w:rsidR="00F01C6E" w:rsidRPr="000930EB">
        <w:t xml:space="preserve">el </w:t>
      </w:r>
      <w:r w:rsidR="00854D8B" w:rsidRPr="000930EB">
        <w:t>Periodo de Votación</w:t>
      </w:r>
      <w:r w:rsidR="53EB2642" w:rsidRPr="000930EB">
        <w:t xml:space="preserve">. </w:t>
      </w:r>
    </w:p>
    <w:p w14:paraId="3918641C" w14:textId="77777777" w:rsidR="00D16FA5" w:rsidRPr="000930EB" w:rsidRDefault="00D16FA5" w:rsidP="00E6209D">
      <w:pPr>
        <w:pStyle w:val="Prrafodelista"/>
        <w:spacing w:after="0" w:line="259" w:lineRule="auto"/>
        <w:ind w:left="566" w:right="6" w:firstLine="0"/>
        <w:rPr>
          <w:bCs/>
        </w:rPr>
      </w:pPr>
    </w:p>
    <w:p w14:paraId="0B4C677F" w14:textId="3069B7D8" w:rsidR="00617655" w:rsidRPr="000930EB" w:rsidRDefault="00617655" w:rsidP="00617655">
      <w:pPr>
        <w:spacing w:after="0" w:line="259" w:lineRule="auto"/>
        <w:ind w:right="6"/>
        <w:jc w:val="center"/>
        <w:rPr>
          <w:b/>
        </w:rPr>
      </w:pPr>
      <w:r w:rsidRPr="000930EB">
        <w:rPr>
          <w:b/>
        </w:rPr>
        <w:t>Sección Cuarta</w:t>
      </w:r>
    </w:p>
    <w:p w14:paraId="4902EE98" w14:textId="086406FA" w:rsidR="00617655" w:rsidRPr="000930EB" w:rsidRDefault="00617655" w:rsidP="00E6209D">
      <w:pPr>
        <w:spacing w:after="0" w:line="259" w:lineRule="auto"/>
        <w:ind w:right="6"/>
        <w:jc w:val="center"/>
        <w:rPr>
          <w:b/>
        </w:rPr>
      </w:pPr>
      <w:r w:rsidRPr="000930EB">
        <w:rPr>
          <w:b/>
        </w:rPr>
        <w:t xml:space="preserve">Recepción </w:t>
      </w:r>
      <w:r w:rsidR="00BC20A6" w:rsidRPr="000930EB">
        <w:rPr>
          <w:b/>
        </w:rPr>
        <w:t xml:space="preserve">e integración del expediente y </w:t>
      </w:r>
      <w:r w:rsidR="00436913" w:rsidRPr="000930EB">
        <w:rPr>
          <w:b/>
        </w:rPr>
        <w:t>VSR</w:t>
      </w:r>
      <w:r w:rsidR="00BC20A6" w:rsidRPr="000930EB">
        <w:rPr>
          <w:b/>
        </w:rPr>
        <w:t xml:space="preserve"> </w:t>
      </w:r>
    </w:p>
    <w:p w14:paraId="4B586800" w14:textId="77777777" w:rsidR="00617655" w:rsidRPr="000930EB" w:rsidRDefault="00617655" w:rsidP="00E6209D">
      <w:pPr>
        <w:spacing w:after="0" w:line="259" w:lineRule="auto"/>
        <w:ind w:right="6"/>
        <w:rPr>
          <w:bCs/>
        </w:rPr>
      </w:pPr>
    </w:p>
    <w:p w14:paraId="67D66E71" w14:textId="036435B0" w:rsidR="00F52214" w:rsidRPr="000930EB" w:rsidRDefault="53EB2642" w:rsidP="00BC20A6">
      <w:pPr>
        <w:pStyle w:val="Prrafodelista"/>
        <w:numPr>
          <w:ilvl w:val="0"/>
          <w:numId w:val="1"/>
        </w:numPr>
        <w:spacing w:after="0" w:line="259" w:lineRule="auto"/>
        <w:ind w:right="6"/>
        <w:rPr>
          <w:bCs/>
        </w:rPr>
      </w:pPr>
      <w:r w:rsidRPr="000930EB">
        <w:t xml:space="preserve">La </w:t>
      </w:r>
      <w:r w:rsidR="0074293B" w:rsidRPr="000930EB">
        <w:rPr>
          <w:caps/>
        </w:rPr>
        <w:t>derfe</w:t>
      </w:r>
      <w:r w:rsidRPr="000930EB">
        <w:t xml:space="preserve"> integrará un expediente por cada una de las </w:t>
      </w:r>
      <w:r w:rsidR="00382226" w:rsidRPr="000930EB">
        <w:rPr>
          <w:caps/>
        </w:rPr>
        <w:t>ppp</w:t>
      </w:r>
      <w:r w:rsidRPr="000930EB">
        <w:t xml:space="preserve"> que </w:t>
      </w:r>
      <w:r w:rsidR="000E0C3C" w:rsidRPr="000930EB">
        <w:t>manifieste</w:t>
      </w:r>
      <w:r w:rsidR="00616B5F" w:rsidRPr="000930EB">
        <w:t>n</w:t>
      </w:r>
      <w:r w:rsidR="000E0C3C" w:rsidRPr="000930EB">
        <w:t xml:space="preserve"> su intención</w:t>
      </w:r>
      <w:r w:rsidR="00DD5D81" w:rsidRPr="000930EB">
        <w:t xml:space="preserve"> de emitir </w:t>
      </w:r>
      <w:r w:rsidR="00BC20A6" w:rsidRPr="000930EB">
        <w:t xml:space="preserve">su voto </w:t>
      </w:r>
      <w:r w:rsidR="00650BAB" w:rsidRPr="000930EB">
        <w:t xml:space="preserve">y </w:t>
      </w:r>
      <w:r w:rsidRPr="000930EB">
        <w:t>llene</w:t>
      </w:r>
      <w:r w:rsidR="00616B5F" w:rsidRPr="000930EB">
        <w:t>n</w:t>
      </w:r>
      <w:r w:rsidRPr="000930EB">
        <w:t xml:space="preserve"> correctamente su </w:t>
      </w:r>
      <w:r w:rsidR="007B7901" w:rsidRPr="000930EB">
        <w:rPr>
          <w:caps/>
        </w:rPr>
        <w:t>siilnepp</w:t>
      </w:r>
      <w:r w:rsidRPr="000930EB">
        <w:t xml:space="preserve">. </w:t>
      </w:r>
    </w:p>
    <w:p w14:paraId="36EC4073" w14:textId="77777777" w:rsidR="00BC20A6" w:rsidRPr="000930EB" w:rsidRDefault="00BC20A6" w:rsidP="00BC20A6">
      <w:pPr>
        <w:pStyle w:val="Prrafodelista"/>
        <w:spacing w:after="0" w:line="259" w:lineRule="auto"/>
        <w:ind w:left="566" w:right="6" w:firstLine="0"/>
        <w:rPr>
          <w:bCs/>
        </w:rPr>
      </w:pPr>
    </w:p>
    <w:p w14:paraId="1BAC8B68" w14:textId="7C3F949A" w:rsidR="00617655" w:rsidRPr="000930EB" w:rsidRDefault="00436913" w:rsidP="001428BB">
      <w:pPr>
        <w:pStyle w:val="Prrafodelista"/>
        <w:numPr>
          <w:ilvl w:val="0"/>
          <w:numId w:val="1"/>
        </w:numPr>
        <w:spacing w:after="0" w:line="259" w:lineRule="auto"/>
        <w:ind w:right="6"/>
      </w:pPr>
      <w:r w:rsidRPr="000930EB">
        <w:t xml:space="preserve">A partir de la información contenida en las </w:t>
      </w:r>
      <w:r w:rsidRPr="000930EB">
        <w:rPr>
          <w:caps/>
        </w:rPr>
        <w:t>siilnepp,</w:t>
      </w:r>
      <w:r w:rsidRPr="000930EB">
        <w:t xml:space="preserve"> los datos proporcionados por las autoridades </w:t>
      </w:r>
      <w:r w:rsidR="00924E18" w:rsidRPr="000930EB">
        <w:t>penitenciarias</w:t>
      </w:r>
      <w:r w:rsidRPr="000930EB">
        <w:rPr>
          <w:caps/>
        </w:rPr>
        <w:t xml:space="preserve">, </w:t>
      </w:r>
      <w:r w:rsidRPr="000930EB">
        <w:t>así como</w:t>
      </w:r>
      <w:r w:rsidRPr="000930EB">
        <w:rPr>
          <w:caps/>
        </w:rPr>
        <w:t xml:space="preserve"> </w:t>
      </w:r>
      <w:r w:rsidRPr="000930EB">
        <w:rPr>
          <w:bCs/>
        </w:rPr>
        <w:t>el registro que se identifique en el Padrón Electoral y la Lista Nominal de Electores</w:t>
      </w:r>
      <w:r w:rsidRPr="000930EB">
        <w:t>, la DERFE llevará a cabo una segunda VSR, confrontando</w:t>
      </w:r>
      <w:r w:rsidR="00E02EE2" w:rsidRPr="000930EB">
        <w:t>,</w:t>
      </w:r>
      <w:r w:rsidRPr="000930EB">
        <w:t xml:space="preserve"> </w:t>
      </w:r>
      <w:r w:rsidR="00175EC7" w:rsidRPr="000930EB">
        <w:t>al menos</w:t>
      </w:r>
      <w:r w:rsidR="00E02EE2" w:rsidRPr="000930EB">
        <w:t>,</w:t>
      </w:r>
      <w:r w:rsidR="00175EC7" w:rsidRPr="000930EB">
        <w:t xml:space="preserve"> </w:t>
      </w:r>
      <w:r w:rsidRPr="000930EB">
        <w:t>los siguientes datos de cada PPP</w:t>
      </w:r>
      <w:r w:rsidR="00AC3ABC" w:rsidRPr="000930EB">
        <w:t>:</w:t>
      </w:r>
    </w:p>
    <w:p w14:paraId="3D507183" w14:textId="500F7C8F" w:rsidR="00AC3ABC" w:rsidRPr="000930EB" w:rsidRDefault="00AC3ABC" w:rsidP="00AC3ABC">
      <w:pPr>
        <w:spacing w:after="0" w:line="259" w:lineRule="auto"/>
        <w:ind w:left="0" w:right="6" w:firstLine="0"/>
        <w:rPr>
          <w:bCs/>
        </w:rPr>
      </w:pPr>
    </w:p>
    <w:p w14:paraId="521F93AB" w14:textId="77777777" w:rsidR="00AC3ABC" w:rsidRPr="000930EB" w:rsidRDefault="00AC3ABC" w:rsidP="00EF62EB">
      <w:pPr>
        <w:pStyle w:val="Prrafodelista"/>
        <w:numPr>
          <w:ilvl w:val="0"/>
          <w:numId w:val="39"/>
        </w:numPr>
        <w:spacing w:after="0" w:line="259" w:lineRule="auto"/>
        <w:ind w:right="6"/>
        <w:rPr>
          <w:bCs/>
        </w:rPr>
      </w:pPr>
      <w:r w:rsidRPr="000930EB">
        <w:rPr>
          <w:bCs/>
        </w:rPr>
        <w:t>Nombre (s), primer y segundo apellidos;</w:t>
      </w:r>
    </w:p>
    <w:p w14:paraId="2070E23C" w14:textId="77777777" w:rsidR="00AC3ABC" w:rsidRPr="000930EB" w:rsidRDefault="00AC3ABC" w:rsidP="00AC3ABC">
      <w:pPr>
        <w:pStyle w:val="Prrafodelista"/>
        <w:spacing w:after="0" w:line="259" w:lineRule="auto"/>
        <w:ind w:left="1277" w:right="6" w:firstLine="0"/>
        <w:rPr>
          <w:bCs/>
        </w:rPr>
      </w:pPr>
    </w:p>
    <w:p w14:paraId="25A3ECD8" w14:textId="77777777" w:rsidR="00AC3ABC" w:rsidRPr="000930EB" w:rsidRDefault="00AC3ABC" w:rsidP="00EF62EB">
      <w:pPr>
        <w:pStyle w:val="Prrafodelista"/>
        <w:numPr>
          <w:ilvl w:val="0"/>
          <w:numId w:val="39"/>
        </w:numPr>
        <w:spacing w:after="0" w:line="259" w:lineRule="auto"/>
        <w:ind w:right="6"/>
        <w:rPr>
          <w:bCs/>
        </w:rPr>
      </w:pPr>
      <w:r w:rsidRPr="000930EB">
        <w:rPr>
          <w:bCs/>
        </w:rPr>
        <w:t>Fecha de nacimiento;</w:t>
      </w:r>
    </w:p>
    <w:p w14:paraId="1CC1D42A" w14:textId="77777777" w:rsidR="00AC3ABC" w:rsidRPr="000930EB" w:rsidRDefault="00AC3ABC" w:rsidP="00AC3ABC">
      <w:pPr>
        <w:pStyle w:val="Prrafodelista"/>
        <w:spacing w:after="0" w:line="259" w:lineRule="auto"/>
        <w:ind w:left="1277" w:right="6" w:firstLine="0"/>
        <w:rPr>
          <w:bCs/>
        </w:rPr>
      </w:pPr>
    </w:p>
    <w:p w14:paraId="52F523DA" w14:textId="77777777" w:rsidR="00AC3ABC" w:rsidRPr="000930EB" w:rsidRDefault="00AC3ABC" w:rsidP="00EF62EB">
      <w:pPr>
        <w:pStyle w:val="Prrafodelista"/>
        <w:numPr>
          <w:ilvl w:val="0"/>
          <w:numId w:val="39"/>
        </w:numPr>
        <w:spacing w:after="0" w:line="259" w:lineRule="auto"/>
        <w:ind w:right="6"/>
        <w:rPr>
          <w:bCs/>
        </w:rPr>
      </w:pPr>
      <w:r w:rsidRPr="000930EB">
        <w:rPr>
          <w:bCs/>
        </w:rPr>
        <w:t>Entidad de nacimiento;</w:t>
      </w:r>
    </w:p>
    <w:p w14:paraId="5E7C2318" w14:textId="30EB570D" w:rsidR="006402CD" w:rsidRPr="000930EB" w:rsidRDefault="006402CD" w:rsidP="00F85CFC">
      <w:pPr>
        <w:spacing w:after="0" w:line="259" w:lineRule="auto"/>
        <w:ind w:left="0" w:right="6" w:firstLine="0"/>
      </w:pPr>
    </w:p>
    <w:p w14:paraId="026DDFAD" w14:textId="798E12B3" w:rsidR="005C30A9" w:rsidRPr="000930EB" w:rsidRDefault="005C30A9" w:rsidP="001428BB">
      <w:pPr>
        <w:pStyle w:val="Prrafodelista"/>
        <w:numPr>
          <w:ilvl w:val="0"/>
          <w:numId w:val="1"/>
        </w:numPr>
        <w:spacing w:after="0" w:line="259" w:lineRule="auto"/>
        <w:ind w:right="6"/>
      </w:pPr>
      <w:r w:rsidRPr="000930EB">
        <w:t xml:space="preserve">La DERFE establecerá en los Lineamientos LNEPP, el mecanismo que en última instancia se implementará para los casos en </w:t>
      </w:r>
      <w:r w:rsidR="00E02EE2" w:rsidRPr="000930EB">
        <w:t xml:space="preserve">los </w:t>
      </w:r>
      <w:r w:rsidRPr="000930EB">
        <w:t xml:space="preserve">que la información biométrica de las PPP proporcionada por las SSPC presente irregularidades o los datos no concuerden con los de la persona solicitante. Este mecanismo podrá incluir la toma de datos biométricos por parte de las vocalías del </w:t>
      </w:r>
      <w:r w:rsidR="00E02EE2" w:rsidRPr="000930EB">
        <w:t>R</w:t>
      </w:r>
      <w:r w:rsidRPr="000930EB">
        <w:t xml:space="preserve">egistro </w:t>
      </w:r>
      <w:r w:rsidR="00E02EE2" w:rsidRPr="000930EB">
        <w:t xml:space="preserve">Federal </w:t>
      </w:r>
      <w:r w:rsidRPr="000930EB">
        <w:t xml:space="preserve">de </w:t>
      </w:r>
      <w:r w:rsidR="00F33BFA" w:rsidRPr="000930EB">
        <w:t>E</w:t>
      </w:r>
      <w:r w:rsidRPr="000930EB">
        <w:t>lectores de las JLE y/o JDE.</w:t>
      </w:r>
    </w:p>
    <w:p w14:paraId="54B8E61B" w14:textId="4DB145B3" w:rsidR="00616B5F" w:rsidRPr="000930EB" w:rsidRDefault="00616B5F" w:rsidP="005C30A9">
      <w:pPr>
        <w:spacing w:after="0" w:line="259" w:lineRule="auto"/>
        <w:ind w:left="0" w:right="6" w:firstLine="0"/>
      </w:pPr>
    </w:p>
    <w:p w14:paraId="3DA847EB" w14:textId="6596660E" w:rsidR="00BE739B" w:rsidRPr="000930EB" w:rsidRDefault="00F85CFC" w:rsidP="001428BB">
      <w:pPr>
        <w:pStyle w:val="Prrafodelista"/>
        <w:numPr>
          <w:ilvl w:val="0"/>
          <w:numId w:val="1"/>
        </w:numPr>
        <w:spacing w:after="0" w:line="259" w:lineRule="auto"/>
        <w:ind w:right="6"/>
      </w:pPr>
      <w:r w:rsidRPr="000930EB">
        <w:t>U</w:t>
      </w:r>
      <w:r w:rsidR="00BE739B" w:rsidRPr="000930EB">
        <w:t xml:space="preserve">na vez realizada la confronta señalada en el numeral anterior, la </w:t>
      </w:r>
      <w:r w:rsidR="00F12A54" w:rsidRPr="000930EB">
        <w:rPr>
          <w:caps/>
        </w:rPr>
        <w:t>derfe</w:t>
      </w:r>
      <w:r w:rsidR="00BE739B" w:rsidRPr="000930EB">
        <w:t xml:space="preserve"> entregará a la </w:t>
      </w:r>
      <w:r w:rsidR="00F12A54" w:rsidRPr="000930EB">
        <w:rPr>
          <w:caps/>
        </w:rPr>
        <w:t>cnv</w:t>
      </w:r>
      <w:r w:rsidRPr="000930EB">
        <w:t>,</w:t>
      </w:r>
      <w:r w:rsidR="00F12A54" w:rsidRPr="000930EB">
        <w:t xml:space="preserve"> la </w:t>
      </w:r>
      <w:r w:rsidR="00F12A54" w:rsidRPr="000930EB">
        <w:rPr>
          <w:caps/>
        </w:rPr>
        <w:t>corfe</w:t>
      </w:r>
      <w:r w:rsidR="00F12A54" w:rsidRPr="000930EB">
        <w:t xml:space="preserve"> y</w:t>
      </w:r>
      <w:r w:rsidR="00BE739B" w:rsidRPr="000930EB">
        <w:t xml:space="preserve"> al </w:t>
      </w:r>
      <w:r w:rsidR="00DF7D43" w:rsidRPr="000930EB">
        <w:t>C</w:t>
      </w:r>
      <w:r w:rsidR="006417A8" w:rsidRPr="000930EB">
        <w:t xml:space="preserve">onsejo </w:t>
      </w:r>
      <w:r w:rsidR="00DF7D43" w:rsidRPr="000930EB">
        <w:t>G</w:t>
      </w:r>
      <w:r w:rsidR="006417A8" w:rsidRPr="000930EB">
        <w:t>eneral</w:t>
      </w:r>
      <w:r w:rsidR="00DA4612" w:rsidRPr="000930EB">
        <w:t>,</w:t>
      </w:r>
      <w:r w:rsidR="00F12A54" w:rsidRPr="000930EB">
        <w:t xml:space="preserve"> </w:t>
      </w:r>
      <w:r w:rsidR="00DA4612" w:rsidRPr="000930EB">
        <w:t xml:space="preserve">un informe </w:t>
      </w:r>
      <w:r w:rsidR="000F377A" w:rsidRPr="000930EB">
        <w:t>con</w:t>
      </w:r>
      <w:r w:rsidR="005E5195" w:rsidRPr="000930EB">
        <w:t xml:space="preserve"> los d</w:t>
      </w:r>
      <w:r w:rsidR="00F12A54" w:rsidRPr="000930EB">
        <w:t>atos</w:t>
      </w:r>
      <w:r w:rsidR="00BE739B" w:rsidRPr="000930EB">
        <w:t xml:space="preserve"> estadísticos sobre el número de </w:t>
      </w:r>
      <w:r w:rsidR="005E5195" w:rsidRPr="000930EB">
        <w:rPr>
          <w:caps/>
        </w:rPr>
        <w:t>siilnepp</w:t>
      </w:r>
      <w:r w:rsidR="00BE739B" w:rsidRPr="000930EB">
        <w:t xml:space="preserve"> recibidas</w:t>
      </w:r>
      <w:r w:rsidR="00D43AA7" w:rsidRPr="000930EB">
        <w:t xml:space="preserve">, desagregado por Entidad, Centro Penitenciario y </w:t>
      </w:r>
      <w:r w:rsidR="008A3CC1" w:rsidRPr="000930EB">
        <w:t>un desglose</w:t>
      </w:r>
      <w:r w:rsidR="00E4120A" w:rsidRPr="000930EB">
        <w:t xml:space="preserve"> de</w:t>
      </w:r>
      <w:r w:rsidR="00BE739B" w:rsidRPr="000930EB">
        <w:t xml:space="preserve"> aquellas </w:t>
      </w:r>
      <w:r w:rsidR="00E4120A" w:rsidRPr="000930EB">
        <w:rPr>
          <w:caps/>
        </w:rPr>
        <w:t>siilnepp</w:t>
      </w:r>
      <w:r w:rsidR="00E4120A" w:rsidRPr="000930EB">
        <w:t xml:space="preserve"> </w:t>
      </w:r>
      <w:r w:rsidR="00664F81" w:rsidRPr="000930EB">
        <w:t>que resultaron localizadas en el Padrón Electoral y Lista Nominal, indicando las vigentes</w:t>
      </w:r>
      <w:r w:rsidR="00BE739B" w:rsidRPr="000930EB">
        <w:t>.</w:t>
      </w:r>
    </w:p>
    <w:p w14:paraId="3950AF1E" w14:textId="7F0F62B1" w:rsidR="009A3F2F" w:rsidRPr="000930EB" w:rsidRDefault="009A3F2F" w:rsidP="00D16757">
      <w:pPr>
        <w:ind w:left="0" w:firstLine="0"/>
        <w:rPr>
          <w:bCs/>
        </w:rPr>
      </w:pPr>
    </w:p>
    <w:p w14:paraId="51A924E4" w14:textId="4079903B" w:rsidR="008F16A4" w:rsidRPr="000930EB" w:rsidRDefault="001C1F71" w:rsidP="008F16A4">
      <w:pPr>
        <w:spacing w:after="0" w:line="259" w:lineRule="auto"/>
        <w:ind w:left="0" w:right="6" w:firstLine="0"/>
        <w:jc w:val="center"/>
        <w:rPr>
          <w:b/>
        </w:rPr>
      </w:pPr>
      <w:r w:rsidRPr="000930EB">
        <w:rPr>
          <w:b/>
        </w:rPr>
        <w:lastRenderedPageBreak/>
        <w:t>Sección Quinta</w:t>
      </w:r>
    </w:p>
    <w:p w14:paraId="7237E253" w14:textId="7B338B22" w:rsidR="008F16A4" w:rsidRPr="000930EB" w:rsidRDefault="008F16A4" w:rsidP="00E6209D">
      <w:pPr>
        <w:spacing w:after="0" w:line="259" w:lineRule="auto"/>
        <w:ind w:left="0" w:right="6" w:firstLine="0"/>
        <w:jc w:val="center"/>
        <w:rPr>
          <w:b/>
        </w:rPr>
      </w:pPr>
      <w:r w:rsidRPr="000930EB">
        <w:rPr>
          <w:b/>
        </w:rPr>
        <w:t>Determinación de procedencia o improcedencia de la</w:t>
      </w:r>
      <w:r w:rsidR="001C1F71" w:rsidRPr="000930EB">
        <w:rPr>
          <w:b/>
        </w:rPr>
        <w:t>s</w:t>
      </w:r>
      <w:r w:rsidRPr="000930EB">
        <w:rPr>
          <w:b/>
        </w:rPr>
        <w:t xml:space="preserve"> </w:t>
      </w:r>
      <w:r w:rsidR="007B7901" w:rsidRPr="000930EB">
        <w:rPr>
          <w:rFonts w:ascii="Arial Negrita" w:hAnsi="Arial Negrita"/>
          <w:b/>
          <w:caps/>
        </w:rPr>
        <w:t>siilnepp</w:t>
      </w:r>
    </w:p>
    <w:p w14:paraId="3DB2FF91" w14:textId="77777777" w:rsidR="008F16A4" w:rsidRPr="000930EB" w:rsidRDefault="008F16A4" w:rsidP="00E6209D">
      <w:pPr>
        <w:spacing w:after="0" w:line="259" w:lineRule="auto"/>
        <w:ind w:left="0" w:right="6" w:firstLine="0"/>
        <w:rPr>
          <w:bCs/>
        </w:rPr>
      </w:pPr>
    </w:p>
    <w:p w14:paraId="78B13939" w14:textId="391A35DE" w:rsidR="00F44FA8" w:rsidRPr="000930EB" w:rsidRDefault="53EB2642" w:rsidP="0041558C">
      <w:pPr>
        <w:pStyle w:val="Prrafodelista"/>
        <w:numPr>
          <w:ilvl w:val="0"/>
          <w:numId w:val="1"/>
        </w:numPr>
        <w:spacing w:after="0" w:line="259" w:lineRule="auto"/>
        <w:ind w:right="6" w:hanging="566"/>
        <w:rPr>
          <w:bCs/>
        </w:rPr>
      </w:pPr>
      <w:r w:rsidRPr="000930EB">
        <w:t xml:space="preserve">La </w:t>
      </w:r>
      <w:r w:rsidR="0074293B" w:rsidRPr="000930EB">
        <w:rPr>
          <w:caps/>
        </w:rPr>
        <w:t>derfe</w:t>
      </w:r>
      <w:r w:rsidRPr="000930EB">
        <w:t xml:space="preserve"> determinará la procedencia o improcedencia de las </w:t>
      </w:r>
      <w:r w:rsidR="007B7901" w:rsidRPr="000930EB">
        <w:rPr>
          <w:caps/>
        </w:rPr>
        <w:t>siilnepp</w:t>
      </w:r>
      <w:r w:rsidRPr="000930EB">
        <w:t xml:space="preserve"> como resultado del cumplimiento de los requisitos establecidos </w:t>
      </w:r>
      <w:r w:rsidR="00DF7D43" w:rsidRPr="000930EB">
        <w:t xml:space="preserve">en la LGIPE, </w:t>
      </w:r>
      <w:r w:rsidR="00AE35E0" w:rsidRPr="000930EB">
        <w:t>los</w:t>
      </w:r>
      <w:r w:rsidR="00DF7D43" w:rsidRPr="000930EB">
        <w:t xml:space="preserve"> </w:t>
      </w:r>
      <w:r w:rsidR="00AE35E0" w:rsidRPr="000930EB">
        <w:t>Lineamientos VPPP</w:t>
      </w:r>
      <w:r w:rsidR="00DF7D43" w:rsidRPr="000930EB">
        <w:t xml:space="preserve"> y los Lineamientos LNEPP</w:t>
      </w:r>
      <w:r w:rsidR="001C1F71" w:rsidRPr="000930EB">
        <w:t xml:space="preserve">. </w:t>
      </w:r>
    </w:p>
    <w:p w14:paraId="3205F803" w14:textId="77777777" w:rsidR="001C1F71" w:rsidRPr="000930EB" w:rsidRDefault="001C1F71" w:rsidP="001C1F71">
      <w:pPr>
        <w:pStyle w:val="Prrafodelista"/>
        <w:spacing w:after="0" w:line="259" w:lineRule="auto"/>
        <w:ind w:left="566" w:right="6" w:firstLine="0"/>
        <w:rPr>
          <w:bCs/>
        </w:rPr>
      </w:pPr>
    </w:p>
    <w:p w14:paraId="275C5A5B" w14:textId="416A5106" w:rsidR="00ED5DAC" w:rsidRPr="000930EB" w:rsidRDefault="53EB2642" w:rsidP="001428BB">
      <w:pPr>
        <w:pStyle w:val="Prrafodelista"/>
        <w:numPr>
          <w:ilvl w:val="0"/>
          <w:numId w:val="1"/>
        </w:numPr>
        <w:spacing w:after="0" w:line="259" w:lineRule="auto"/>
        <w:ind w:right="6"/>
      </w:pPr>
      <w:r w:rsidRPr="000930EB">
        <w:t>Las determinaciones sobre la procedencia o improcedencia de la</w:t>
      </w:r>
      <w:r w:rsidR="00DF7D43" w:rsidRPr="000930EB">
        <w:t>s</w:t>
      </w:r>
      <w:r w:rsidRPr="000930EB">
        <w:t xml:space="preserve"> </w:t>
      </w:r>
      <w:r w:rsidR="007B7901" w:rsidRPr="000930EB">
        <w:rPr>
          <w:caps/>
        </w:rPr>
        <w:t>siilnepp</w:t>
      </w:r>
      <w:r w:rsidRPr="000930EB">
        <w:t xml:space="preserve"> deberán garantizar</w:t>
      </w:r>
      <w:r w:rsidR="00CA3B09" w:rsidRPr="000930EB">
        <w:t>,</w:t>
      </w:r>
      <w:r w:rsidRPr="000930EB">
        <w:t xml:space="preserve"> cuando menos</w:t>
      </w:r>
      <w:r w:rsidR="00CA3B09" w:rsidRPr="000930EB">
        <w:t>,</w:t>
      </w:r>
      <w:r w:rsidRPr="000930EB">
        <w:t xml:space="preserve"> lo siguiente:</w:t>
      </w:r>
    </w:p>
    <w:p w14:paraId="58710D57" w14:textId="77777777" w:rsidR="00181DDA" w:rsidRPr="000930EB" w:rsidRDefault="00181DDA" w:rsidP="00E6209D">
      <w:pPr>
        <w:pStyle w:val="Prrafodelista"/>
        <w:spacing w:after="0" w:line="259" w:lineRule="auto"/>
        <w:ind w:left="566" w:right="6" w:firstLine="0"/>
        <w:rPr>
          <w:bCs/>
        </w:rPr>
      </w:pPr>
    </w:p>
    <w:p w14:paraId="5CFE7233" w14:textId="66CE41A8" w:rsidR="00F44FA8" w:rsidRPr="000930EB" w:rsidRDefault="00D0313C" w:rsidP="00D96D56">
      <w:pPr>
        <w:pStyle w:val="Prrafodelista"/>
        <w:numPr>
          <w:ilvl w:val="0"/>
          <w:numId w:val="11"/>
        </w:numPr>
        <w:spacing w:after="0" w:line="259" w:lineRule="auto"/>
        <w:ind w:right="6"/>
      </w:pPr>
      <w:r w:rsidRPr="000930EB">
        <w:t>El cumplimiento de los plazos que defina</w:t>
      </w:r>
      <w:r w:rsidR="00535731" w:rsidRPr="000930EB">
        <w:t>n</w:t>
      </w:r>
      <w:r w:rsidR="00BA7FB8" w:rsidRPr="000930EB">
        <w:t xml:space="preserve"> el cronograma</w:t>
      </w:r>
      <w:r w:rsidRPr="000930EB">
        <w:t xml:space="preserve"> </w:t>
      </w:r>
      <w:r w:rsidR="00BA7FB8" w:rsidRPr="000930EB">
        <w:t>d</w:t>
      </w:r>
      <w:r w:rsidRPr="000930EB">
        <w:t xml:space="preserve">el </w:t>
      </w:r>
      <w:r w:rsidR="00AE35E0" w:rsidRPr="000930EB">
        <w:t>Modelo de Operación VPPP</w:t>
      </w:r>
      <w:r w:rsidR="00AE3D21" w:rsidRPr="000930EB">
        <w:t xml:space="preserve"> y los </w:t>
      </w:r>
      <w:r w:rsidR="007D7247" w:rsidRPr="000930EB">
        <w:t>Lineamientos LNEPP</w:t>
      </w:r>
      <w:r w:rsidRPr="000930EB">
        <w:t>;</w:t>
      </w:r>
    </w:p>
    <w:p w14:paraId="6F5997C7" w14:textId="77777777" w:rsidR="00181DDA" w:rsidRPr="000930EB" w:rsidRDefault="00181DDA" w:rsidP="00E6209D">
      <w:pPr>
        <w:pStyle w:val="Prrafodelista"/>
        <w:spacing w:after="0" w:line="259" w:lineRule="auto"/>
        <w:ind w:left="1277" w:right="6" w:firstLine="0"/>
        <w:rPr>
          <w:bCs/>
        </w:rPr>
      </w:pPr>
    </w:p>
    <w:p w14:paraId="51C8952F" w14:textId="5A103794" w:rsidR="00D0313C" w:rsidRPr="000930EB" w:rsidRDefault="00D0313C" w:rsidP="00D96D56">
      <w:pPr>
        <w:pStyle w:val="Prrafodelista"/>
        <w:numPr>
          <w:ilvl w:val="0"/>
          <w:numId w:val="11"/>
        </w:numPr>
        <w:spacing w:after="0" w:line="259" w:lineRule="auto"/>
        <w:ind w:right="6"/>
        <w:rPr>
          <w:bCs/>
        </w:rPr>
      </w:pPr>
      <w:r w:rsidRPr="000930EB">
        <w:rPr>
          <w:bCs/>
        </w:rPr>
        <w:t>Un análisis integral del expediente</w:t>
      </w:r>
      <w:r w:rsidR="00535731" w:rsidRPr="000930EB">
        <w:rPr>
          <w:bCs/>
        </w:rPr>
        <w:t xml:space="preserve"> de la PPP</w:t>
      </w:r>
      <w:r w:rsidRPr="000930EB">
        <w:rPr>
          <w:bCs/>
        </w:rPr>
        <w:t>;</w:t>
      </w:r>
    </w:p>
    <w:p w14:paraId="0E50E29C" w14:textId="77777777" w:rsidR="00181DDA" w:rsidRPr="000930EB" w:rsidRDefault="00181DDA" w:rsidP="00E6209D">
      <w:pPr>
        <w:pStyle w:val="Prrafodelista"/>
        <w:spacing w:after="0" w:line="259" w:lineRule="auto"/>
        <w:ind w:left="1277" w:right="6" w:firstLine="0"/>
        <w:rPr>
          <w:bCs/>
        </w:rPr>
      </w:pPr>
    </w:p>
    <w:p w14:paraId="76CFAB32" w14:textId="33B183D4" w:rsidR="00D0313C" w:rsidRPr="000930EB" w:rsidRDefault="00D0313C" w:rsidP="00D96D56">
      <w:pPr>
        <w:pStyle w:val="Prrafodelista"/>
        <w:numPr>
          <w:ilvl w:val="0"/>
          <w:numId w:val="11"/>
        </w:numPr>
        <w:spacing w:after="0" w:line="259" w:lineRule="auto"/>
        <w:ind w:right="6"/>
        <w:rPr>
          <w:bCs/>
        </w:rPr>
      </w:pPr>
      <w:r w:rsidRPr="000930EB">
        <w:rPr>
          <w:bCs/>
        </w:rPr>
        <w:t>La fundamentación y motivación de las consideraciones</w:t>
      </w:r>
      <w:r w:rsidR="005C263F" w:rsidRPr="000930EB">
        <w:rPr>
          <w:bCs/>
        </w:rPr>
        <w:t xml:space="preserve"> que determinen su procedencia o improcedencia;</w:t>
      </w:r>
    </w:p>
    <w:p w14:paraId="6683C253" w14:textId="77777777" w:rsidR="00181DDA" w:rsidRPr="000930EB" w:rsidRDefault="00181DDA" w:rsidP="00E6209D">
      <w:pPr>
        <w:pStyle w:val="Prrafodelista"/>
        <w:spacing w:after="0" w:line="259" w:lineRule="auto"/>
        <w:ind w:left="1277" w:right="6" w:firstLine="0"/>
        <w:rPr>
          <w:bCs/>
        </w:rPr>
      </w:pPr>
    </w:p>
    <w:p w14:paraId="3EB44EFC" w14:textId="7EF34D09" w:rsidR="0044343A" w:rsidRPr="000930EB" w:rsidRDefault="005C263F" w:rsidP="00C858DC">
      <w:pPr>
        <w:pStyle w:val="Prrafodelista"/>
        <w:numPr>
          <w:ilvl w:val="0"/>
          <w:numId w:val="11"/>
        </w:numPr>
        <w:spacing w:after="0" w:line="259" w:lineRule="auto"/>
        <w:ind w:right="6"/>
        <w:rPr>
          <w:bCs/>
        </w:rPr>
      </w:pPr>
      <w:r w:rsidRPr="000930EB">
        <w:rPr>
          <w:bCs/>
        </w:rPr>
        <w:t xml:space="preserve">La salvaguarda de los derechos político-electorales de las </w:t>
      </w:r>
      <w:r w:rsidR="00382226" w:rsidRPr="000930EB">
        <w:rPr>
          <w:bCs/>
          <w:caps/>
        </w:rPr>
        <w:t>ppp</w:t>
      </w:r>
      <w:r w:rsidR="0005358B" w:rsidRPr="000930EB">
        <w:rPr>
          <w:bCs/>
        </w:rPr>
        <w:t>; y</w:t>
      </w:r>
    </w:p>
    <w:p w14:paraId="7DE0A8A7" w14:textId="77777777" w:rsidR="00C858DC" w:rsidRPr="000930EB" w:rsidRDefault="00C858DC" w:rsidP="00C858DC">
      <w:pPr>
        <w:pStyle w:val="Prrafodelista"/>
        <w:rPr>
          <w:bCs/>
        </w:rPr>
      </w:pPr>
    </w:p>
    <w:p w14:paraId="03C93EDC" w14:textId="7A696549" w:rsidR="00C858DC" w:rsidRPr="000930EB" w:rsidRDefault="00C858DC" w:rsidP="00C858DC">
      <w:pPr>
        <w:pStyle w:val="Prrafodelista"/>
        <w:numPr>
          <w:ilvl w:val="0"/>
          <w:numId w:val="11"/>
        </w:numPr>
        <w:spacing w:after="0" w:line="259" w:lineRule="auto"/>
        <w:ind w:right="6"/>
        <w:rPr>
          <w:bCs/>
        </w:rPr>
      </w:pPr>
      <w:r w:rsidRPr="000930EB">
        <w:rPr>
          <w:bCs/>
        </w:rPr>
        <w:t>Que se haya agotado</w:t>
      </w:r>
      <w:r w:rsidR="00CA3B09" w:rsidRPr="000930EB">
        <w:rPr>
          <w:bCs/>
        </w:rPr>
        <w:t>,</w:t>
      </w:r>
      <w:r w:rsidRPr="000930EB">
        <w:rPr>
          <w:bCs/>
        </w:rPr>
        <w:t xml:space="preserve"> en su caso, el procedimiento para la toma de datos biométricos previsto en los Lineamientos LNEPP.</w:t>
      </w:r>
    </w:p>
    <w:p w14:paraId="606BE8BC" w14:textId="0F8A163F" w:rsidR="00142786" w:rsidRPr="000930EB" w:rsidRDefault="00142786" w:rsidP="009A3F2F">
      <w:pPr>
        <w:pStyle w:val="Prrafodelista"/>
        <w:spacing w:after="0" w:line="259" w:lineRule="auto"/>
        <w:ind w:left="1277" w:right="6" w:firstLine="0"/>
        <w:rPr>
          <w:bCs/>
        </w:rPr>
      </w:pPr>
    </w:p>
    <w:p w14:paraId="678E71B3" w14:textId="31452C65" w:rsidR="00EF3FD2" w:rsidRPr="000930EB" w:rsidRDefault="00EF3FD2" w:rsidP="002F771D">
      <w:pPr>
        <w:pStyle w:val="Prrafodelista"/>
        <w:numPr>
          <w:ilvl w:val="0"/>
          <w:numId w:val="1"/>
        </w:numPr>
        <w:spacing w:after="0" w:line="259" w:lineRule="auto"/>
        <w:ind w:right="6" w:hanging="566"/>
        <w:rPr>
          <w:bCs/>
        </w:rPr>
      </w:pPr>
      <w:r w:rsidRPr="000930EB">
        <w:t>C</w:t>
      </w:r>
      <w:r w:rsidR="53EB2642" w:rsidRPr="000930EB">
        <w:t xml:space="preserve">uando se determine la improcedencia de una </w:t>
      </w:r>
      <w:r w:rsidR="007B7901" w:rsidRPr="000930EB">
        <w:rPr>
          <w:caps/>
        </w:rPr>
        <w:t>siilnepp</w:t>
      </w:r>
      <w:r w:rsidR="53EB2642" w:rsidRPr="000930EB">
        <w:t xml:space="preserve">, la </w:t>
      </w:r>
      <w:r w:rsidR="0074293B" w:rsidRPr="000930EB">
        <w:rPr>
          <w:caps/>
        </w:rPr>
        <w:t>derfe</w:t>
      </w:r>
      <w:r w:rsidR="00D96D56" w:rsidRPr="000930EB">
        <w:t xml:space="preserve"> </w:t>
      </w:r>
      <w:r w:rsidR="53EB2642" w:rsidRPr="000930EB">
        <w:t xml:space="preserve">notificará </w:t>
      </w:r>
      <w:r w:rsidR="00D96D56" w:rsidRPr="000930EB">
        <w:t xml:space="preserve">el resultado </w:t>
      </w:r>
      <w:r w:rsidR="53EB2642" w:rsidRPr="000930EB">
        <w:t xml:space="preserve">a la </w:t>
      </w:r>
      <w:r w:rsidR="00382226" w:rsidRPr="000930EB">
        <w:rPr>
          <w:caps/>
        </w:rPr>
        <w:t>ppp</w:t>
      </w:r>
      <w:r w:rsidR="53EB2642" w:rsidRPr="000930EB">
        <w:t xml:space="preserve"> en cuestión, a través de</w:t>
      </w:r>
      <w:r w:rsidR="006D5716" w:rsidRPr="000930EB">
        <w:t xml:space="preserve"> </w:t>
      </w:r>
      <w:r w:rsidR="009A3F2F" w:rsidRPr="000930EB">
        <w:t>l</w:t>
      </w:r>
      <w:r w:rsidR="006D5716" w:rsidRPr="000930EB">
        <w:t>a</w:t>
      </w:r>
      <w:r w:rsidR="53EB2642" w:rsidRPr="000930EB">
        <w:t xml:space="preserve"> </w:t>
      </w:r>
      <w:r w:rsidR="006D5716" w:rsidRPr="000930EB">
        <w:rPr>
          <w:caps/>
        </w:rPr>
        <w:t>JDE</w:t>
      </w:r>
      <w:r w:rsidR="53EB2642" w:rsidRPr="000930EB">
        <w:t xml:space="preserve"> </w:t>
      </w:r>
      <w:r w:rsidR="002F771D" w:rsidRPr="000930EB">
        <w:t xml:space="preserve">y </w:t>
      </w:r>
      <w:r w:rsidR="00E84622" w:rsidRPr="000930EB">
        <w:t xml:space="preserve">la </w:t>
      </w:r>
      <w:r w:rsidR="002F771D" w:rsidRPr="000930EB">
        <w:t>autoridad administradora</w:t>
      </w:r>
      <w:r w:rsidR="00AE3D21" w:rsidRPr="000930EB">
        <w:t xml:space="preserve"> de</w:t>
      </w:r>
      <w:r w:rsidR="002F771D" w:rsidRPr="000930EB">
        <w:t>l Centro Penitenciario</w:t>
      </w:r>
      <w:r w:rsidR="00AE3D21" w:rsidRPr="000930EB">
        <w:t xml:space="preserve"> </w:t>
      </w:r>
      <w:r w:rsidR="53EB2642" w:rsidRPr="000930EB">
        <w:t>correspondiente</w:t>
      </w:r>
      <w:r w:rsidR="002F771D" w:rsidRPr="000930EB">
        <w:t>s</w:t>
      </w:r>
      <w:r w:rsidRPr="000930EB">
        <w:t>.</w:t>
      </w:r>
    </w:p>
    <w:p w14:paraId="2A67A213" w14:textId="38C2858C" w:rsidR="00CF5614" w:rsidRPr="000930EB" w:rsidRDefault="00CF5614" w:rsidP="00DF7D43">
      <w:pPr>
        <w:pStyle w:val="Prrafodelista"/>
        <w:tabs>
          <w:tab w:val="left" w:pos="3443"/>
        </w:tabs>
        <w:spacing w:after="0" w:line="259" w:lineRule="auto"/>
        <w:ind w:left="566" w:right="6" w:firstLine="0"/>
        <w:rPr>
          <w:bCs/>
        </w:rPr>
      </w:pPr>
    </w:p>
    <w:p w14:paraId="11275E40" w14:textId="1368F5ED" w:rsidR="00CF5614" w:rsidRPr="000930EB" w:rsidRDefault="00CF5614" w:rsidP="002F771D">
      <w:pPr>
        <w:pStyle w:val="Prrafodelista"/>
        <w:numPr>
          <w:ilvl w:val="0"/>
          <w:numId w:val="1"/>
        </w:numPr>
        <w:spacing w:after="0" w:line="259" w:lineRule="auto"/>
        <w:ind w:right="6" w:hanging="566"/>
        <w:rPr>
          <w:bCs/>
        </w:rPr>
      </w:pPr>
      <w:r w:rsidRPr="000930EB">
        <w:t>La improcedencia de una SIILNEPP ocurrirá por los siguientes supuestos:</w:t>
      </w:r>
    </w:p>
    <w:p w14:paraId="4B279FD3" w14:textId="77777777" w:rsidR="00CF5614" w:rsidRPr="000930EB" w:rsidRDefault="00CF5614" w:rsidP="00CF5614">
      <w:pPr>
        <w:spacing w:after="0" w:line="259" w:lineRule="auto"/>
        <w:ind w:left="0" w:right="6" w:firstLine="0"/>
        <w:rPr>
          <w:bCs/>
        </w:rPr>
      </w:pPr>
    </w:p>
    <w:p w14:paraId="7A9122F2" w14:textId="0C0360BD" w:rsidR="008904CD" w:rsidRPr="000930EB" w:rsidRDefault="00A83650" w:rsidP="00CF5614">
      <w:pPr>
        <w:pStyle w:val="Prrafodelista"/>
        <w:numPr>
          <w:ilvl w:val="0"/>
          <w:numId w:val="26"/>
        </w:numPr>
        <w:spacing w:after="0" w:line="259" w:lineRule="auto"/>
        <w:ind w:right="6"/>
        <w:rPr>
          <w:bCs/>
        </w:rPr>
      </w:pPr>
      <w:r w:rsidRPr="000930EB">
        <w:t>Por haber</w:t>
      </w:r>
      <w:r w:rsidR="00CF5614" w:rsidRPr="000930EB">
        <w:t xml:space="preserve"> realizado </w:t>
      </w:r>
      <w:r w:rsidRPr="000930EB">
        <w:t xml:space="preserve">la solicitud </w:t>
      </w:r>
      <w:r w:rsidR="00CF5614" w:rsidRPr="000930EB">
        <w:t xml:space="preserve">fuera de los plazos definidos en el </w:t>
      </w:r>
      <w:r w:rsidR="00FC6C11" w:rsidRPr="000930EB">
        <w:t>Modelo de Operación VPPP</w:t>
      </w:r>
      <w:r w:rsidR="008904CD" w:rsidRPr="000930EB">
        <w:t xml:space="preserve">; </w:t>
      </w:r>
    </w:p>
    <w:p w14:paraId="058ED886" w14:textId="77777777" w:rsidR="00C6619E" w:rsidRPr="000930EB" w:rsidRDefault="00C6619E" w:rsidP="00C6619E">
      <w:pPr>
        <w:pStyle w:val="Prrafodelista"/>
        <w:spacing w:after="0" w:line="259" w:lineRule="auto"/>
        <w:ind w:left="1277" w:right="6" w:firstLine="0"/>
        <w:rPr>
          <w:bCs/>
        </w:rPr>
      </w:pPr>
    </w:p>
    <w:p w14:paraId="2CA5F370" w14:textId="732DFAAB" w:rsidR="00CF5614" w:rsidRPr="000930EB" w:rsidRDefault="00C6619E" w:rsidP="00C6619E">
      <w:pPr>
        <w:pStyle w:val="Prrafodelista"/>
        <w:numPr>
          <w:ilvl w:val="0"/>
          <w:numId w:val="26"/>
        </w:numPr>
        <w:spacing w:after="0" w:line="259" w:lineRule="auto"/>
        <w:ind w:right="6"/>
        <w:rPr>
          <w:bCs/>
        </w:rPr>
      </w:pPr>
      <w:r w:rsidRPr="000930EB">
        <w:t xml:space="preserve">Por no haber cumplido alguno de los requisitos establecidos </w:t>
      </w:r>
      <w:r w:rsidR="00202B6A" w:rsidRPr="000930EB">
        <w:t xml:space="preserve">en la LGIPE, </w:t>
      </w:r>
      <w:r w:rsidR="00AE35E0" w:rsidRPr="000930EB">
        <w:t>los</w:t>
      </w:r>
      <w:r w:rsidR="00202B6A" w:rsidRPr="000930EB">
        <w:t xml:space="preserve"> </w:t>
      </w:r>
      <w:r w:rsidR="00AE35E0" w:rsidRPr="000930EB">
        <w:t>Lineamientos VPPP</w:t>
      </w:r>
      <w:r w:rsidR="00202B6A" w:rsidRPr="000930EB">
        <w:t xml:space="preserve"> o en los Lineamientos LNEPP</w:t>
      </w:r>
      <w:r w:rsidRPr="000930EB">
        <w:rPr>
          <w:bCs/>
        </w:rPr>
        <w:t>.</w:t>
      </w:r>
    </w:p>
    <w:p w14:paraId="370EBAF8" w14:textId="77777777" w:rsidR="00CF5614" w:rsidRPr="000930EB" w:rsidRDefault="00CF5614" w:rsidP="00EF3FD2">
      <w:pPr>
        <w:pStyle w:val="Prrafodelista"/>
        <w:spacing w:after="0" w:line="259" w:lineRule="auto"/>
        <w:ind w:left="566" w:right="6" w:firstLine="0"/>
        <w:rPr>
          <w:bCs/>
        </w:rPr>
      </w:pPr>
    </w:p>
    <w:p w14:paraId="2E850F92" w14:textId="0D3A1FE6" w:rsidR="00C6619E" w:rsidRPr="000930EB" w:rsidRDefault="00C6619E" w:rsidP="00EF3FD2">
      <w:pPr>
        <w:pStyle w:val="Prrafodelista"/>
        <w:numPr>
          <w:ilvl w:val="0"/>
          <w:numId w:val="1"/>
        </w:numPr>
        <w:spacing w:after="0" w:line="259" w:lineRule="auto"/>
        <w:ind w:right="6" w:hanging="566"/>
        <w:rPr>
          <w:bCs/>
        </w:rPr>
      </w:pPr>
      <w:r w:rsidRPr="000930EB">
        <w:t xml:space="preserve">Las PPP cuya SIILNEPP haya sido dictaminada como improcedente podrán promover </w:t>
      </w:r>
      <w:r w:rsidR="00202B6A" w:rsidRPr="000930EB">
        <w:t xml:space="preserve">el </w:t>
      </w:r>
      <w:r w:rsidRPr="000930EB">
        <w:t>Juicio para la Protección de Derechos Político-Electorales del Ciudadano, con base en lo dispuesto por los Libros Primero y Tercero de la LGSMIME.</w:t>
      </w:r>
    </w:p>
    <w:p w14:paraId="31CD938D" w14:textId="77777777" w:rsidR="00C6619E" w:rsidRPr="000930EB" w:rsidRDefault="00C6619E" w:rsidP="00C6619E">
      <w:pPr>
        <w:pStyle w:val="Prrafodelista"/>
        <w:spacing w:after="0" w:line="259" w:lineRule="auto"/>
        <w:ind w:left="566" w:right="6" w:firstLine="0"/>
        <w:rPr>
          <w:bCs/>
        </w:rPr>
      </w:pPr>
    </w:p>
    <w:p w14:paraId="5DDB2FB4" w14:textId="3C4C1F43" w:rsidR="00EF3FD2" w:rsidRPr="000930EB" w:rsidRDefault="00202B6A" w:rsidP="00EF3FD2">
      <w:pPr>
        <w:pStyle w:val="Prrafodelista"/>
        <w:numPr>
          <w:ilvl w:val="0"/>
          <w:numId w:val="1"/>
        </w:numPr>
        <w:spacing w:after="0" w:line="259" w:lineRule="auto"/>
        <w:ind w:right="6" w:hanging="566"/>
        <w:rPr>
          <w:bCs/>
        </w:rPr>
      </w:pPr>
      <w:bookmarkStart w:id="6" w:name="_Hlk128694501"/>
      <w:r w:rsidRPr="000930EB">
        <w:t>La DERFE</w:t>
      </w:r>
      <w:r w:rsidR="00CA172E" w:rsidRPr="000930EB">
        <w:t>,</w:t>
      </w:r>
      <w:r w:rsidRPr="000930EB">
        <w:t xml:space="preserve"> </w:t>
      </w:r>
      <w:r w:rsidR="00FB6264" w:rsidRPr="000930EB">
        <w:t>con el apoyo de las JLE y JDE</w:t>
      </w:r>
      <w:r w:rsidR="0086681C" w:rsidRPr="000930EB">
        <w:t>,</w:t>
      </w:r>
      <w:r w:rsidR="00FB6264" w:rsidRPr="000930EB">
        <w:t xml:space="preserve"> </w:t>
      </w:r>
      <w:r w:rsidRPr="000930EB">
        <w:t>diseñará e implementará</w:t>
      </w:r>
      <w:r w:rsidR="00FB6264" w:rsidRPr="000930EB">
        <w:t>n</w:t>
      </w:r>
      <w:r w:rsidRPr="000930EB">
        <w:t xml:space="preserve"> un mecanismo para notificar a las PPP, </w:t>
      </w:r>
      <w:r w:rsidR="00E84622" w:rsidRPr="000930EB">
        <w:t xml:space="preserve">para ello, podrá </w:t>
      </w:r>
      <w:r w:rsidRPr="000930EB">
        <w:t xml:space="preserve">emplear medios </w:t>
      </w:r>
      <w:r w:rsidRPr="000930EB">
        <w:lastRenderedPageBreak/>
        <w:t xml:space="preserve">impresos, de mensajería, vía personal, entre otros; siempre y cuando sean permitidos por las autoridades administradoras de los Centros Penitenciarios y se garantice </w:t>
      </w:r>
      <w:r w:rsidRPr="000930EB">
        <w:rPr>
          <w:bCs/>
        </w:rPr>
        <w:t xml:space="preserve">la expresión clara de los motivos y fundamentos legales por los cuales la SIILNEPP fue </w:t>
      </w:r>
      <w:r w:rsidR="00FB6264" w:rsidRPr="000930EB">
        <w:rPr>
          <w:bCs/>
        </w:rPr>
        <w:t>dictaminada</w:t>
      </w:r>
      <w:r w:rsidRPr="000930EB">
        <w:rPr>
          <w:bCs/>
        </w:rPr>
        <w:t xml:space="preserve"> como improcedente, así como los derechos, mecanismos legales de defensa y plazos con </w:t>
      </w:r>
      <w:r w:rsidR="00CA172E" w:rsidRPr="000930EB">
        <w:rPr>
          <w:bCs/>
        </w:rPr>
        <w:t xml:space="preserve">los </w:t>
      </w:r>
      <w:r w:rsidRPr="000930EB">
        <w:rPr>
          <w:bCs/>
        </w:rPr>
        <w:t>que cuenta la PPP inconform</w:t>
      </w:r>
      <w:r w:rsidR="00CA172E" w:rsidRPr="000930EB">
        <w:rPr>
          <w:bCs/>
        </w:rPr>
        <w:t>e</w:t>
      </w:r>
      <w:bookmarkEnd w:id="6"/>
      <w:r w:rsidR="0024044A" w:rsidRPr="000930EB">
        <w:rPr>
          <w:bCs/>
        </w:rPr>
        <w:t>.</w:t>
      </w:r>
    </w:p>
    <w:p w14:paraId="214D000C" w14:textId="2D44A1C8" w:rsidR="008703DC" w:rsidRPr="000930EB" w:rsidRDefault="008703DC" w:rsidP="00E6209D">
      <w:pPr>
        <w:spacing w:after="0" w:line="259" w:lineRule="auto"/>
        <w:ind w:left="0" w:right="6" w:firstLine="0"/>
        <w:rPr>
          <w:bCs/>
        </w:rPr>
      </w:pPr>
    </w:p>
    <w:p w14:paraId="0B4A5B0C" w14:textId="297CA514" w:rsidR="00891994" w:rsidRPr="000930EB" w:rsidRDefault="006D60E9" w:rsidP="00891994">
      <w:pPr>
        <w:spacing w:after="0" w:line="259" w:lineRule="auto"/>
        <w:ind w:right="6"/>
        <w:jc w:val="center"/>
        <w:rPr>
          <w:b/>
        </w:rPr>
      </w:pPr>
      <w:r w:rsidRPr="000930EB">
        <w:rPr>
          <w:b/>
        </w:rPr>
        <w:t>Sección Sexta</w:t>
      </w:r>
    </w:p>
    <w:p w14:paraId="70F9DC24" w14:textId="38F98FD6" w:rsidR="00891994" w:rsidRPr="000930EB" w:rsidRDefault="00004CA4" w:rsidP="00E6209D">
      <w:pPr>
        <w:spacing w:after="0" w:line="259" w:lineRule="auto"/>
        <w:ind w:right="6"/>
        <w:jc w:val="center"/>
        <w:rPr>
          <w:b/>
          <w:caps/>
        </w:rPr>
      </w:pPr>
      <w:r w:rsidRPr="000930EB">
        <w:rPr>
          <w:rFonts w:ascii="Arial Negrita" w:hAnsi="Arial Negrita"/>
          <w:b/>
          <w:caps/>
        </w:rPr>
        <w:t>lnepp</w:t>
      </w:r>
      <w:r w:rsidR="00891994" w:rsidRPr="000930EB">
        <w:rPr>
          <w:b/>
          <w:caps/>
        </w:rPr>
        <w:t xml:space="preserve"> </w:t>
      </w:r>
      <w:r w:rsidR="00A752E2" w:rsidRPr="000930EB">
        <w:rPr>
          <w:rFonts w:ascii="Arial Negrita" w:hAnsi="Arial Negrita"/>
          <w:b/>
        </w:rPr>
        <w:t xml:space="preserve">para </w:t>
      </w:r>
      <w:r w:rsidR="00F504F0" w:rsidRPr="000930EB">
        <w:rPr>
          <w:rFonts w:ascii="Arial Negrita" w:hAnsi="Arial Negrita"/>
          <w:b/>
        </w:rPr>
        <w:t>r</w:t>
      </w:r>
      <w:r w:rsidR="00891994" w:rsidRPr="000930EB">
        <w:rPr>
          <w:rFonts w:ascii="Arial Negrita" w:hAnsi="Arial Negrita"/>
          <w:b/>
        </w:rPr>
        <w:t>evisión</w:t>
      </w:r>
    </w:p>
    <w:p w14:paraId="2C694F65" w14:textId="77777777" w:rsidR="00891994" w:rsidRPr="000930EB" w:rsidRDefault="00891994" w:rsidP="00E6209D">
      <w:pPr>
        <w:pStyle w:val="Prrafodelista"/>
        <w:spacing w:after="0" w:line="259" w:lineRule="auto"/>
        <w:ind w:left="566" w:right="6" w:firstLine="0"/>
        <w:rPr>
          <w:bCs/>
        </w:rPr>
      </w:pPr>
    </w:p>
    <w:p w14:paraId="3337C052" w14:textId="5993CBEC" w:rsidR="00891994" w:rsidRPr="000930EB" w:rsidRDefault="53EB2642" w:rsidP="00A36887">
      <w:pPr>
        <w:pStyle w:val="Prrafodelista"/>
        <w:numPr>
          <w:ilvl w:val="0"/>
          <w:numId w:val="1"/>
        </w:numPr>
        <w:spacing w:after="0" w:line="259" w:lineRule="auto"/>
        <w:ind w:right="6"/>
      </w:pPr>
      <w:r w:rsidRPr="000930EB">
        <w:t xml:space="preserve">La </w:t>
      </w:r>
      <w:r w:rsidR="0023016F" w:rsidRPr="000930EB">
        <w:rPr>
          <w:caps/>
        </w:rPr>
        <w:t>derfe</w:t>
      </w:r>
      <w:r w:rsidRPr="000930EB">
        <w:t xml:space="preserve"> conformará una </w:t>
      </w:r>
      <w:r w:rsidR="00004CA4" w:rsidRPr="000930EB">
        <w:rPr>
          <w:caps/>
        </w:rPr>
        <w:t>lnepp</w:t>
      </w:r>
      <w:r w:rsidR="008D2EC1" w:rsidRPr="000930EB">
        <w:t xml:space="preserve"> </w:t>
      </w:r>
      <w:r w:rsidR="00F504F0" w:rsidRPr="000930EB">
        <w:t>para r</w:t>
      </w:r>
      <w:r w:rsidR="00CB52F7" w:rsidRPr="000930EB">
        <w:t xml:space="preserve">evisión </w:t>
      </w:r>
      <w:r w:rsidR="008D2EC1" w:rsidRPr="000930EB">
        <w:t xml:space="preserve">con base en el resultado de </w:t>
      </w:r>
      <w:r w:rsidR="00D03EB5" w:rsidRPr="000930EB">
        <w:t xml:space="preserve">la </w:t>
      </w:r>
      <w:r w:rsidR="00103CF3" w:rsidRPr="000930EB">
        <w:t>determinación</w:t>
      </w:r>
      <w:r w:rsidR="00D03EB5" w:rsidRPr="000930EB">
        <w:t xml:space="preserve"> de procedencia o improcedencia de las SIILNEPP</w:t>
      </w:r>
      <w:r w:rsidR="00A60AD7" w:rsidRPr="000930EB">
        <w:t xml:space="preserve">, </w:t>
      </w:r>
      <w:r w:rsidR="004E10E4" w:rsidRPr="000930EB">
        <w:t xml:space="preserve">la cual </w:t>
      </w:r>
      <w:r w:rsidRPr="000930EB">
        <w:t xml:space="preserve">será entregada a las </w:t>
      </w:r>
      <w:r w:rsidR="0023400C" w:rsidRPr="000930EB">
        <w:t>RPP</w:t>
      </w:r>
      <w:r w:rsidR="00981437" w:rsidRPr="000930EB">
        <w:t xml:space="preserve"> </w:t>
      </w:r>
      <w:r w:rsidR="00FB7982" w:rsidRPr="000930EB">
        <w:t>acreditadas ante</w:t>
      </w:r>
      <w:r w:rsidRPr="000930EB">
        <w:t xml:space="preserve"> la </w:t>
      </w:r>
      <w:r w:rsidR="00D4465A" w:rsidRPr="000930EB">
        <w:rPr>
          <w:caps/>
        </w:rPr>
        <w:t>cnv</w:t>
      </w:r>
      <w:r w:rsidR="00103CF3" w:rsidRPr="000930EB">
        <w:rPr>
          <w:caps/>
        </w:rPr>
        <w:t xml:space="preserve"> </w:t>
      </w:r>
      <w:r w:rsidR="00103CF3" w:rsidRPr="000930EB">
        <w:t>y</w:t>
      </w:r>
      <w:r w:rsidR="00405BE5" w:rsidRPr="000930EB">
        <w:t>,</w:t>
      </w:r>
      <w:r w:rsidR="00103CF3" w:rsidRPr="000930EB">
        <w:t xml:space="preserve"> en su caso</w:t>
      </w:r>
      <w:r w:rsidR="00405BE5" w:rsidRPr="000930EB">
        <w:t>,</w:t>
      </w:r>
      <w:r w:rsidR="00103CF3" w:rsidRPr="000930EB">
        <w:t xml:space="preserve"> a las</w:t>
      </w:r>
      <w:r w:rsidR="00103CF3" w:rsidRPr="000930EB">
        <w:rPr>
          <w:caps/>
        </w:rPr>
        <w:t xml:space="preserve"> CI,</w:t>
      </w:r>
      <w:r w:rsidRPr="000930EB">
        <w:t xml:space="preserve"> para su revisión, en los términos establecidos en la </w:t>
      </w:r>
      <w:r w:rsidR="00FB5D50" w:rsidRPr="000930EB">
        <w:rPr>
          <w:caps/>
        </w:rPr>
        <w:t>lgipe</w:t>
      </w:r>
      <w:r w:rsidRPr="000930EB">
        <w:t xml:space="preserve">, el </w:t>
      </w:r>
      <w:r w:rsidR="00D7314E" w:rsidRPr="000930EB">
        <w:rPr>
          <w:caps/>
        </w:rPr>
        <w:t>re</w:t>
      </w:r>
      <w:r w:rsidR="00981437" w:rsidRPr="000930EB">
        <w:t>,</w:t>
      </w:r>
      <w:r w:rsidRPr="000930EB">
        <w:t xml:space="preserve"> los </w:t>
      </w:r>
      <w:r w:rsidR="00896EE8" w:rsidRPr="000930EB">
        <w:rPr>
          <w:caps/>
        </w:rPr>
        <w:t>lave</w:t>
      </w:r>
      <w:r w:rsidR="00981437" w:rsidRPr="000930EB">
        <w:rPr>
          <w:caps/>
        </w:rPr>
        <w:t xml:space="preserve"> </w:t>
      </w:r>
      <w:r w:rsidR="00981437" w:rsidRPr="000930EB">
        <w:t>y los Lineamientos</w:t>
      </w:r>
      <w:r w:rsidR="00981437" w:rsidRPr="000930EB">
        <w:rPr>
          <w:caps/>
        </w:rPr>
        <w:t xml:space="preserve"> LNEPP</w:t>
      </w:r>
      <w:r w:rsidR="00A36887" w:rsidRPr="000930EB">
        <w:t>, sujetándose además a lo siguiente:</w:t>
      </w:r>
    </w:p>
    <w:p w14:paraId="281D5AEF" w14:textId="77777777" w:rsidR="00A36887" w:rsidRPr="000930EB" w:rsidRDefault="00A36887" w:rsidP="00A36887">
      <w:pPr>
        <w:pStyle w:val="Prrafodelista"/>
        <w:spacing w:after="0" w:line="259" w:lineRule="auto"/>
        <w:ind w:left="566" w:right="6" w:firstLine="0"/>
        <w:rPr>
          <w:bCs/>
        </w:rPr>
      </w:pPr>
    </w:p>
    <w:p w14:paraId="09365A92" w14:textId="6C32D68E" w:rsidR="00A36887" w:rsidRPr="000930EB" w:rsidRDefault="00A36887" w:rsidP="00A36887">
      <w:pPr>
        <w:pStyle w:val="Prrafodelista"/>
        <w:numPr>
          <w:ilvl w:val="0"/>
          <w:numId w:val="13"/>
        </w:numPr>
        <w:spacing w:after="0" w:line="259" w:lineRule="auto"/>
        <w:ind w:right="6"/>
      </w:pPr>
      <w:r w:rsidRPr="000930EB">
        <w:t xml:space="preserve">No podrán reproducir ni almacenar por ningún medio impreso, óptico, magnético, o por cualquier otra modalidad, la </w:t>
      </w:r>
      <w:r w:rsidRPr="000930EB">
        <w:rPr>
          <w:caps/>
        </w:rPr>
        <w:t xml:space="preserve">lnepp </w:t>
      </w:r>
      <w:r w:rsidR="00F504F0" w:rsidRPr="000930EB">
        <w:t>para r</w:t>
      </w:r>
      <w:r w:rsidR="00981437" w:rsidRPr="000930EB">
        <w:t>evisión</w:t>
      </w:r>
      <w:r w:rsidR="00981437" w:rsidRPr="000930EB">
        <w:rPr>
          <w:caps/>
        </w:rPr>
        <w:t xml:space="preserve"> </w:t>
      </w:r>
      <w:r w:rsidRPr="000930EB">
        <w:t>que se les proporcione;</w:t>
      </w:r>
    </w:p>
    <w:p w14:paraId="0ED3B2C6" w14:textId="77777777" w:rsidR="003454D6" w:rsidRPr="000930EB" w:rsidRDefault="003454D6" w:rsidP="003454D6">
      <w:pPr>
        <w:pStyle w:val="Prrafodelista"/>
        <w:spacing w:after="0" w:line="259" w:lineRule="auto"/>
        <w:ind w:left="1277" w:right="6" w:firstLine="0"/>
      </w:pPr>
    </w:p>
    <w:p w14:paraId="4A247EB5" w14:textId="1A027DE8" w:rsidR="003454D6" w:rsidRPr="000930EB" w:rsidRDefault="003454D6" w:rsidP="003454D6">
      <w:pPr>
        <w:pStyle w:val="Prrafodelista"/>
        <w:numPr>
          <w:ilvl w:val="0"/>
          <w:numId w:val="13"/>
        </w:numPr>
        <w:spacing w:after="0" w:line="259" w:lineRule="auto"/>
        <w:ind w:right="6"/>
      </w:pPr>
      <w:r w:rsidRPr="000930EB">
        <w:t>Notificarán</w:t>
      </w:r>
      <w:r w:rsidR="53EB2642" w:rsidRPr="000930EB">
        <w:t xml:space="preserve"> a la </w:t>
      </w:r>
      <w:r w:rsidR="009E60BC" w:rsidRPr="000930EB">
        <w:rPr>
          <w:caps/>
        </w:rPr>
        <w:t>derfe</w:t>
      </w:r>
      <w:r w:rsidR="53EB2642" w:rsidRPr="000930EB">
        <w:t xml:space="preserve"> las observaciones concretas e individualizadas que tengan sobre la </w:t>
      </w:r>
      <w:r w:rsidR="00004CA4" w:rsidRPr="000930EB">
        <w:rPr>
          <w:caps/>
        </w:rPr>
        <w:t>lnepp</w:t>
      </w:r>
      <w:r w:rsidR="00F504F0" w:rsidRPr="000930EB">
        <w:t xml:space="preserve"> para r</w:t>
      </w:r>
      <w:r w:rsidR="00981437" w:rsidRPr="000930EB">
        <w:t>evisión</w:t>
      </w:r>
      <w:r w:rsidR="53EB2642" w:rsidRPr="000930EB">
        <w:t xml:space="preserve">. </w:t>
      </w:r>
    </w:p>
    <w:p w14:paraId="4B3324D6" w14:textId="77777777" w:rsidR="003454D6" w:rsidRPr="000930EB" w:rsidRDefault="003454D6" w:rsidP="003454D6">
      <w:pPr>
        <w:pStyle w:val="Prrafodelista"/>
      </w:pPr>
    </w:p>
    <w:p w14:paraId="4B529BEB" w14:textId="566E6498" w:rsidR="00891994" w:rsidRPr="000930EB" w:rsidRDefault="003454D6" w:rsidP="003454D6">
      <w:pPr>
        <w:pStyle w:val="Prrafodelista"/>
        <w:numPr>
          <w:ilvl w:val="0"/>
          <w:numId w:val="13"/>
        </w:numPr>
        <w:spacing w:after="0" w:line="259" w:lineRule="auto"/>
        <w:ind w:right="6"/>
      </w:pPr>
      <w:r w:rsidRPr="000930EB">
        <w:t>L</w:t>
      </w:r>
      <w:r w:rsidR="53EB2642" w:rsidRPr="000930EB">
        <w:t xml:space="preserve">a </w:t>
      </w:r>
      <w:r w:rsidR="00776C9C" w:rsidRPr="000930EB">
        <w:rPr>
          <w:caps/>
        </w:rPr>
        <w:t>derfe</w:t>
      </w:r>
      <w:r w:rsidR="53EB2642" w:rsidRPr="000930EB">
        <w:t xml:space="preserve"> realizará las modificaciones que considere procedentes</w:t>
      </w:r>
      <w:r w:rsidRPr="000930EB">
        <w:t xml:space="preserve"> y </w:t>
      </w:r>
      <w:r w:rsidR="00CC60BB" w:rsidRPr="000930EB">
        <w:t xml:space="preserve">remitirá </w:t>
      </w:r>
      <w:r w:rsidR="53EB2642" w:rsidRPr="000930EB">
        <w:t xml:space="preserve">el informe respectivo </w:t>
      </w:r>
      <w:r w:rsidR="00CC60BB" w:rsidRPr="000930EB">
        <w:t>a l</w:t>
      </w:r>
      <w:r w:rsidR="007D7839" w:rsidRPr="000930EB">
        <w:t>as y los integrantes</w:t>
      </w:r>
      <w:r w:rsidR="007E61F3" w:rsidRPr="000930EB">
        <w:t xml:space="preserve"> de</w:t>
      </w:r>
      <w:r w:rsidR="53EB2642" w:rsidRPr="000930EB">
        <w:t xml:space="preserve"> </w:t>
      </w:r>
      <w:r w:rsidRPr="000930EB">
        <w:t xml:space="preserve">la CNV y </w:t>
      </w:r>
      <w:r w:rsidR="53EB2642" w:rsidRPr="000930EB">
        <w:t xml:space="preserve">el </w:t>
      </w:r>
      <w:r w:rsidR="004639E3" w:rsidRPr="000930EB">
        <w:t>C</w:t>
      </w:r>
      <w:r w:rsidR="00D646B1" w:rsidRPr="000930EB">
        <w:t xml:space="preserve">onsejo </w:t>
      </w:r>
      <w:r w:rsidR="004639E3" w:rsidRPr="000930EB">
        <w:t>G</w:t>
      </w:r>
      <w:r w:rsidR="00D646B1" w:rsidRPr="000930EB">
        <w:t>eneral</w:t>
      </w:r>
      <w:r w:rsidRPr="000930EB">
        <w:t>.</w:t>
      </w:r>
    </w:p>
    <w:p w14:paraId="27C37DF8" w14:textId="2DC0184D" w:rsidR="00657457" w:rsidRPr="000930EB" w:rsidRDefault="00657457" w:rsidP="00046EC9">
      <w:pPr>
        <w:spacing w:after="0" w:line="259" w:lineRule="auto"/>
        <w:ind w:left="0" w:right="6" w:firstLine="0"/>
        <w:rPr>
          <w:bCs/>
        </w:rPr>
      </w:pPr>
    </w:p>
    <w:p w14:paraId="663C35B7" w14:textId="2DB8F207" w:rsidR="00657457" w:rsidRPr="000930EB" w:rsidRDefault="00A338BB" w:rsidP="001428BB">
      <w:pPr>
        <w:pStyle w:val="Prrafodelista"/>
        <w:numPr>
          <w:ilvl w:val="0"/>
          <w:numId w:val="1"/>
        </w:numPr>
        <w:spacing w:after="0" w:line="259" w:lineRule="auto"/>
        <w:ind w:right="6"/>
      </w:pPr>
      <w:r w:rsidRPr="000930EB">
        <w:t>En caso</w:t>
      </w:r>
      <w:r w:rsidR="00064084" w:rsidRPr="000930EB">
        <w:t xml:space="preserve"> de</w:t>
      </w:r>
      <w:r w:rsidR="53EB2642" w:rsidRPr="000930EB">
        <w:t xml:space="preserve"> que la </w:t>
      </w:r>
      <w:r w:rsidR="00004CA4" w:rsidRPr="000930EB">
        <w:rPr>
          <w:caps/>
        </w:rPr>
        <w:t>lnepp</w:t>
      </w:r>
      <w:r w:rsidR="003454D6" w:rsidRPr="000930EB">
        <w:t xml:space="preserve"> </w:t>
      </w:r>
      <w:r w:rsidR="00F504F0" w:rsidRPr="000930EB">
        <w:t>para r</w:t>
      </w:r>
      <w:r w:rsidR="00981437" w:rsidRPr="000930EB">
        <w:t xml:space="preserve">evisión </w:t>
      </w:r>
      <w:r w:rsidR="53EB2642" w:rsidRPr="000930EB">
        <w:t xml:space="preserve">no reciba observaciones, el informe sobre la atención a las observaciones realizadas no haya sido impugnado o </w:t>
      </w:r>
      <w:r w:rsidR="00464E54" w:rsidRPr="000930EB">
        <w:t>que las impugnaciones</w:t>
      </w:r>
      <w:r w:rsidR="53EB2642" w:rsidRPr="000930EB">
        <w:t xml:space="preserve"> hayan sido resueltas, se procederá a emitir la </w:t>
      </w:r>
      <w:r w:rsidR="002E7882" w:rsidRPr="000930EB">
        <w:rPr>
          <w:caps/>
        </w:rPr>
        <w:t>LNEPPD</w:t>
      </w:r>
      <w:r w:rsidR="53EB2642" w:rsidRPr="000930EB">
        <w:t xml:space="preserve">. </w:t>
      </w:r>
    </w:p>
    <w:p w14:paraId="761AE150" w14:textId="77777777" w:rsidR="003F0FA2" w:rsidRPr="000930EB" w:rsidRDefault="003F0FA2" w:rsidP="00D16757">
      <w:pPr>
        <w:spacing w:after="0" w:line="259" w:lineRule="auto"/>
        <w:ind w:left="0" w:right="6" w:firstLine="0"/>
        <w:rPr>
          <w:bCs/>
        </w:rPr>
      </w:pPr>
    </w:p>
    <w:p w14:paraId="1FB19561" w14:textId="019B20B4" w:rsidR="00273ACA" w:rsidRPr="000930EB" w:rsidRDefault="00091A44" w:rsidP="00273ACA">
      <w:pPr>
        <w:spacing w:after="0" w:line="259" w:lineRule="auto"/>
        <w:ind w:left="-10" w:right="6" w:firstLine="0"/>
        <w:jc w:val="center"/>
        <w:rPr>
          <w:b/>
        </w:rPr>
      </w:pPr>
      <w:r w:rsidRPr="000930EB">
        <w:rPr>
          <w:b/>
        </w:rPr>
        <w:t>Sección Séptima</w:t>
      </w:r>
    </w:p>
    <w:p w14:paraId="758EEB41" w14:textId="0AF60ABC" w:rsidR="00273ACA" w:rsidRPr="000930EB" w:rsidRDefault="00273ACA" w:rsidP="00E6209D">
      <w:pPr>
        <w:spacing w:after="0" w:line="259" w:lineRule="auto"/>
        <w:ind w:left="-10" w:right="6" w:firstLine="0"/>
        <w:jc w:val="center"/>
        <w:rPr>
          <w:b/>
        </w:rPr>
      </w:pPr>
      <w:r w:rsidRPr="000930EB">
        <w:rPr>
          <w:b/>
        </w:rPr>
        <w:t>Integración de la</w:t>
      </w:r>
      <w:r w:rsidR="00D03EB5" w:rsidRPr="000930EB">
        <w:rPr>
          <w:b/>
        </w:rPr>
        <w:t>s</w:t>
      </w:r>
      <w:r w:rsidRPr="000930EB">
        <w:rPr>
          <w:b/>
        </w:rPr>
        <w:t xml:space="preserve"> </w:t>
      </w:r>
      <w:r w:rsidR="002E7882" w:rsidRPr="000930EB">
        <w:rPr>
          <w:rFonts w:ascii="Arial Negrita" w:hAnsi="Arial Negrita"/>
          <w:b/>
          <w:caps/>
        </w:rPr>
        <w:t>LNEPPD</w:t>
      </w:r>
      <w:r w:rsidRPr="000930EB">
        <w:rPr>
          <w:b/>
          <w:caps/>
        </w:rPr>
        <w:t xml:space="preserve"> </w:t>
      </w:r>
      <w:r w:rsidR="00D03EB5" w:rsidRPr="000930EB">
        <w:rPr>
          <w:rFonts w:ascii="Arial Negrita" w:hAnsi="Arial Negrita"/>
          <w:b/>
        </w:rPr>
        <w:t>y LNEFPP</w:t>
      </w:r>
    </w:p>
    <w:p w14:paraId="2BDEF38E" w14:textId="77777777" w:rsidR="00273ACA" w:rsidRPr="000930EB" w:rsidRDefault="00273ACA" w:rsidP="00E6209D">
      <w:pPr>
        <w:spacing w:after="0" w:line="259" w:lineRule="auto"/>
        <w:ind w:left="-10" w:right="6" w:firstLine="0"/>
        <w:rPr>
          <w:bCs/>
        </w:rPr>
      </w:pPr>
    </w:p>
    <w:p w14:paraId="53379478" w14:textId="0AE91718" w:rsidR="00273ACA" w:rsidRPr="000930EB" w:rsidRDefault="53EB2642" w:rsidP="001428BB">
      <w:pPr>
        <w:pStyle w:val="Prrafodelista"/>
        <w:numPr>
          <w:ilvl w:val="0"/>
          <w:numId w:val="1"/>
        </w:numPr>
        <w:spacing w:after="0" w:line="259" w:lineRule="auto"/>
        <w:ind w:right="6"/>
      </w:pPr>
      <w:r w:rsidRPr="000930EB">
        <w:t xml:space="preserve">La </w:t>
      </w:r>
      <w:r w:rsidR="00776C9C" w:rsidRPr="000930EB">
        <w:rPr>
          <w:caps/>
        </w:rPr>
        <w:t>derfe</w:t>
      </w:r>
      <w:r w:rsidRPr="000930EB">
        <w:t xml:space="preserve"> generará la </w:t>
      </w:r>
      <w:r w:rsidR="002E7882" w:rsidRPr="000930EB">
        <w:rPr>
          <w:caps/>
        </w:rPr>
        <w:t>LNEPPD</w:t>
      </w:r>
      <w:r w:rsidRPr="000930EB">
        <w:t xml:space="preserve">, de conformidad con lo establecido en la </w:t>
      </w:r>
      <w:r w:rsidR="008447E4" w:rsidRPr="000930EB">
        <w:rPr>
          <w:caps/>
        </w:rPr>
        <w:t>lgipe</w:t>
      </w:r>
      <w:r w:rsidRPr="000930EB">
        <w:t xml:space="preserve">, el </w:t>
      </w:r>
      <w:r w:rsidR="00D7314E" w:rsidRPr="000930EB">
        <w:rPr>
          <w:caps/>
        </w:rPr>
        <w:t>re</w:t>
      </w:r>
      <w:r w:rsidR="006F44F4" w:rsidRPr="000930EB">
        <w:t xml:space="preserve">, </w:t>
      </w:r>
      <w:r w:rsidRPr="000930EB">
        <w:t xml:space="preserve">los </w:t>
      </w:r>
      <w:r w:rsidR="00896EE8" w:rsidRPr="000930EB">
        <w:rPr>
          <w:caps/>
        </w:rPr>
        <w:t>lave</w:t>
      </w:r>
      <w:r w:rsidR="006F44F4" w:rsidRPr="000930EB">
        <w:rPr>
          <w:caps/>
        </w:rPr>
        <w:t>,</w:t>
      </w:r>
      <w:r w:rsidR="00BE560D" w:rsidRPr="000930EB">
        <w:rPr>
          <w:caps/>
        </w:rPr>
        <w:t xml:space="preserve"> </w:t>
      </w:r>
      <w:r w:rsidR="00AE35E0" w:rsidRPr="000930EB">
        <w:t>los</w:t>
      </w:r>
      <w:r w:rsidR="00BE560D" w:rsidRPr="000930EB">
        <w:rPr>
          <w:caps/>
        </w:rPr>
        <w:t xml:space="preserve"> </w:t>
      </w:r>
      <w:r w:rsidR="00AE35E0" w:rsidRPr="000930EB">
        <w:t>Lineamientos VPPP</w:t>
      </w:r>
      <w:r w:rsidR="007D7247" w:rsidRPr="000930EB">
        <w:t xml:space="preserve">, el </w:t>
      </w:r>
      <w:r w:rsidR="00FC6C11" w:rsidRPr="000930EB">
        <w:t>Modelo de Operación VPPP</w:t>
      </w:r>
      <w:r w:rsidR="006F44F4" w:rsidRPr="000930EB">
        <w:t xml:space="preserve"> y</w:t>
      </w:r>
      <w:r w:rsidRPr="000930EB">
        <w:t xml:space="preserve"> </w:t>
      </w:r>
      <w:r w:rsidR="006F44F4" w:rsidRPr="000930EB">
        <w:t>los Lineamientos</w:t>
      </w:r>
      <w:r w:rsidR="006F44F4" w:rsidRPr="000930EB">
        <w:rPr>
          <w:caps/>
        </w:rPr>
        <w:t xml:space="preserve"> </w:t>
      </w:r>
      <w:r w:rsidR="006F44F4" w:rsidRPr="000930EB">
        <w:t>LNEPP</w:t>
      </w:r>
      <w:r w:rsidR="0008079C" w:rsidRPr="000930EB">
        <w:t>, tomando en consideración las propuestas que</w:t>
      </w:r>
      <w:r w:rsidR="00405BE5" w:rsidRPr="000930EB">
        <w:t>,</w:t>
      </w:r>
      <w:r w:rsidR="0008079C" w:rsidRPr="000930EB">
        <w:t xml:space="preserve"> en su caso</w:t>
      </w:r>
      <w:r w:rsidR="00405BE5" w:rsidRPr="000930EB">
        <w:t>,</w:t>
      </w:r>
      <w:r w:rsidR="0008079C" w:rsidRPr="000930EB">
        <w:t xml:space="preserve"> emita la CNV</w:t>
      </w:r>
      <w:r w:rsidR="006F44F4" w:rsidRPr="000930EB">
        <w:t>.</w:t>
      </w:r>
    </w:p>
    <w:p w14:paraId="514C746B" w14:textId="77777777" w:rsidR="0008079C" w:rsidRPr="000930EB" w:rsidRDefault="0008079C" w:rsidP="0008079C">
      <w:pPr>
        <w:pStyle w:val="Prrafodelista"/>
        <w:spacing w:after="0" w:line="259" w:lineRule="auto"/>
        <w:ind w:left="566" w:right="6" w:firstLine="0"/>
      </w:pPr>
    </w:p>
    <w:p w14:paraId="332C6C43" w14:textId="19095C2D" w:rsidR="0008079C" w:rsidRPr="000930EB" w:rsidRDefault="0008079C" w:rsidP="0008079C">
      <w:pPr>
        <w:pStyle w:val="Prrafodelista"/>
        <w:numPr>
          <w:ilvl w:val="0"/>
          <w:numId w:val="1"/>
        </w:numPr>
        <w:spacing w:after="0" w:line="259" w:lineRule="auto"/>
        <w:ind w:right="6"/>
      </w:pPr>
      <w:r w:rsidRPr="000930EB">
        <w:lastRenderedPageBreak/>
        <w:t xml:space="preserve">Transcurrido el plazo para la interposición del medio de impugnación </w:t>
      </w:r>
      <w:r w:rsidR="009002CD" w:rsidRPr="000930EB">
        <w:t>y/</w:t>
      </w:r>
      <w:r w:rsidRPr="000930EB">
        <w:t xml:space="preserve">o resuelta la última impugnación, el Consejo General hará la declaración de validez de la </w:t>
      </w:r>
      <w:r w:rsidR="002E7882" w:rsidRPr="000930EB">
        <w:rPr>
          <w:caps/>
        </w:rPr>
        <w:t>LNEPPD</w:t>
      </w:r>
      <w:r w:rsidRPr="000930EB">
        <w:t>.</w:t>
      </w:r>
    </w:p>
    <w:p w14:paraId="40E17B55" w14:textId="2D81435E" w:rsidR="0008079C" w:rsidRPr="000930EB" w:rsidRDefault="0008079C" w:rsidP="0008079C">
      <w:pPr>
        <w:spacing w:after="0" w:line="259" w:lineRule="auto"/>
        <w:ind w:left="0" w:right="6" w:firstLine="0"/>
      </w:pPr>
    </w:p>
    <w:p w14:paraId="57BC302B" w14:textId="1F250AD0" w:rsidR="00273ACA" w:rsidRPr="000930EB" w:rsidRDefault="53EB2642" w:rsidP="001428BB">
      <w:pPr>
        <w:pStyle w:val="Prrafodelista"/>
        <w:numPr>
          <w:ilvl w:val="0"/>
          <w:numId w:val="1"/>
        </w:numPr>
        <w:spacing w:after="0" w:line="259" w:lineRule="auto"/>
        <w:ind w:right="6"/>
      </w:pPr>
      <w:r w:rsidRPr="000930EB">
        <w:t xml:space="preserve">La </w:t>
      </w:r>
      <w:r w:rsidR="00776C9C" w:rsidRPr="000930EB">
        <w:rPr>
          <w:caps/>
        </w:rPr>
        <w:t>derfe</w:t>
      </w:r>
      <w:r w:rsidRPr="000930EB">
        <w:t xml:space="preserve"> tomará las previsiones necesarias para que, una vez concluida la Jornada Electoral del </w:t>
      </w:r>
      <w:r w:rsidR="00022653" w:rsidRPr="000930EB">
        <w:rPr>
          <w:smallCaps/>
        </w:rPr>
        <w:t>PEC</w:t>
      </w:r>
      <w:r w:rsidRPr="000930EB">
        <w:t xml:space="preserve"> y en los casos que corresponda, las </w:t>
      </w:r>
      <w:r w:rsidR="0005375B" w:rsidRPr="000930EB">
        <w:rPr>
          <w:caps/>
        </w:rPr>
        <w:t>ppp</w:t>
      </w:r>
      <w:r w:rsidRPr="000930EB">
        <w:t xml:space="preserve"> cuyo registro hubiere causado baja temporal de la Lista Nominal de</w:t>
      </w:r>
      <w:r w:rsidR="00921A9B" w:rsidRPr="000930EB">
        <w:t>l</w:t>
      </w:r>
      <w:r w:rsidRPr="000930EB">
        <w:t xml:space="preserve"> Elector</w:t>
      </w:r>
      <w:r w:rsidR="00FD1656" w:rsidRPr="000930EB">
        <w:t>ado</w:t>
      </w:r>
      <w:r w:rsidR="0008079C" w:rsidRPr="000930EB">
        <w:t xml:space="preserve"> correspondiente</w:t>
      </w:r>
      <w:r w:rsidR="009002CD" w:rsidRPr="000930EB">
        <w:t>,</w:t>
      </w:r>
      <w:r w:rsidR="0008079C" w:rsidRPr="000930EB">
        <w:t xml:space="preserve"> </w:t>
      </w:r>
      <w:r w:rsidRPr="000930EB">
        <w:t>sean reinscritas inmediatamente según su domicilio.</w:t>
      </w:r>
    </w:p>
    <w:p w14:paraId="476B7D27" w14:textId="77777777" w:rsidR="00261462" w:rsidRPr="000930EB" w:rsidRDefault="00261462" w:rsidP="00E6209D">
      <w:pPr>
        <w:pStyle w:val="Prrafodelista"/>
        <w:spacing w:after="0" w:line="259" w:lineRule="auto"/>
        <w:ind w:left="566" w:right="6" w:firstLine="0"/>
        <w:rPr>
          <w:bCs/>
        </w:rPr>
      </w:pPr>
    </w:p>
    <w:p w14:paraId="0676BF02" w14:textId="02A76D27" w:rsidR="00A32820" w:rsidRPr="000930EB" w:rsidRDefault="00762192" w:rsidP="0008079C">
      <w:pPr>
        <w:pStyle w:val="Prrafodelista"/>
        <w:numPr>
          <w:ilvl w:val="0"/>
          <w:numId w:val="1"/>
        </w:numPr>
        <w:spacing w:after="0" w:line="259" w:lineRule="auto"/>
        <w:ind w:right="6" w:hanging="566"/>
      </w:pPr>
      <w:r w:rsidRPr="000930EB">
        <w:t xml:space="preserve">La </w:t>
      </w:r>
      <w:r w:rsidR="00D03EB5" w:rsidRPr="000930EB">
        <w:rPr>
          <w:caps/>
        </w:rPr>
        <w:t>LNEFPP</w:t>
      </w:r>
      <w:r w:rsidRPr="000930EB">
        <w:t xml:space="preserve"> </w:t>
      </w:r>
      <w:r w:rsidR="008D44EB" w:rsidRPr="000930EB">
        <w:t>contendrá</w:t>
      </w:r>
      <w:r w:rsidRPr="000930EB">
        <w:t xml:space="preserve"> la fotografía impresa de las </w:t>
      </w:r>
      <w:r w:rsidRPr="000930EB">
        <w:rPr>
          <w:caps/>
        </w:rPr>
        <w:t>ppp</w:t>
      </w:r>
      <w:r w:rsidRPr="000930EB">
        <w:t xml:space="preserve"> y se utilizará </w:t>
      </w:r>
      <w:r w:rsidR="00BC3C5E" w:rsidRPr="000930EB">
        <w:t xml:space="preserve">para la recepción del voto al interior de los Centros Penitenciarios, así como, para </w:t>
      </w:r>
      <w:r w:rsidRPr="000930EB">
        <w:t xml:space="preserve">los fines establecidos en la </w:t>
      </w:r>
      <w:r w:rsidRPr="000930EB">
        <w:rPr>
          <w:caps/>
        </w:rPr>
        <w:t>lgipe</w:t>
      </w:r>
      <w:r w:rsidRPr="000930EB">
        <w:t xml:space="preserve">, el </w:t>
      </w:r>
      <w:r w:rsidRPr="000930EB">
        <w:rPr>
          <w:caps/>
        </w:rPr>
        <w:t xml:space="preserve">re </w:t>
      </w:r>
      <w:r w:rsidRPr="000930EB">
        <w:t>y los Lineamientos LNEPP</w:t>
      </w:r>
      <w:r w:rsidR="0008079C" w:rsidRPr="000930EB">
        <w:t xml:space="preserve">. </w:t>
      </w:r>
    </w:p>
    <w:p w14:paraId="641F9438" w14:textId="10041603" w:rsidR="0008079C" w:rsidRPr="000930EB" w:rsidRDefault="0008079C" w:rsidP="004639E3">
      <w:pPr>
        <w:tabs>
          <w:tab w:val="left" w:pos="1352"/>
        </w:tabs>
        <w:spacing w:after="0" w:line="259" w:lineRule="auto"/>
        <w:ind w:left="0" w:right="6" w:firstLine="0"/>
      </w:pPr>
    </w:p>
    <w:p w14:paraId="5862594D" w14:textId="31D823FF" w:rsidR="00A32820" w:rsidRPr="000930EB" w:rsidRDefault="00BC2D13" w:rsidP="001428BB">
      <w:pPr>
        <w:pStyle w:val="Prrafodelista"/>
        <w:numPr>
          <w:ilvl w:val="0"/>
          <w:numId w:val="1"/>
        </w:numPr>
        <w:spacing w:after="0" w:line="259" w:lineRule="auto"/>
        <w:ind w:right="6"/>
      </w:pPr>
      <w:r w:rsidRPr="000930EB">
        <w:t xml:space="preserve">Los campos de información que contendrá la </w:t>
      </w:r>
      <w:r w:rsidR="002E7882" w:rsidRPr="000930EB">
        <w:rPr>
          <w:caps/>
        </w:rPr>
        <w:t>LNE</w:t>
      </w:r>
      <w:r w:rsidR="00D03EB5" w:rsidRPr="000930EB">
        <w:rPr>
          <w:caps/>
        </w:rPr>
        <w:t>FPP</w:t>
      </w:r>
      <w:r w:rsidRPr="000930EB">
        <w:rPr>
          <w:caps/>
        </w:rPr>
        <w:t xml:space="preserve"> </w:t>
      </w:r>
      <w:r w:rsidRPr="000930EB">
        <w:t xml:space="preserve">serán conformados en lo que corresponda, de acuerdo con lo estipulado en el numeral </w:t>
      </w:r>
      <w:r w:rsidR="00064E72" w:rsidRPr="000930EB">
        <w:t xml:space="preserve">correspondiente </w:t>
      </w:r>
      <w:r w:rsidRPr="000930EB">
        <w:t xml:space="preserve">de los </w:t>
      </w:r>
      <w:r w:rsidRPr="000930EB">
        <w:rPr>
          <w:caps/>
        </w:rPr>
        <w:t>lave</w:t>
      </w:r>
      <w:r w:rsidR="53EB2642" w:rsidRPr="000930EB">
        <w:t xml:space="preserve">. </w:t>
      </w:r>
    </w:p>
    <w:p w14:paraId="1C687B0D" w14:textId="77777777" w:rsidR="002C4117" w:rsidRPr="000930EB" w:rsidRDefault="002C4117" w:rsidP="00E6209D">
      <w:pPr>
        <w:pStyle w:val="Prrafodelista"/>
        <w:spacing w:after="0" w:line="259" w:lineRule="auto"/>
        <w:ind w:left="566" w:right="6" w:firstLine="0"/>
        <w:rPr>
          <w:bCs/>
        </w:rPr>
      </w:pPr>
    </w:p>
    <w:p w14:paraId="6B01EA37" w14:textId="350711C5" w:rsidR="00A32820" w:rsidRPr="000930EB" w:rsidRDefault="00743AB0" w:rsidP="001428BB">
      <w:pPr>
        <w:pStyle w:val="Prrafodelista"/>
        <w:numPr>
          <w:ilvl w:val="0"/>
          <w:numId w:val="1"/>
        </w:numPr>
        <w:spacing w:after="0" w:line="259" w:lineRule="auto"/>
        <w:ind w:right="6"/>
      </w:pPr>
      <w:r w:rsidRPr="000930EB">
        <w:t>Formarán parte de l</w:t>
      </w:r>
      <w:r w:rsidR="53EB2642" w:rsidRPr="000930EB">
        <w:t xml:space="preserve">a </w:t>
      </w:r>
      <w:r w:rsidR="002E7882" w:rsidRPr="000930EB">
        <w:rPr>
          <w:caps/>
        </w:rPr>
        <w:t>LNE</w:t>
      </w:r>
      <w:r w:rsidR="00D03EB5" w:rsidRPr="000930EB">
        <w:rPr>
          <w:caps/>
        </w:rPr>
        <w:t>FPP</w:t>
      </w:r>
      <w:r w:rsidR="53EB2642" w:rsidRPr="000930EB">
        <w:t>:</w:t>
      </w:r>
    </w:p>
    <w:p w14:paraId="78B243F2" w14:textId="77777777" w:rsidR="00FF1B21" w:rsidRPr="000930EB" w:rsidRDefault="00FF1B21" w:rsidP="00E6209D">
      <w:pPr>
        <w:pStyle w:val="Prrafodelista"/>
        <w:spacing w:after="0" w:line="259" w:lineRule="auto"/>
        <w:ind w:left="566" w:right="6" w:firstLine="0"/>
        <w:rPr>
          <w:bCs/>
        </w:rPr>
      </w:pPr>
    </w:p>
    <w:p w14:paraId="62069EDE" w14:textId="45F2246B" w:rsidR="002C4117" w:rsidRPr="000930EB" w:rsidRDefault="002C4117" w:rsidP="00D96D56">
      <w:pPr>
        <w:pStyle w:val="Prrafodelista"/>
        <w:numPr>
          <w:ilvl w:val="0"/>
          <w:numId w:val="12"/>
        </w:numPr>
        <w:spacing w:after="0" w:line="259" w:lineRule="auto"/>
        <w:ind w:right="6"/>
        <w:rPr>
          <w:bCs/>
        </w:rPr>
      </w:pPr>
      <w:r w:rsidRPr="000930EB">
        <w:rPr>
          <w:bCs/>
        </w:rPr>
        <w:t xml:space="preserve">Las </w:t>
      </w:r>
      <w:r w:rsidR="0005375B" w:rsidRPr="000930EB">
        <w:rPr>
          <w:bCs/>
          <w:caps/>
        </w:rPr>
        <w:t>ppp</w:t>
      </w:r>
      <w:r w:rsidRPr="000930EB">
        <w:rPr>
          <w:bCs/>
        </w:rPr>
        <w:t xml:space="preserve"> cuya </w:t>
      </w:r>
      <w:r w:rsidR="007B7901" w:rsidRPr="000930EB">
        <w:rPr>
          <w:bCs/>
          <w:caps/>
        </w:rPr>
        <w:t>siilnepp</w:t>
      </w:r>
      <w:r w:rsidRPr="000930EB">
        <w:rPr>
          <w:bCs/>
        </w:rPr>
        <w:t xml:space="preserve"> fue determinada como procedente; y</w:t>
      </w:r>
    </w:p>
    <w:p w14:paraId="1B82EA76" w14:textId="77777777" w:rsidR="002C4117" w:rsidRPr="000930EB" w:rsidRDefault="002C4117" w:rsidP="00E6209D">
      <w:pPr>
        <w:pStyle w:val="Prrafodelista"/>
        <w:spacing w:after="0" w:line="259" w:lineRule="auto"/>
        <w:ind w:left="1277" w:right="6" w:firstLine="0"/>
        <w:rPr>
          <w:bCs/>
        </w:rPr>
      </w:pPr>
    </w:p>
    <w:p w14:paraId="106A1450" w14:textId="616E1E18" w:rsidR="002C4117" w:rsidRPr="000930EB" w:rsidRDefault="002C4117" w:rsidP="00D96D56">
      <w:pPr>
        <w:pStyle w:val="Prrafodelista"/>
        <w:numPr>
          <w:ilvl w:val="0"/>
          <w:numId w:val="12"/>
        </w:numPr>
        <w:spacing w:after="0" w:line="259" w:lineRule="auto"/>
        <w:ind w:right="6"/>
        <w:rPr>
          <w:bCs/>
        </w:rPr>
      </w:pPr>
      <w:r w:rsidRPr="000930EB">
        <w:rPr>
          <w:bCs/>
        </w:rPr>
        <w:t xml:space="preserve">Las </w:t>
      </w:r>
      <w:r w:rsidR="0005375B" w:rsidRPr="000930EB">
        <w:rPr>
          <w:bCs/>
          <w:caps/>
        </w:rPr>
        <w:t>ppp</w:t>
      </w:r>
      <w:r w:rsidRPr="000930EB">
        <w:rPr>
          <w:bCs/>
        </w:rPr>
        <w:t xml:space="preserve"> que se incorporen en cumplimiento de las sentencias </w:t>
      </w:r>
      <w:r w:rsidR="00064E72" w:rsidRPr="000930EB">
        <w:rPr>
          <w:bCs/>
        </w:rPr>
        <w:t xml:space="preserve">del TEPJF </w:t>
      </w:r>
      <w:r w:rsidRPr="000930EB">
        <w:rPr>
          <w:bCs/>
        </w:rPr>
        <w:t xml:space="preserve">que para tal efecto sean notificadas </w:t>
      </w:r>
      <w:r w:rsidR="00064E72" w:rsidRPr="000930EB">
        <w:rPr>
          <w:bCs/>
        </w:rPr>
        <w:t>a la DERFE</w:t>
      </w:r>
      <w:r w:rsidRPr="000930EB">
        <w:rPr>
          <w:bCs/>
        </w:rPr>
        <w:t xml:space="preserve">. </w:t>
      </w:r>
    </w:p>
    <w:p w14:paraId="4EAB7099" w14:textId="77777777" w:rsidR="002C4117" w:rsidRPr="000930EB" w:rsidRDefault="002C4117" w:rsidP="00E6209D">
      <w:pPr>
        <w:spacing w:after="0" w:line="259" w:lineRule="auto"/>
        <w:ind w:right="6"/>
        <w:rPr>
          <w:bCs/>
        </w:rPr>
      </w:pPr>
    </w:p>
    <w:p w14:paraId="45BACD53" w14:textId="3C1E848B" w:rsidR="007A0629" w:rsidRPr="000930EB" w:rsidRDefault="00762192" w:rsidP="004910D8">
      <w:pPr>
        <w:pStyle w:val="Prrafodelista"/>
        <w:numPr>
          <w:ilvl w:val="0"/>
          <w:numId w:val="1"/>
        </w:numPr>
        <w:spacing w:after="0" w:line="259" w:lineRule="auto"/>
        <w:ind w:left="567" w:right="6" w:hanging="567"/>
        <w:rPr>
          <w:bCs/>
        </w:rPr>
      </w:pPr>
      <w:r w:rsidRPr="000930EB">
        <w:t xml:space="preserve">La integración de la </w:t>
      </w:r>
      <w:r w:rsidR="00D03EB5" w:rsidRPr="000930EB">
        <w:t>LNEFPP</w:t>
      </w:r>
      <w:r w:rsidRPr="000930EB">
        <w:t xml:space="preserve"> será por Centro Penitenciario en orden alfabético de las PPP</w:t>
      </w:r>
      <w:r w:rsidRPr="000930EB">
        <w:rPr>
          <w:caps/>
        </w:rPr>
        <w:t>,</w:t>
      </w:r>
      <w:r w:rsidRPr="000930EB">
        <w:t xml:space="preserve"> en términos del Acuerdo que para tal efecto apruebe el Consejo General</w:t>
      </w:r>
      <w:r w:rsidR="004910D8" w:rsidRPr="000930EB">
        <w:t xml:space="preserve">. </w:t>
      </w:r>
    </w:p>
    <w:p w14:paraId="47FB9B30" w14:textId="77777777" w:rsidR="007D7247" w:rsidRPr="000930EB" w:rsidRDefault="007D7247" w:rsidP="007D7247">
      <w:pPr>
        <w:pStyle w:val="Prrafodelista"/>
        <w:spacing w:after="0" w:line="259" w:lineRule="auto"/>
        <w:ind w:left="567" w:right="6" w:firstLine="0"/>
        <w:rPr>
          <w:bCs/>
        </w:rPr>
      </w:pPr>
    </w:p>
    <w:p w14:paraId="4A53C3BE" w14:textId="5359C766" w:rsidR="007A0629" w:rsidRPr="000930EB" w:rsidRDefault="53EB2642" w:rsidP="00500FE5">
      <w:pPr>
        <w:pStyle w:val="Prrafodelista"/>
        <w:numPr>
          <w:ilvl w:val="0"/>
          <w:numId w:val="1"/>
        </w:numPr>
        <w:spacing w:after="0" w:line="259" w:lineRule="auto"/>
        <w:ind w:right="6" w:hanging="566"/>
      </w:pPr>
      <w:r w:rsidRPr="000930EB">
        <w:t xml:space="preserve">La </w:t>
      </w:r>
      <w:r w:rsidR="00776C9C" w:rsidRPr="000930EB">
        <w:rPr>
          <w:caps/>
        </w:rPr>
        <w:t>derfe</w:t>
      </w:r>
      <w:r w:rsidRPr="000930EB">
        <w:t xml:space="preserve"> entregará a l</w:t>
      </w:r>
      <w:r w:rsidR="00A4143B" w:rsidRPr="000930EB">
        <w:t>o</w:t>
      </w:r>
      <w:r w:rsidR="00AF6CF8" w:rsidRPr="000930EB">
        <w:t>s</w:t>
      </w:r>
      <w:r w:rsidRPr="000930EB">
        <w:t xml:space="preserve"> </w:t>
      </w:r>
      <w:r w:rsidR="00A4143B" w:rsidRPr="000930EB">
        <w:t xml:space="preserve">Consejos Locales </w:t>
      </w:r>
      <w:r w:rsidR="00BA1E95" w:rsidRPr="000930EB">
        <w:t>dos tantos impresos</w:t>
      </w:r>
      <w:r w:rsidR="00AF6CF8" w:rsidRPr="000930EB">
        <w:t xml:space="preserve"> de la </w:t>
      </w:r>
      <w:r w:rsidR="002E7882" w:rsidRPr="000930EB">
        <w:t>LNE</w:t>
      </w:r>
      <w:r w:rsidR="00D03EB5" w:rsidRPr="000930EB">
        <w:t>FPP</w:t>
      </w:r>
      <w:r w:rsidR="00D13536" w:rsidRPr="000930EB">
        <w:t>,</w:t>
      </w:r>
      <w:r w:rsidR="00AF6CF8" w:rsidRPr="000930EB">
        <w:t xml:space="preserve"> </w:t>
      </w:r>
      <w:r w:rsidR="00D13536" w:rsidRPr="000930EB">
        <w:t>para</w:t>
      </w:r>
      <w:r w:rsidR="00641204" w:rsidRPr="000930EB">
        <w:t xml:space="preserve"> cada Centro Penitenciario</w:t>
      </w:r>
      <w:r w:rsidR="00AF6CF8" w:rsidRPr="000930EB">
        <w:rPr>
          <w:caps/>
        </w:rPr>
        <w:t xml:space="preserve">, </w:t>
      </w:r>
      <w:r w:rsidR="000E0F7A" w:rsidRPr="000930EB">
        <w:t>en el plazo establecido en los Lineamientos LNEPP, para tal efecto</w:t>
      </w:r>
      <w:r w:rsidR="000C2321" w:rsidRPr="000930EB">
        <w:t>,</w:t>
      </w:r>
      <w:r w:rsidR="000E0F7A" w:rsidRPr="000930EB">
        <w:t xml:space="preserve"> </w:t>
      </w:r>
      <w:r w:rsidR="00064E72" w:rsidRPr="000930EB">
        <w:t xml:space="preserve">deberá observar </w:t>
      </w:r>
      <w:r w:rsidR="000E0F7A" w:rsidRPr="000930EB">
        <w:t xml:space="preserve">lo dispuesto en el artículo 153, numeral 1, de la LGIPE </w:t>
      </w:r>
      <w:r w:rsidR="00D6493B" w:rsidRPr="000930EB">
        <w:t>y</w:t>
      </w:r>
      <w:r w:rsidR="00C1034C" w:rsidRPr="000930EB">
        <w:t xml:space="preserve"> </w:t>
      </w:r>
      <w:r w:rsidR="000E0F7A" w:rsidRPr="000930EB">
        <w:t>el procedimiento contemplado</w:t>
      </w:r>
      <w:r w:rsidR="00C1034C" w:rsidRPr="000930EB">
        <w:t xml:space="preserve"> en el Anexo 19.3 </w:t>
      </w:r>
      <w:r w:rsidR="00C66441" w:rsidRPr="000930EB">
        <w:t xml:space="preserve">“Procedimiento y Protocolo de seguridad para la generación, impresión, entrega, devolución y destrucción de las Listas Nominales de Electores para su uso en las Jornadas Electorales” </w:t>
      </w:r>
      <w:r w:rsidR="00C1034C" w:rsidRPr="000930EB">
        <w:t xml:space="preserve">del </w:t>
      </w:r>
      <w:r w:rsidR="003D2084" w:rsidRPr="000930EB">
        <w:rPr>
          <w:caps/>
        </w:rPr>
        <w:t>re</w:t>
      </w:r>
      <w:r w:rsidR="00C1034C" w:rsidRPr="000930EB">
        <w:t xml:space="preserve">. </w:t>
      </w:r>
      <w:r w:rsidR="00383ED7" w:rsidRPr="000930EB">
        <w:t xml:space="preserve">A su vez, los Consejos Locales </w:t>
      </w:r>
      <w:r w:rsidR="00D6493B" w:rsidRPr="000930EB">
        <w:t xml:space="preserve">distribuirán los ejemplares de </w:t>
      </w:r>
      <w:r w:rsidR="00383ED7" w:rsidRPr="000930EB">
        <w:t xml:space="preserve">la </w:t>
      </w:r>
      <w:r w:rsidR="00533617" w:rsidRPr="000930EB">
        <w:t>LNEFPP</w:t>
      </w:r>
      <w:r w:rsidR="00383ED7" w:rsidRPr="000930EB">
        <w:t xml:space="preserve"> a los Consejos Distritales respectivos.</w:t>
      </w:r>
    </w:p>
    <w:p w14:paraId="7D9D59B0" w14:textId="7B971A31" w:rsidR="00A4143B" w:rsidRPr="000930EB" w:rsidRDefault="00A4143B" w:rsidP="000E0F7A">
      <w:pPr>
        <w:ind w:left="0" w:firstLine="0"/>
      </w:pPr>
    </w:p>
    <w:p w14:paraId="68FEBD9B" w14:textId="6AD93365" w:rsidR="007A0629" w:rsidRPr="000930EB" w:rsidRDefault="53EB2642" w:rsidP="001428BB">
      <w:pPr>
        <w:pStyle w:val="Prrafodelista"/>
        <w:numPr>
          <w:ilvl w:val="0"/>
          <w:numId w:val="1"/>
        </w:numPr>
        <w:spacing w:after="0" w:line="259" w:lineRule="auto"/>
        <w:ind w:right="6"/>
      </w:pPr>
      <w:r w:rsidRPr="000930EB">
        <w:t>Al finalizar la Jornada Electoral del</w:t>
      </w:r>
      <w:r w:rsidR="00022653" w:rsidRPr="000930EB">
        <w:t xml:space="preserve"> PEC</w:t>
      </w:r>
      <w:r w:rsidR="00500FE5" w:rsidRPr="000930EB">
        <w:t>, l</w:t>
      </w:r>
      <w:r w:rsidR="00897C56" w:rsidRPr="000930EB">
        <w:t>a</w:t>
      </w:r>
      <w:r w:rsidR="00500FE5" w:rsidRPr="000930EB">
        <w:t xml:space="preserve">s </w:t>
      </w:r>
      <w:r w:rsidR="00897C56" w:rsidRPr="000930EB">
        <w:rPr>
          <w:szCs w:val="24"/>
        </w:rPr>
        <w:t>JLE</w:t>
      </w:r>
      <w:r w:rsidR="00500FE5" w:rsidRPr="000930EB">
        <w:t xml:space="preserve"> </w:t>
      </w:r>
      <w:r w:rsidRPr="000930EB">
        <w:t>realizará</w:t>
      </w:r>
      <w:r w:rsidR="00500FE5" w:rsidRPr="000930EB">
        <w:t>n</w:t>
      </w:r>
      <w:r w:rsidRPr="000930EB">
        <w:t xml:space="preserve"> las actividades para devolver a la </w:t>
      </w:r>
      <w:r w:rsidR="00776C9C" w:rsidRPr="000930EB">
        <w:rPr>
          <w:caps/>
        </w:rPr>
        <w:t>derfe</w:t>
      </w:r>
      <w:r w:rsidRPr="000930EB">
        <w:t xml:space="preserve"> los ejemplares de la </w:t>
      </w:r>
      <w:r w:rsidR="00F4740B" w:rsidRPr="000930EB">
        <w:rPr>
          <w:caps/>
        </w:rPr>
        <w:t>LNEFPP</w:t>
      </w:r>
      <w:r w:rsidRPr="000930EB">
        <w:t xml:space="preserve">. </w:t>
      </w:r>
    </w:p>
    <w:p w14:paraId="3024668E" w14:textId="77777777" w:rsidR="00861F30" w:rsidRPr="000930EB" w:rsidRDefault="00861F30" w:rsidP="00861F30">
      <w:pPr>
        <w:pStyle w:val="Prrafodelista"/>
      </w:pPr>
    </w:p>
    <w:p w14:paraId="1FFB0D6E" w14:textId="19933528" w:rsidR="007A0629" w:rsidRPr="000930EB" w:rsidRDefault="00861F30" w:rsidP="00861F30">
      <w:pPr>
        <w:pStyle w:val="Prrafodelista"/>
        <w:numPr>
          <w:ilvl w:val="0"/>
          <w:numId w:val="1"/>
        </w:numPr>
        <w:spacing w:after="0" w:line="259" w:lineRule="auto"/>
        <w:ind w:right="6"/>
      </w:pPr>
      <w:r w:rsidRPr="000930EB">
        <w:lastRenderedPageBreak/>
        <w:t xml:space="preserve">La vigencia de la </w:t>
      </w:r>
      <w:r w:rsidR="00F4740B" w:rsidRPr="000930EB">
        <w:rPr>
          <w:caps/>
        </w:rPr>
        <w:t>LNEFPP</w:t>
      </w:r>
      <w:r w:rsidRPr="000930EB">
        <w:rPr>
          <w:caps/>
        </w:rPr>
        <w:t xml:space="preserve"> </w:t>
      </w:r>
      <w:r w:rsidRPr="000930EB">
        <w:t>cesará una vez conclu</w:t>
      </w:r>
      <w:r w:rsidR="00022653" w:rsidRPr="000930EB">
        <w:t>ida la Jornada Electoral del PEC</w:t>
      </w:r>
      <w:r w:rsidRPr="000930EB">
        <w:t xml:space="preserve">, </w:t>
      </w:r>
      <w:r w:rsidR="00FB7E6B" w:rsidRPr="000930EB">
        <w:t>por lo que se deberán destruir</w:t>
      </w:r>
      <w:r w:rsidRPr="000930EB">
        <w:t xml:space="preserve"> los ejemplares producidos conforme </w:t>
      </w:r>
      <w:r w:rsidR="00FB7E6B" w:rsidRPr="000930EB">
        <w:t xml:space="preserve">a </w:t>
      </w:r>
      <w:r w:rsidRPr="000930EB">
        <w:t>lo previsto</w:t>
      </w:r>
      <w:r w:rsidR="53EB2642" w:rsidRPr="000930EB">
        <w:t xml:space="preserve"> en la </w:t>
      </w:r>
      <w:r w:rsidR="008447E4" w:rsidRPr="000930EB">
        <w:rPr>
          <w:caps/>
        </w:rPr>
        <w:t>lgipe</w:t>
      </w:r>
      <w:r w:rsidR="53EB2642" w:rsidRPr="000930EB">
        <w:t xml:space="preserve">, los </w:t>
      </w:r>
      <w:r w:rsidR="0025799E" w:rsidRPr="000930EB">
        <w:rPr>
          <w:caps/>
        </w:rPr>
        <w:t>lave</w:t>
      </w:r>
      <w:r w:rsidRPr="000930EB">
        <w:t xml:space="preserve"> </w:t>
      </w:r>
      <w:r w:rsidR="53EB2642" w:rsidRPr="000930EB">
        <w:t>y el Anexo 19</w:t>
      </w:r>
      <w:r w:rsidR="00C528BC" w:rsidRPr="000930EB">
        <w:t>.3</w:t>
      </w:r>
      <w:r w:rsidR="53EB2642" w:rsidRPr="000930EB">
        <w:t xml:space="preserve"> del </w:t>
      </w:r>
      <w:r w:rsidR="00D7314E" w:rsidRPr="000930EB">
        <w:rPr>
          <w:caps/>
        </w:rPr>
        <w:t>re</w:t>
      </w:r>
      <w:r w:rsidR="53EB2642" w:rsidRPr="000930EB">
        <w:t xml:space="preserve">. </w:t>
      </w:r>
    </w:p>
    <w:p w14:paraId="17C39A1D" w14:textId="7489A5C9" w:rsidR="00490425" w:rsidRPr="000930EB" w:rsidRDefault="00490425" w:rsidP="00C45810">
      <w:pPr>
        <w:ind w:left="0" w:firstLine="0"/>
      </w:pPr>
    </w:p>
    <w:p w14:paraId="24EC5C69" w14:textId="631E1C77" w:rsidR="00F504F0" w:rsidRPr="000930EB" w:rsidRDefault="00F504F0" w:rsidP="00F504F0">
      <w:pPr>
        <w:spacing w:after="0" w:line="259" w:lineRule="auto"/>
        <w:ind w:left="-10" w:right="6" w:firstLine="0"/>
        <w:jc w:val="center"/>
        <w:rPr>
          <w:b/>
        </w:rPr>
      </w:pPr>
      <w:r w:rsidRPr="000930EB">
        <w:rPr>
          <w:b/>
        </w:rPr>
        <w:t>Sección Octava</w:t>
      </w:r>
    </w:p>
    <w:p w14:paraId="1AA1F699" w14:textId="782958EE" w:rsidR="00F504F0" w:rsidRPr="000930EB" w:rsidRDefault="00F504F0" w:rsidP="00F504F0">
      <w:pPr>
        <w:spacing w:after="0" w:line="259" w:lineRule="auto"/>
        <w:ind w:left="-10" w:right="6" w:firstLine="0"/>
        <w:jc w:val="center"/>
        <w:rPr>
          <w:b/>
        </w:rPr>
      </w:pPr>
      <w:r w:rsidRPr="000930EB">
        <w:rPr>
          <w:b/>
        </w:rPr>
        <w:t xml:space="preserve">Integración de la </w:t>
      </w:r>
      <w:r w:rsidRPr="000930EB">
        <w:rPr>
          <w:rFonts w:ascii="Arial Negrita" w:hAnsi="Arial Negrita"/>
          <w:b/>
          <w:caps/>
        </w:rPr>
        <w:t>lnepp</w:t>
      </w:r>
      <w:r w:rsidR="0080175B" w:rsidRPr="000930EB">
        <w:rPr>
          <w:rFonts w:ascii="Arial Negrita" w:hAnsi="Arial Negrita"/>
          <w:b/>
          <w:caps/>
        </w:rPr>
        <w:t>E</w:t>
      </w:r>
      <w:r w:rsidRPr="000930EB">
        <w:rPr>
          <w:rFonts w:ascii="Arial Negrita" w:hAnsi="Arial Negrita"/>
          <w:b/>
          <w:caps/>
        </w:rPr>
        <w:t>C</w:t>
      </w:r>
      <w:r w:rsidRPr="000930EB">
        <w:rPr>
          <w:b/>
          <w:caps/>
        </w:rPr>
        <w:t xml:space="preserve"> </w:t>
      </w:r>
    </w:p>
    <w:p w14:paraId="5F380408" w14:textId="1321098B" w:rsidR="00F504F0" w:rsidRPr="000930EB" w:rsidRDefault="00F504F0" w:rsidP="00F504F0">
      <w:pPr>
        <w:ind w:left="0" w:firstLine="0"/>
      </w:pPr>
    </w:p>
    <w:p w14:paraId="59914AAF" w14:textId="5B3F8807" w:rsidR="00F504F0" w:rsidRPr="000930EB" w:rsidRDefault="00F504F0" w:rsidP="00A66C45">
      <w:pPr>
        <w:pStyle w:val="Prrafodelista"/>
        <w:numPr>
          <w:ilvl w:val="0"/>
          <w:numId w:val="1"/>
        </w:numPr>
        <w:spacing w:after="0" w:line="259" w:lineRule="auto"/>
        <w:ind w:right="6"/>
      </w:pPr>
      <w:r w:rsidRPr="000930EB">
        <w:t xml:space="preserve">La </w:t>
      </w:r>
      <w:r w:rsidR="002E7882" w:rsidRPr="000930EB">
        <w:t>LNE</w:t>
      </w:r>
      <w:r w:rsidR="00F4740B" w:rsidRPr="000930EB">
        <w:t>FPP</w:t>
      </w:r>
      <w:r w:rsidRPr="000930EB">
        <w:t xml:space="preserve"> será utilizada como insumo para la generación de la LNEPPEC </w:t>
      </w:r>
      <w:r w:rsidR="005064CC" w:rsidRPr="000930EB">
        <w:t>que será empleada</w:t>
      </w:r>
      <w:r w:rsidRPr="000930EB">
        <w:t xml:space="preserve"> para el escrutinio y cómputo del VPPP durante la Jornada Electoral</w:t>
      </w:r>
      <w:r w:rsidR="005064CC" w:rsidRPr="000930EB">
        <w:t xml:space="preserve"> del PEC</w:t>
      </w:r>
      <w:r w:rsidR="004151D1" w:rsidRPr="000930EB">
        <w:t xml:space="preserve">; </w:t>
      </w:r>
      <w:r w:rsidRPr="000930EB">
        <w:t>en ese sentido, una vez que finalice el Periodo de Votación de las PPP, las JDE a través de las JLE deberán enviar a la DERFE,</w:t>
      </w:r>
      <w:r w:rsidR="005064CC" w:rsidRPr="000930EB">
        <w:t xml:space="preserve"> la </w:t>
      </w:r>
      <w:r w:rsidR="000C2321" w:rsidRPr="000930EB">
        <w:t>LNEFPP</w:t>
      </w:r>
      <w:r w:rsidRPr="000930EB">
        <w:t xml:space="preserve"> </w:t>
      </w:r>
      <w:r w:rsidR="00A66C45" w:rsidRPr="000930EB">
        <w:t>e</w:t>
      </w:r>
      <w:r w:rsidR="00BA446F" w:rsidRPr="000930EB">
        <w:t xml:space="preserve">n la que se señalen </w:t>
      </w:r>
      <w:r w:rsidR="000C2321" w:rsidRPr="000930EB">
        <w:t>las personas que emitieron su voto</w:t>
      </w:r>
      <w:r w:rsidR="00A66C45" w:rsidRPr="000930EB">
        <w:t xml:space="preserve">, acompañada de </w:t>
      </w:r>
      <w:r w:rsidR="000C2321" w:rsidRPr="000930EB">
        <w:t>un archivo nominativo en formato Excel</w:t>
      </w:r>
      <w:r w:rsidR="00F81FBB" w:rsidRPr="000930EB">
        <w:t xml:space="preserve"> cifrado</w:t>
      </w:r>
      <w:r w:rsidR="000C2321" w:rsidRPr="000930EB">
        <w:t xml:space="preserve">, </w:t>
      </w:r>
      <w:r w:rsidR="00A66C45" w:rsidRPr="000930EB">
        <w:t xml:space="preserve">con la relación de </w:t>
      </w:r>
      <w:r w:rsidR="000C2321" w:rsidRPr="000930EB">
        <w:t xml:space="preserve">los SPES </w:t>
      </w:r>
      <w:r w:rsidR="00A66C45" w:rsidRPr="000930EB">
        <w:t>PENAL</w:t>
      </w:r>
      <w:r w:rsidR="000C2321" w:rsidRPr="000930EB">
        <w:t xml:space="preserve"> recibidos</w:t>
      </w:r>
      <w:r w:rsidR="00A66C45" w:rsidRPr="000930EB">
        <w:t xml:space="preserve">. </w:t>
      </w:r>
    </w:p>
    <w:p w14:paraId="4A4C8327" w14:textId="77777777" w:rsidR="00E209EB" w:rsidRPr="000930EB" w:rsidRDefault="00E209EB" w:rsidP="00E209EB">
      <w:pPr>
        <w:pStyle w:val="Prrafodelista"/>
        <w:spacing w:after="0" w:line="259" w:lineRule="auto"/>
        <w:ind w:left="566" w:right="6" w:firstLine="0"/>
      </w:pPr>
    </w:p>
    <w:p w14:paraId="001AA635" w14:textId="2FB4CE1E" w:rsidR="00ED2E00" w:rsidRPr="000930EB" w:rsidRDefault="00E209EB" w:rsidP="00861F30">
      <w:pPr>
        <w:pStyle w:val="Prrafodelista"/>
        <w:numPr>
          <w:ilvl w:val="0"/>
          <w:numId w:val="1"/>
        </w:numPr>
        <w:spacing w:after="0" w:line="259" w:lineRule="auto"/>
        <w:ind w:right="6"/>
      </w:pPr>
      <w:r w:rsidRPr="000930EB">
        <w:t xml:space="preserve">La DERFE entregará </w:t>
      </w:r>
      <w:r w:rsidR="00A66C45" w:rsidRPr="000930EB">
        <w:t>dos</w:t>
      </w:r>
      <w:r w:rsidR="00ED2E00" w:rsidRPr="000930EB">
        <w:t xml:space="preserve"> ejemplares </w:t>
      </w:r>
      <w:r w:rsidR="00A66C45" w:rsidRPr="000930EB">
        <w:t xml:space="preserve">impresos </w:t>
      </w:r>
      <w:r w:rsidR="00ED2E00" w:rsidRPr="000930EB">
        <w:t>de la</w:t>
      </w:r>
      <w:r w:rsidRPr="000930EB">
        <w:t xml:space="preserve"> LNEPP</w:t>
      </w:r>
      <w:r w:rsidR="00A66C45" w:rsidRPr="000930EB">
        <w:t>E</w:t>
      </w:r>
      <w:r w:rsidRPr="000930EB">
        <w:t xml:space="preserve">C a los Consejos Locales para su distribución a los </w:t>
      </w:r>
      <w:r w:rsidR="00ED2E00" w:rsidRPr="000930EB">
        <w:t>Consejos D</w:t>
      </w:r>
      <w:r w:rsidRPr="000930EB">
        <w:t xml:space="preserve">istritales, dentro del plazo </w:t>
      </w:r>
      <w:r w:rsidR="00ED2E00" w:rsidRPr="000930EB">
        <w:t>señalado en los L</w:t>
      </w:r>
      <w:r w:rsidRPr="000930EB">
        <w:t xml:space="preserve">ineamientos LNEPP. </w:t>
      </w:r>
    </w:p>
    <w:p w14:paraId="776DCBD3" w14:textId="77777777" w:rsidR="00ED2E00" w:rsidRPr="000930EB" w:rsidRDefault="00ED2E00" w:rsidP="00ED2E00">
      <w:pPr>
        <w:pStyle w:val="Prrafodelista"/>
      </w:pPr>
    </w:p>
    <w:p w14:paraId="6937B40D" w14:textId="5E138117" w:rsidR="005064CC" w:rsidRPr="000930EB" w:rsidRDefault="00ED2E00" w:rsidP="00861F30">
      <w:pPr>
        <w:pStyle w:val="Prrafodelista"/>
        <w:numPr>
          <w:ilvl w:val="0"/>
          <w:numId w:val="1"/>
        </w:numPr>
        <w:spacing w:after="0" w:line="259" w:lineRule="auto"/>
        <w:ind w:right="6"/>
      </w:pPr>
      <w:r w:rsidRPr="000930EB">
        <w:t xml:space="preserve">Al finalizar la </w:t>
      </w:r>
      <w:r w:rsidR="00BA54CD" w:rsidRPr="000930EB">
        <w:t>Jornada Electoral del PEC, las JLE serán las encargadas de la devolución de los ejemplares de la LNEPP</w:t>
      </w:r>
      <w:r w:rsidR="00BB4FBC" w:rsidRPr="000930EB">
        <w:t>E</w:t>
      </w:r>
      <w:r w:rsidR="00BA54CD" w:rsidRPr="000930EB">
        <w:t>C a la DERFE, para su posterior destrucción en términos</w:t>
      </w:r>
      <w:r w:rsidR="009F0B0F" w:rsidRPr="000930EB">
        <w:t xml:space="preserve"> de lo</w:t>
      </w:r>
      <w:r w:rsidR="003877EE" w:rsidRPr="000930EB">
        <w:t xml:space="preserve"> dispuesto en la </w:t>
      </w:r>
      <w:r w:rsidR="003877EE" w:rsidRPr="000930EB">
        <w:rPr>
          <w:caps/>
        </w:rPr>
        <w:t>lgipe</w:t>
      </w:r>
      <w:r w:rsidR="003877EE" w:rsidRPr="000930EB">
        <w:t xml:space="preserve">, los </w:t>
      </w:r>
      <w:r w:rsidR="003877EE" w:rsidRPr="000930EB">
        <w:rPr>
          <w:caps/>
        </w:rPr>
        <w:t>lave</w:t>
      </w:r>
      <w:r w:rsidR="003877EE" w:rsidRPr="000930EB">
        <w:t xml:space="preserve"> y</w:t>
      </w:r>
      <w:r w:rsidR="009F0B0F" w:rsidRPr="000930EB">
        <w:t xml:space="preserve"> los Lineamientos LNEPP</w:t>
      </w:r>
      <w:r w:rsidR="003877EE" w:rsidRPr="000930EB">
        <w:rPr>
          <w:caps/>
        </w:rPr>
        <w:t>.</w:t>
      </w:r>
    </w:p>
    <w:p w14:paraId="2DBF9DCC" w14:textId="782C1FC4" w:rsidR="00B95D8E" w:rsidRPr="000930EB" w:rsidRDefault="00B95D8E" w:rsidP="00A03E6B">
      <w:pPr>
        <w:spacing w:after="0" w:line="259" w:lineRule="auto"/>
        <w:ind w:left="0" w:right="6" w:firstLine="0"/>
        <w:rPr>
          <w:bCs/>
        </w:rPr>
      </w:pPr>
    </w:p>
    <w:p w14:paraId="5AF7BFA0" w14:textId="0F1E69D3" w:rsidR="00FF1B21" w:rsidRPr="000930EB" w:rsidRDefault="002C35BE" w:rsidP="00FF1B21">
      <w:pPr>
        <w:spacing w:after="0" w:line="259" w:lineRule="auto"/>
        <w:ind w:right="6"/>
        <w:jc w:val="center"/>
        <w:rPr>
          <w:b/>
        </w:rPr>
      </w:pPr>
      <w:r w:rsidRPr="000930EB">
        <w:rPr>
          <w:b/>
        </w:rPr>
        <w:t>Capítulo</w:t>
      </w:r>
      <w:r w:rsidR="00AA4E14" w:rsidRPr="000930EB">
        <w:rPr>
          <w:b/>
        </w:rPr>
        <w:t xml:space="preserve"> Tercero</w:t>
      </w:r>
    </w:p>
    <w:p w14:paraId="39725C02" w14:textId="49B2B677" w:rsidR="00FF1B21" w:rsidRPr="000930EB" w:rsidRDefault="00AE383E" w:rsidP="00E6209D">
      <w:pPr>
        <w:spacing w:after="0" w:line="259" w:lineRule="auto"/>
        <w:ind w:right="6"/>
        <w:jc w:val="center"/>
        <w:rPr>
          <w:b/>
        </w:rPr>
      </w:pPr>
      <w:r w:rsidRPr="000930EB">
        <w:rPr>
          <w:b/>
        </w:rPr>
        <w:t xml:space="preserve">Estrategia de difusión del </w:t>
      </w:r>
      <w:r w:rsidR="00844D74" w:rsidRPr="000930EB">
        <w:rPr>
          <w:rFonts w:ascii="Arial Negrita" w:hAnsi="Arial Negrita"/>
          <w:b/>
          <w:caps/>
        </w:rPr>
        <w:t>vppp</w:t>
      </w:r>
    </w:p>
    <w:p w14:paraId="4840A74D" w14:textId="77777777" w:rsidR="00FF1B21" w:rsidRPr="000930EB" w:rsidRDefault="00FF1B21" w:rsidP="00E6209D">
      <w:pPr>
        <w:spacing w:after="0" w:line="259" w:lineRule="auto"/>
        <w:ind w:right="6"/>
        <w:rPr>
          <w:bCs/>
        </w:rPr>
      </w:pPr>
    </w:p>
    <w:p w14:paraId="7B1E8AEC" w14:textId="5CBE6AE0" w:rsidR="00A03E6B" w:rsidRPr="000930EB" w:rsidRDefault="53EB2642" w:rsidP="001428BB">
      <w:pPr>
        <w:pStyle w:val="Prrafodelista"/>
        <w:numPr>
          <w:ilvl w:val="0"/>
          <w:numId w:val="1"/>
        </w:numPr>
        <w:spacing w:after="0" w:line="259" w:lineRule="auto"/>
        <w:ind w:right="6"/>
      </w:pPr>
      <w:r w:rsidRPr="000930EB">
        <w:t xml:space="preserve">El </w:t>
      </w:r>
      <w:r w:rsidR="00CE1807" w:rsidRPr="000930EB">
        <w:t>I</w:t>
      </w:r>
      <w:r w:rsidR="00177789" w:rsidRPr="000930EB">
        <w:t>nstituto</w:t>
      </w:r>
      <w:r w:rsidR="0037222C" w:rsidRPr="000930EB">
        <w:t>,</w:t>
      </w:r>
      <w:r w:rsidR="00BC2D13" w:rsidRPr="000930EB">
        <w:t xml:space="preserve"> a través de la DECEYEC</w:t>
      </w:r>
      <w:r w:rsidR="00D357A7" w:rsidRPr="000930EB">
        <w:t xml:space="preserve"> y la CNCS</w:t>
      </w:r>
      <w:r w:rsidR="0037222C" w:rsidRPr="000930EB">
        <w:t>,</w:t>
      </w:r>
      <w:r w:rsidRPr="000930EB">
        <w:t xml:space="preserve"> </w:t>
      </w:r>
      <w:r w:rsidR="00A03E6B" w:rsidRPr="000930EB">
        <w:rPr>
          <w:szCs w:val="24"/>
        </w:rPr>
        <w:t>realizará</w:t>
      </w:r>
      <w:r w:rsidR="00A03E6B" w:rsidRPr="000930EB">
        <w:rPr>
          <w:szCs w:val="24"/>
          <w:lang w:val="es-ES"/>
        </w:rPr>
        <w:t xml:space="preserve"> una campaña de difusión sobre la modalidad del </w:t>
      </w:r>
      <w:r w:rsidR="00A03E6B" w:rsidRPr="000930EB">
        <w:rPr>
          <w:caps/>
          <w:szCs w:val="24"/>
          <w:lang w:val="es-ES"/>
        </w:rPr>
        <w:t>vppp</w:t>
      </w:r>
      <w:r w:rsidR="00F025E5" w:rsidRPr="000930EB">
        <w:rPr>
          <w:szCs w:val="24"/>
          <w:lang w:val="es-ES"/>
        </w:rPr>
        <w:t xml:space="preserve"> que incluya</w:t>
      </w:r>
      <w:r w:rsidR="00A03E6B" w:rsidRPr="000930EB">
        <w:rPr>
          <w:szCs w:val="24"/>
          <w:lang w:val="es-ES"/>
        </w:rPr>
        <w:t xml:space="preserve"> a las y los ciudadanos que se encuentran en </w:t>
      </w:r>
      <w:r w:rsidR="005B59F1" w:rsidRPr="000930EB">
        <w:rPr>
          <w:szCs w:val="24"/>
          <w:lang w:val="es-ES"/>
        </w:rPr>
        <w:t>esta situación jurídica</w:t>
      </w:r>
      <w:r w:rsidR="00A03E6B" w:rsidRPr="000930EB">
        <w:rPr>
          <w:szCs w:val="24"/>
          <w:lang w:val="es-ES"/>
        </w:rPr>
        <w:t xml:space="preserve">, </w:t>
      </w:r>
      <w:r w:rsidR="00CE1807" w:rsidRPr="000930EB">
        <w:rPr>
          <w:szCs w:val="24"/>
          <w:lang w:val="es-ES"/>
        </w:rPr>
        <w:t>de acuerdo con</w:t>
      </w:r>
      <w:r w:rsidR="00A03E6B" w:rsidRPr="000930EB">
        <w:rPr>
          <w:szCs w:val="24"/>
          <w:lang w:val="es-ES"/>
        </w:rPr>
        <w:t xml:space="preserve"> lo siguiente:</w:t>
      </w:r>
    </w:p>
    <w:p w14:paraId="671DF8D6" w14:textId="773683F8" w:rsidR="001A3D9E" w:rsidRPr="000930EB" w:rsidRDefault="001A3D9E" w:rsidP="001A3D9E">
      <w:pPr>
        <w:spacing w:after="0" w:line="259" w:lineRule="auto"/>
        <w:ind w:left="0" w:right="6" w:firstLine="0"/>
        <w:rPr>
          <w:bCs/>
        </w:rPr>
      </w:pPr>
    </w:p>
    <w:p w14:paraId="3E714409" w14:textId="4565407E" w:rsidR="00FD0C15" w:rsidRPr="000930EB" w:rsidRDefault="00293A5E" w:rsidP="001A3D9E">
      <w:pPr>
        <w:pStyle w:val="Prrafodelista"/>
        <w:numPr>
          <w:ilvl w:val="0"/>
          <w:numId w:val="14"/>
        </w:numPr>
        <w:spacing w:after="0" w:line="259" w:lineRule="auto"/>
        <w:ind w:right="6"/>
        <w:rPr>
          <w:bCs/>
        </w:rPr>
      </w:pPr>
      <w:r w:rsidRPr="000930EB">
        <w:rPr>
          <w:szCs w:val="24"/>
          <w:lang w:val="es-ES"/>
        </w:rPr>
        <w:t>L</w:t>
      </w:r>
      <w:r w:rsidR="00CE1807" w:rsidRPr="000930EB">
        <w:rPr>
          <w:szCs w:val="24"/>
          <w:lang w:val="es-ES"/>
        </w:rPr>
        <w:t xml:space="preserve">a </w:t>
      </w:r>
      <w:r w:rsidR="00C2226E" w:rsidRPr="000930EB">
        <w:rPr>
          <w:rFonts w:eastAsiaTheme="minorEastAsia"/>
          <w:caps/>
          <w:color w:val="000000" w:themeColor="text1"/>
          <w:szCs w:val="24"/>
        </w:rPr>
        <w:t>DECEYEC</w:t>
      </w:r>
      <w:r w:rsidRPr="000930EB">
        <w:rPr>
          <w:rFonts w:eastAsiaTheme="minorEastAsia"/>
          <w:color w:val="000000" w:themeColor="text1"/>
          <w:szCs w:val="24"/>
        </w:rPr>
        <w:t xml:space="preserve"> diseñará</w:t>
      </w:r>
      <w:r w:rsidR="001A3D9E" w:rsidRPr="000930EB">
        <w:rPr>
          <w:szCs w:val="24"/>
          <w:lang w:val="es-ES"/>
        </w:rPr>
        <w:t xml:space="preserve"> carteles informativos de promoción del </w:t>
      </w:r>
      <w:r w:rsidR="001A3D9E" w:rsidRPr="000930EB">
        <w:rPr>
          <w:caps/>
          <w:szCs w:val="24"/>
          <w:lang w:val="es-ES"/>
        </w:rPr>
        <w:t>vppp</w:t>
      </w:r>
      <w:r w:rsidR="001A3D9E" w:rsidRPr="000930EB">
        <w:rPr>
          <w:szCs w:val="24"/>
          <w:lang w:val="es-ES"/>
        </w:rPr>
        <w:t xml:space="preserve">, </w:t>
      </w:r>
      <w:r w:rsidR="002356D3" w:rsidRPr="000930EB">
        <w:rPr>
          <w:szCs w:val="24"/>
          <w:lang w:val="es-ES"/>
        </w:rPr>
        <w:t xml:space="preserve">en los que explique </w:t>
      </w:r>
      <w:r w:rsidRPr="000930EB">
        <w:rPr>
          <w:szCs w:val="24"/>
          <w:lang w:val="es-ES"/>
        </w:rPr>
        <w:t xml:space="preserve">el ejercicio en general e </w:t>
      </w:r>
      <w:r w:rsidR="002356D3" w:rsidRPr="000930EB">
        <w:rPr>
          <w:szCs w:val="24"/>
          <w:lang w:val="es-ES"/>
        </w:rPr>
        <w:t xml:space="preserve">invite </w:t>
      </w:r>
      <w:r w:rsidR="001A3D9E" w:rsidRPr="000930EB">
        <w:rPr>
          <w:szCs w:val="24"/>
          <w:lang w:val="es-ES"/>
        </w:rPr>
        <w:t xml:space="preserve">a </w:t>
      </w:r>
      <w:r w:rsidRPr="000930EB">
        <w:rPr>
          <w:szCs w:val="24"/>
          <w:lang w:val="es-ES"/>
        </w:rPr>
        <w:t xml:space="preserve">las PPP a </w:t>
      </w:r>
      <w:r w:rsidR="001A3D9E" w:rsidRPr="000930EB">
        <w:rPr>
          <w:szCs w:val="24"/>
          <w:lang w:val="es-ES"/>
        </w:rPr>
        <w:t>registra</w:t>
      </w:r>
      <w:r w:rsidR="0006080E" w:rsidRPr="000930EB">
        <w:rPr>
          <w:szCs w:val="24"/>
          <w:lang w:val="es-ES"/>
        </w:rPr>
        <w:t>r</w:t>
      </w:r>
      <w:r w:rsidR="001A3D9E" w:rsidRPr="000930EB">
        <w:rPr>
          <w:szCs w:val="24"/>
          <w:lang w:val="es-ES"/>
        </w:rPr>
        <w:t xml:space="preserve">se en la </w:t>
      </w:r>
      <w:r w:rsidR="001A3D9E" w:rsidRPr="000930EB">
        <w:rPr>
          <w:caps/>
          <w:szCs w:val="24"/>
          <w:lang w:val="es-ES"/>
        </w:rPr>
        <w:t>lnepp</w:t>
      </w:r>
      <w:r w:rsidR="001A3D9E" w:rsidRPr="000930EB">
        <w:rPr>
          <w:szCs w:val="24"/>
          <w:lang w:val="es-ES"/>
        </w:rPr>
        <w:t xml:space="preserve">, </w:t>
      </w:r>
      <w:r w:rsidR="00FD0C15" w:rsidRPr="000930EB">
        <w:rPr>
          <w:szCs w:val="24"/>
          <w:lang w:val="es-ES"/>
        </w:rPr>
        <w:t xml:space="preserve">estos </w:t>
      </w:r>
      <w:r w:rsidR="001A3D9E" w:rsidRPr="000930EB">
        <w:rPr>
          <w:szCs w:val="24"/>
          <w:lang w:val="es-ES"/>
        </w:rPr>
        <w:t xml:space="preserve">serán fijados en áreas de acceso común de las </w:t>
      </w:r>
      <w:r w:rsidR="001A3D9E" w:rsidRPr="000930EB">
        <w:rPr>
          <w:caps/>
          <w:szCs w:val="24"/>
          <w:lang w:val="es-ES"/>
        </w:rPr>
        <w:t>ppp</w:t>
      </w:r>
      <w:r w:rsidR="001A3D9E" w:rsidRPr="000930EB">
        <w:rPr>
          <w:smallCaps/>
          <w:szCs w:val="24"/>
          <w:lang w:val="es-ES"/>
        </w:rPr>
        <w:t xml:space="preserve"> </w:t>
      </w:r>
      <w:r w:rsidR="001A3D9E" w:rsidRPr="000930EB">
        <w:rPr>
          <w:szCs w:val="24"/>
          <w:lang w:val="es-ES"/>
        </w:rPr>
        <w:t xml:space="preserve">en los </w:t>
      </w:r>
      <w:r w:rsidR="00FD0C15" w:rsidRPr="000930EB">
        <w:rPr>
          <w:szCs w:val="24"/>
          <w:lang w:val="es-ES"/>
        </w:rPr>
        <w:t>Centros Penitenciarios</w:t>
      </w:r>
      <w:r w:rsidR="00CA2B9D" w:rsidRPr="000930EB">
        <w:rPr>
          <w:caps/>
          <w:szCs w:val="24"/>
          <w:lang w:val="es-ES"/>
        </w:rPr>
        <w:t xml:space="preserve"> </w:t>
      </w:r>
      <w:r w:rsidR="00CA2B9D" w:rsidRPr="000930EB">
        <w:rPr>
          <w:szCs w:val="24"/>
          <w:lang w:val="es-ES"/>
        </w:rPr>
        <w:t>que determine</w:t>
      </w:r>
      <w:r w:rsidR="00600F27" w:rsidRPr="000930EB">
        <w:rPr>
          <w:szCs w:val="24"/>
          <w:lang w:val="es-ES"/>
        </w:rPr>
        <w:t>n</w:t>
      </w:r>
      <w:r w:rsidR="00CA2B9D" w:rsidRPr="000930EB">
        <w:rPr>
          <w:szCs w:val="24"/>
          <w:lang w:val="es-ES"/>
        </w:rPr>
        <w:t xml:space="preserve"> para tal</w:t>
      </w:r>
      <w:r w:rsidR="00CE1807" w:rsidRPr="000930EB">
        <w:rPr>
          <w:szCs w:val="24"/>
          <w:lang w:val="es-ES"/>
        </w:rPr>
        <w:t>es</w:t>
      </w:r>
      <w:r w:rsidR="00CA2B9D" w:rsidRPr="000930EB">
        <w:rPr>
          <w:szCs w:val="24"/>
          <w:lang w:val="es-ES"/>
        </w:rPr>
        <w:t xml:space="preserve"> efecto</w:t>
      </w:r>
      <w:r w:rsidR="00CE1807" w:rsidRPr="000930EB">
        <w:rPr>
          <w:szCs w:val="24"/>
          <w:lang w:val="es-ES"/>
        </w:rPr>
        <w:t>s</w:t>
      </w:r>
      <w:r w:rsidR="00CA2B9D" w:rsidRPr="000930EB">
        <w:rPr>
          <w:szCs w:val="24"/>
          <w:lang w:val="es-ES"/>
        </w:rPr>
        <w:t xml:space="preserve"> la</w:t>
      </w:r>
      <w:r w:rsidR="00600F27" w:rsidRPr="000930EB">
        <w:rPr>
          <w:szCs w:val="24"/>
          <w:lang w:val="es-ES"/>
        </w:rPr>
        <w:t>s</w:t>
      </w:r>
      <w:r w:rsidR="00CA2B9D" w:rsidRPr="000930EB">
        <w:rPr>
          <w:szCs w:val="24"/>
          <w:lang w:val="es-ES"/>
        </w:rPr>
        <w:t xml:space="preserve"> </w:t>
      </w:r>
      <w:r w:rsidR="000476BB" w:rsidRPr="000930EB">
        <w:t>SSPC</w:t>
      </w:r>
      <w:r w:rsidR="001A3D9E" w:rsidRPr="000930EB">
        <w:rPr>
          <w:szCs w:val="24"/>
          <w:lang w:val="es-ES"/>
        </w:rPr>
        <w:t xml:space="preserve">. </w:t>
      </w:r>
    </w:p>
    <w:p w14:paraId="61AC9976" w14:textId="77777777" w:rsidR="00FD0C15" w:rsidRPr="000930EB" w:rsidRDefault="00FD0C15" w:rsidP="00FD0C15">
      <w:pPr>
        <w:pStyle w:val="Prrafodelista"/>
        <w:spacing w:after="0" w:line="259" w:lineRule="auto"/>
        <w:ind w:left="1277" w:right="6" w:firstLine="0"/>
        <w:rPr>
          <w:bCs/>
        </w:rPr>
      </w:pPr>
    </w:p>
    <w:p w14:paraId="30E33AD5" w14:textId="4F09F660" w:rsidR="00FD0C15" w:rsidRPr="000930EB" w:rsidRDefault="009C5FE6" w:rsidP="00FD0C15">
      <w:pPr>
        <w:pStyle w:val="Prrafodelista"/>
        <w:numPr>
          <w:ilvl w:val="0"/>
          <w:numId w:val="14"/>
        </w:numPr>
        <w:spacing w:after="0" w:line="259" w:lineRule="auto"/>
        <w:ind w:right="6"/>
        <w:rPr>
          <w:bCs/>
        </w:rPr>
      </w:pPr>
      <w:r w:rsidRPr="000930EB">
        <w:rPr>
          <w:szCs w:val="24"/>
          <w:lang w:val="es-ES"/>
        </w:rPr>
        <w:t xml:space="preserve">La </w:t>
      </w:r>
      <w:r w:rsidR="00C2226E" w:rsidRPr="000930EB">
        <w:rPr>
          <w:rFonts w:eastAsiaTheme="minorEastAsia"/>
          <w:caps/>
          <w:color w:val="000000" w:themeColor="text1"/>
          <w:szCs w:val="24"/>
        </w:rPr>
        <w:t>DECEYEC</w:t>
      </w:r>
      <w:r w:rsidR="00C85259" w:rsidRPr="000930EB">
        <w:rPr>
          <w:rFonts w:eastAsiaTheme="minorEastAsia"/>
          <w:caps/>
          <w:color w:val="000000" w:themeColor="text1"/>
          <w:szCs w:val="24"/>
        </w:rPr>
        <w:t>,</w:t>
      </w:r>
      <w:r w:rsidRPr="000930EB">
        <w:rPr>
          <w:szCs w:val="24"/>
          <w:lang w:val="es-ES"/>
        </w:rPr>
        <w:t xml:space="preserve"> </w:t>
      </w:r>
      <w:r w:rsidR="009D6194" w:rsidRPr="000930EB">
        <w:rPr>
          <w:szCs w:val="24"/>
          <w:lang w:val="es-ES"/>
        </w:rPr>
        <w:t xml:space="preserve">en conjunto con </w:t>
      </w:r>
      <w:r w:rsidR="008922A9" w:rsidRPr="000930EB">
        <w:rPr>
          <w:szCs w:val="24"/>
          <w:lang w:val="es-ES"/>
        </w:rPr>
        <w:t>la CNCS</w:t>
      </w:r>
      <w:r w:rsidR="0037222C" w:rsidRPr="000930EB">
        <w:rPr>
          <w:szCs w:val="24"/>
          <w:lang w:val="es-ES"/>
        </w:rPr>
        <w:t>,</w:t>
      </w:r>
      <w:r w:rsidR="008922A9" w:rsidRPr="000930EB">
        <w:rPr>
          <w:szCs w:val="24"/>
          <w:lang w:val="es-ES"/>
        </w:rPr>
        <w:t xml:space="preserve"> </w:t>
      </w:r>
      <w:r w:rsidRPr="000930EB">
        <w:rPr>
          <w:szCs w:val="24"/>
          <w:lang w:val="es-ES"/>
        </w:rPr>
        <w:t>difundirá</w:t>
      </w:r>
      <w:r w:rsidR="008922A9" w:rsidRPr="000930EB">
        <w:rPr>
          <w:szCs w:val="24"/>
          <w:lang w:val="es-ES"/>
        </w:rPr>
        <w:t>n</w:t>
      </w:r>
      <w:r w:rsidR="00FD0C15" w:rsidRPr="000930EB">
        <w:rPr>
          <w:szCs w:val="24"/>
          <w:lang w:val="es-ES"/>
        </w:rPr>
        <w:t xml:space="preserve"> </w:t>
      </w:r>
      <w:r w:rsidR="00CC0A32" w:rsidRPr="000930EB">
        <w:rPr>
          <w:szCs w:val="24"/>
          <w:lang w:val="es-ES"/>
        </w:rPr>
        <w:t>en radio,</w:t>
      </w:r>
      <w:r w:rsidR="00315BC9" w:rsidRPr="000930EB">
        <w:rPr>
          <w:szCs w:val="24"/>
          <w:lang w:val="es-ES"/>
        </w:rPr>
        <w:t xml:space="preserve"> televisión</w:t>
      </w:r>
      <w:r w:rsidR="00CC0A32" w:rsidRPr="000930EB">
        <w:rPr>
          <w:szCs w:val="24"/>
          <w:lang w:val="es-ES"/>
        </w:rPr>
        <w:t xml:space="preserve"> e </w:t>
      </w:r>
      <w:r w:rsidR="00C85259" w:rsidRPr="000930EB">
        <w:rPr>
          <w:szCs w:val="24"/>
          <w:lang w:val="es-ES"/>
        </w:rPr>
        <w:t>Internet</w:t>
      </w:r>
      <w:r w:rsidR="00CC0A32" w:rsidRPr="000930EB">
        <w:rPr>
          <w:szCs w:val="24"/>
          <w:lang w:val="es-ES"/>
        </w:rPr>
        <w:t>,</w:t>
      </w:r>
      <w:r w:rsidR="00FD0C15" w:rsidRPr="000930EB">
        <w:rPr>
          <w:szCs w:val="24"/>
          <w:lang w:val="es-ES"/>
        </w:rPr>
        <w:t xml:space="preserve"> </w:t>
      </w:r>
      <w:r w:rsidR="0034423A" w:rsidRPr="000930EB">
        <w:rPr>
          <w:szCs w:val="24"/>
          <w:lang w:val="es-ES"/>
        </w:rPr>
        <w:t>información sobre</w:t>
      </w:r>
      <w:r w:rsidR="00FD0C15" w:rsidRPr="000930EB">
        <w:rPr>
          <w:szCs w:val="24"/>
          <w:lang w:val="es-ES"/>
        </w:rPr>
        <w:t xml:space="preserve"> el</w:t>
      </w:r>
      <w:r w:rsidR="0034423A" w:rsidRPr="000930EB">
        <w:rPr>
          <w:szCs w:val="24"/>
          <w:lang w:val="es-ES"/>
        </w:rPr>
        <w:t xml:space="preserve"> ejercicio del</w:t>
      </w:r>
      <w:r w:rsidR="00FD0C15" w:rsidRPr="000930EB">
        <w:rPr>
          <w:szCs w:val="24"/>
          <w:lang w:val="es-ES"/>
        </w:rPr>
        <w:t xml:space="preserve"> </w:t>
      </w:r>
      <w:r w:rsidR="00FD0C15" w:rsidRPr="000930EB">
        <w:rPr>
          <w:caps/>
          <w:szCs w:val="24"/>
          <w:lang w:val="es-ES"/>
        </w:rPr>
        <w:t>vppp</w:t>
      </w:r>
      <w:r w:rsidR="000D057B" w:rsidRPr="000930EB">
        <w:rPr>
          <w:caps/>
          <w:szCs w:val="24"/>
          <w:lang w:val="es-ES"/>
        </w:rPr>
        <w:t xml:space="preserve">, </w:t>
      </w:r>
      <w:r w:rsidR="002356D3" w:rsidRPr="000930EB">
        <w:rPr>
          <w:szCs w:val="24"/>
          <w:lang w:val="es-ES"/>
        </w:rPr>
        <w:t xml:space="preserve">en donde se hará énfasis en </w:t>
      </w:r>
      <w:r w:rsidR="000D057B" w:rsidRPr="000930EB">
        <w:rPr>
          <w:szCs w:val="24"/>
          <w:lang w:val="es-ES"/>
        </w:rPr>
        <w:t>el reconocimiento</w:t>
      </w:r>
      <w:r w:rsidR="00315BC9" w:rsidRPr="000930EB">
        <w:rPr>
          <w:szCs w:val="24"/>
          <w:lang w:val="es-ES"/>
        </w:rPr>
        <w:t xml:space="preserve"> </w:t>
      </w:r>
      <w:r w:rsidR="0006080E" w:rsidRPr="000930EB">
        <w:rPr>
          <w:szCs w:val="24"/>
          <w:lang w:val="es-ES"/>
        </w:rPr>
        <w:t xml:space="preserve">por parte del Instituto </w:t>
      </w:r>
      <w:r w:rsidR="00315BC9" w:rsidRPr="000930EB">
        <w:rPr>
          <w:szCs w:val="24"/>
          <w:lang w:val="es-ES"/>
        </w:rPr>
        <w:t>del derecho a sufragar de las PPP</w:t>
      </w:r>
      <w:r w:rsidR="00CE1807" w:rsidRPr="000930EB">
        <w:rPr>
          <w:szCs w:val="24"/>
          <w:lang w:val="es-ES"/>
        </w:rPr>
        <w:t xml:space="preserve">, adicionalmente se elaborarán banners relativos al </w:t>
      </w:r>
      <w:r w:rsidR="00CE1807" w:rsidRPr="000930EB">
        <w:rPr>
          <w:szCs w:val="24"/>
          <w:lang w:val="es-ES"/>
        </w:rPr>
        <w:lastRenderedPageBreak/>
        <w:t>VPPP que serán remitidos a l</w:t>
      </w:r>
      <w:r w:rsidR="006D5716" w:rsidRPr="000930EB">
        <w:rPr>
          <w:szCs w:val="24"/>
          <w:lang w:val="es-ES"/>
        </w:rPr>
        <w:t>a</w:t>
      </w:r>
      <w:r w:rsidR="00CE1807" w:rsidRPr="000930EB">
        <w:rPr>
          <w:szCs w:val="24"/>
          <w:lang w:val="es-ES"/>
        </w:rPr>
        <w:t xml:space="preserve">s </w:t>
      </w:r>
      <w:r w:rsidR="006D5716" w:rsidRPr="000930EB">
        <w:rPr>
          <w:szCs w:val="24"/>
        </w:rPr>
        <w:t>JLE</w:t>
      </w:r>
      <w:r w:rsidR="00A36DE7" w:rsidRPr="000930EB">
        <w:rPr>
          <w:szCs w:val="24"/>
          <w:lang w:val="es-ES"/>
        </w:rPr>
        <w:t xml:space="preserve">, </w:t>
      </w:r>
      <w:r w:rsidR="006D5716" w:rsidRPr="000930EB">
        <w:rPr>
          <w:caps/>
        </w:rPr>
        <w:t>JDE</w:t>
      </w:r>
      <w:r w:rsidR="000C3C2B" w:rsidRPr="000930EB">
        <w:rPr>
          <w:szCs w:val="24"/>
          <w:lang w:val="es-ES"/>
        </w:rPr>
        <w:t xml:space="preserve"> </w:t>
      </w:r>
      <w:r w:rsidR="00CE1807" w:rsidRPr="000930EB">
        <w:rPr>
          <w:szCs w:val="24"/>
          <w:lang w:val="es-ES"/>
        </w:rPr>
        <w:t>y a los OPL para ser difundidos en sus redes sociales oficiales</w:t>
      </w:r>
      <w:r w:rsidR="00315BC9" w:rsidRPr="000930EB">
        <w:rPr>
          <w:caps/>
          <w:szCs w:val="24"/>
          <w:lang w:val="es-ES"/>
        </w:rPr>
        <w:t>.</w:t>
      </w:r>
      <w:r w:rsidR="000D057B" w:rsidRPr="000930EB">
        <w:rPr>
          <w:szCs w:val="24"/>
          <w:lang w:val="es-ES"/>
        </w:rPr>
        <w:t xml:space="preserve"> </w:t>
      </w:r>
    </w:p>
    <w:p w14:paraId="75D4664C" w14:textId="77777777" w:rsidR="00FD0C15" w:rsidRPr="000930EB" w:rsidRDefault="00FD0C15" w:rsidP="00FD0C15">
      <w:pPr>
        <w:pStyle w:val="Prrafodelista"/>
        <w:rPr>
          <w:szCs w:val="24"/>
          <w:lang w:val="es-ES"/>
        </w:rPr>
      </w:pPr>
    </w:p>
    <w:p w14:paraId="12775946" w14:textId="2A93AC08" w:rsidR="000D057B" w:rsidRPr="000930EB" w:rsidRDefault="000D057B" w:rsidP="001A3D9E">
      <w:pPr>
        <w:pStyle w:val="Prrafodelista"/>
        <w:numPr>
          <w:ilvl w:val="0"/>
          <w:numId w:val="14"/>
        </w:numPr>
        <w:spacing w:after="0" w:line="259" w:lineRule="auto"/>
        <w:ind w:right="6"/>
        <w:rPr>
          <w:bCs/>
        </w:rPr>
      </w:pPr>
      <w:r w:rsidRPr="000930EB">
        <w:rPr>
          <w:szCs w:val="24"/>
          <w:lang w:val="es-ES"/>
        </w:rPr>
        <w:t>Con base en la relación de las PPP proporcion</w:t>
      </w:r>
      <w:r w:rsidR="005F69CD" w:rsidRPr="000930EB">
        <w:rPr>
          <w:szCs w:val="24"/>
          <w:lang w:val="es-ES"/>
        </w:rPr>
        <w:t xml:space="preserve">ada por cada </w:t>
      </w:r>
      <w:r w:rsidR="000476BB" w:rsidRPr="000930EB">
        <w:t>SSPC</w:t>
      </w:r>
      <w:r w:rsidRPr="000930EB">
        <w:rPr>
          <w:szCs w:val="24"/>
          <w:lang w:val="es-ES"/>
        </w:rPr>
        <w:t xml:space="preserve">, </w:t>
      </w:r>
      <w:r w:rsidR="009C5FE6" w:rsidRPr="000930EB">
        <w:rPr>
          <w:szCs w:val="24"/>
          <w:lang w:val="es-ES"/>
        </w:rPr>
        <w:t xml:space="preserve">la </w:t>
      </w:r>
      <w:r w:rsidR="003A7C76" w:rsidRPr="000930EB">
        <w:rPr>
          <w:bCs/>
          <w:caps/>
        </w:rPr>
        <w:t>deoe</w:t>
      </w:r>
      <w:r w:rsidR="009C5FE6" w:rsidRPr="000930EB">
        <w:rPr>
          <w:szCs w:val="24"/>
          <w:lang w:val="es-ES"/>
        </w:rPr>
        <w:t xml:space="preserve"> emitirá</w:t>
      </w:r>
      <w:r w:rsidRPr="000930EB">
        <w:rPr>
          <w:szCs w:val="24"/>
          <w:lang w:val="es-ES"/>
        </w:rPr>
        <w:t xml:space="preserve"> cartas personalizadas</w:t>
      </w:r>
      <w:r w:rsidR="00600F27" w:rsidRPr="000930EB">
        <w:rPr>
          <w:szCs w:val="24"/>
          <w:lang w:val="es-ES"/>
        </w:rPr>
        <w:t xml:space="preserve"> de invitación</w:t>
      </w:r>
      <w:r w:rsidRPr="000930EB">
        <w:rPr>
          <w:szCs w:val="24"/>
          <w:lang w:val="es-ES"/>
        </w:rPr>
        <w:t xml:space="preserve">, </w:t>
      </w:r>
      <w:r w:rsidR="000A3076" w:rsidRPr="000930EB">
        <w:rPr>
          <w:szCs w:val="24"/>
          <w:lang w:val="es-ES"/>
        </w:rPr>
        <w:t xml:space="preserve">que contendrán la explicación de </w:t>
      </w:r>
      <w:r w:rsidRPr="000930EB">
        <w:rPr>
          <w:szCs w:val="24"/>
          <w:lang w:val="es-ES"/>
        </w:rPr>
        <w:t>la modalidad del VPPP, los requisitos para partic</w:t>
      </w:r>
      <w:r w:rsidR="00600F27" w:rsidRPr="000930EB">
        <w:rPr>
          <w:szCs w:val="24"/>
          <w:lang w:val="es-ES"/>
        </w:rPr>
        <w:t>ipar, el plazo para solicitar su inscripción en</w:t>
      </w:r>
      <w:r w:rsidRPr="000930EB">
        <w:rPr>
          <w:szCs w:val="24"/>
          <w:lang w:val="es-ES"/>
        </w:rPr>
        <w:t xml:space="preserve"> la LNEPP</w:t>
      </w:r>
      <w:r w:rsidR="0065137E" w:rsidRPr="000930EB">
        <w:rPr>
          <w:szCs w:val="24"/>
          <w:lang w:val="es-ES"/>
        </w:rPr>
        <w:t xml:space="preserve"> y la manera en que se validará la información proporcionada para ese efecto</w:t>
      </w:r>
      <w:r w:rsidRPr="000930EB">
        <w:rPr>
          <w:szCs w:val="24"/>
          <w:lang w:val="es-ES"/>
        </w:rPr>
        <w:t xml:space="preserve">, </w:t>
      </w:r>
      <w:r w:rsidR="00600F27" w:rsidRPr="000930EB">
        <w:rPr>
          <w:szCs w:val="24"/>
          <w:lang w:val="es-ES"/>
        </w:rPr>
        <w:t>así como, la</w:t>
      </w:r>
      <w:r w:rsidR="00D03A3F" w:rsidRPr="000930EB">
        <w:rPr>
          <w:szCs w:val="24"/>
          <w:lang w:val="es-ES"/>
        </w:rPr>
        <w:t>s</w:t>
      </w:r>
      <w:r w:rsidR="00600F27" w:rsidRPr="000930EB">
        <w:rPr>
          <w:szCs w:val="24"/>
          <w:lang w:val="es-ES"/>
        </w:rPr>
        <w:t xml:space="preserve"> fecha</w:t>
      </w:r>
      <w:r w:rsidR="00D03A3F" w:rsidRPr="000930EB">
        <w:rPr>
          <w:szCs w:val="24"/>
          <w:lang w:val="es-ES"/>
        </w:rPr>
        <w:t>s</w:t>
      </w:r>
      <w:r w:rsidR="00600F27" w:rsidRPr="000930EB">
        <w:rPr>
          <w:szCs w:val="24"/>
          <w:lang w:val="es-ES"/>
        </w:rPr>
        <w:t xml:space="preserve"> de</w:t>
      </w:r>
      <w:r w:rsidR="00AC77F7" w:rsidRPr="000930EB">
        <w:rPr>
          <w:szCs w:val="24"/>
          <w:lang w:val="es-ES"/>
        </w:rPr>
        <w:t xml:space="preserve">l </w:t>
      </w:r>
      <w:r w:rsidR="00AC77F7" w:rsidRPr="000930EB">
        <w:t>Periodo de Votación</w:t>
      </w:r>
      <w:r w:rsidR="0065137E" w:rsidRPr="000930EB">
        <w:rPr>
          <w:szCs w:val="24"/>
          <w:lang w:val="es-ES"/>
        </w:rPr>
        <w:t xml:space="preserve"> y los cargos por los cuales se podrá sufragar. </w:t>
      </w:r>
    </w:p>
    <w:p w14:paraId="094ECDE1" w14:textId="77777777" w:rsidR="000175B3" w:rsidRPr="000930EB" w:rsidRDefault="000175B3" w:rsidP="000175B3">
      <w:pPr>
        <w:pStyle w:val="Prrafodelista"/>
        <w:rPr>
          <w:bCs/>
        </w:rPr>
      </w:pPr>
    </w:p>
    <w:p w14:paraId="56129BDF" w14:textId="0353E356" w:rsidR="000175B3" w:rsidRPr="000930EB" w:rsidRDefault="00CC0A32" w:rsidP="001A3D9E">
      <w:pPr>
        <w:pStyle w:val="Prrafodelista"/>
        <w:numPr>
          <w:ilvl w:val="0"/>
          <w:numId w:val="14"/>
        </w:numPr>
        <w:spacing w:after="0" w:line="259" w:lineRule="auto"/>
        <w:ind w:right="6"/>
        <w:rPr>
          <w:bCs/>
        </w:rPr>
      </w:pPr>
      <w:r w:rsidRPr="000930EB">
        <w:rPr>
          <w:bCs/>
          <w:lang w:val="es-ES"/>
        </w:rPr>
        <w:t>La</w:t>
      </w:r>
      <w:r w:rsidR="000175B3" w:rsidRPr="000930EB">
        <w:rPr>
          <w:bCs/>
          <w:lang w:val="es-ES"/>
        </w:rPr>
        <w:t xml:space="preserve">s </w:t>
      </w:r>
      <w:r w:rsidRPr="000930EB">
        <w:rPr>
          <w:bCs/>
          <w:lang w:val="es-ES"/>
        </w:rPr>
        <w:t xml:space="preserve">JLE, JDE y </w:t>
      </w:r>
      <w:r w:rsidR="0031595D" w:rsidRPr="000930EB">
        <w:rPr>
          <w:bCs/>
          <w:lang w:val="es-ES"/>
        </w:rPr>
        <w:t xml:space="preserve">los </w:t>
      </w:r>
      <w:r w:rsidR="000175B3" w:rsidRPr="000930EB">
        <w:rPr>
          <w:bCs/>
          <w:lang w:val="es-ES"/>
        </w:rPr>
        <w:t>OPL</w:t>
      </w:r>
      <w:r w:rsidRPr="000930EB">
        <w:rPr>
          <w:bCs/>
          <w:lang w:val="es-ES"/>
        </w:rPr>
        <w:t xml:space="preserve">, difundirán en sus redes sociales </w:t>
      </w:r>
      <w:r w:rsidR="0031595D" w:rsidRPr="000930EB">
        <w:rPr>
          <w:bCs/>
          <w:lang w:val="es-ES"/>
        </w:rPr>
        <w:t>oficiales</w:t>
      </w:r>
      <w:r w:rsidR="00FA3EDE" w:rsidRPr="000930EB">
        <w:rPr>
          <w:bCs/>
          <w:lang w:val="es-ES"/>
        </w:rPr>
        <w:t>,</w:t>
      </w:r>
      <w:r w:rsidR="0031595D" w:rsidRPr="000930EB">
        <w:rPr>
          <w:bCs/>
          <w:lang w:val="es-ES"/>
        </w:rPr>
        <w:t xml:space="preserve"> </w:t>
      </w:r>
      <w:r w:rsidRPr="000930EB">
        <w:rPr>
          <w:bCs/>
          <w:lang w:val="es-ES"/>
        </w:rPr>
        <w:t>información relevante del VPPP</w:t>
      </w:r>
      <w:r w:rsidR="00FA3EDE" w:rsidRPr="000930EB">
        <w:rPr>
          <w:bCs/>
          <w:lang w:val="es-ES"/>
        </w:rPr>
        <w:t>; asi</w:t>
      </w:r>
      <w:r w:rsidRPr="000930EB">
        <w:rPr>
          <w:bCs/>
          <w:lang w:val="es-ES"/>
        </w:rPr>
        <w:t xml:space="preserve">mismo, </w:t>
      </w:r>
      <w:r w:rsidR="006C3D7F" w:rsidRPr="000930EB">
        <w:rPr>
          <w:bCs/>
          <w:lang w:val="es-ES"/>
        </w:rPr>
        <w:t xml:space="preserve">procurarán que </w:t>
      </w:r>
      <w:r w:rsidR="00D03A3F" w:rsidRPr="000930EB">
        <w:rPr>
          <w:bCs/>
          <w:lang w:val="es-ES"/>
        </w:rPr>
        <w:t>ésta</w:t>
      </w:r>
      <w:r w:rsidR="006C3D7F" w:rsidRPr="000930EB">
        <w:rPr>
          <w:bCs/>
          <w:lang w:val="es-ES"/>
        </w:rPr>
        <w:t xml:space="preserve"> se </w:t>
      </w:r>
      <w:r w:rsidR="0031595D" w:rsidRPr="000930EB">
        <w:rPr>
          <w:bCs/>
          <w:lang w:val="es-ES"/>
        </w:rPr>
        <w:t>propague</w:t>
      </w:r>
      <w:r w:rsidR="006C3D7F" w:rsidRPr="000930EB">
        <w:rPr>
          <w:bCs/>
          <w:lang w:val="es-ES"/>
        </w:rPr>
        <w:t xml:space="preserve"> en la radio, televisión y medios impresos locales </w:t>
      </w:r>
      <w:r w:rsidR="0031595D" w:rsidRPr="000930EB">
        <w:rPr>
          <w:bCs/>
          <w:lang w:val="es-ES"/>
        </w:rPr>
        <w:t>mediante</w:t>
      </w:r>
      <w:r w:rsidR="006C3D7F" w:rsidRPr="000930EB">
        <w:rPr>
          <w:bCs/>
          <w:lang w:val="es-ES"/>
        </w:rPr>
        <w:t xml:space="preserve"> las entrevistas que para tal efecto otorguen</w:t>
      </w:r>
      <w:r w:rsidR="000175B3" w:rsidRPr="000930EB">
        <w:rPr>
          <w:bCs/>
          <w:lang w:val="es-ES"/>
        </w:rPr>
        <w:t>.</w:t>
      </w:r>
    </w:p>
    <w:p w14:paraId="5CB7FCDF" w14:textId="16FA41FD" w:rsidR="002C161C" w:rsidRPr="000930EB" w:rsidRDefault="002C161C" w:rsidP="006B4781">
      <w:pPr>
        <w:spacing w:after="0" w:line="259" w:lineRule="auto"/>
        <w:ind w:left="0" w:right="6" w:firstLine="0"/>
        <w:rPr>
          <w:bCs/>
        </w:rPr>
      </w:pPr>
    </w:p>
    <w:p w14:paraId="47955728" w14:textId="210D12BC" w:rsidR="00FF1B21" w:rsidRPr="000930EB" w:rsidRDefault="002B034F" w:rsidP="001428BB">
      <w:pPr>
        <w:pStyle w:val="Prrafodelista"/>
        <w:numPr>
          <w:ilvl w:val="0"/>
          <w:numId w:val="1"/>
        </w:numPr>
        <w:spacing w:after="0" w:line="259" w:lineRule="auto"/>
        <w:ind w:right="6"/>
      </w:pPr>
      <w:r w:rsidRPr="000930EB">
        <w:t xml:space="preserve">La DECEYEC, las JLE </w:t>
      </w:r>
      <w:r w:rsidR="00323D01" w:rsidRPr="000930EB">
        <w:t>y los OPL</w:t>
      </w:r>
      <w:r w:rsidR="00841F45" w:rsidRPr="000930EB">
        <w:t>,</w:t>
      </w:r>
      <w:r w:rsidR="00323D01" w:rsidRPr="000930EB">
        <w:t xml:space="preserve"> </w:t>
      </w:r>
      <w:r w:rsidR="53EB2642" w:rsidRPr="000930EB">
        <w:t>en colaboración con la</w:t>
      </w:r>
      <w:r w:rsidR="006B4781" w:rsidRPr="000930EB">
        <w:t xml:space="preserve">s autoridades administradoras de los Centros </w:t>
      </w:r>
      <w:r w:rsidR="00896234" w:rsidRPr="000930EB">
        <w:t>Penitenciarios</w:t>
      </w:r>
      <w:r w:rsidR="006B4781" w:rsidRPr="000930EB">
        <w:rPr>
          <w:caps/>
        </w:rPr>
        <w:t>,</w:t>
      </w:r>
      <w:r w:rsidR="53EB2642" w:rsidRPr="000930EB">
        <w:t xml:space="preserve"> valorarán, con base en la gobernabilidad, accesibilidad y disponi</w:t>
      </w:r>
      <w:r w:rsidR="006B4781" w:rsidRPr="000930EB">
        <w:t>bilidad de cada C</w:t>
      </w:r>
      <w:r w:rsidR="53EB2642" w:rsidRPr="000930EB">
        <w:t xml:space="preserve">entro, la posibilidad de proveer a las </w:t>
      </w:r>
      <w:r w:rsidR="003B7D09" w:rsidRPr="000930EB">
        <w:rPr>
          <w:caps/>
        </w:rPr>
        <w:t>ppp</w:t>
      </w:r>
      <w:r w:rsidR="009C5FE6" w:rsidRPr="000930EB">
        <w:rPr>
          <w:caps/>
        </w:rPr>
        <w:t xml:space="preserve"> </w:t>
      </w:r>
      <w:r w:rsidR="00021AEE" w:rsidRPr="000930EB">
        <w:t>prev</w:t>
      </w:r>
      <w:r w:rsidR="007223FB" w:rsidRPr="000930EB">
        <w:t>io a</w:t>
      </w:r>
      <w:r w:rsidR="00D417DB" w:rsidRPr="000930EB">
        <w:t>l Periodo de Votación</w:t>
      </w:r>
      <w:r w:rsidR="00021AEE" w:rsidRPr="000930EB">
        <w:t>,</w:t>
      </w:r>
      <w:r w:rsidR="007223FB" w:rsidRPr="000930EB">
        <w:t xml:space="preserve"> de</w:t>
      </w:r>
      <w:r w:rsidR="009C5FE6" w:rsidRPr="000930EB">
        <w:t xml:space="preserve"> </w:t>
      </w:r>
      <w:r w:rsidR="009C5FE6" w:rsidRPr="000930EB">
        <w:rPr>
          <w:szCs w:val="24"/>
        </w:rPr>
        <w:t xml:space="preserve">videos, </w:t>
      </w:r>
      <w:r w:rsidR="008F2B0E" w:rsidRPr="000930EB">
        <w:rPr>
          <w:szCs w:val="24"/>
        </w:rPr>
        <w:t xml:space="preserve">debates, </w:t>
      </w:r>
      <w:r w:rsidR="009C5FE6" w:rsidRPr="000930EB">
        <w:rPr>
          <w:szCs w:val="24"/>
        </w:rPr>
        <w:t>folletos, infografías u otros</w:t>
      </w:r>
      <w:r w:rsidR="009C5FE6" w:rsidRPr="000930EB">
        <w:t xml:space="preserve"> </w:t>
      </w:r>
      <w:r w:rsidR="53EB2642" w:rsidRPr="000930EB">
        <w:t xml:space="preserve">materiales publicitarios que </w:t>
      </w:r>
      <w:r w:rsidR="00773911" w:rsidRPr="000930EB">
        <w:t>contengan</w:t>
      </w:r>
      <w:r w:rsidR="00B34540" w:rsidRPr="000930EB">
        <w:t xml:space="preserve"> las propuestas político-</w:t>
      </w:r>
      <w:r w:rsidR="00773911" w:rsidRPr="000930EB">
        <w:t xml:space="preserve">electorales de las candidaturas contendientes y que </w:t>
      </w:r>
      <w:r w:rsidR="53EB2642" w:rsidRPr="000930EB">
        <w:t xml:space="preserve">garanticen el ejercicio de un voto informado. </w:t>
      </w:r>
      <w:r w:rsidR="00BC2D13" w:rsidRPr="000930EB">
        <w:t>Las determinaciones que en ese sentido se tomen</w:t>
      </w:r>
      <w:r w:rsidR="00841F45" w:rsidRPr="000930EB">
        <w:t>,</w:t>
      </w:r>
      <w:r w:rsidR="00BC2D13" w:rsidRPr="000930EB">
        <w:t xml:space="preserve"> deberán notifica</w:t>
      </w:r>
      <w:r w:rsidR="00841F45" w:rsidRPr="000930EB">
        <w:t>rse</w:t>
      </w:r>
      <w:r w:rsidR="00BC2D13" w:rsidRPr="000930EB">
        <w:t xml:space="preserve"> </w:t>
      </w:r>
      <w:r w:rsidR="007D1AEE" w:rsidRPr="000930EB">
        <w:t xml:space="preserve">por las JLE </w:t>
      </w:r>
      <w:r w:rsidR="00585874" w:rsidRPr="000930EB">
        <w:t>a la DEOE</w:t>
      </w:r>
      <w:r w:rsidR="00580E2F" w:rsidRPr="000930EB">
        <w:t xml:space="preserve"> para su seguimiento</w:t>
      </w:r>
      <w:r w:rsidR="00585874" w:rsidRPr="000930EB">
        <w:t>.</w:t>
      </w:r>
    </w:p>
    <w:p w14:paraId="332CB562" w14:textId="29260E90" w:rsidR="00F04E07" w:rsidRPr="000930EB" w:rsidRDefault="00F04E07" w:rsidP="00D95192">
      <w:pPr>
        <w:spacing w:after="0" w:line="259" w:lineRule="auto"/>
        <w:ind w:left="0" w:right="6" w:firstLine="0"/>
        <w:rPr>
          <w:bCs/>
        </w:rPr>
      </w:pPr>
    </w:p>
    <w:p w14:paraId="65F467E4" w14:textId="34931DEE" w:rsidR="00C15C11" w:rsidRPr="000930EB" w:rsidRDefault="00C15C11" w:rsidP="00C15C11">
      <w:pPr>
        <w:spacing w:after="0" w:line="259" w:lineRule="auto"/>
        <w:ind w:left="-10" w:right="6" w:firstLine="0"/>
        <w:jc w:val="center"/>
        <w:rPr>
          <w:b/>
          <w:bCs/>
        </w:rPr>
      </w:pPr>
      <w:r w:rsidRPr="000930EB">
        <w:rPr>
          <w:b/>
          <w:bCs/>
        </w:rPr>
        <w:t>Cap</w:t>
      </w:r>
      <w:r w:rsidR="003710E5" w:rsidRPr="000930EB">
        <w:rPr>
          <w:b/>
          <w:bCs/>
        </w:rPr>
        <w:t>í</w:t>
      </w:r>
      <w:r w:rsidRPr="000930EB">
        <w:rPr>
          <w:b/>
          <w:bCs/>
        </w:rPr>
        <w:t>tulo Cuarto</w:t>
      </w:r>
    </w:p>
    <w:p w14:paraId="210B04A0" w14:textId="3B8B564D" w:rsidR="00C15C11" w:rsidRPr="000930EB" w:rsidRDefault="00FE2190" w:rsidP="00E6209D">
      <w:pPr>
        <w:spacing w:after="0" w:line="259" w:lineRule="auto"/>
        <w:ind w:left="-10" w:right="6" w:firstLine="0"/>
        <w:jc w:val="center"/>
        <w:rPr>
          <w:b/>
          <w:bCs/>
        </w:rPr>
      </w:pPr>
      <w:r w:rsidRPr="000930EB">
        <w:rPr>
          <w:b/>
          <w:bCs/>
        </w:rPr>
        <w:t xml:space="preserve">Diseño y producción de </w:t>
      </w:r>
      <w:r w:rsidR="00636118" w:rsidRPr="000930EB">
        <w:rPr>
          <w:b/>
          <w:bCs/>
        </w:rPr>
        <w:t xml:space="preserve">la </w:t>
      </w:r>
      <w:r w:rsidRPr="000930EB">
        <w:rPr>
          <w:b/>
          <w:bCs/>
        </w:rPr>
        <w:t xml:space="preserve">documentación y materiales para el ejercicio del </w:t>
      </w:r>
      <w:r w:rsidR="00844D74" w:rsidRPr="000930EB">
        <w:rPr>
          <w:rFonts w:ascii="Arial Negrita" w:hAnsi="Arial Negrita"/>
          <w:b/>
          <w:bCs/>
          <w:caps/>
        </w:rPr>
        <w:t>vppp</w:t>
      </w:r>
    </w:p>
    <w:p w14:paraId="4D411398" w14:textId="77777777" w:rsidR="00C15C11" w:rsidRPr="000930EB" w:rsidRDefault="00C15C11" w:rsidP="00E6209D">
      <w:pPr>
        <w:spacing w:after="0" w:line="259" w:lineRule="auto"/>
        <w:ind w:left="-10" w:right="6" w:firstLine="0"/>
      </w:pPr>
    </w:p>
    <w:p w14:paraId="5C302995" w14:textId="0A26572D" w:rsidR="00E07AFE" w:rsidRPr="000930EB" w:rsidRDefault="00E07AFE" w:rsidP="001428BB">
      <w:pPr>
        <w:pStyle w:val="Prrafodelista"/>
        <w:numPr>
          <w:ilvl w:val="0"/>
          <w:numId w:val="1"/>
        </w:numPr>
        <w:spacing w:after="0" w:line="259" w:lineRule="auto"/>
        <w:ind w:right="6"/>
      </w:pPr>
      <w:r w:rsidRPr="000930EB">
        <w:rPr>
          <w:lang w:val="es-ES"/>
        </w:rPr>
        <w:t xml:space="preserve">Los </w:t>
      </w:r>
      <w:r w:rsidR="00C2221F" w:rsidRPr="000930EB">
        <w:rPr>
          <w:lang w:val="es-ES"/>
        </w:rPr>
        <w:t xml:space="preserve">principales </w:t>
      </w:r>
      <w:r w:rsidRPr="000930EB">
        <w:rPr>
          <w:lang w:val="es-ES"/>
        </w:rPr>
        <w:t xml:space="preserve">documentos y materiales </w:t>
      </w:r>
      <w:r w:rsidR="007C3E58" w:rsidRPr="000930EB">
        <w:rPr>
          <w:lang w:val="es-ES"/>
        </w:rPr>
        <w:t xml:space="preserve">por </w:t>
      </w:r>
      <w:r w:rsidRPr="000930EB">
        <w:rPr>
          <w:lang w:val="es-ES"/>
        </w:rPr>
        <w:t>utilizar</w:t>
      </w:r>
      <w:r w:rsidR="006F477E" w:rsidRPr="000930EB">
        <w:rPr>
          <w:lang w:val="es-ES"/>
        </w:rPr>
        <w:t>se</w:t>
      </w:r>
      <w:r w:rsidRPr="000930EB">
        <w:rPr>
          <w:lang w:val="es-ES"/>
        </w:rPr>
        <w:t xml:space="preserve"> en el ejercicio del VPPP, se determinan en el Modelo de Operación</w:t>
      </w:r>
      <w:r w:rsidR="00D46829" w:rsidRPr="000930EB">
        <w:rPr>
          <w:lang w:val="es-ES"/>
        </w:rPr>
        <w:t xml:space="preserve"> VPPP</w:t>
      </w:r>
      <w:r w:rsidRPr="000930EB">
        <w:rPr>
          <w:lang w:val="es-ES"/>
        </w:rPr>
        <w:t>.</w:t>
      </w:r>
    </w:p>
    <w:p w14:paraId="41DEBF73" w14:textId="77777777" w:rsidR="00E07AFE" w:rsidRPr="000930EB" w:rsidRDefault="00E07AFE" w:rsidP="00E07AFE">
      <w:pPr>
        <w:pStyle w:val="Prrafodelista"/>
        <w:spacing w:after="0" w:line="259" w:lineRule="auto"/>
        <w:ind w:left="566" w:right="6" w:firstLine="0"/>
      </w:pPr>
    </w:p>
    <w:p w14:paraId="0A3E1549" w14:textId="23076627" w:rsidR="00E07AFE" w:rsidRPr="000930EB" w:rsidRDefault="00E07AFE" w:rsidP="008D7C00">
      <w:pPr>
        <w:pStyle w:val="Prrafodelista"/>
        <w:numPr>
          <w:ilvl w:val="0"/>
          <w:numId w:val="1"/>
        </w:numPr>
        <w:spacing w:after="0" w:line="259" w:lineRule="auto"/>
        <w:ind w:right="6"/>
      </w:pPr>
      <w:r w:rsidRPr="000930EB">
        <w:rPr>
          <w:lang w:val="es-ES"/>
        </w:rPr>
        <w:t>El Instituto</w:t>
      </w:r>
      <w:r w:rsidR="00841F45" w:rsidRPr="000930EB">
        <w:rPr>
          <w:lang w:val="es-ES"/>
        </w:rPr>
        <w:t>,</w:t>
      </w:r>
      <w:r w:rsidR="00DE57B4" w:rsidRPr="000930EB">
        <w:rPr>
          <w:lang w:val="es-ES"/>
        </w:rPr>
        <w:t xml:space="preserve"> a través de la DEOE,</w:t>
      </w:r>
      <w:r w:rsidRPr="000930EB">
        <w:rPr>
          <w:lang w:val="es-ES"/>
        </w:rPr>
        <w:t xml:space="preserve"> diseñará y producirá la documentación y material electoral para el ejercicio del VPPP </w:t>
      </w:r>
      <w:r w:rsidR="00C2221F" w:rsidRPr="000930EB">
        <w:rPr>
          <w:lang w:val="es-ES"/>
        </w:rPr>
        <w:t xml:space="preserve">de </w:t>
      </w:r>
      <w:r w:rsidRPr="000930EB">
        <w:rPr>
          <w:lang w:val="es-ES"/>
        </w:rPr>
        <w:t>la elección federal.</w:t>
      </w:r>
      <w:r w:rsidR="008D7C00" w:rsidRPr="000930EB">
        <w:rPr>
          <w:lang w:val="es-ES"/>
        </w:rPr>
        <w:t xml:space="preserve"> </w:t>
      </w:r>
      <w:r w:rsidRPr="000930EB">
        <w:rPr>
          <w:lang w:val="es-ES"/>
        </w:rPr>
        <w:t>Los OPL producirán la documentación y material electoral para la elección local, con base en los modelos que apruebe el Instituto.</w:t>
      </w:r>
    </w:p>
    <w:p w14:paraId="2F7E7CAD" w14:textId="77777777" w:rsidR="00E07AFE" w:rsidRPr="000930EB" w:rsidRDefault="00E07AFE" w:rsidP="00E07AFE">
      <w:pPr>
        <w:pStyle w:val="Prrafodelista"/>
        <w:spacing w:after="0" w:line="259" w:lineRule="auto"/>
        <w:ind w:left="566" w:right="6" w:firstLine="0"/>
      </w:pPr>
    </w:p>
    <w:p w14:paraId="28532F6E" w14:textId="46E59417" w:rsidR="00E07AFE" w:rsidRPr="000930EB" w:rsidRDefault="00E07AFE" w:rsidP="001428BB">
      <w:pPr>
        <w:pStyle w:val="Prrafodelista"/>
        <w:numPr>
          <w:ilvl w:val="0"/>
          <w:numId w:val="1"/>
        </w:numPr>
        <w:spacing w:after="0" w:line="259" w:lineRule="auto"/>
        <w:ind w:right="6"/>
      </w:pPr>
      <w:r w:rsidRPr="000930EB">
        <w:rPr>
          <w:szCs w:val="24"/>
        </w:rPr>
        <w:t xml:space="preserve">La urna, la caja paquete electoral, la mampara especial, el </w:t>
      </w:r>
      <w:r w:rsidR="00C2221F" w:rsidRPr="000930EB">
        <w:rPr>
          <w:szCs w:val="24"/>
        </w:rPr>
        <w:t>marcador de boleta</w:t>
      </w:r>
      <w:r w:rsidRPr="000930EB">
        <w:rPr>
          <w:szCs w:val="24"/>
        </w:rPr>
        <w:t xml:space="preserve">, el sello </w:t>
      </w:r>
      <w:r w:rsidR="00550899" w:rsidRPr="000930EB">
        <w:rPr>
          <w:szCs w:val="24"/>
        </w:rPr>
        <w:t>de goma con la leyenda “Votó</w:t>
      </w:r>
      <w:r w:rsidRPr="000930EB">
        <w:rPr>
          <w:szCs w:val="24"/>
        </w:rPr>
        <w:t>”</w:t>
      </w:r>
      <w:r w:rsidR="002B794C" w:rsidRPr="000930EB">
        <w:rPr>
          <w:szCs w:val="24"/>
        </w:rPr>
        <w:t>, el líquido indeleble</w:t>
      </w:r>
      <w:r w:rsidRPr="000930EB">
        <w:rPr>
          <w:szCs w:val="24"/>
        </w:rPr>
        <w:t xml:space="preserve">, el cojín para sellos, la tinta para sellos y la marcadora de credenciales que se usen para el VPPP, serán los mismos que se </w:t>
      </w:r>
      <w:r w:rsidR="00550899" w:rsidRPr="000930EB">
        <w:rPr>
          <w:szCs w:val="24"/>
        </w:rPr>
        <w:t>utilicen en</w:t>
      </w:r>
      <w:r w:rsidRPr="000930EB">
        <w:rPr>
          <w:szCs w:val="24"/>
        </w:rPr>
        <w:t xml:space="preserve"> las casillas del PEC.</w:t>
      </w:r>
    </w:p>
    <w:p w14:paraId="63709C59" w14:textId="77777777" w:rsidR="00E07AFE" w:rsidRPr="000930EB" w:rsidRDefault="00E07AFE" w:rsidP="00E07AFE">
      <w:pPr>
        <w:pStyle w:val="Prrafodelista"/>
        <w:spacing w:after="0" w:line="259" w:lineRule="auto"/>
        <w:ind w:left="566" w:right="6" w:firstLine="0"/>
      </w:pPr>
    </w:p>
    <w:p w14:paraId="69824366" w14:textId="3F351049" w:rsidR="002863FB" w:rsidRPr="000930EB" w:rsidRDefault="002863FB" w:rsidP="001428BB">
      <w:pPr>
        <w:pStyle w:val="Prrafodelista"/>
        <w:numPr>
          <w:ilvl w:val="0"/>
          <w:numId w:val="1"/>
        </w:numPr>
        <w:spacing w:after="0" w:line="259" w:lineRule="auto"/>
        <w:ind w:right="6"/>
      </w:pPr>
      <w:r w:rsidRPr="000930EB">
        <w:rPr>
          <w:lang w:val="es-ES"/>
        </w:rPr>
        <w:lastRenderedPageBreak/>
        <w:t xml:space="preserve">La cantidad de boletas electorales que se generen será </w:t>
      </w:r>
      <w:r w:rsidR="008D7C00" w:rsidRPr="000930EB">
        <w:rPr>
          <w:lang w:val="es-ES"/>
        </w:rPr>
        <w:t xml:space="preserve">proporcional </w:t>
      </w:r>
      <w:r w:rsidRPr="000930EB">
        <w:rPr>
          <w:lang w:val="es-ES"/>
        </w:rPr>
        <w:t xml:space="preserve">al número de PPP </w:t>
      </w:r>
      <w:r w:rsidR="008D7C00" w:rsidRPr="000930EB">
        <w:rPr>
          <w:rFonts w:eastAsiaTheme="minorEastAsia"/>
          <w:color w:val="000000" w:themeColor="text1"/>
        </w:rPr>
        <w:t xml:space="preserve">cuya </w:t>
      </w:r>
      <w:r w:rsidR="008D7C00" w:rsidRPr="000930EB">
        <w:rPr>
          <w:rFonts w:eastAsiaTheme="minorEastAsia"/>
          <w:caps/>
          <w:color w:val="000000" w:themeColor="text1"/>
        </w:rPr>
        <w:t>siilnepp</w:t>
      </w:r>
      <w:r w:rsidR="008D7C00" w:rsidRPr="000930EB">
        <w:rPr>
          <w:rFonts w:eastAsiaTheme="minorEastAsia"/>
          <w:color w:val="000000" w:themeColor="text1"/>
        </w:rPr>
        <w:t xml:space="preserve"> haya sido determinada procedente</w:t>
      </w:r>
      <w:r w:rsidR="008D7C00" w:rsidRPr="000930EB">
        <w:rPr>
          <w:lang w:val="es-ES"/>
        </w:rPr>
        <w:t xml:space="preserve"> por la DE</w:t>
      </w:r>
      <w:r w:rsidR="007970E4" w:rsidRPr="000930EB">
        <w:rPr>
          <w:lang w:val="es-ES"/>
        </w:rPr>
        <w:t>R</w:t>
      </w:r>
      <w:r w:rsidR="008D7C00" w:rsidRPr="000930EB">
        <w:rPr>
          <w:lang w:val="es-ES"/>
        </w:rPr>
        <w:t xml:space="preserve">FE. </w:t>
      </w:r>
    </w:p>
    <w:p w14:paraId="28EFBCFF" w14:textId="77777777" w:rsidR="002863FB" w:rsidRPr="000930EB" w:rsidRDefault="002863FB" w:rsidP="002863FB">
      <w:pPr>
        <w:pStyle w:val="Prrafodelista"/>
      </w:pPr>
    </w:p>
    <w:p w14:paraId="1AFF28C8" w14:textId="5BF3FEA9" w:rsidR="00D6456E" w:rsidRPr="000930EB" w:rsidRDefault="00D6456E" w:rsidP="00652511">
      <w:pPr>
        <w:pStyle w:val="Prrafodelista"/>
        <w:numPr>
          <w:ilvl w:val="0"/>
          <w:numId w:val="1"/>
        </w:numPr>
        <w:spacing w:after="0" w:line="259" w:lineRule="auto"/>
        <w:ind w:right="6"/>
      </w:pPr>
      <w:r w:rsidRPr="000930EB">
        <w:t>El Instituto y los OPL determinarán la producción de un</w:t>
      </w:r>
      <w:r w:rsidR="00660DE4" w:rsidRPr="000930EB">
        <w:t>a</w:t>
      </w:r>
      <w:r w:rsidRPr="000930EB">
        <w:t xml:space="preserve"> </w:t>
      </w:r>
      <w:r w:rsidR="00660DE4" w:rsidRPr="000930EB">
        <w:t>cantidad</w:t>
      </w:r>
      <w:r w:rsidRPr="000930EB">
        <w:t xml:space="preserve"> adicional de boletas electorales</w:t>
      </w:r>
      <w:r w:rsidRPr="000930EB">
        <w:rPr>
          <w:rFonts w:eastAsiaTheme="minorEastAsia"/>
          <w:color w:val="000000" w:themeColor="text1"/>
        </w:rPr>
        <w:t xml:space="preserve"> </w:t>
      </w:r>
      <w:r w:rsidR="00384957" w:rsidRPr="000930EB">
        <w:rPr>
          <w:rFonts w:eastAsiaTheme="minorEastAsia"/>
          <w:color w:val="000000" w:themeColor="text1"/>
        </w:rPr>
        <w:t>que considere:</w:t>
      </w:r>
    </w:p>
    <w:p w14:paraId="787536C3" w14:textId="77777777" w:rsidR="00D6456E" w:rsidRPr="000930EB" w:rsidRDefault="00D6456E" w:rsidP="00D6456E">
      <w:pPr>
        <w:spacing w:after="0" w:line="259" w:lineRule="auto"/>
        <w:ind w:left="0" w:right="6" w:firstLine="0"/>
        <w:rPr>
          <w:bCs/>
        </w:rPr>
      </w:pPr>
    </w:p>
    <w:p w14:paraId="43C2CE20" w14:textId="77777777" w:rsidR="00D6456E" w:rsidRPr="000930EB" w:rsidRDefault="00D6456E" w:rsidP="00D6456E">
      <w:pPr>
        <w:pStyle w:val="Prrafodelista"/>
        <w:numPr>
          <w:ilvl w:val="0"/>
          <w:numId w:val="16"/>
        </w:numPr>
        <w:spacing w:after="0" w:line="259" w:lineRule="auto"/>
        <w:ind w:right="6"/>
        <w:rPr>
          <w:bCs/>
        </w:rPr>
      </w:pPr>
      <w:r w:rsidRPr="000930EB">
        <w:t xml:space="preserve">El número de </w:t>
      </w:r>
      <w:r w:rsidRPr="000930EB">
        <w:rPr>
          <w:caps/>
        </w:rPr>
        <w:t>siilnepp</w:t>
      </w:r>
      <w:r w:rsidRPr="000930EB">
        <w:t xml:space="preserve"> determinadas como improcedentes que fueron impugnadas a través del medio respectivo, de las cuales, eventualmente el </w:t>
      </w:r>
      <w:r w:rsidRPr="000930EB">
        <w:rPr>
          <w:caps/>
        </w:rPr>
        <w:t>tepjf</w:t>
      </w:r>
      <w:r w:rsidRPr="000930EB">
        <w:t xml:space="preserve"> pudiera resolver favorablemente su incorporación a la </w:t>
      </w:r>
      <w:r w:rsidRPr="000930EB">
        <w:rPr>
          <w:caps/>
        </w:rPr>
        <w:t>lnepp</w:t>
      </w:r>
      <w:r w:rsidRPr="000930EB">
        <w:rPr>
          <w:szCs w:val="24"/>
          <w:lang w:val="es-ES"/>
        </w:rPr>
        <w:t xml:space="preserve">. </w:t>
      </w:r>
    </w:p>
    <w:p w14:paraId="236A820F" w14:textId="77777777" w:rsidR="00D6456E" w:rsidRPr="000930EB" w:rsidRDefault="00D6456E" w:rsidP="00D6456E">
      <w:pPr>
        <w:pStyle w:val="Prrafodelista"/>
        <w:spacing w:after="0" w:line="259" w:lineRule="auto"/>
        <w:ind w:left="1277" w:right="6" w:firstLine="0"/>
        <w:rPr>
          <w:bCs/>
        </w:rPr>
      </w:pPr>
    </w:p>
    <w:p w14:paraId="480C4A85" w14:textId="06A19356" w:rsidR="00D6456E" w:rsidRPr="000930EB" w:rsidRDefault="00D6456E" w:rsidP="00D6456E">
      <w:pPr>
        <w:pStyle w:val="Prrafodelista"/>
        <w:numPr>
          <w:ilvl w:val="0"/>
          <w:numId w:val="16"/>
        </w:numPr>
        <w:spacing w:after="0" w:line="259" w:lineRule="auto"/>
        <w:ind w:right="6"/>
        <w:rPr>
          <w:bCs/>
        </w:rPr>
      </w:pPr>
      <w:r w:rsidRPr="000930EB">
        <w:rPr>
          <w:bCs/>
        </w:rPr>
        <w:t>El número de observaciones procedentes de los partidos políticos a la LN</w:t>
      </w:r>
      <w:r w:rsidR="00C20B8B" w:rsidRPr="000930EB">
        <w:rPr>
          <w:bCs/>
        </w:rPr>
        <w:t>E</w:t>
      </w:r>
      <w:r w:rsidRPr="000930EB">
        <w:rPr>
          <w:bCs/>
        </w:rPr>
        <w:t>PP</w:t>
      </w:r>
      <w:r w:rsidR="00C20B8B" w:rsidRPr="000930EB">
        <w:rPr>
          <w:bCs/>
        </w:rPr>
        <w:t xml:space="preserve"> para revisión</w:t>
      </w:r>
      <w:r w:rsidRPr="000930EB">
        <w:rPr>
          <w:bCs/>
        </w:rPr>
        <w:t>.</w:t>
      </w:r>
    </w:p>
    <w:p w14:paraId="1A93BEB0" w14:textId="77777777" w:rsidR="00D6456E" w:rsidRPr="000930EB" w:rsidRDefault="00D6456E" w:rsidP="00D6456E">
      <w:pPr>
        <w:spacing w:after="0" w:line="259" w:lineRule="auto"/>
        <w:ind w:left="0" w:right="6" w:firstLine="0"/>
        <w:rPr>
          <w:bCs/>
        </w:rPr>
      </w:pPr>
    </w:p>
    <w:p w14:paraId="31072EC5" w14:textId="77777777" w:rsidR="00D6456E" w:rsidRPr="000930EB" w:rsidRDefault="00D6456E" w:rsidP="00D6456E">
      <w:pPr>
        <w:pStyle w:val="Prrafodelista"/>
        <w:numPr>
          <w:ilvl w:val="0"/>
          <w:numId w:val="16"/>
        </w:numPr>
        <w:spacing w:after="0" w:line="259" w:lineRule="auto"/>
        <w:ind w:right="6"/>
        <w:rPr>
          <w:bCs/>
        </w:rPr>
      </w:pPr>
      <w:r w:rsidRPr="000930EB">
        <w:rPr>
          <w:bCs/>
        </w:rPr>
        <w:t>La previsión de posibles casos de extravío, pérdida, daño o devolución de los SPES.</w:t>
      </w:r>
    </w:p>
    <w:p w14:paraId="7B9A0452" w14:textId="77777777" w:rsidR="00D6456E" w:rsidRPr="000930EB" w:rsidRDefault="00D6456E" w:rsidP="00D6456E">
      <w:pPr>
        <w:spacing w:after="0" w:line="259" w:lineRule="auto"/>
        <w:ind w:left="701" w:right="6" w:firstLine="0"/>
        <w:rPr>
          <w:bCs/>
        </w:rPr>
      </w:pPr>
    </w:p>
    <w:p w14:paraId="4BE1CEC4" w14:textId="2280CE45" w:rsidR="00384957" w:rsidRPr="000930EB" w:rsidRDefault="00384957" w:rsidP="00317252">
      <w:pPr>
        <w:pStyle w:val="Prrafodelista"/>
        <w:spacing w:after="0" w:line="259" w:lineRule="auto"/>
        <w:ind w:left="566" w:right="6" w:firstLine="0"/>
      </w:pPr>
      <w:r w:rsidRPr="000930EB">
        <w:t xml:space="preserve">Las boletas </w:t>
      </w:r>
      <w:r w:rsidR="00317252" w:rsidRPr="000930EB">
        <w:t xml:space="preserve">que </w:t>
      </w:r>
      <w:r w:rsidRPr="000930EB">
        <w:t xml:space="preserve">no </w:t>
      </w:r>
      <w:r w:rsidR="00317252" w:rsidRPr="000930EB">
        <w:t>se utilicen</w:t>
      </w:r>
      <w:r w:rsidRPr="000930EB">
        <w:t xml:space="preserve">, serán </w:t>
      </w:r>
      <w:r w:rsidR="00317252" w:rsidRPr="000930EB">
        <w:t xml:space="preserve">canceladas por los Consejos Distritales </w:t>
      </w:r>
      <w:r w:rsidR="00B35813" w:rsidRPr="000930EB">
        <w:t xml:space="preserve">del Instituto o los órganos competentes de los OPL, </w:t>
      </w:r>
      <w:r w:rsidRPr="000930EB">
        <w:t>para su posterior destrucción</w:t>
      </w:r>
      <w:r w:rsidR="00317252" w:rsidRPr="000930EB">
        <w:t xml:space="preserve"> junto con la documentación respectiva del PEC.</w:t>
      </w:r>
    </w:p>
    <w:p w14:paraId="5E9998D5" w14:textId="36A8960A" w:rsidR="003463EB" w:rsidRPr="000930EB" w:rsidRDefault="003463EB" w:rsidP="00E6209D">
      <w:pPr>
        <w:spacing w:after="0" w:line="259" w:lineRule="auto"/>
        <w:ind w:left="0" w:right="6" w:firstLine="0"/>
      </w:pPr>
    </w:p>
    <w:p w14:paraId="4E8CCEF3" w14:textId="4B412B30" w:rsidR="008E7331" w:rsidRPr="000930EB" w:rsidRDefault="007025B5" w:rsidP="001428BB">
      <w:pPr>
        <w:pStyle w:val="Prrafodelista"/>
        <w:numPr>
          <w:ilvl w:val="0"/>
          <w:numId w:val="1"/>
        </w:numPr>
        <w:spacing w:after="0" w:line="259" w:lineRule="auto"/>
        <w:ind w:right="6"/>
      </w:pPr>
      <w:r w:rsidRPr="000930EB">
        <w:t xml:space="preserve">Conforme a los plazos establecidos en el </w:t>
      </w:r>
      <w:r w:rsidR="00FC6C11" w:rsidRPr="000930EB">
        <w:t>Modelo de Operación VPPP</w:t>
      </w:r>
      <w:r w:rsidRPr="000930EB">
        <w:t>, l</w:t>
      </w:r>
      <w:r w:rsidR="002141E4" w:rsidRPr="000930EB">
        <w:t>a</w:t>
      </w:r>
      <w:r w:rsidR="00D866E9" w:rsidRPr="000930EB">
        <w:t xml:space="preserve"> </w:t>
      </w:r>
      <w:r w:rsidR="00C2226E" w:rsidRPr="000930EB">
        <w:rPr>
          <w:rFonts w:eastAsiaTheme="minorEastAsia"/>
          <w:caps/>
          <w:color w:val="000000" w:themeColor="text1"/>
          <w:szCs w:val="24"/>
        </w:rPr>
        <w:t>DECEYEC</w:t>
      </w:r>
      <w:r w:rsidR="00D866E9" w:rsidRPr="000930EB">
        <w:t xml:space="preserve"> deberá prever </w:t>
      </w:r>
      <w:r w:rsidR="00413969" w:rsidRPr="000930EB">
        <w:t xml:space="preserve">el diseño y </w:t>
      </w:r>
      <w:r w:rsidR="008B124F" w:rsidRPr="000930EB">
        <w:t xml:space="preserve">producción </w:t>
      </w:r>
      <w:r w:rsidR="008E7331" w:rsidRPr="000930EB">
        <w:t>de los siguientes documentos</w:t>
      </w:r>
      <w:r w:rsidR="008B124F" w:rsidRPr="000930EB">
        <w:t xml:space="preserve"> y materiales</w:t>
      </w:r>
      <w:r w:rsidR="008E7331" w:rsidRPr="000930EB">
        <w:t>:</w:t>
      </w:r>
    </w:p>
    <w:p w14:paraId="294415E1" w14:textId="77777777" w:rsidR="008E7331" w:rsidRPr="000930EB" w:rsidRDefault="008E7331" w:rsidP="008E7331">
      <w:pPr>
        <w:spacing w:after="0" w:line="259" w:lineRule="auto"/>
        <w:ind w:left="0" w:right="6" w:firstLine="0"/>
        <w:rPr>
          <w:bCs/>
        </w:rPr>
      </w:pPr>
    </w:p>
    <w:p w14:paraId="6F5D406A" w14:textId="621172AD" w:rsidR="00BC447B" w:rsidRPr="000930EB" w:rsidRDefault="008E7331" w:rsidP="004A40FC">
      <w:pPr>
        <w:pStyle w:val="Prrafodelista"/>
        <w:numPr>
          <w:ilvl w:val="0"/>
          <w:numId w:val="34"/>
        </w:numPr>
        <w:spacing w:after="0" w:line="259" w:lineRule="auto"/>
        <w:ind w:right="6"/>
        <w:rPr>
          <w:bCs/>
        </w:rPr>
      </w:pPr>
      <w:r w:rsidRPr="000930EB">
        <w:t>Los carteles de difusión para el VPPP conforme a los requerimientos por Centro Penitenciario que l</w:t>
      </w:r>
      <w:r w:rsidR="00897C56" w:rsidRPr="000930EB">
        <w:t>a</w:t>
      </w:r>
      <w:r w:rsidRPr="000930EB">
        <w:t xml:space="preserve">s </w:t>
      </w:r>
      <w:r w:rsidR="00897C56" w:rsidRPr="000930EB">
        <w:rPr>
          <w:szCs w:val="24"/>
        </w:rPr>
        <w:t>JLE</w:t>
      </w:r>
      <w:r w:rsidRPr="000930EB">
        <w:t xml:space="preserve"> reporten</w:t>
      </w:r>
      <w:r w:rsidR="00B95D8E" w:rsidRPr="000930EB">
        <w:t>;</w:t>
      </w:r>
      <w:r w:rsidRPr="000930EB">
        <w:t xml:space="preserve"> </w:t>
      </w:r>
    </w:p>
    <w:p w14:paraId="1F9B9DD2" w14:textId="77777777" w:rsidR="00BC447B" w:rsidRPr="000930EB" w:rsidRDefault="00BC447B" w:rsidP="00BC447B">
      <w:pPr>
        <w:pStyle w:val="Prrafodelista"/>
        <w:spacing w:after="0" w:line="259" w:lineRule="auto"/>
        <w:ind w:left="1277" w:right="6" w:firstLine="0"/>
        <w:rPr>
          <w:bCs/>
        </w:rPr>
      </w:pPr>
    </w:p>
    <w:p w14:paraId="0A68454E" w14:textId="7C576E49" w:rsidR="00A01E95" w:rsidRPr="000930EB" w:rsidRDefault="00BC447B" w:rsidP="004A40FC">
      <w:pPr>
        <w:pStyle w:val="Prrafodelista"/>
        <w:numPr>
          <w:ilvl w:val="0"/>
          <w:numId w:val="34"/>
        </w:numPr>
        <w:spacing w:after="0" w:line="259" w:lineRule="auto"/>
        <w:ind w:right="6"/>
        <w:rPr>
          <w:bCs/>
        </w:rPr>
      </w:pPr>
      <w:r w:rsidRPr="000930EB">
        <w:t>L</w:t>
      </w:r>
      <w:r w:rsidR="008E7331" w:rsidRPr="000930EB">
        <w:t>os formatos</w:t>
      </w:r>
      <w:r w:rsidR="002141E4" w:rsidRPr="000930EB">
        <w:t xml:space="preserve"> del documento </w:t>
      </w:r>
      <w:r w:rsidR="002141E4" w:rsidRPr="000930EB">
        <w:rPr>
          <w:bCs/>
        </w:rPr>
        <w:t>con el resumen de las opciones electorales de los partidos políticos (plataformas político-electorales)</w:t>
      </w:r>
      <w:r w:rsidR="008E7331" w:rsidRPr="000930EB">
        <w:rPr>
          <w:bCs/>
        </w:rPr>
        <w:t xml:space="preserve"> </w:t>
      </w:r>
      <w:r w:rsidR="00DA208B" w:rsidRPr="000930EB">
        <w:rPr>
          <w:bCs/>
        </w:rPr>
        <w:t>y, en su caso</w:t>
      </w:r>
      <w:r w:rsidR="007B3831" w:rsidRPr="000930EB">
        <w:rPr>
          <w:bCs/>
        </w:rPr>
        <w:t>,</w:t>
      </w:r>
      <w:r w:rsidR="00DA208B" w:rsidRPr="000930EB">
        <w:rPr>
          <w:bCs/>
        </w:rPr>
        <w:t xml:space="preserve"> CI, </w:t>
      </w:r>
      <w:r w:rsidR="008E7331" w:rsidRPr="000930EB">
        <w:rPr>
          <w:bCs/>
        </w:rPr>
        <w:t xml:space="preserve">por </w:t>
      </w:r>
      <w:r w:rsidR="00A306D6" w:rsidRPr="000930EB">
        <w:rPr>
          <w:bCs/>
        </w:rPr>
        <w:t xml:space="preserve">cada </w:t>
      </w:r>
      <w:r w:rsidR="008E7331" w:rsidRPr="000930EB">
        <w:rPr>
          <w:bCs/>
        </w:rPr>
        <w:t>elección</w:t>
      </w:r>
      <w:r w:rsidR="00B95D8E" w:rsidRPr="000930EB">
        <w:rPr>
          <w:bCs/>
        </w:rPr>
        <w:t>;</w:t>
      </w:r>
    </w:p>
    <w:p w14:paraId="5EB19E11" w14:textId="77777777" w:rsidR="00AE085C" w:rsidRPr="000930EB" w:rsidRDefault="00AE085C" w:rsidP="00AE085C">
      <w:pPr>
        <w:pStyle w:val="Prrafodelista"/>
        <w:rPr>
          <w:bCs/>
        </w:rPr>
      </w:pPr>
    </w:p>
    <w:p w14:paraId="75DFE853" w14:textId="557828C5" w:rsidR="00FA0E11" w:rsidRPr="000930EB" w:rsidRDefault="00B56E16" w:rsidP="004A40FC">
      <w:pPr>
        <w:pStyle w:val="Prrafodelista"/>
        <w:numPr>
          <w:ilvl w:val="0"/>
          <w:numId w:val="34"/>
        </w:numPr>
        <w:spacing w:after="0" w:line="259" w:lineRule="auto"/>
        <w:ind w:right="6"/>
        <w:rPr>
          <w:bCs/>
        </w:rPr>
      </w:pPr>
      <w:r w:rsidRPr="000930EB">
        <w:rPr>
          <w:bCs/>
        </w:rPr>
        <w:t>El</w:t>
      </w:r>
      <w:r w:rsidR="00FA0E11" w:rsidRPr="000930EB">
        <w:rPr>
          <w:bCs/>
        </w:rPr>
        <w:t xml:space="preserve"> instructivo </w:t>
      </w:r>
      <w:r w:rsidR="00B95D8E" w:rsidRPr="000930EB">
        <w:rPr>
          <w:bCs/>
        </w:rPr>
        <w:t xml:space="preserve">impreso </w:t>
      </w:r>
      <w:r w:rsidR="00FA0E11" w:rsidRPr="000930EB">
        <w:rPr>
          <w:bCs/>
        </w:rPr>
        <w:t xml:space="preserve">para emitir el voto </w:t>
      </w:r>
      <w:r w:rsidRPr="000930EB">
        <w:rPr>
          <w:bCs/>
        </w:rPr>
        <w:t xml:space="preserve">anticipado </w:t>
      </w:r>
      <w:r w:rsidR="00FA0E11" w:rsidRPr="000930EB">
        <w:rPr>
          <w:bCs/>
        </w:rPr>
        <w:t>medi</w:t>
      </w:r>
      <w:r w:rsidR="008B124F" w:rsidRPr="000930EB">
        <w:rPr>
          <w:bCs/>
        </w:rPr>
        <w:t xml:space="preserve">ante la modalidad </w:t>
      </w:r>
      <w:r w:rsidR="005F1C05" w:rsidRPr="000930EB">
        <w:rPr>
          <w:bCs/>
        </w:rPr>
        <w:t>presencial en el Centro Penitenciario</w:t>
      </w:r>
      <w:r w:rsidR="005A3280" w:rsidRPr="000930EB">
        <w:rPr>
          <w:bCs/>
        </w:rPr>
        <w:t xml:space="preserve"> en el que se explique el mecanismo para dicho sufragio;</w:t>
      </w:r>
      <w:r w:rsidR="005F1C05" w:rsidRPr="000930EB">
        <w:rPr>
          <w:bCs/>
        </w:rPr>
        <w:t xml:space="preserve"> </w:t>
      </w:r>
      <w:r w:rsidR="00B95D8E" w:rsidRPr="000930EB">
        <w:rPr>
          <w:bCs/>
        </w:rPr>
        <w:t>en su caso</w:t>
      </w:r>
      <w:r w:rsidR="001C2537" w:rsidRPr="000930EB">
        <w:rPr>
          <w:bCs/>
        </w:rPr>
        <w:t>,</w:t>
      </w:r>
      <w:r w:rsidR="00B95D8E" w:rsidRPr="000930EB">
        <w:rPr>
          <w:bCs/>
        </w:rPr>
        <w:t xml:space="preserve"> </w:t>
      </w:r>
      <w:r w:rsidR="005A3280" w:rsidRPr="000930EB">
        <w:rPr>
          <w:bCs/>
        </w:rPr>
        <w:t xml:space="preserve">se podrá utilizar </w:t>
      </w:r>
      <w:r w:rsidR="008B124F" w:rsidRPr="000930EB">
        <w:rPr>
          <w:bCs/>
        </w:rPr>
        <w:t>un material audiovisual</w:t>
      </w:r>
      <w:r w:rsidR="005A3280" w:rsidRPr="000930EB">
        <w:rPr>
          <w:bCs/>
        </w:rPr>
        <w:t xml:space="preserve"> de conformidad con lo que defina la autoridad de cada </w:t>
      </w:r>
      <w:r w:rsidR="001C2537" w:rsidRPr="000930EB">
        <w:rPr>
          <w:bCs/>
        </w:rPr>
        <w:t>C</w:t>
      </w:r>
      <w:r w:rsidR="005A3280" w:rsidRPr="000930EB">
        <w:rPr>
          <w:bCs/>
        </w:rPr>
        <w:t xml:space="preserve">entro </w:t>
      </w:r>
      <w:r w:rsidR="001C2537" w:rsidRPr="000930EB">
        <w:rPr>
          <w:bCs/>
        </w:rPr>
        <w:t>P</w:t>
      </w:r>
      <w:r w:rsidR="005A3280" w:rsidRPr="000930EB">
        <w:rPr>
          <w:bCs/>
        </w:rPr>
        <w:t>enitenciario. Adicional a lo anterior</w:t>
      </w:r>
      <w:r w:rsidR="005F1C05" w:rsidRPr="000930EB">
        <w:rPr>
          <w:bCs/>
        </w:rPr>
        <w:t xml:space="preserve">, </w:t>
      </w:r>
      <w:r w:rsidR="005A3280" w:rsidRPr="000930EB">
        <w:rPr>
          <w:bCs/>
        </w:rPr>
        <w:t xml:space="preserve">el contenido del documento </w:t>
      </w:r>
      <w:r w:rsidR="005F1C05" w:rsidRPr="000930EB">
        <w:rPr>
          <w:bCs/>
        </w:rPr>
        <w:t>deberá contar con el visto bueno de la SSPC</w:t>
      </w:r>
      <w:r w:rsidR="00B95D8E" w:rsidRPr="000930EB">
        <w:rPr>
          <w:bCs/>
        </w:rPr>
        <w:t>;</w:t>
      </w:r>
    </w:p>
    <w:p w14:paraId="1B80ABA4" w14:textId="77777777" w:rsidR="00FA0E11" w:rsidRPr="000930EB" w:rsidRDefault="00FA0E11" w:rsidP="00FA0E11">
      <w:pPr>
        <w:pStyle w:val="Prrafodelista"/>
      </w:pPr>
    </w:p>
    <w:p w14:paraId="4F6A5849" w14:textId="1257F8FB" w:rsidR="00E6441C" w:rsidRPr="000930EB" w:rsidRDefault="00A306D6" w:rsidP="004A40FC">
      <w:pPr>
        <w:pStyle w:val="Prrafodelista"/>
        <w:numPr>
          <w:ilvl w:val="0"/>
          <w:numId w:val="34"/>
        </w:numPr>
        <w:spacing w:after="0" w:line="259" w:lineRule="auto"/>
        <w:ind w:right="6"/>
        <w:rPr>
          <w:bCs/>
        </w:rPr>
      </w:pPr>
      <w:r w:rsidRPr="000930EB">
        <w:t xml:space="preserve">Respecto de los </w:t>
      </w:r>
      <w:r w:rsidRPr="000930EB">
        <w:rPr>
          <w:szCs w:val="24"/>
        </w:rPr>
        <w:t xml:space="preserve">videos, </w:t>
      </w:r>
      <w:r w:rsidR="00A73958" w:rsidRPr="000930EB">
        <w:rPr>
          <w:szCs w:val="24"/>
        </w:rPr>
        <w:t xml:space="preserve">debates, </w:t>
      </w:r>
      <w:r w:rsidRPr="000930EB">
        <w:rPr>
          <w:szCs w:val="24"/>
        </w:rPr>
        <w:t>folletos, infografías</w:t>
      </w:r>
      <w:r w:rsidRPr="000930EB">
        <w:t xml:space="preserve"> u </w:t>
      </w:r>
      <w:r w:rsidR="008F4AC3" w:rsidRPr="000930EB">
        <w:t>otros materiales informativos que contengan</w:t>
      </w:r>
      <w:r w:rsidRPr="000930EB">
        <w:t xml:space="preserve"> </w:t>
      </w:r>
      <w:r w:rsidRPr="000930EB">
        <w:rPr>
          <w:bCs/>
        </w:rPr>
        <w:t xml:space="preserve">las opciones electorales de los partidos políticos </w:t>
      </w:r>
      <w:r w:rsidR="00DA208B" w:rsidRPr="000930EB">
        <w:rPr>
          <w:bCs/>
        </w:rPr>
        <w:t>y, en su caso CI, y</w:t>
      </w:r>
      <w:r w:rsidRPr="000930EB">
        <w:rPr>
          <w:bCs/>
        </w:rPr>
        <w:t xml:space="preserve"> del ejercicio del VPPP,</w:t>
      </w:r>
      <w:r w:rsidRPr="000930EB">
        <w:t xml:space="preserve"> se deberá atender </w:t>
      </w:r>
      <w:r w:rsidRPr="000930EB">
        <w:lastRenderedPageBreak/>
        <w:t>a lo informado por l</w:t>
      </w:r>
      <w:r w:rsidR="00897C56" w:rsidRPr="000930EB">
        <w:t>a</w:t>
      </w:r>
      <w:r w:rsidRPr="000930EB">
        <w:t xml:space="preserve">s </w:t>
      </w:r>
      <w:r w:rsidR="00897C56" w:rsidRPr="000930EB">
        <w:rPr>
          <w:szCs w:val="24"/>
        </w:rPr>
        <w:t>JLE</w:t>
      </w:r>
      <w:r w:rsidRPr="000930EB">
        <w:t xml:space="preserve"> en relación con la posibilidad de su distribución y/o proyección en los Centros Penitenciarios</w:t>
      </w:r>
      <w:r w:rsidR="53EB2642" w:rsidRPr="000930EB">
        <w:t xml:space="preserve">. </w:t>
      </w:r>
    </w:p>
    <w:p w14:paraId="6DD2D7FF" w14:textId="4435CAC6" w:rsidR="00CA4CC4" w:rsidRPr="000930EB" w:rsidRDefault="00CA4CC4" w:rsidP="00CE71E5">
      <w:pPr>
        <w:spacing w:after="0" w:line="259" w:lineRule="auto"/>
        <w:ind w:left="0" w:right="6" w:firstLine="708"/>
      </w:pPr>
    </w:p>
    <w:p w14:paraId="375BFFE9" w14:textId="572A5FC9" w:rsidR="00CA4CC4" w:rsidRPr="000930EB" w:rsidRDefault="006D7759" w:rsidP="00C228D0">
      <w:pPr>
        <w:spacing w:after="0" w:line="259" w:lineRule="auto"/>
        <w:ind w:left="567" w:right="6" w:firstLine="0"/>
      </w:pPr>
      <w:r w:rsidRPr="000930EB">
        <w:t>L</w:t>
      </w:r>
      <w:r w:rsidR="00D6244F" w:rsidRPr="000930EB">
        <w:t xml:space="preserve">os </w:t>
      </w:r>
      <w:r w:rsidR="00C228D0" w:rsidRPr="000930EB">
        <w:t xml:space="preserve">materiales y documentos </w:t>
      </w:r>
      <w:r w:rsidRPr="000930EB">
        <w:t xml:space="preserve">para </w:t>
      </w:r>
      <w:r w:rsidR="00D6244F" w:rsidRPr="000930EB">
        <w:t>la</w:t>
      </w:r>
      <w:r w:rsidR="00AF32E7" w:rsidRPr="000930EB">
        <w:t xml:space="preserve"> elección </w:t>
      </w:r>
      <w:r w:rsidR="00D6244F" w:rsidRPr="000930EB">
        <w:t>local</w:t>
      </w:r>
      <w:r w:rsidR="00AF32E7" w:rsidRPr="000930EB">
        <w:t xml:space="preserve"> serán producidos por los OPL y deberán </w:t>
      </w:r>
      <w:r w:rsidR="007B3831" w:rsidRPr="000930EB">
        <w:t>e</w:t>
      </w:r>
      <w:r w:rsidR="00AF32E7" w:rsidRPr="000930EB">
        <w:t>ntrega</w:t>
      </w:r>
      <w:r w:rsidR="007B3831" w:rsidRPr="000930EB">
        <w:t>rse</w:t>
      </w:r>
      <w:r w:rsidR="00AF32E7" w:rsidRPr="000930EB">
        <w:t xml:space="preserve"> a las JLE para su distribución</w:t>
      </w:r>
      <w:r w:rsidR="00D6244F" w:rsidRPr="000930EB">
        <w:t>.</w:t>
      </w:r>
      <w:r w:rsidR="00CA4CC4" w:rsidRPr="000930EB">
        <w:t xml:space="preserve"> </w:t>
      </w:r>
    </w:p>
    <w:p w14:paraId="74FECE59" w14:textId="77777777" w:rsidR="00630283" w:rsidRPr="000930EB" w:rsidRDefault="00630283" w:rsidP="00630283">
      <w:pPr>
        <w:spacing w:after="0" w:line="259" w:lineRule="auto"/>
        <w:ind w:right="6"/>
      </w:pPr>
    </w:p>
    <w:p w14:paraId="62AE2B3F" w14:textId="77777777" w:rsidR="00C56AF6" w:rsidRPr="000930EB" w:rsidRDefault="00C56AF6" w:rsidP="00C56AF6">
      <w:pPr>
        <w:spacing w:after="0" w:line="256" w:lineRule="auto"/>
        <w:ind w:left="-10" w:right="6" w:firstLine="0"/>
        <w:jc w:val="center"/>
        <w:rPr>
          <w:b/>
          <w:bCs/>
        </w:rPr>
      </w:pPr>
      <w:r w:rsidRPr="000930EB">
        <w:rPr>
          <w:b/>
          <w:bCs/>
        </w:rPr>
        <w:t>Capítulo Quinto</w:t>
      </w:r>
    </w:p>
    <w:p w14:paraId="4EBE0A52" w14:textId="6EA0B1D4" w:rsidR="00C56AF6" w:rsidRPr="000930EB" w:rsidRDefault="00C56AF6" w:rsidP="00C56AF6">
      <w:pPr>
        <w:spacing w:after="0" w:line="256" w:lineRule="auto"/>
        <w:ind w:left="-10" w:right="6" w:firstLine="0"/>
        <w:jc w:val="center"/>
        <w:rPr>
          <w:b/>
          <w:bCs/>
        </w:rPr>
      </w:pPr>
      <w:r w:rsidRPr="000930EB">
        <w:rPr>
          <w:b/>
          <w:bCs/>
        </w:rPr>
        <w:t xml:space="preserve">Integración y envío de los </w:t>
      </w:r>
      <w:r w:rsidR="00E21F9E" w:rsidRPr="000930EB">
        <w:rPr>
          <w:rFonts w:ascii="Arial Negrita" w:hAnsi="Arial Negrita"/>
          <w:b/>
          <w:bCs/>
          <w:caps/>
        </w:rPr>
        <w:t>spes JL VPPP</w:t>
      </w:r>
    </w:p>
    <w:p w14:paraId="6B9EBDFC" w14:textId="77777777" w:rsidR="00C56AF6" w:rsidRPr="000930EB" w:rsidRDefault="00C56AF6" w:rsidP="00C56AF6">
      <w:pPr>
        <w:spacing w:after="0" w:line="256" w:lineRule="auto"/>
        <w:ind w:left="0" w:right="6" w:firstLine="0"/>
      </w:pPr>
    </w:p>
    <w:p w14:paraId="35802789" w14:textId="71409F75" w:rsidR="00D46829" w:rsidRPr="000930EB" w:rsidRDefault="00D46829" w:rsidP="002D7046">
      <w:pPr>
        <w:numPr>
          <w:ilvl w:val="0"/>
          <w:numId w:val="1"/>
        </w:numPr>
        <w:spacing w:after="0" w:line="256" w:lineRule="auto"/>
        <w:ind w:right="6"/>
      </w:pPr>
      <w:r w:rsidRPr="000930EB">
        <w:rPr>
          <w:lang w:val="es-ES"/>
        </w:rPr>
        <w:t xml:space="preserve">La integración de los </w:t>
      </w:r>
      <w:r w:rsidRPr="000930EB">
        <w:rPr>
          <w:caps/>
        </w:rPr>
        <w:t>spes JL VPPP</w:t>
      </w:r>
      <w:r w:rsidRPr="000930EB">
        <w:rPr>
          <w:lang w:val="es-ES"/>
        </w:rPr>
        <w:t xml:space="preserve"> se llevará a cabo</w:t>
      </w:r>
      <w:r w:rsidR="002D7046" w:rsidRPr="000930EB">
        <w:rPr>
          <w:lang w:val="es-ES"/>
        </w:rPr>
        <w:t xml:space="preserve"> conforme </w:t>
      </w:r>
      <w:r w:rsidR="00D17311" w:rsidRPr="000930EB">
        <w:rPr>
          <w:lang w:val="es-ES"/>
        </w:rPr>
        <w:t xml:space="preserve">a </w:t>
      </w:r>
      <w:r w:rsidRPr="000930EB">
        <w:rPr>
          <w:lang w:val="es-ES"/>
        </w:rPr>
        <w:t xml:space="preserve">lo </w:t>
      </w:r>
      <w:r w:rsidR="002D7046" w:rsidRPr="000930EB">
        <w:rPr>
          <w:lang w:val="es-ES"/>
        </w:rPr>
        <w:t>previsto en</w:t>
      </w:r>
      <w:r w:rsidRPr="000930EB">
        <w:rPr>
          <w:lang w:val="es-ES"/>
        </w:rPr>
        <w:t xml:space="preserve"> el Modelo de Operación VPPP.</w:t>
      </w:r>
    </w:p>
    <w:p w14:paraId="46FC74A8" w14:textId="77777777" w:rsidR="00D46829" w:rsidRPr="000930EB" w:rsidRDefault="00D46829" w:rsidP="00D46829">
      <w:pPr>
        <w:spacing w:after="0" w:line="256" w:lineRule="auto"/>
        <w:ind w:left="566" w:right="6" w:firstLine="0"/>
      </w:pPr>
    </w:p>
    <w:p w14:paraId="769FCEE6" w14:textId="2716661A" w:rsidR="00653AEE" w:rsidRPr="000930EB" w:rsidRDefault="00653AEE" w:rsidP="00C56AF6">
      <w:pPr>
        <w:numPr>
          <w:ilvl w:val="0"/>
          <w:numId w:val="1"/>
        </w:numPr>
        <w:spacing w:after="0" w:line="256" w:lineRule="auto"/>
        <w:ind w:right="6"/>
      </w:pPr>
      <w:r w:rsidRPr="000930EB">
        <w:rPr>
          <w:lang w:val="es-ES"/>
        </w:rPr>
        <w:t xml:space="preserve">A fin de preservar la cadena de custodia de la documentación electoral, para el cumplimiento de </w:t>
      </w:r>
      <w:r w:rsidR="006F477E" w:rsidRPr="000930EB">
        <w:rPr>
          <w:lang w:val="es-ES"/>
        </w:rPr>
        <w:t xml:space="preserve">lo estipulado en </w:t>
      </w:r>
      <w:r w:rsidRPr="000930EB">
        <w:rPr>
          <w:lang w:val="es-ES"/>
        </w:rPr>
        <w:t xml:space="preserve">este </w:t>
      </w:r>
      <w:r w:rsidR="00841AD9" w:rsidRPr="000930EB">
        <w:rPr>
          <w:lang w:val="es-ES"/>
        </w:rPr>
        <w:t xml:space="preserve">Capítulo </w:t>
      </w:r>
      <w:r w:rsidRPr="000930EB">
        <w:rPr>
          <w:lang w:val="es-ES"/>
        </w:rPr>
        <w:t>se convocará a las RPP y de las CI ante los Consejos Locales y Consejos Distritale</w:t>
      </w:r>
      <w:r w:rsidR="00645CD7" w:rsidRPr="000930EB">
        <w:rPr>
          <w:lang w:val="es-ES"/>
        </w:rPr>
        <w:t>s</w:t>
      </w:r>
      <w:r w:rsidRPr="000930EB">
        <w:rPr>
          <w:lang w:val="es-ES"/>
        </w:rPr>
        <w:t xml:space="preserve"> según corresponda</w:t>
      </w:r>
      <w:r w:rsidR="00645CD7" w:rsidRPr="000930EB">
        <w:rPr>
          <w:lang w:val="es-ES"/>
        </w:rPr>
        <w:t>.</w:t>
      </w:r>
      <w:r w:rsidR="009D4F21" w:rsidRPr="000930EB">
        <w:rPr>
          <w:lang w:val="es-ES"/>
        </w:rPr>
        <w:t xml:space="preserve"> También </w:t>
      </w:r>
      <w:r w:rsidR="009D4F21" w:rsidRPr="000930EB">
        <w:t>podrá</w:t>
      </w:r>
      <w:r w:rsidR="00FF744B" w:rsidRPr="000930EB">
        <w:t>n</w:t>
      </w:r>
      <w:r w:rsidR="009D4F21" w:rsidRPr="000930EB">
        <w:t xml:space="preserve"> </w:t>
      </w:r>
      <w:r w:rsidR="00FF744B" w:rsidRPr="000930EB">
        <w:t>asistir las</w:t>
      </w:r>
      <w:r w:rsidR="009D4F21" w:rsidRPr="000930EB">
        <w:t xml:space="preserve"> personas acreditadas como observadoras electorales.</w:t>
      </w:r>
    </w:p>
    <w:p w14:paraId="3B504BF8" w14:textId="77777777" w:rsidR="00653AEE" w:rsidRPr="000930EB" w:rsidRDefault="00653AEE" w:rsidP="00653AEE">
      <w:pPr>
        <w:pStyle w:val="Prrafodelista"/>
      </w:pPr>
    </w:p>
    <w:p w14:paraId="43EB505A" w14:textId="45700C97" w:rsidR="00C56AF6" w:rsidRPr="000930EB" w:rsidRDefault="00C56AF6" w:rsidP="00C56AF6">
      <w:pPr>
        <w:numPr>
          <w:ilvl w:val="0"/>
          <w:numId w:val="1"/>
        </w:numPr>
        <w:spacing w:after="0" w:line="256" w:lineRule="auto"/>
        <w:ind w:right="6"/>
      </w:pPr>
      <w:r w:rsidRPr="000930EB">
        <w:t xml:space="preserve">Los </w:t>
      </w:r>
      <w:r w:rsidR="00E21F9E" w:rsidRPr="000930EB">
        <w:rPr>
          <w:caps/>
        </w:rPr>
        <w:t>spes JL VPPP</w:t>
      </w:r>
      <w:r w:rsidRPr="000930EB">
        <w:t xml:space="preserve">, se integrarán por los siguientes elementos: </w:t>
      </w:r>
    </w:p>
    <w:p w14:paraId="35766470" w14:textId="77777777" w:rsidR="00C56AF6" w:rsidRPr="000930EB" w:rsidRDefault="00C56AF6" w:rsidP="00C56AF6">
      <w:pPr>
        <w:spacing w:after="0" w:line="256" w:lineRule="auto"/>
        <w:ind w:left="0" w:right="6" w:firstLine="0"/>
      </w:pPr>
      <w:r w:rsidRPr="000930EB">
        <w:t xml:space="preserve"> </w:t>
      </w:r>
    </w:p>
    <w:p w14:paraId="19F7EB11" w14:textId="57B0CFD7" w:rsidR="00C56AF6" w:rsidRPr="000930EB" w:rsidRDefault="00C56AF6" w:rsidP="00C56AF6">
      <w:pPr>
        <w:numPr>
          <w:ilvl w:val="0"/>
          <w:numId w:val="30"/>
        </w:numPr>
        <w:spacing w:after="0" w:line="256" w:lineRule="auto"/>
        <w:ind w:right="6"/>
      </w:pPr>
      <w:r w:rsidRPr="000930EB">
        <w:rPr>
          <w:b/>
        </w:rPr>
        <w:t>Boleta</w:t>
      </w:r>
      <w:r w:rsidR="00DB4C3A" w:rsidRPr="000930EB">
        <w:rPr>
          <w:b/>
        </w:rPr>
        <w:t>(</w:t>
      </w:r>
      <w:r w:rsidRPr="000930EB">
        <w:rPr>
          <w:b/>
        </w:rPr>
        <w:t>s) electoral(es):</w:t>
      </w:r>
      <w:r w:rsidRPr="000930EB">
        <w:t xml:space="preserve"> </w:t>
      </w:r>
      <w:r w:rsidR="00E408EF" w:rsidRPr="000930EB">
        <w:t xml:space="preserve">Para los cargos </w:t>
      </w:r>
      <w:r w:rsidR="0023244D" w:rsidRPr="000930EB">
        <w:t>de Presidencia</w:t>
      </w:r>
      <w:r w:rsidR="00E408EF" w:rsidRPr="000930EB">
        <w:t xml:space="preserve"> y las locales</w:t>
      </w:r>
      <w:r w:rsidR="00DB4C3A" w:rsidRPr="000930EB">
        <w:t xml:space="preserve"> </w:t>
      </w:r>
      <w:r w:rsidR="00E408EF" w:rsidRPr="000930EB">
        <w:t xml:space="preserve">según sea el </w:t>
      </w:r>
      <w:r w:rsidR="00DB4C3A" w:rsidRPr="000930EB">
        <w:t xml:space="preserve">caso de cada </w:t>
      </w:r>
      <w:r w:rsidR="00F979B0" w:rsidRPr="000930EB">
        <w:t xml:space="preserve">entidad </w:t>
      </w:r>
      <w:r w:rsidR="006A0810" w:rsidRPr="000930EB">
        <w:t xml:space="preserve">que contemple </w:t>
      </w:r>
      <w:r w:rsidR="00DD2294" w:rsidRPr="000930EB">
        <w:t xml:space="preserve">en su legislación </w:t>
      </w:r>
      <w:r w:rsidR="006A0810" w:rsidRPr="000930EB">
        <w:t>e</w:t>
      </w:r>
      <w:r w:rsidR="00DD2294" w:rsidRPr="000930EB">
        <w:t xml:space="preserve">l </w:t>
      </w:r>
      <w:r w:rsidR="006A0810" w:rsidRPr="000930EB">
        <w:t xml:space="preserve">derecho </w:t>
      </w:r>
      <w:r w:rsidR="00DD2294" w:rsidRPr="000930EB">
        <w:t>a votar de las VPPP</w:t>
      </w:r>
      <w:r w:rsidR="00DB4C3A" w:rsidRPr="000930EB">
        <w:t xml:space="preserve">, </w:t>
      </w:r>
      <w:r w:rsidR="00196DAE" w:rsidRPr="000930EB">
        <w:t>deberán observar</w:t>
      </w:r>
      <w:r w:rsidR="00DB4C3A" w:rsidRPr="000930EB">
        <w:t xml:space="preserve"> en lo que resulte aplicable,</w:t>
      </w:r>
      <w:r w:rsidRPr="000930EB">
        <w:t xml:space="preserve"> las disposiciones de los artículos 44, párrafo 1, inciso ñ) y 266 de la </w:t>
      </w:r>
      <w:r w:rsidRPr="000930EB">
        <w:rPr>
          <w:caps/>
        </w:rPr>
        <w:t>lgipe</w:t>
      </w:r>
      <w:r w:rsidRPr="000930EB">
        <w:t xml:space="preserve">; </w:t>
      </w:r>
      <w:r w:rsidR="004F6306" w:rsidRPr="000930EB">
        <w:t>Anexo 4.1</w:t>
      </w:r>
      <w:r w:rsidR="00C66441" w:rsidRPr="000930EB">
        <w:t xml:space="preserve"> “Documentos y materiales electorales”</w:t>
      </w:r>
      <w:r w:rsidRPr="000930EB">
        <w:t xml:space="preserve"> del </w:t>
      </w:r>
      <w:r w:rsidRPr="000930EB">
        <w:rPr>
          <w:caps/>
        </w:rPr>
        <w:t>re</w:t>
      </w:r>
      <w:r w:rsidRPr="000930EB">
        <w:t xml:space="preserve">; </w:t>
      </w:r>
      <w:r w:rsidR="004F6306" w:rsidRPr="000930EB">
        <w:t xml:space="preserve">y </w:t>
      </w:r>
      <w:r w:rsidRPr="000930EB">
        <w:t xml:space="preserve">aquellas disposiciones de la </w:t>
      </w:r>
      <w:r w:rsidR="004F6306" w:rsidRPr="000930EB">
        <w:t>L</w:t>
      </w:r>
      <w:r w:rsidRPr="000930EB">
        <w:t xml:space="preserve">egislación </w:t>
      </w:r>
      <w:r w:rsidR="004F6306" w:rsidRPr="000930EB">
        <w:t>L</w:t>
      </w:r>
      <w:r w:rsidRPr="000930EB">
        <w:t>ocal en lo que no se contraponga a la normatividad previamente mencionada.</w:t>
      </w:r>
    </w:p>
    <w:p w14:paraId="57019E80" w14:textId="77777777" w:rsidR="00C56AF6" w:rsidRPr="000930EB" w:rsidRDefault="00C56AF6" w:rsidP="00C56AF6">
      <w:pPr>
        <w:spacing w:after="0" w:line="256" w:lineRule="auto"/>
        <w:ind w:left="0" w:right="6" w:firstLine="0"/>
      </w:pPr>
    </w:p>
    <w:p w14:paraId="742A7E98" w14:textId="77777777" w:rsidR="00C56AF6" w:rsidRPr="000930EB" w:rsidRDefault="00C56AF6" w:rsidP="00C56AF6">
      <w:pPr>
        <w:numPr>
          <w:ilvl w:val="0"/>
          <w:numId w:val="30"/>
        </w:numPr>
        <w:spacing w:after="0" w:line="256" w:lineRule="auto"/>
        <w:ind w:right="6"/>
      </w:pPr>
      <w:r w:rsidRPr="000930EB">
        <w:rPr>
          <w:b/>
        </w:rPr>
        <w:t>Instructivo para votar:</w:t>
      </w:r>
      <w:r w:rsidRPr="000930EB">
        <w:t xml:space="preserve"> El formato del instructivo deberá contener, por lo menos, los siguientes elementos: </w:t>
      </w:r>
    </w:p>
    <w:p w14:paraId="1D479537" w14:textId="77777777" w:rsidR="00C56AF6" w:rsidRPr="000930EB" w:rsidRDefault="00C56AF6" w:rsidP="00C56AF6">
      <w:pPr>
        <w:spacing w:after="0" w:line="256" w:lineRule="auto"/>
        <w:ind w:left="0" w:right="6" w:firstLine="0"/>
      </w:pPr>
    </w:p>
    <w:p w14:paraId="5E342C88" w14:textId="77777777" w:rsidR="00C56AF6" w:rsidRPr="000930EB" w:rsidRDefault="00C56AF6" w:rsidP="004555D8">
      <w:pPr>
        <w:numPr>
          <w:ilvl w:val="1"/>
          <w:numId w:val="30"/>
        </w:numPr>
        <w:spacing w:after="0" w:line="256" w:lineRule="auto"/>
        <w:ind w:left="1701" w:right="6" w:hanging="425"/>
      </w:pPr>
      <w:r w:rsidRPr="000930EB">
        <w:t xml:space="preserve">El texto del artículo 7, párrafos 1 y 2 de la </w:t>
      </w:r>
      <w:r w:rsidRPr="000930EB">
        <w:rPr>
          <w:caps/>
        </w:rPr>
        <w:t>lgipe</w:t>
      </w:r>
      <w:r w:rsidRPr="000930EB">
        <w:t xml:space="preserve">; </w:t>
      </w:r>
    </w:p>
    <w:p w14:paraId="129D372C" w14:textId="77777777" w:rsidR="00C56AF6" w:rsidRPr="000930EB" w:rsidRDefault="00C56AF6" w:rsidP="004555D8">
      <w:pPr>
        <w:spacing w:after="0" w:line="256" w:lineRule="auto"/>
        <w:ind w:left="1701" w:right="6" w:hanging="425"/>
      </w:pPr>
    </w:p>
    <w:p w14:paraId="345A5DB0" w14:textId="31E48103" w:rsidR="00C56AF6" w:rsidRPr="000930EB" w:rsidRDefault="00C56AF6" w:rsidP="004555D8">
      <w:pPr>
        <w:numPr>
          <w:ilvl w:val="1"/>
          <w:numId w:val="30"/>
        </w:numPr>
        <w:spacing w:after="0" w:line="256" w:lineRule="auto"/>
        <w:ind w:left="1701" w:right="6" w:hanging="425"/>
      </w:pPr>
      <w:r w:rsidRPr="000930EB">
        <w:t xml:space="preserve">Las instrucciones para ejercer el </w:t>
      </w:r>
      <w:r w:rsidRPr="000930EB">
        <w:rPr>
          <w:caps/>
        </w:rPr>
        <w:t>vppp</w:t>
      </w:r>
      <w:r w:rsidRPr="000930EB">
        <w:t xml:space="preserve">. Dichas instrucciones deberán redactarse en lenguaje incluyente, sencillo e ilustrado que facilite su comprensión. </w:t>
      </w:r>
    </w:p>
    <w:p w14:paraId="09C90674" w14:textId="77777777" w:rsidR="00C56AF6" w:rsidRPr="000930EB" w:rsidRDefault="00C56AF6" w:rsidP="004555D8">
      <w:pPr>
        <w:spacing w:after="0" w:line="256" w:lineRule="auto"/>
        <w:ind w:left="1701" w:right="6" w:hanging="425"/>
      </w:pPr>
    </w:p>
    <w:p w14:paraId="000937A2" w14:textId="274659BB" w:rsidR="00C56AF6" w:rsidRPr="000930EB" w:rsidRDefault="00C56AF6" w:rsidP="004555D8">
      <w:pPr>
        <w:numPr>
          <w:ilvl w:val="1"/>
          <w:numId w:val="30"/>
        </w:numPr>
        <w:spacing w:after="0" w:line="256" w:lineRule="auto"/>
        <w:ind w:left="1701" w:right="6" w:hanging="425"/>
      </w:pPr>
      <w:r w:rsidRPr="000930EB">
        <w:t xml:space="preserve">Causales por las cuales se podrá anular el voto, de conformidad con </w:t>
      </w:r>
      <w:r w:rsidR="00B233C7" w:rsidRPr="000930EB">
        <w:t xml:space="preserve">el </w:t>
      </w:r>
      <w:r w:rsidRPr="000930EB">
        <w:t>artículo 288, párrafo 2</w:t>
      </w:r>
      <w:r w:rsidR="00B233C7" w:rsidRPr="000930EB">
        <w:t xml:space="preserve"> </w:t>
      </w:r>
      <w:r w:rsidRPr="000930EB">
        <w:t xml:space="preserve">de la </w:t>
      </w:r>
      <w:r w:rsidRPr="000930EB">
        <w:rPr>
          <w:caps/>
        </w:rPr>
        <w:t>lgipe</w:t>
      </w:r>
      <w:r w:rsidRPr="000930EB">
        <w:t>; y</w:t>
      </w:r>
    </w:p>
    <w:p w14:paraId="7CA7EAC2" w14:textId="77777777" w:rsidR="00C56AF6" w:rsidRPr="000930EB" w:rsidRDefault="00C56AF6" w:rsidP="004555D8">
      <w:pPr>
        <w:spacing w:after="0" w:line="256" w:lineRule="auto"/>
        <w:ind w:left="1701" w:right="6" w:hanging="425"/>
      </w:pPr>
    </w:p>
    <w:p w14:paraId="50E61B6C" w14:textId="7DC3BC5C" w:rsidR="00C56AF6" w:rsidRPr="000930EB" w:rsidRDefault="00C56AF6" w:rsidP="004555D8">
      <w:pPr>
        <w:numPr>
          <w:ilvl w:val="1"/>
          <w:numId w:val="30"/>
        </w:numPr>
        <w:spacing w:after="0" w:line="256" w:lineRule="auto"/>
        <w:ind w:left="1701" w:right="6" w:hanging="425"/>
      </w:pPr>
      <w:r w:rsidRPr="000930EB">
        <w:t>Prevenciones legales para la protección de la secrecía del voto, de conformidad con los artículos 7, párrafo 2</w:t>
      </w:r>
      <w:r w:rsidR="00CE73B6" w:rsidRPr="000930EB">
        <w:t>;</w:t>
      </w:r>
      <w:r w:rsidRPr="000930EB">
        <w:t xml:space="preserve"> 81, párrafo 2</w:t>
      </w:r>
      <w:r w:rsidR="00CE73B6" w:rsidRPr="000930EB">
        <w:t>;</w:t>
      </w:r>
      <w:r w:rsidRPr="000930EB">
        <w:t xml:space="preserve"> 341, párrafo 1</w:t>
      </w:r>
      <w:r w:rsidR="00CE73B6" w:rsidRPr="000930EB">
        <w:t>;</w:t>
      </w:r>
      <w:r w:rsidRPr="000930EB">
        <w:t xml:space="preserve"> 342, párrafo 1</w:t>
      </w:r>
      <w:r w:rsidR="00CE73B6" w:rsidRPr="000930EB">
        <w:t>;</w:t>
      </w:r>
      <w:r w:rsidRPr="000930EB">
        <w:t xml:space="preserve"> y 344, párrafo, 1, inciso c) de la </w:t>
      </w:r>
      <w:r w:rsidRPr="000930EB">
        <w:rPr>
          <w:caps/>
        </w:rPr>
        <w:t>lgipe</w:t>
      </w:r>
      <w:r w:rsidRPr="000930EB">
        <w:t xml:space="preserve">; </w:t>
      </w:r>
    </w:p>
    <w:p w14:paraId="26B6EAF5" w14:textId="77777777" w:rsidR="00C56AF6" w:rsidRPr="000930EB" w:rsidRDefault="00C56AF6" w:rsidP="00C56AF6">
      <w:pPr>
        <w:spacing w:after="0" w:line="256" w:lineRule="auto"/>
        <w:ind w:left="0" w:right="6" w:firstLine="0"/>
      </w:pPr>
    </w:p>
    <w:p w14:paraId="526081FC" w14:textId="77777777" w:rsidR="00C56AF6" w:rsidRPr="000930EB" w:rsidRDefault="00C56AF6" w:rsidP="00C56AF6">
      <w:pPr>
        <w:numPr>
          <w:ilvl w:val="0"/>
          <w:numId w:val="30"/>
        </w:numPr>
        <w:spacing w:after="0" w:line="256" w:lineRule="auto"/>
        <w:ind w:right="6"/>
      </w:pPr>
      <w:r w:rsidRPr="000930EB">
        <w:t xml:space="preserve">Los siguientes </w:t>
      </w:r>
      <w:r w:rsidRPr="000930EB">
        <w:rPr>
          <w:b/>
        </w:rPr>
        <w:t>sobres</w:t>
      </w:r>
      <w:r w:rsidRPr="000930EB">
        <w:t xml:space="preserve">: </w:t>
      </w:r>
    </w:p>
    <w:p w14:paraId="5B67773D" w14:textId="77777777" w:rsidR="00C56AF6" w:rsidRPr="000930EB" w:rsidRDefault="00C56AF6" w:rsidP="00C56AF6">
      <w:pPr>
        <w:spacing w:after="0" w:line="256" w:lineRule="auto"/>
        <w:ind w:left="0" w:right="6" w:firstLine="0"/>
      </w:pPr>
    </w:p>
    <w:p w14:paraId="2B563F12" w14:textId="3A5375F9" w:rsidR="00C56AF6" w:rsidRPr="000930EB" w:rsidRDefault="00C56AF6" w:rsidP="004555D8">
      <w:pPr>
        <w:numPr>
          <w:ilvl w:val="1"/>
          <w:numId w:val="30"/>
        </w:numPr>
        <w:spacing w:after="0" w:line="256" w:lineRule="auto"/>
        <w:ind w:left="1701" w:right="6" w:hanging="425"/>
      </w:pPr>
      <w:r w:rsidRPr="000930EB">
        <w:rPr>
          <w:b/>
          <w:bCs/>
        </w:rPr>
        <w:t>Sobre</w:t>
      </w:r>
      <w:r w:rsidR="00F26F53" w:rsidRPr="000930EB">
        <w:rPr>
          <w:b/>
          <w:bCs/>
        </w:rPr>
        <w:t>s</w:t>
      </w:r>
      <w:r w:rsidRPr="000930EB">
        <w:rPr>
          <w:b/>
          <w:bCs/>
        </w:rPr>
        <w:t xml:space="preserve"> Voto.</w:t>
      </w:r>
      <w:r w:rsidRPr="000930EB">
        <w:t xml:space="preserve"> </w:t>
      </w:r>
      <w:r w:rsidR="004555D8" w:rsidRPr="000930EB">
        <w:t>E</w:t>
      </w:r>
      <w:r w:rsidR="00B34540" w:rsidRPr="000930EB">
        <w:t>n los</w:t>
      </w:r>
      <w:r w:rsidRPr="000930EB">
        <w:t xml:space="preserve"> cual</w:t>
      </w:r>
      <w:r w:rsidR="00B34540" w:rsidRPr="000930EB">
        <w:t>es</w:t>
      </w:r>
      <w:r w:rsidRPr="000930EB">
        <w:t xml:space="preserve"> se resguardará</w:t>
      </w:r>
      <w:r w:rsidR="00B34540" w:rsidRPr="000930EB">
        <w:t>n</w:t>
      </w:r>
      <w:r w:rsidRPr="000930EB">
        <w:t xml:space="preserve"> la boleta electoral </w:t>
      </w:r>
      <w:r w:rsidR="00611B38" w:rsidRPr="000930EB">
        <w:t>de Presidencia</w:t>
      </w:r>
      <w:r w:rsidR="00952F30" w:rsidRPr="000930EB">
        <w:t xml:space="preserve"> </w:t>
      </w:r>
      <w:r w:rsidR="00611B38" w:rsidRPr="000930EB">
        <w:t>y</w:t>
      </w:r>
      <w:r w:rsidR="00952F30" w:rsidRPr="000930EB">
        <w:t xml:space="preserve"> </w:t>
      </w:r>
      <w:r w:rsidR="00611B38" w:rsidRPr="000930EB">
        <w:t xml:space="preserve">aquellas de las elecciones </w:t>
      </w:r>
      <w:r w:rsidR="00952F30" w:rsidRPr="000930EB">
        <w:t>local</w:t>
      </w:r>
      <w:r w:rsidR="00611B38" w:rsidRPr="000930EB">
        <w:t>es</w:t>
      </w:r>
      <w:r w:rsidR="00E3350E" w:rsidRPr="000930EB">
        <w:t xml:space="preserve"> de las entidades que contemplen el VPPP en su legislación</w:t>
      </w:r>
      <w:r w:rsidR="00952F30" w:rsidRPr="000930EB">
        <w:t>,</w:t>
      </w:r>
      <w:r w:rsidRPr="000930EB">
        <w:t xml:space="preserve"> una vez emitido el</w:t>
      </w:r>
      <w:r w:rsidR="0023244D" w:rsidRPr="000930EB">
        <w:t xml:space="preserve"> sufragio</w:t>
      </w:r>
      <w:r w:rsidR="00D40ED9" w:rsidRPr="000930EB">
        <w:t>;</w:t>
      </w:r>
      <w:r w:rsidR="00B34540" w:rsidRPr="000930EB">
        <w:t xml:space="preserve"> </w:t>
      </w:r>
      <w:r w:rsidR="00D40ED9" w:rsidRPr="000930EB">
        <w:t xml:space="preserve">éstos </w:t>
      </w:r>
      <w:r w:rsidRPr="000930EB">
        <w:t>no contendrá</w:t>
      </w:r>
      <w:r w:rsidR="00B34540" w:rsidRPr="000930EB">
        <w:t>n</w:t>
      </w:r>
      <w:r w:rsidRPr="000930EB">
        <w:t xml:space="preserve"> ningún dato de </w:t>
      </w:r>
      <w:r w:rsidR="00DE37E5" w:rsidRPr="000930EB">
        <w:t>identificación</w:t>
      </w:r>
      <w:r w:rsidRPr="000930EB">
        <w:t xml:space="preserve"> </w:t>
      </w:r>
      <w:r w:rsidR="00B34540" w:rsidRPr="000930EB">
        <w:t xml:space="preserve">de las PPP, </w:t>
      </w:r>
      <w:r w:rsidRPr="000930EB">
        <w:t xml:space="preserve">para garantizar la secrecía del voto emitido. </w:t>
      </w:r>
    </w:p>
    <w:p w14:paraId="26BE5C33" w14:textId="77777777" w:rsidR="00C56AF6" w:rsidRPr="000930EB" w:rsidRDefault="00C56AF6" w:rsidP="004555D8">
      <w:pPr>
        <w:spacing w:after="0" w:line="256" w:lineRule="auto"/>
        <w:ind w:left="1701" w:right="6" w:hanging="425"/>
      </w:pPr>
    </w:p>
    <w:p w14:paraId="6FE3CF04" w14:textId="5CE9A9FF" w:rsidR="00C56AF6" w:rsidRPr="000930EB" w:rsidRDefault="00E21F9E" w:rsidP="004555D8">
      <w:pPr>
        <w:numPr>
          <w:ilvl w:val="1"/>
          <w:numId w:val="30"/>
        </w:numPr>
        <w:spacing w:after="0" w:line="256" w:lineRule="auto"/>
        <w:ind w:left="1701" w:right="6" w:hanging="425"/>
      </w:pPr>
      <w:r w:rsidRPr="000930EB">
        <w:rPr>
          <w:rFonts w:ascii="Arial Negrita" w:hAnsi="Arial Negrita"/>
          <w:b/>
          <w:bCs/>
          <w:caps/>
        </w:rPr>
        <w:t>spes penal</w:t>
      </w:r>
      <w:r w:rsidR="00C56AF6" w:rsidRPr="000930EB">
        <w:rPr>
          <w:b/>
          <w:bCs/>
        </w:rPr>
        <w:t>.</w:t>
      </w:r>
      <w:r w:rsidR="00B34540" w:rsidRPr="000930EB">
        <w:t xml:space="preserve"> Sobre que contendrá los</w:t>
      </w:r>
      <w:r w:rsidR="00C56AF6" w:rsidRPr="000930EB">
        <w:t xml:space="preserve"> sobre</w:t>
      </w:r>
      <w:r w:rsidR="00B34540" w:rsidRPr="000930EB">
        <w:t>s</w:t>
      </w:r>
      <w:r w:rsidR="00C56AF6" w:rsidRPr="000930EB">
        <w:t xml:space="preserve"> voto</w:t>
      </w:r>
      <w:r w:rsidR="00B34540" w:rsidRPr="000930EB">
        <w:t xml:space="preserve"> federal</w:t>
      </w:r>
      <w:r w:rsidR="00BD69A4" w:rsidRPr="000930EB">
        <w:t xml:space="preserve"> y local</w:t>
      </w:r>
      <w:r w:rsidR="00E3350E" w:rsidRPr="000930EB">
        <w:t>, éste último solo de las entidades que contemplen el VPPP en su legislación</w:t>
      </w:r>
      <w:r w:rsidR="00C56AF6" w:rsidRPr="000930EB">
        <w:t xml:space="preserve">. En su exterior deberá mencionar: el folio, el nombre de la persona que ejerció su </w:t>
      </w:r>
      <w:r w:rsidR="00DE37E5" w:rsidRPr="000930EB">
        <w:t>voto</w:t>
      </w:r>
      <w:r w:rsidR="00C56AF6" w:rsidRPr="000930EB">
        <w:t xml:space="preserve">; la </w:t>
      </w:r>
      <w:r w:rsidR="00DE37E5" w:rsidRPr="000930EB">
        <w:t>E</w:t>
      </w:r>
      <w:r w:rsidR="00C56AF6" w:rsidRPr="000930EB">
        <w:t xml:space="preserve">ntidad </w:t>
      </w:r>
      <w:r w:rsidR="00DE37E5" w:rsidRPr="000930EB">
        <w:t>F</w:t>
      </w:r>
      <w:r w:rsidR="00C56AF6" w:rsidRPr="000930EB">
        <w:t xml:space="preserve">ederativa, </w:t>
      </w:r>
      <w:r w:rsidR="00DE37E5" w:rsidRPr="000930EB">
        <w:t>D</w:t>
      </w:r>
      <w:r w:rsidR="00C56AF6" w:rsidRPr="000930EB">
        <w:t xml:space="preserve">istrito </w:t>
      </w:r>
      <w:r w:rsidR="00DE37E5" w:rsidRPr="000930EB">
        <w:t>E</w:t>
      </w:r>
      <w:r w:rsidR="00C56AF6" w:rsidRPr="000930EB">
        <w:t xml:space="preserve">lectoral </w:t>
      </w:r>
      <w:r w:rsidR="00DE37E5" w:rsidRPr="000930EB">
        <w:t>F</w:t>
      </w:r>
      <w:r w:rsidR="004B0977" w:rsidRPr="000930EB">
        <w:t>ederal,</w:t>
      </w:r>
      <w:r w:rsidR="00AC4E7C" w:rsidRPr="000930EB">
        <w:t xml:space="preserve"> </w:t>
      </w:r>
      <w:r w:rsidR="00DE37E5" w:rsidRPr="000930EB">
        <w:t>L</w:t>
      </w:r>
      <w:r w:rsidR="00AC4E7C" w:rsidRPr="000930EB">
        <w:t>ocal y el</w:t>
      </w:r>
      <w:r w:rsidR="00C56AF6" w:rsidRPr="000930EB">
        <w:t xml:space="preserve"> </w:t>
      </w:r>
      <w:r w:rsidR="00DE37E5" w:rsidRPr="000930EB">
        <w:t>M</w:t>
      </w:r>
      <w:r w:rsidR="00C56AF6" w:rsidRPr="000930EB">
        <w:t xml:space="preserve">unicipio </w:t>
      </w:r>
      <w:r w:rsidR="00844CF8" w:rsidRPr="000930EB">
        <w:t>d</w:t>
      </w:r>
      <w:r w:rsidR="00C56AF6" w:rsidRPr="000930EB">
        <w:t xml:space="preserve">el </w:t>
      </w:r>
      <w:r w:rsidR="00DE37E5" w:rsidRPr="000930EB">
        <w:t>C</w:t>
      </w:r>
      <w:r w:rsidR="00C56AF6" w:rsidRPr="000930EB">
        <w:t xml:space="preserve">entro </w:t>
      </w:r>
      <w:r w:rsidR="00DE37E5" w:rsidRPr="000930EB">
        <w:t>P</w:t>
      </w:r>
      <w:r w:rsidR="00C56AF6" w:rsidRPr="000930EB">
        <w:t>enitenciario donde se encuentre interna la PPP.</w:t>
      </w:r>
    </w:p>
    <w:p w14:paraId="1189B907" w14:textId="77777777" w:rsidR="00C56AF6" w:rsidRPr="000930EB" w:rsidRDefault="00C56AF6" w:rsidP="00C56AF6">
      <w:pPr>
        <w:spacing w:after="0" w:line="256" w:lineRule="auto"/>
        <w:ind w:left="0" w:right="6" w:firstLine="0"/>
      </w:pPr>
    </w:p>
    <w:p w14:paraId="6B8BFCA9" w14:textId="77777777" w:rsidR="00C56AF6" w:rsidRPr="000930EB" w:rsidRDefault="00C56AF6" w:rsidP="00C56AF6">
      <w:pPr>
        <w:numPr>
          <w:ilvl w:val="0"/>
          <w:numId w:val="30"/>
        </w:numPr>
        <w:spacing w:after="0" w:line="256" w:lineRule="auto"/>
        <w:ind w:right="6"/>
      </w:pPr>
      <w:r w:rsidRPr="000930EB">
        <w:t xml:space="preserve">Los siguientes documentos electorales: </w:t>
      </w:r>
    </w:p>
    <w:p w14:paraId="7468C54B" w14:textId="77777777" w:rsidR="00C56AF6" w:rsidRPr="000930EB" w:rsidRDefault="00C56AF6" w:rsidP="00C56AF6">
      <w:pPr>
        <w:spacing w:after="0" w:line="256" w:lineRule="auto"/>
        <w:ind w:left="0" w:right="6" w:firstLine="0"/>
      </w:pPr>
    </w:p>
    <w:p w14:paraId="0B930E62" w14:textId="6C3D6876" w:rsidR="00C91E70" w:rsidRPr="000930EB" w:rsidRDefault="00C56AF6" w:rsidP="004555D8">
      <w:pPr>
        <w:numPr>
          <w:ilvl w:val="1"/>
          <w:numId w:val="30"/>
        </w:numPr>
        <w:spacing w:after="0" w:line="256" w:lineRule="auto"/>
        <w:ind w:left="1701" w:right="6" w:hanging="425"/>
      </w:pPr>
      <w:r w:rsidRPr="000930EB">
        <w:rPr>
          <w:b/>
          <w:bCs/>
        </w:rPr>
        <w:t>Documento</w:t>
      </w:r>
      <w:r w:rsidR="00796055" w:rsidRPr="000930EB">
        <w:rPr>
          <w:b/>
          <w:bCs/>
        </w:rPr>
        <w:t>s</w:t>
      </w:r>
      <w:r w:rsidRPr="000930EB">
        <w:rPr>
          <w:b/>
          <w:bCs/>
        </w:rPr>
        <w:t xml:space="preserve"> con </w:t>
      </w:r>
      <w:r w:rsidR="009D4F21" w:rsidRPr="000930EB">
        <w:rPr>
          <w:b/>
          <w:bCs/>
        </w:rPr>
        <w:t xml:space="preserve">el </w:t>
      </w:r>
      <w:r w:rsidRPr="000930EB">
        <w:rPr>
          <w:b/>
          <w:bCs/>
        </w:rPr>
        <w:t xml:space="preserve">resumen de </w:t>
      </w:r>
      <w:r w:rsidR="009D4F21" w:rsidRPr="000930EB">
        <w:rPr>
          <w:b/>
          <w:bCs/>
        </w:rPr>
        <w:t xml:space="preserve">las </w:t>
      </w:r>
      <w:r w:rsidRPr="000930EB">
        <w:rPr>
          <w:b/>
          <w:bCs/>
        </w:rPr>
        <w:t>opciones electorales (plataformas político-electorales) por elección</w:t>
      </w:r>
      <w:r w:rsidR="00796055" w:rsidRPr="000930EB">
        <w:rPr>
          <w:b/>
          <w:bCs/>
        </w:rPr>
        <w:t xml:space="preserve"> federal y local</w:t>
      </w:r>
      <w:r w:rsidR="00983D60" w:rsidRPr="000930EB">
        <w:rPr>
          <w:b/>
          <w:bCs/>
        </w:rPr>
        <w:t xml:space="preserve">, este último en las </w:t>
      </w:r>
      <w:r w:rsidR="00044A4C" w:rsidRPr="000930EB">
        <w:rPr>
          <w:b/>
          <w:bCs/>
        </w:rPr>
        <w:t xml:space="preserve">entidades </w:t>
      </w:r>
      <w:r w:rsidR="00983D60" w:rsidRPr="000930EB">
        <w:rPr>
          <w:b/>
          <w:bCs/>
        </w:rPr>
        <w:t>que corresponda</w:t>
      </w:r>
      <w:r w:rsidRPr="000930EB">
        <w:rPr>
          <w:b/>
          <w:bCs/>
        </w:rPr>
        <w:t>.</w:t>
      </w:r>
      <w:r w:rsidRPr="000930EB">
        <w:t xml:space="preserve"> Documento elaborado para que la </w:t>
      </w:r>
      <w:r w:rsidRPr="000930EB">
        <w:rPr>
          <w:caps/>
        </w:rPr>
        <w:t>ppp</w:t>
      </w:r>
      <w:r w:rsidRPr="000930EB">
        <w:t xml:space="preserve"> consulte las candidaturas sobre las cuales puede emitir su voto. Dicho documento deberá observar en todo momento los principios de equidad e imparcialidad, además de ser preciso y conciso.</w:t>
      </w:r>
    </w:p>
    <w:p w14:paraId="6C7910A8" w14:textId="77E4C5C9" w:rsidR="00645F24" w:rsidRPr="000930EB" w:rsidRDefault="00645F24" w:rsidP="005D6CB0">
      <w:pPr>
        <w:spacing w:after="0" w:line="259" w:lineRule="auto"/>
        <w:ind w:left="0" w:right="6" w:firstLine="0"/>
      </w:pPr>
    </w:p>
    <w:p w14:paraId="2568F055" w14:textId="4EEFC284" w:rsidR="00CF41EA" w:rsidRPr="000930EB" w:rsidRDefault="00952F30" w:rsidP="00440E52">
      <w:pPr>
        <w:pStyle w:val="Prrafodelista"/>
        <w:numPr>
          <w:ilvl w:val="0"/>
          <w:numId w:val="1"/>
        </w:numPr>
        <w:spacing w:after="0" w:line="259" w:lineRule="auto"/>
        <w:ind w:right="6"/>
      </w:pPr>
      <w:r w:rsidRPr="000930EB">
        <w:rPr>
          <w:szCs w:val="24"/>
        </w:rPr>
        <w:t>Lo</w:t>
      </w:r>
      <w:r w:rsidR="00606898" w:rsidRPr="000930EB">
        <w:rPr>
          <w:szCs w:val="24"/>
        </w:rPr>
        <w:t xml:space="preserve">s SPES JL VPPP </w:t>
      </w:r>
      <w:r w:rsidRPr="000930EB">
        <w:rPr>
          <w:szCs w:val="24"/>
        </w:rPr>
        <w:t>integrados</w:t>
      </w:r>
      <w:r w:rsidR="00606898" w:rsidRPr="000930EB">
        <w:rPr>
          <w:szCs w:val="24"/>
        </w:rPr>
        <w:t xml:space="preserve"> </w:t>
      </w:r>
      <w:r w:rsidRPr="000930EB">
        <w:rPr>
          <w:szCs w:val="24"/>
        </w:rPr>
        <w:t xml:space="preserve">serán entregados </w:t>
      </w:r>
      <w:r w:rsidR="00606898" w:rsidRPr="000930EB">
        <w:rPr>
          <w:szCs w:val="24"/>
        </w:rPr>
        <w:t>a las JDE correspondientes, conforme a los domicilios de los Centros Penitenciarios. Para tal efecto, se deberán cubrir las medidas de seguridad exigidas por la legislación electoral</w:t>
      </w:r>
      <w:r w:rsidR="005D6CB0" w:rsidRPr="000930EB">
        <w:t>.</w:t>
      </w:r>
    </w:p>
    <w:p w14:paraId="483C8A83" w14:textId="1A732E0E" w:rsidR="00F26F53" w:rsidRPr="000930EB" w:rsidRDefault="00F26F53" w:rsidP="00FD1C90">
      <w:pPr>
        <w:spacing w:after="0" w:line="259" w:lineRule="auto"/>
        <w:ind w:left="0" w:right="6" w:firstLine="0"/>
        <w:rPr>
          <w:b/>
          <w:bCs/>
        </w:rPr>
      </w:pPr>
    </w:p>
    <w:p w14:paraId="092D5E6C" w14:textId="34668B66" w:rsidR="00D240A5" w:rsidRPr="000930EB" w:rsidRDefault="00D240A5" w:rsidP="00D240A5">
      <w:pPr>
        <w:spacing w:after="0" w:line="259" w:lineRule="auto"/>
        <w:ind w:right="6"/>
        <w:jc w:val="center"/>
        <w:rPr>
          <w:b/>
          <w:bCs/>
        </w:rPr>
      </w:pPr>
      <w:r w:rsidRPr="000930EB">
        <w:rPr>
          <w:b/>
          <w:bCs/>
        </w:rPr>
        <w:t xml:space="preserve">Capítulo </w:t>
      </w:r>
      <w:r w:rsidR="005923DE" w:rsidRPr="000930EB">
        <w:rPr>
          <w:b/>
          <w:bCs/>
        </w:rPr>
        <w:t>Sexto</w:t>
      </w:r>
    </w:p>
    <w:p w14:paraId="032166CA" w14:textId="2F106D5E" w:rsidR="00D240A5" w:rsidRPr="000930EB" w:rsidRDefault="00D240A5" w:rsidP="005E5214">
      <w:pPr>
        <w:spacing w:after="0" w:line="259" w:lineRule="auto"/>
        <w:ind w:right="6"/>
        <w:jc w:val="center"/>
        <w:rPr>
          <w:b/>
          <w:bCs/>
        </w:rPr>
      </w:pPr>
      <w:r w:rsidRPr="000930EB">
        <w:rPr>
          <w:b/>
          <w:bCs/>
        </w:rPr>
        <w:t xml:space="preserve">Integración de las </w:t>
      </w:r>
      <w:r w:rsidRPr="000930EB">
        <w:rPr>
          <w:rFonts w:ascii="Arial Negrita" w:hAnsi="Arial Negrita"/>
          <w:b/>
          <w:bCs/>
          <w:caps/>
        </w:rPr>
        <w:t>mec vppp</w:t>
      </w:r>
      <w:r w:rsidRPr="000930EB">
        <w:rPr>
          <w:b/>
          <w:bCs/>
        </w:rPr>
        <w:t xml:space="preserve"> y Capacitación Electoral</w:t>
      </w:r>
    </w:p>
    <w:p w14:paraId="73A4DB25" w14:textId="3E65219C" w:rsidR="00D240A5" w:rsidRPr="000930EB" w:rsidRDefault="00D240A5" w:rsidP="00D240A5">
      <w:pPr>
        <w:spacing w:after="0" w:line="256" w:lineRule="auto"/>
        <w:ind w:left="0" w:right="6" w:firstLine="0"/>
        <w:rPr>
          <w:b/>
          <w:bCs/>
        </w:rPr>
      </w:pPr>
    </w:p>
    <w:p w14:paraId="3424C813" w14:textId="77777777" w:rsidR="00924F5D" w:rsidRPr="000930EB" w:rsidRDefault="00924F5D" w:rsidP="00924F5D">
      <w:pPr>
        <w:spacing w:after="0" w:line="256" w:lineRule="auto"/>
        <w:ind w:left="0" w:right="6" w:firstLine="0"/>
        <w:jc w:val="center"/>
        <w:rPr>
          <w:b/>
          <w:bCs/>
        </w:rPr>
      </w:pPr>
      <w:r w:rsidRPr="000930EB">
        <w:rPr>
          <w:b/>
          <w:bCs/>
        </w:rPr>
        <w:t>Sección Primera</w:t>
      </w:r>
    </w:p>
    <w:p w14:paraId="021C43E4" w14:textId="0F3753A8" w:rsidR="00924F5D" w:rsidRPr="000930EB" w:rsidRDefault="00924F5D" w:rsidP="00924F5D">
      <w:pPr>
        <w:spacing w:after="0" w:line="256" w:lineRule="auto"/>
        <w:ind w:left="0" w:right="6" w:firstLine="0"/>
        <w:jc w:val="center"/>
        <w:rPr>
          <w:b/>
          <w:bCs/>
        </w:rPr>
      </w:pPr>
      <w:r w:rsidRPr="000930EB">
        <w:rPr>
          <w:b/>
          <w:bCs/>
        </w:rPr>
        <w:t xml:space="preserve">Aspectos generales de las </w:t>
      </w:r>
      <w:r w:rsidRPr="000930EB">
        <w:rPr>
          <w:rFonts w:ascii="Arial Negrita" w:hAnsi="Arial Negrita"/>
          <w:b/>
          <w:bCs/>
          <w:caps/>
        </w:rPr>
        <w:t>mec vppp</w:t>
      </w:r>
    </w:p>
    <w:p w14:paraId="7E84BFA5" w14:textId="67D9F1DE" w:rsidR="00924F5D" w:rsidRPr="000930EB" w:rsidRDefault="00924F5D" w:rsidP="00D240A5">
      <w:pPr>
        <w:spacing w:after="0" w:line="256" w:lineRule="auto"/>
        <w:ind w:left="0" w:right="6" w:firstLine="0"/>
        <w:rPr>
          <w:b/>
          <w:bCs/>
        </w:rPr>
      </w:pPr>
    </w:p>
    <w:p w14:paraId="07BEED47" w14:textId="35772960" w:rsidR="0059668B" w:rsidRPr="000930EB" w:rsidRDefault="00D240A5" w:rsidP="006B4A6E">
      <w:pPr>
        <w:pStyle w:val="Prrafodelista"/>
        <w:numPr>
          <w:ilvl w:val="0"/>
          <w:numId w:val="1"/>
        </w:numPr>
        <w:spacing w:after="0" w:line="256" w:lineRule="auto"/>
        <w:ind w:right="6"/>
      </w:pPr>
      <w:r w:rsidRPr="000930EB">
        <w:t xml:space="preserve">Las </w:t>
      </w:r>
      <w:r w:rsidRPr="000930EB">
        <w:rPr>
          <w:caps/>
        </w:rPr>
        <w:t>mec vppp</w:t>
      </w:r>
      <w:r w:rsidRPr="000930EB">
        <w:t xml:space="preserve"> serán los órganos electorales facultados para </w:t>
      </w:r>
      <w:r w:rsidR="00924F5D" w:rsidRPr="000930EB">
        <w:t xml:space="preserve">clasificar y </w:t>
      </w:r>
      <w:r w:rsidRPr="000930EB">
        <w:t xml:space="preserve">contar los votos emitidos por las </w:t>
      </w:r>
      <w:r w:rsidRPr="000930EB">
        <w:rPr>
          <w:caps/>
        </w:rPr>
        <w:t>ppp</w:t>
      </w:r>
      <w:r w:rsidR="005923DE" w:rsidRPr="000930EB">
        <w:rPr>
          <w:caps/>
        </w:rPr>
        <w:t>,</w:t>
      </w:r>
      <w:r w:rsidRPr="000930EB">
        <w:t xml:space="preserve"> estarán integradas por la ciudadanía doblemente sorteada y capacitada para realizar esta función</w:t>
      </w:r>
      <w:r w:rsidR="00414D0D" w:rsidRPr="000930EB">
        <w:t xml:space="preserve"> </w:t>
      </w:r>
      <w:r w:rsidR="00924F5D" w:rsidRPr="000930EB">
        <w:rPr>
          <w:szCs w:val="24"/>
        </w:rPr>
        <w:t>con las particularidades que la misma representa.</w:t>
      </w:r>
      <w:r w:rsidR="00924F5D" w:rsidRPr="000930EB">
        <w:t xml:space="preserve"> </w:t>
      </w:r>
    </w:p>
    <w:p w14:paraId="377B07A4" w14:textId="77777777" w:rsidR="0059668B" w:rsidRPr="000930EB" w:rsidRDefault="0059668B" w:rsidP="0059668B">
      <w:pPr>
        <w:pStyle w:val="Prrafodelista"/>
        <w:spacing w:after="0" w:line="256" w:lineRule="auto"/>
        <w:ind w:left="566" w:right="6" w:firstLine="0"/>
      </w:pPr>
    </w:p>
    <w:p w14:paraId="574F6705" w14:textId="3CABC43E" w:rsidR="00D240A5" w:rsidRPr="000930EB" w:rsidRDefault="00427FAF" w:rsidP="006B4A6E">
      <w:pPr>
        <w:pStyle w:val="Prrafodelista"/>
        <w:numPr>
          <w:ilvl w:val="0"/>
          <w:numId w:val="1"/>
        </w:numPr>
        <w:spacing w:after="0" w:line="256" w:lineRule="auto"/>
        <w:ind w:right="6"/>
      </w:pPr>
      <w:r w:rsidRPr="000930EB">
        <w:rPr>
          <w:szCs w:val="24"/>
        </w:rPr>
        <w:lastRenderedPageBreak/>
        <w:t xml:space="preserve">La </w:t>
      </w:r>
      <w:r w:rsidR="0059668B" w:rsidRPr="000930EB">
        <w:rPr>
          <w:szCs w:val="24"/>
        </w:rPr>
        <w:t xml:space="preserve">instalación de las MEC VPPP se hará en </w:t>
      </w:r>
      <w:r w:rsidR="004F780D" w:rsidRPr="000930EB">
        <w:rPr>
          <w:szCs w:val="24"/>
        </w:rPr>
        <w:t xml:space="preserve">el </w:t>
      </w:r>
      <w:r w:rsidR="00420BD0" w:rsidRPr="000930EB">
        <w:rPr>
          <w:szCs w:val="24"/>
        </w:rPr>
        <w:t xml:space="preserve">domicilio </w:t>
      </w:r>
      <w:r w:rsidR="004F780D" w:rsidRPr="000930EB">
        <w:rPr>
          <w:szCs w:val="24"/>
        </w:rPr>
        <w:t xml:space="preserve">que aprueben </w:t>
      </w:r>
      <w:r w:rsidR="0059668B" w:rsidRPr="000930EB">
        <w:rPr>
          <w:szCs w:val="24"/>
        </w:rPr>
        <w:t>los Consejos Distritales</w:t>
      </w:r>
      <w:r w:rsidR="00420BD0" w:rsidRPr="000930EB">
        <w:rPr>
          <w:szCs w:val="24"/>
        </w:rPr>
        <w:t>. E</w:t>
      </w:r>
      <w:r w:rsidR="0059668B" w:rsidRPr="000930EB">
        <w:rPr>
          <w:szCs w:val="24"/>
        </w:rPr>
        <w:t xml:space="preserve">n el Modelo de Operación VPPP </w:t>
      </w:r>
      <w:r w:rsidR="00683F8B" w:rsidRPr="000930EB">
        <w:rPr>
          <w:szCs w:val="24"/>
        </w:rPr>
        <w:t xml:space="preserve">se establecerán los criterios para definir </w:t>
      </w:r>
      <w:r w:rsidR="00572FC7" w:rsidRPr="000930EB">
        <w:rPr>
          <w:szCs w:val="24"/>
        </w:rPr>
        <w:t>la cantidad de mesas a integrar</w:t>
      </w:r>
      <w:r w:rsidRPr="000930EB">
        <w:rPr>
          <w:szCs w:val="24"/>
        </w:rPr>
        <w:t>.</w:t>
      </w:r>
    </w:p>
    <w:p w14:paraId="1A0513D4" w14:textId="77777777" w:rsidR="00D11EC5" w:rsidRPr="000930EB" w:rsidRDefault="00D11EC5" w:rsidP="00D11EC5">
      <w:pPr>
        <w:pStyle w:val="Prrafodelista"/>
        <w:spacing w:after="0" w:line="256" w:lineRule="auto"/>
        <w:ind w:left="566" w:right="6" w:firstLine="0"/>
      </w:pPr>
    </w:p>
    <w:p w14:paraId="1374A5AB" w14:textId="6D53E2CA" w:rsidR="00D11EC5" w:rsidRPr="000930EB" w:rsidRDefault="00D240A5" w:rsidP="006B4A6E">
      <w:pPr>
        <w:pStyle w:val="Prrafodelista"/>
        <w:numPr>
          <w:ilvl w:val="0"/>
          <w:numId w:val="1"/>
        </w:numPr>
        <w:spacing w:after="0" w:line="256" w:lineRule="auto"/>
        <w:ind w:right="6"/>
      </w:pPr>
      <w:r w:rsidRPr="000930EB">
        <w:t xml:space="preserve">La </w:t>
      </w:r>
      <w:r w:rsidR="00411E3F" w:rsidRPr="000930EB">
        <w:rPr>
          <w:rFonts w:eastAsiaTheme="minorEastAsia"/>
          <w:caps/>
          <w:color w:val="000000" w:themeColor="text1"/>
          <w:szCs w:val="24"/>
        </w:rPr>
        <w:t>DECEYEC</w:t>
      </w:r>
      <w:r w:rsidR="00044A4C" w:rsidRPr="000930EB">
        <w:rPr>
          <w:rFonts w:eastAsiaTheme="minorEastAsia"/>
          <w:caps/>
          <w:color w:val="000000" w:themeColor="text1"/>
          <w:szCs w:val="24"/>
        </w:rPr>
        <w:t>,</w:t>
      </w:r>
      <w:r w:rsidRPr="000930EB">
        <w:t xml:space="preserve"> a través de l</w:t>
      </w:r>
      <w:r w:rsidR="006D5716" w:rsidRPr="000930EB">
        <w:t>a</w:t>
      </w:r>
      <w:r w:rsidRPr="000930EB">
        <w:t xml:space="preserve">s </w:t>
      </w:r>
      <w:r w:rsidR="006D5716" w:rsidRPr="000930EB">
        <w:rPr>
          <w:szCs w:val="24"/>
        </w:rPr>
        <w:t>JLE</w:t>
      </w:r>
      <w:r w:rsidR="006D5716" w:rsidRPr="000930EB">
        <w:t xml:space="preserve"> </w:t>
      </w:r>
      <w:r w:rsidRPr="000930EB">
        <w:t>y l</w:t>
      </w:r>
      <w:r w:rsidR="006D5716" w:rsidRPr="000930EB">
        <w:t>a</w:t>
      </w:r>
      <w:r w:rsidRPr="000930EB">
        <w:t xml:space="preserve">s </w:t>
      </w:r>
      <w:r w:rsidR="006D5716" w:rsidRPr="000930EB">
        <w:rPr>
          <w:caps/>
        </w:rPr>
        <w:t>JDE</w:t>
      </w:r>
      <w:r w:rsidRPr="000930EB">
        <w:t xml:space="preserve">, coordinará la integración de las </w:t>
      </w:r>
      <w:r w:rsidRPr="000930EB">
        <w:rPr>
          <w:caps/>
        </w:rPr>
        <w:t>mec vppp</w:t>
      </w:r>
      <w:r w:rsidRPr="000930EB">
        <w:t xml:space="preserve"> y la capacitación electoral</w:t>
      </w:r>
      <w:r w:rsidR="00D11EC5" w:rsidRPr="000930EB">
        <w:t xml:space="preserve"> para el cómputo de los votos emitidos por </w:t>
      </w:r>
      <w:r w:rsidR="00A01EB6" w:rsidRPr="000930EB">
        <w:t>las PPP</w:t>
      </w:r>
      <w:r w:rsidRPr="000930EB">
        <w:t>.</w:t>
      </w:r>
    </w:p>
    <w:p w14:paraId="0FCA9FB6" w14:textId="77777777" w:rsidR="006F4A10" w:rsidRPr="000930EB" w:rsidRDefault="006F4A10" w:rsidP="00D240A5">
      <w:pPr>
        <w:spacing w:after="0" w:line="256" w:lineRule="auto"/>
        <w:ind w:left="0" w:right="6" w:firstLine="0"/>
        <w:jc w:val="center"/>
        <w:rPr>
          <w:b/>
          <w:bCs/>
        </w:rPr>
      </w:pPr>
    </w:p>
    <w:p w14:paraId="33404EA5" w14:textId="724302AD" w:rsidR="00D240A5" w:rsidRPr="000930EB" w:rsidRDefault="008717D6" w:rsidP="00D240A5">
      <w:pPr>
        <w:spacing w:after="0" w:line="256" w:lineRule="auto"/>
        <w:ind w:left="0" w:right="6" w:firstLine="0"/>
        <w:jc w:val="center"/>
        <w:rPr>
          <w:b/>
          <w:bCs/>
        </w:rPr>
      </w:pPr>
      <w:r w:rsidRPr="000930EB">
        <w:rPr>
          <w:b/>
          <w:bCs/>
        </w:rPr>
        <w:t>Sección Segunda</w:t>
      </w:r>
    </w:p>
    <w:p w14:paraId="47177B62" w14:textId="317FE327" w:rsidR="00D240A5" w:rsidRPr="000930EB" w:rsidRDefault="00D240A5" w:rsidP="00D240A5">
      <w:pPr>
        <w:spacing w:after="0" w:line="256" w:lineRule="auto"/>
        <w:ind w:left="0" w:right="6" w:firstLine="0"/>
        <w:jc w:val="center"/>
        <w:rPr>
          <w:b/>
          <w:bCs/>
        </w:rPr>
      </w:pPr>
      <w:r w:rsidRPr="000930EB">
        <w:rPr>
          <w:b/>
          <w:bCs/>
        </w:rPr>
        <w:t xml:space="preserve">Integración de las </w:t>
      </w:r>
      <w:r w:rsidRPr="000930EB">
        <w:rPr>
          <w:rFonts w:ascii="Arial Negrita" w:hAnsi="Arial Negrita"/>
          <w:b/>
          <w:bCs/>
          <w:caps/>
        </w:rPr>
        <w:t>mec vppp</w:t>
      </w:r>
    </w:p>
    <w:p w14:paraId="6C0777BF" w14:textId="77777777" w:rsidR="00D240A5" w:rsidRPr="000930EB" w:rsidRDefault="00D240A5" w:rsidP="00D240A5">
      <w:pPr>
        <w:pStyle w:val="Prrafodelista"/>
        <w:spacing w:after="0" w:line="256" w:lineRule="auto"/>
        <w:ind w:left="566" w:right="6" w:firstLine="0"/>
      </w:pPr>
    </w:p>
    <w:p w14:paraId="600DDBF4" w14:textId="247908CE" w:rsidR="00DB68AE" w:rsidRPr="000930EB" w:rsidRDefault="00952F30" w:rsidP="006B4A6E">
      <w:pPr>
        <w:pStyle w:val="Prrafodelista"/>
        <w:numPr>
          <w:ilvl w:val="0"/>
          <w:numId w:val="1"/>
        </w:numPr>
        <w:spacing w:after="0" w:line="256" w:lineRule="auto"/>
        <w:ind w:right="6"/>
      </w:pPr>
      <w:r w:rsidRPr="000930EB">
        <w:rPr>
          <w:szCs w:val="24"/>
        </w:rPr>
        <w:t>Los Consejos Distritales integrarán l</w:t>
      </w:r>
      <w:r w:rsidR="00DB68AE" w:rsidRPr="000930EB">
        <w:rPr>
          <w:szCs w:val="24"/>
        </w:rPr>
        <w:t xml:space="preserve">as MEC VPPP </w:t>
      </w:r>
      <w:r w:rsidR="00C56E12" w:rsidRPr="000930EB">
        <w:rPr>
          <w:szCs w:val="24"/>
        </w:rPr>
        <w:t xml:space="preserve">insaculando un 1% adicional al 13% </w:t>
      </w:r>
      <w:r w:rsidR="00EB16B9" w:rsidRPr="000930EB">
        <w:rPr>
          <w:szCs w:val="24"/>
        </w:rPr>
        <w:t>empleado</w:t>
      </w:r>
      <w:r w:rsidR="00C56E12" w:rsidRPr="000930EB">
        <w:rPr>
          <w:szCs w:val="24"/>
        </w:rPr>
        <w:t xml:space="preserve"> para la</w:t>
      </w:r>
      <w:r w:rsidR="00EB16B9" w:rsidRPr="000930EB">
        <w:rPr>
          <w:szCs w:val="24"/>
        </w:rPr>
        <w:t xml:space="preserve"> conformación</w:t>
      </w:r>
      <w:r w:rsidR="00C56E12" w:rsidRPr="000930EB">
        <w:rPr>
          <w:szCs w:val="24"/>
        </w:rPr>
        <w:t xml:space="preserve"> </w:t>
      </w:r>
      <w:r w:rsidR="00EB16B9" w:rsidRPr="000930EB">
        <w:rPr>
          <w:szCs w:val="24"/>
        </w:rPr>
        <w:t xml:space="preserve">de las </w:t>
      </w:r>
      <w:r w:rsidR="00C56E12" w:rsidRPr="000930EB">
        <w:rPr>
          <w:szCs w:val="24"/>
        </w:rPr>
        <w:t>Mesas Directivas de Casilla</w:t>
      </w:r>
      <w:r w:rsidR="00EB16B9" w:rsidRPr="000930EB">
        <w:rPr>
          <w:szCs w:val="24"/>
        </w:rPr>
        <w:t>,</w:t>
      </w:r>
      <w:r w:rsidR="00C56E12" w:rsidRPr="000930EB">
        <w:rPr>
          <w:szCs w:val="24"/>
        </w:rPr>
        <w:t xml:space="preserve"> de la L</w:t>
      </w:r>
      <w:r w:rsidR="00EB16B9" w:rsidRPr="000930EB">
        <w:rPr>
          <w:szCs w:val="24"/>
        </w:rPr>
        <w:t xml:space="preserve">ista </w:t>
      </w:r>
      <w:r w:rsidR="00C56E12" w:rsidRPr="000930EB">
        <w:rPr>
          <w:szCs w:val="24"/>
        </w:rPr>
        <w:t>N</w:t>
      </w:r>
      <w:r w:rsidR="00EB16B9" w:rsidRPr="000930EB">
        <w:rPr>
          <w:szCs w:val="24"/>
        </w:rPr>
        <w:t xml:space="preserve">ominal del </w:t>
      </w:r>
      <w:r w:rsidR="00C56E12" w:rsidRPr="000930EB">
        <w:rPr>
          <w:szCs w:val="24"/>
        </w:rPr>
        <w:t>E</w:t>
      </w:r>
      <w:r w:rsidR="00EB16B9" w:rsidRPr="000930EB">
        <w:rPr>
          <w:szCs w:val="24"/>
        </w:rPr>
        <w:t>lectorado</w:t>
      </w:r>
      <w:r w:rsidR="00C56E12" w:rsidRPr="000930EB">
        <w:rPr>
          <w:szCs w:val="24"/>
        </w:rPr>
        <w:t xml:space="preserve"> de </w:t>
      </w:r>
      <w:r w:rsidR="00EB16B9" w:rsidRPr="000930EB">
        <w:rPr>
          <w:szCs w:val="24"/>
        </w:rPr>
        <w:t>la sección o secciones aledañas</w:t>
      </w:r>
      <w:r w:rsidR="00C56E12" w:rsidRPr="000930EB">
        <w:rPr>
          <w:szCs w:val="24"/>
        </w:rPr>
        <w:t xml:space="preserve"> </w:t>
      </w:r>
      <w:r w:rsidR="00EB16B9" w:rsidRPr="000930EB">
        <w:rPr>
          <w:szCs w:val="24"/>
        </w:rPr>
        <w:t xml:space="preserve">al </w:t>
      </w:r>
      <w:r w:rsidR="00061908" w:rsidRPr="000930EB">
        <w:rPr>
          <w:szCs w:val="24"/>
        </w:rPr>
        <w:t>domicilio</w:t>
      </w:r>
      <w:r w:rsidR="00C56E12" w:rsidRPr="000930EB">
        <w:rPr>
          <w:szCs w:val="24"/>
        </w:rPr>
        <w:t xml:space="preserve"> en el que se instalará la o las MEC VPPP</w:t>
      </w:r>
      <w:r w:rsidR="009753E4" w:rsidRPr="000930EB">
        <w:rPr>
          <w:szCs w:val="24"/>
        </w:rPr>
        <w:t xml:space="preserve">; </w:t>
      </w:r>
      <w:r w:rsidR="00EB16B9" w:rsidRPr="000930EB">
        <w:rPr>
          <w:szCs w:val="24"/>
        </w:rPr>
        <w:t>as</w:t>
      </w:r>
      <w:r w:rsidR="009753E4" w:rsidRPr="000930EB">
        <w:rPr>
          <w:szCs w:val="24"/>
        </w:rPr>
        <w:t>i</w:t>
      </w:r>
      <w:r w:rsidR="00EB16B9" w:rsidRPr="000930EB">
        <w:rPr>
          <w:szCs w:val="24"/>
        </w:rPr>
        <w:t xml:space="preserve">mismo, observarán </w:t>
      </w:r>
      <w:r w:rsidR="00DB68AE" w:rsidRPr="000930EB">
        <w:rPr>
          <w:szCs w:val="24"/>
        </w:rPr>
        <w:t xml:space="preserve">lo </w:t>
      </w:r>
      <w:r w:rsidR="00427FAF" w:rsidRPr="000930EB">
        <w:rPr>
          <w:szCs w:val="24"/>
        </w:rPr>
        <w:t xml:space="preserve">dispuesto por </w:t>
      </w:r>
      <w:r w:rsidR="00572FC7" w:rsidRPr="000930EB">
        <w:rPr>
          <w:szCs w:val="24"/>
        </w:rPr>
        <w:t>los</w:t>
      </w:r>
      <w:r w:rsidR="00DB68AE" w:rsidRPr="000930EB">
        <w:rPr>
          <w:szCs w:val="24"/>
        </w:rPr>
        <w:t xml:space="preserve"> artículo</w:t>
      </w:r>
      <w:r w:rsidR="00572FC7" w:rsidRPr="000930EB">
        <w:rPr>
          <w:szCs w:val="24"/>
        </w:rPr>
        <w:t>s</w:t>
      </w:r>
      <w:r w:rsidR="00DB68AE" w:rsidRPr="000930EB">
        <w:rPr>
          <w:szCs w:val="24"/>
        </w:rPr>
        <w:t xml:space="preserve"> 253</w:t>
      </w:r>
      <w:r w:rsidR="00572FC7" w:rsidRPr="000930EB">
        <w:rPr>
          <w:szCs w:val="24"/>
        </w:rPr>
        <w:t xml:space="preserve"> y 254</w:t>
      </w:r>
      <w:r w:rsidR="00DB68AE" w:rsidRPr="000930EB">
        <w:rPr>
          <w:szCs w:val="24"/>
        </w:rPr>
        <w:t xml:space="preserve"> de la LGIPE, respecto a</w:t>
      </w:r>
      <w:r w:rsidR="0088713E" w:rsidRPr="000930EB">
        <w:rPr>
          <w:szCs w:val="24"/>
        </w:rPr>
        <w:t xml:space="preserve"> la integración y ubicación de </w:t>
      </w:r>
      <w:r w:rsidR="00EB16B9" w:rsidRPr="000930EB">
        <w:rPr>
          <w:szCs w:val="24"/>
        </w:rPr>
        <w:t xml:space="preserve">las </w:t>
      </w:r>
      <w:r w:rsidR="0088713E" w:rsidRPr="000930EB">
        <w:rPr>
          <w:szCs w:val="24"/>
        </w:rPr>
        <w:t>Mesas Directivas de C</w:t>
      </w:r>
      <w:r w:rsidR="00DB68AE" w:rsidRPr="000930EB">
        <w:rPr>
          <w:szCs w:val="24"/>
        </w:rPr>
        <w:t>asilla</w:t>
      </w:r>
      <w:r w:rsidR="00EB16B9" w:rsidRPr="000930EB">
        <w:rPr>
          <w:szCs w:val="24"/>
        </w:rPr>
        <w:t xml:space="preserve"> y </w:t>
      </w:r>
      <w:r w:rsidR="00DB68AE" w:rsidRPr="000930EB">
        <w:rPr>
          <w:szCs w:val="24"/>
        </w:rPr>
        <w:t>lo que defina el Modelo de Operación VPPP.</w:t>
      </w:r>
    </w:p>
    <w:p w14:paraId="24668777" w14:textId="65369146" w:rsidR="00D240A5" w:rsidRPr="000930EB" w:rsidRDefault="00D240A5" w:rsidP="00427FAF">
      <w:pPr>
        <w:spacing w:after="0" w:line="256" w:lineRule="auto"/>
        <w:ind w:left="0" w:right="6" w:firstLine="0"/>
      </w:pPr>
    </w:p>
    <w:p w14:paraId="0C67B67A" w14:textId="1DD398A2" w:rsidR="00D240A5" w:rsidRPr="000930EB" w:rsidRDefault="00D240A5" w:rsidP="006B4A6E">
      <w:pPr>
        <w:pStyle w:val="Prrafodelista"/>
        <w:numPr>
          <w:ilvl w:val="0"/>
          <w:numId w:val="1"/>
        </w:numPr>
        <w:spacing w:after="0" w:line="256" w:lineRule="auto"/>
        <w:ind w:right="6"/>
      </w:pPr>
      <w:r w:rsidRPr="000930EB">
        <w:t xml:space="preserve">Las </w:t>
      </w:r>
      <w:r w:rsidRPr="000930EB">
        <w:rPr>
          <w:caps/>
        </w:rPr>
        <w:t>mec vppp</w:t>
      </w:r>
      <w:r w:rsidRPr="000930EB">
        <w:t xml:space="preserve"> </w:t>
      </w:r>
      <w:r w:rsidR="00572FC7" w:rsidRPr="000930EB">
        <w:t xml:space="preserve">para las elecciones concurrentes </w:t>
      </w:r>
      <w:r w:rsidRPr="000930EB">
        <w:t>estarán integradas de la siguiente forma:</w:t>
      </w:r>
    </w:p>
    <w:p w14:paraId="01D01C6C" w14:textId="77777777" w:rsidR="00D240A5" w:rsidRPr="000930EB" w:rsidRDefault="00D240A5" w:rsidP="00D240A5">
      <w:pPr>
        <w:pStyle w:val="Prrafodelista"/>
        <w:spacing w:after="0" w:line="256" w:lineRule="auto"/>
        <w:ind w:left="566" w:right="6" w:firstLine="0"/>
      </w:pPr>
    </w:p>
    <w:p w14:paraId="27DF1442" w14:textId="620A8DBA" w:rsidR="00D240A5" w:rsidRPr="000930EB" w:rsidRDefault="00D240A5" w:rsidP="00D240A5">
      <w:pPr>
        <w:pStyle w:val="Prrafodelista"/>
        <w:numPr>
          <w:ilvl w:val="1"/>
          <w:numId w:val="29"/>
        </w:numPr>
        <w:spacing w:after="0" w:line="256" w:lineRule="auto"/>
        <w:ind w:right="6"/>
      </w:pPr>
      <w:r w:rsidRPr="000930EB">
        <w:t xml:space="preserve">Una </w:t>
      </w:r>
      <w:r w:rsidR="00774524" w:rsidRPr="000930EB">
        <w:t xml:space="preserve">persona </w:t>
      </w:r>
      <w:r w:rsidRPr="000930EB">
        <w:t>presidenta;</w:t>
      </w:r>
    </w:p>
    <w:p w14:paraId="3418E439" w14:textId="77777777" w:rsidR="00D240A5" w:rsidRPr="000930EB" w:rsidRDefault="00D240A5" w:rsidP="00D240A5">
      <w:pPr>
        <w:pStyle w:val="Prrafodelista"/>
        <w:spacing w:after="0" w:line="256" w:lineRule="auto"/>
        <w:ind w:left="1277" w:right="6" w:firstLine="0"/>
      </w:pPr>
    </w:p>
    <w:p w14:paraId="39F82AAF" w14:textId="5821C56C" w:rsidR="00D240A5" w:rsidRPr="000930EB" w:rsidRDefault="00D240A5" w:rsidP="00D240A5">
      <w:pPr>
        <w:pStyle w:val="Prrafodelista"/>
        <w:numPr>
          <w:ilvl w:val="1"/>
          <w:numId w:val="29"/>
        </w:numPr>
        <w:spacing w:after="0" w:line="256" w:lineRule="auto"/>
        <w:ind w:right="6"/>
      </w:pPr>
      <w:r w:rsidRPr="000930EB">
        <w:t xml:space="preserve">Una </w:t>
      </w:r>
      <w:r w:rsidR="00774524" w:rsidRPr="000930EB">
        <w:t>persona secretaria</w:t>
      </w:r>
      <w:r w:rsidR="000350C0" w:rsidRPr="000930EB">
        <w:t xml:space="preserve"> para la elección federal</w:t>
      </w:r>
      <w:r w:rsidR="00075B15" w:rsidRPr="000930EB">
        <w:t xml:space="preserve"> y una para las locales</w:t>
      </w:r>
      <w:r w:rsidRPr="000930EB">
        <w:t>;</w:t>
      </w:r>
    </w:p>
    <w:p w14:paraId="008A5C76" w14:textId="77777777" w:rsidR="00D240A5" w:rsidRPr="000930EB" w:rsidRDefault="00D240A5" w:rsidP="00D240A5">
      <w:pPr>
        <w:pStyle w:val="Prrafodelista"/>
        <w:spacing w:after="0" w:line="256" w:lineRule="auto"/>
        <w:ind w:left="1277" w:right="6" w:firstLine="0"/>
      </w:pPr>
    </w:p>
    <w:p w14:paraId="5709C906" w14:textId="6C587C76" w:rsidR="00D240A5" w:rsidRPr="000930EB" w:rsidRDefault="00D240A5" w:rsidP="00D240A5">
      <w:pPr>
        <w:pStyle w:val="Prrafodelista"/>
        <w:numPr>
          <w:ilvl w:val="1"/>
          <w:numId w:val="29"/>
        </w:numPr>
        <w:spacing w:after="0" w:line="256" w:lineRule="auto"/>
        <w:ind w:right="6"/>
      </w:pPr>
      <w:r w:rsidRPr="000930EB">
        <w:t xml:space="preserve">Dos </w:t>
      </w:r>
      <w:r w:rsidR="00774524" w:rsidRPr="000930EB">
        <w:t xml:space="preserve">personas </w:t>
      </w:r>
      <w:r w:rsidRPr="000930EB">
        <w:t>escrutadoras</w:t>
      </w:r>
      <w:r w:rsidR="000350C0" w:rsidRPr="000930EB">
        <w:t xml:space="preserve"> para la elección federal</w:t>
      </w:r>
      <w:r w:rsidR="00075B15" w:rsidRPr="000930EB">
        <w:t xml:space="preserve"> y una para las locales</w:t>
      </w:r>
      <w:r w:rsidRPr="000930EB">
        <w:t>;</w:t>
      </w:r>
      <w:r w:rsidR="00572FC7" w:rsidRPr="000930EB">
        <w:t xml:space="preserve"> y</w:t>
      </w:r>
    </w:p>
    <w:p w14:paraId="2D71C0D3" w14:textId="77777777" w:rsidR="00D240A5" w:rsidRPr="000930EB" w:rsidRDefault="00D240A5" w:rsidP="00D240A5">
      <w:pPr>
        <w:pStyle w:val="Prrafodelista"/>
        <w:spacing w:after="0" w:line="256" w:lineRule="auto"/>
        <w:ind w:left="1277" w:right="6" w:firstLine="0"/>
      </w:pPr>
    </w:p>
    <w:p w14:paraId="7FFF3531" w14:textId="27647481" w:rsidR="00D240A5" w:rsidRPr="000930EB" w:rsidRDefault="00075B15" w:rsidP="00D240A5">
      <w:pPr>
        <w:pStyle w:val="Prrafodelista"/>
        <w:numPr>
          <w:ilvl w:val="1"/>
          <w:numId w:val="29"/>
        </w:numPr>
        <w:spacing w:after="0" w:line="256" w:lineRule="auto"/>
        <w:ind w:right="6"/>
      </w:pPr>
      <w:r w:rsidRPr="000930EB">
        <w:t xml:space="preserve">Tres </w:t>
      </w:r>
      <w:r w:rsidR="00D240A5" w:rsidRPr="000930EB">
        <w:t xml:space="preserve">suplentes generales. </w:t>
      </w:r>
    </w:p>
    <w:p w14:paraId="7CA89122" w14:textId="77777777" w:rsidR="00D240A5" w:rsidRPr="000930EB" w:rsidRDefault="00D240A5" w:rsidP="00D240A5">
      <w:pPr>
        <w:spacing w:after="0" w:line="256" w:lineRule="auto"/>
        <w:ind w:right="6"/>
      </w:pPr>
    </w:p>
    <w:p w14:paraId="13BE4D07" w14:textId="0FA4AAE0" w:rsidR="00572FC7" w:rsidRPr="000930EB" w:rsidRDefault="00572FC7" w:rsidP="006B4A6E">
      <w:pPr>
        <w:pStyle w:val="Prrafodelista"/>
        <w:numPr>
          <w:ilvl w:val="0"/>
          <w:numId w:val="1"/>
        </w:numPr>
        <w:spacing w:after="0" w:line="256" w:lineRule="auto"/>
        <w:ind w:right="6"/>
      </w:pPr>
      <w:r w:rsidRPr="000930EB">
        <w:t xml:space="preserve">Las </w:t>
      </w:r>
      <w:r w:rsidRPr="000930EB">
        <w:rPr>
          <w:caps/>
        </w:rPr>
        <w:t>mec vppp</w:t>
      </w:r>
      <w:r w:rsidRPr="000930EB">
        <w:t xml:space="preserve"> para las elecciones federales estarán integradas de la siguiente forma:</w:t>
      </w:r>
    </w:p>
    <w:p w14:paraId="18F2BBDC" w14:textId="77777777" w:rsidR="00572FC7" w:rsidRPr="000930EB" w:rsidRDefault="00572FC7" w:rsidP="00572FC7">
      <w:pPr>
        <w:pStyle w:val="Prrafodelista"/>
        <w:spacing w:after="0" w:line="256" w:lineRule="auto"/>
        <w:ind w:left="566" w:right="6" w:firstLine="0"/>
      </w:pPr>
    </w:p>
    <w:p w14:paraId="331DA484" w14:textId="77777777" w:rsidR="00572FC7" w:rsidRPr="000930EB" w:rsidRDefault="00572FC7" w:rsidP="00572FC7">
      <w:pPr>
        <w:pStyle w:val="Prrafodelista"/>
        <w:numPr>
          <w:ilvl w:val="1"/>
          <w:numId w:val="29"/>
        </w:numPr>
        <w:spacing w:after="0" w:line="256" w:lineRule="auto"/>
        <w:ind w:right="6"/>
      </w:pPr>
      <w:r w:rsidRPr="000930EB">
        <w:t>Una persona presidenta;</w:t>
      </w:r>
    </w:p>
    <w:p w14:paraId="133D1B45" w14:textId="77777777" w:rsidR="00572FC7" w:rsidRPr="000930EB" w:rsidRDefault="00572FC7" w:rsidP="00572FC7">
      <w:pPr>
        <w:pStyle w:val="Prrafodelista"/>
        <w:spacing w:after="0" w:line="256" w:lineRule="auto"/>
        <w:ind w:left="1277" w:right="6" w:firstLine="0"/>
      </w:pPr>
    </w:p>
    <w:p w14:paraId="2A4BEC33" w14:textId="3CCDF27B" w:rsidR="00572FC7" w:rsidRPr="000930EB" w:rsidRDefault="00572FC7" w:rsidP="00572FC7">
      <w:pPr>
        <w:pStyle w:val="Prrafodelista"/>
        <w:numPr>
          <w:ilvl w:val="1"/>
          <w:numId w:val="29"/>
        </w:numPr>
        <w:spacing w:after="0" w:line="256" w:lineRule="auto"/>
        <w:ind w:right="6"/>
      </w:pPr>
      <w:r w:rsidRPr="000930EB">
        <w:t>Una persona secretaria;</w:t>
      </w:r>
    </w:p>
    <w:p w14:paraId="3DB13AF7" w14:textId="77777777" w:rsidR="00572FC7" w:rsidRPr="000930EB" w:rsidRDefault="00572FC7" w:rsidP="00572FC7">
      <w:pPr>
        <w:pStyle w:val="Prrafodelista"/>
        <w:spacing w:after="0" w:line="256" w:lineRule="auto"/>
        <w:ind w:left="1277" w:right="6" w:firstLine="0"/>
      </w:pPr>
    </w:p>
    <w:p w14:paraId="532FF8C9" w14:textId="61F4C7A3" w:rsidR="00572FC7" w:rsidRPr="000930EB" w:rsidRDefault="00572FC7" w:rsidP="00572FC7">
      <w:pPr>
        <w:pStyle w:val="Prrafodelista"/>
        <w:numPr>
          <w:ilvl w:val="1"/>
          <w:numId w:val="29"/>
        </w:numPr>
        <w:spacing w:after="0" w:line="256" w:lineRule="auto"/>
        <w:ind w:right="6"/>
      </w:pPr>
      <w:r w:rsidRPr="000930EB">
        <w:t>Dos personas escrutadoras; y</w:t>
      </w:r>
    </w:p>
    <w:p w14:paraId="726815CD" w14:textId="77777777" w:rsidR="00572FC7" w:rsidRPr="000930EB" w:rsidRDefault="00572FC7" w:rsidP="00572FC7">
      <w:pPr>
        <w:pStyle w:val="Prrafodelista"/>
        <w:spacing w:after="0" w:line="256" w:lineRule="auto"/>
        <w:ind w:left="1277" w:right="6" w:firstLine="0"/>
      </w:pPr>
    </w:p>
    <w:p w14:paraId="1E195110" w14:textId="4D9F7035" w:rsidR="00572FC7" w:rsidRPr="000930EB" w:rsidRDefault="00572FC7" w:rsidP="00572FC7">
      <w:pPr>
        <w:pStyle w:val="Prrafodelista"/>
        <w:numPr>
          <w:ilvl w:val="1"/>
          <w:numId w:val="29"/>
        </w:numPr>
        <w:spacing w:after="0" w:line="256" w:lineRule="auto"/>
        <w:ind w:right="6"/>
      </w:pPr>
      <w:r w:rsidRPr="000930EB">
        <w:t xml:space="preserve">Dos suplentes generales. </w:t>
      </w:r>
    </w:p>
    <w:p w14:paraId="22EA0F7C" w14:textId="07DC3538" w:rsidR="00572FC7" w:rsidRPr="000930EB" w:rsidRDefault="00572FC7" w:rsidP="00572FC7">
      <w:pPr>
        <w:spacing w:after="0" w:line="256" w:lineRule="auto"/>
        <w:ind w:left="0" w:right="6" w:firstLine="0"/>
      </w:pPr>
    </w:p>
    <w:p w14:paraId="69D4BAC3" w14:textId="7B0EC33D" w:rsidR="00D240A5" w:rsidRPr="000930EB" w:rsidRDefault="00D240A5" w:rsidP="006B4A6E">
      <w:pPr>
        <w:pStyle w:val="Prrafodelista"/>
        <w:numPr>
          <w:ilvl w:val="0"/>
          <w:numId w:val="1"/>
        </w:numPr>
        <w:spacing w:after="0" w:line="256" w:lineRule="auto"/>
        <w:ind w:right="6"/>
      </w:pPr>
      <w:r w:rsidRPr="000930EB">
        <w:lastRenderedPageBreak/>
        <w:t>Para el caso de ausencia de</w:t>
      </w:r>
      <w:r w:rsidR="000A615F" w:rsidRPr="000930EB">
        <w:t xml:space="preserve"> alguna de</w:t>
      </w:r>
      <w:r w:rsidR="00BE5184" w:rsidRPr="000930EB">
        <w:t xml:space="preserve"> </w:t>
      </w:r>
      <w:r w:rsidR="0004215C" w:rsidRPr="000930EB">
        <w:t>l</w:t>
      </w:r>
      <w:r w:rsidR="00BE5184" w:rsidRPr="000930EB">
        <w:t>as</w:t>
      </w:r>
      <w:r w:rsidRPr="000930EB">
        <w:t xml:space="preserve"> </w:t>
      </w:r>
      <w:r w:rsidR="0004215C" w:rsidRPr="000930EB">
        <w:t xml:space="preserve">FMEC VPPP </w:t>
      </w:r>
      <w:r w:rsidR="00C111BA" w:rsidRPr="000930EB">
        <w:t xml:space="preserve">titulares </w:t>
      </w:r>
      <w:r w:rsidR="0004215C" w:rsidRPr="000930EB">
        <w:t xml:space="preserve">y suplentes </w:t>
      </w:r>
      <w:r w:rsidRPr="000930EB">
        <w:t>el día de la Jornada Electoral</w:t>
      </w:r>
      <w:r w:rsidR="00022653" w:rsidRPr="000930EB">
        <w:t xml:space="preserve"> del PEC</w:t>
      </w:r>
      <w:r w:rsidRPr="000930EB">
        <w:t xml:space="preserve">, </w:t>
      </w:r>
      <w:r w:rsidR="00B96E71" w:rsidRPr="000930EB">
        <w:t xml:space="preserve">los Consejos Distritales </w:t>
      </w:r>
      <w:r w:rsidRPr="000930EB">
        <w:t>aprobará</w:t>
      </w:r>
      <w:r w:rsidR="00C111BA" w:rsidRPr="000930EB">
        <w:t>n</w:t>
      </w:r>
      <w:r w:rsidRPr="000930EB">
        <w:t xml:space="preserve"> </w:t>
      </w:r>
      <w:r w:rsidR="00427FAF" w:rsidRPr="000930EB">
        <w:t>listados de</w:t>
      </w:r>
      <w:r w:rsidR="00952F30" w:rsidRPr="000930EB">
        <w:t>l</w:t>
      </w:r>
      <w:r w:rsidR="00427FAF" w:rsidRPr="000930EB">
        <w:t xml:space="preserve"> personal </w:t>
      </w:r>
      <w:r w:rsidR="00061908" w:rsidRPr="000930EB">
        <w:t xml:space="preserve">del Instituto </w:t>
      </w:r>
      <w:r w:rsidR="002A62C5" w:rsidRPr="000930EB">
        <w:t>de</w:t>
      </w:r>
      <w:r w:rsidR="00427FAF" w:rsidRPr="000930EB">
        <w:t xml:space="preserve"> </w:t>
      </w:r>
      <w:r w:rsidR="00801A9C" w:rsidRPr="000930EB">
        <w:t>las JLE y JDE</w:t>
      </w:r>
      <w:r w:rsidR="00A1277F" w:rsidRPr="000930EB">
        <w:t>,</w:t>
      </w:r>
      <w:r w:rsidR="00061908" w:rsidRPr="000930EB">
        <w:t xml:space="preserve"> designado para realizar labores de suplencia el día de la Jornada Electoral en las MEC VPPP</w:t>
      </w:r>
      <w:r w:rsidR="00801A9C" w:rsidRPr="000930EB">
        <w:t xml:space="preserve"> </w:t>
      </w:r>
      <w:r w:rsidR="00427FAF" w:rsidRPr="000930EB">
        <w:t>q</w:t>
      </w:r>
      <w:r w:rsidRPr="000930EB">
        <w:t>ue</w:t>
      </w:r>
      <w:r w:rsidR="002A62C5" w:rsidRPr="000930EB">
        <w:t xml:space="preserve"> </w:t>
      </w:r>
      <w:r w:rsidR="00F537C8" w:rsidRPr="000930EB">
        <w:t xml:space="preserve">permita asegurar su </w:t>
      </w:r>
      <w:r w:rsidRPr="000930EB">
        <w:t>integración y funcionamiento, dichas personas serán capacitadas por</w:t>
      </w:r>
      <w:r w:rsidR="005F18E3" w:rsidRPr="000930EB">
        <w:t xml:space="preserve"> las JDE</w:t>
      </w:r>
      <w:r w:rsidR="009753E4" w:rsidRPr="000930EB">
        <w:t>,</w:t>
      </w:r>
      <w:r w:rsidR="005F18E3" w:rsidRPr="000930EB">
        <w:t xml:space="preserve"> bajo la coordinación de</w:t>
      </w:r>
      <w:r w:rsidRPr="000930EB">
        <w:t xml:space="preserve"> la </w:t>
      </w:r>
      <w:r w:rsidR="00411E3F" w:rsidRPr="000930EB">
        <w:rPr>
          <w:rFonts w:eastAsiaTheme="minorEastAsia"/>
          <w:caps/>
          <w:color w:val="000000" w:themeColor="text1"/>
          <w:szCs w:val="24"/>
        </w:rPr>
        <w:t>DECEYEC</w:t>
      </w:r>
      <w:r w:rsidRPr="000930EB">
        <w:t>.</w:t>
      </w:r>
    </w:p>
    <w:p w14:paraId="00650302" w14:textId="3417BA4E" w:rsidR="006F4A10" w:rsidRPr="000930EB" w:rsidRDefault="006F4A10" w:rsidP="006F4A10">
      <w:pPr>
        <w:pStyle w:val="Prrafodelista"/>
        <w:spacing w:after="0" w:line="256" w:lineRule="auto"/>
        <w:ind w:left="566" w:right="6" w:firstLine="0"/>
      </w:pPr>
    </w:p>
    <w:p w14:paraId="4A498843" w14:textId="15178202" w:rsidR="00C831D0" w:rsidRPr="000930EB" w:rsidRDefault="00B20319" w:rsidP="00C831D0">
      <w:pPr>
        <w:spacing w:after="0" w:line="256" w:lineRule="auto"/>
        <w:ind w:right="6"/>
        <w:jc w:val="center"/>
        <w:rPr>
          <w:b/>
          <w:bCs/>
          <w:szCs w:val="24"/>
        </w:rPr>
      </w:pPr>
      <w:r w:rsidRPr="000930EB">
        <w:rPr>
          <w:b/>
          <w:bCs/>
          <w:szCs w:val="24"/>
        </w:rPr>
        <w:t>Sección Tercera</w:t>
      </w:r>
    </w:p>
    <w:p w14:paraId="01FD5E04" w14:textId="481B013B" w:rsidR="00C831D0" w:rsidRPr="000930EB" w:rsidRDefault="00C831D0" w:rsidP="00C831D0">
      <w:pPr>
        <w:spacing w:after="0" w:line="256" w:lineRule="auto"/>
        <w:ind w:right="6"/>
        <w:jc w:val="center"/>
        <w:rPr>
          <w:b/>
          <w:bCs/>
          <w:szCs w:val="24"/>
        </w:rPr>
      </w:pPr>
      <w:r w:rsidRPr="000930EB">
        <w:rPr>
          <w:b/>
          <w:bCs/>
          <w:szCs w:val="24"/>
        </w:rPr>
        <w:t xml:space="preserve">Capacitación Electoral </w:t>
      </w:r>
    </w:p>
    <w:p w14:paraId="700C739A" w14:textId="77777777" w:rsidR="00C831D0" w:rsidRPr="000930EB" w:rsidRDefault="00C831D0" w:rsidP="00C831D0">
      <w:pPr>
        <w:pStyle w:val="Prrafodelista"/>
        <w:spacing w:after="0" w:line="256" w:lineRule="auto"/>
        <w:ind w:left="566" w:right="6" w:firstLine="0"/>
        <w:rPr>
          <w:szCs w:val="24"/>
        </w:rPr>
      </w:pPr>
    </w:p>
    <w:p w14:paraId="28BBC4F9" w14:textId="35B27CD4" w:rsidR="00C831D0" w:rsidRPr="000930EB" w:rsidRDefault="00117F96" w:rsidP="006B4A6E">
      <w:pPr>
        <w:pStyle w:val="Prrafodelista"/>
        <w:numPr>
          <w:ilvl w:val="0"/>
          <w:numId w:val="1"/>
        </w:numPr>
        <w:spacing w:after="0" w:line="256" w:lineRule="auto"/>
        <w:ind w:right="6"/>
        <w:rPr>
          <w:szCs w:val="24"/>
        </w:rPr>
      </w:pPr>
      <w:r w:rsidRPr="000930EB">
        <w:rPr>
          <w:szCs w:val="24"/>
        </w:rPr>
        <w:t>L</w:t>
      </w:r>
      <w:r w:rsidR="00C831D0" w:rsidRPr="000930EB">
        <w:rPr>
          <w:szCs w:val="24"/>
        </w:rPr>
        <w:t xml:space="preserve">a </w:t>
      </w:r>
      <w:r w:rsidR="00411E3F" w:rsidRPr="000930EB">
        <w:rPr>
          <w:rFonts w:eastAsiaTheme="minorEastAsia"/>
          <w:caps/>
          <w:color w:val="000000" w:themeColor="text1"/>
          <w:szCs w:val="24"/>
        </w:rPr>
        <w:t>DECEYEC</w:t>
      </w:r>
      <w:r w:rsidR="009753E4" w:rsidRPr="000930EB">
        <w:rPr>
          <w:rFonts w:eastAsiaTheme="minorEastAsia"/>
          <w:caps/>
          <w:color w:val="000000" w:themeColor="text1"/>
          <w:szCs w:val="24"/>
        </w:rPr>
        <w:t>,</w:t>
      </w:r>
      <w:r w:rsidR="00C831D0" w:rsidRPr="000930EB">
        <w:rPr>
          <w:szCs w:val="24"/>
        </w:rPr>
        <w:t xml:space="preserve"> en coordinación con l</w:t>
      </w:r>
      <w:r w:rsidR="006D5716" w:rsidRPr="000930EB">
        <w:rPr>
          <w:szCs w:val="24"/>
        </w:rPr>
        <w:t>a</w:t>
      </w:r>
      <w:r w:rsidRPr="000930EB">
        <w:rPr>
          <w:szCs w:val="24"/>
        </w:rPr>
        <w:t xml:space="preserve">s </w:t>
      </w:r>
      <w:r w:rsidR="006D5716" w:rsidRPr="000930EB">
        <w:rPr>
          <w:szCs w:val="24"/>
        </w:rPr>
        <w:t xml:space="preserve">JLE </w:t>
      </w:r>
      <w:r w:rsidRPr="000930EB">
        <w:rPr>
          <w:szCs w:val="24"/>
        </w:rPr>
        <w:t xml:space="preserve">y </w:t>
      </w:r>
      <w:r w:rsidR="006D5716" w:rsidRPr="000930EB">
        <w:rPr>
          <w:caps/>
        </w:rPr>
        <w:t>JDE</w:t>
      </w:r>
      <w:r w:rsidR="000C3C2B" w:rsidRPr="000930EB">
        <w:rPr>
          <w:szCs w:val="24"/>
        </w:rPr>
        <w:t xml:space="preserve"> </w:t>
      </w:r>
      <w:r w:rsidR="00C831D0" w:rsidRPr="000930EB">
        <w:rPr>
          <w:szCs w:val="24"/>
        </w:rPr>
        <w:t xml:space="preserve">correspondientes, será responsable de la capacitación electoral de las </w:t>
      </w:r>
      <w:r w:rsidRPr="000930EB">
        <w:rPr>
          <w:caps/>
          <w:szCs w:val="24"/>
        </w:rPr>
        <w:t>f</w:t>
      </w:r>
      <w:r w:rsidR="00C831D0" w:rsidRPr="000930EB">
        <w:rPr>
          <w:caps/>
          <w:szCs w:val="24"/>
        </w:rPr>
        <w:t>mec vppp</w:t>
      </w:r>
      <w:r w:rsidR="00C831D0" w:rsidRPr="000930EB">
        <w:rPr>
          <w:szCs w:val="24"/>
        </w:rPr>
        <w:t xml:space="preserve"> mediante los procedimientos y estrategias que se definan para tal fin en el </w:t>
      </w:r>
      <w:r w:rsidR="009753E4" w:rsidRPr="000930EB">
        <w:rPr>
          <w:szCs w:val="24"/>
        </w:rPr>
        <w:t xml:space="preserve">Modelo </w:t>
      </w:r>
      <w:r w:rsidR="001B75A5" w:rsidRPr="000930EB">
        <w:rPr>
          <w:szCs w:val="24"/>
        </w:rPr>
        <w:t>respectivo</w:t>
      </w:r>
      <w:r w:rsidR="00C831D0" w:rsidRPr="000930EB">
        <w:rPr>
          <w:szCs w:val="24"/>
        </w:rPr>
        <w:t xml:space="preserve">, así como en atención a </w:t>
      </w:r>
      <w:r w:rsidR="005F18E3" w:rsidRPr="000930EB">
        <w:rPr>
          <w:szCs w:val="24"/>
        </w:rPr>
        <w:t xml:space="preserve">los </w:t>
      </w:r>
      <w:r w:rsidR="000A615F" w:rsidRPr="000930EB">
        <w:rPr>
          <w:szCs w:val="24"/>
        </w:rPr>
        <w:t>C</w:t>
      </w:r>
      <w:r w:rsidR="00C831D0" w:rsidRPr="000930EB">
        <w:rPr>
          <w:szCs w:val="24"/>
        </w:rPr>
        <w:t xml:space="preserve">onvenios </w:t>
      </w:r>
      <w:r w:rsidR="000A615F" w:rsidRPr="000930EB">
        <w:rPr>
          <w:szCs w:val="24"/>
        </w:rPr>
        <w:t>G</w:t>
      </w:r>
      <w:r w:rsidR="00C831D0" w:rsidRPr="000930EB">
        <w:rPr>
          <w:szCs w:val="24"/>
        </w:rPr>
        <w:t xml:space="preserve">enerales de </w:t>
      </w:r>
      <w:r w:rsidR="000A615F" w:rsidRPr="000930EB">
        <w:rPr>
          <w:szCs w:val="24"/>
        </w:rPr>
        <w:t>C</w:t>
      </w:r>
      <w:r w:rsidR="00C831D0" w:rsidRPr="000930EB">
        <w:rPr>
          <w:szCs w:val="24"/>
        </w:rPr>
        <w:t xml:space="preserve">oordinación y </w:t>
      </w:r>
      <w:r w:rsidR="000A615F" w:rsidRPr="000930EB">
        <w:rPr>
          <w:szCs w:val="24"/>
        </w:rPr>
        <w:t>C</w:t>
      </w:r>
      <w:r w:rsidR="00C831D0" w:rsidRPr="000930EB">
        <w:rPr>
          <w:szCs w:val="24"/>
        </w:rPr>
        <w:t xml:space="preserve">olaboración </w:t>
      </w:r>
      <w:r w:rsidR="009D1EBD" w:rsidRPr="000930EB">
        <w:rPr>
          <w:szCs w:val="24"/>
        </w:rPr>
        <w:t xml:space="preserve">y/o anexos </w:t>
      </w:r>
      <w:r w:rsidR="00C831D0" w:rsidRPr="000930EB">
        <w:rPr>
          <w:szCs w:val="24"/>
        </w:rPr>
        <w:t xml:space="preserve">que se celebren con </w:t>
      </w:r>
      <w:r w:rsidR="000A0658" w:rsidRPr="000930EB">
        <w:rPr>
          <w:szCs w:val="24"/>
        </w:rPr>
        <w:t>los OPL</w:t>
      </w:r>
      <w:r w:rsidR="00C831D0" w:rsidRPr="000930EB">
        <w:rPr>
          <w:szCs w:val="24"/>
        </w:rPr>
        <w:t xml:space="preserve">. </w:t>
      </w:r>
    </w:p>
    <w:p w14:paraId="46804FC3" w14:textId="77777777" w:rsidR="00C831D0" w:rsidRPr="000930EB" w:rsidRDefault="00C831D0" w:rsidP="00C831D0">
      <w:pPr>
        <w:pStyle w:val="Prrafodelista"/>
        <w:spacing w:after="0" w:line="256" w:lineRule="auto"/>
        <w:ind w:left="566" w:right="6" w:firstLine="0"/>
        <w:rPr>
          <w:szCs w:val="24"/>
        </w:rPr>
      </w:pPr>
    </w:p>
    <w:p w14:paraId="4380B45F" w14:textId="3E7F2A61" w:rsidR="00C831D0" w:rsidRPr="000930EB" w:rsidRDefault="00C831D0" w:rsidP="006B4A6E">
      <w:pPr>
        <w:pStyle w:val="Prrafodelista"/>
        <w:numPr>
          <w:ilvl w:val="0"/>
          <w:numId w:val="1"/>
        </w:numPr>
        <w:spacing w:after="0" w:line="256" w:lineRule="auto"/>
        <w:ind w:right="6"/>
        <w:rPr>
          <w:szCs w:val="24"/>
        </w:rPr>
      </w:pPr>
      <w:r w:rsidRPr="000930EB">
        <w:rPr>
          <w:szCs w:val="24"/>
        </w:rPr>
        <w:t xml:space="preserve">La capacitación de las </w:t>
      </w:r>
      <w:r w:rsidR="000A0658" w:rsidRPr="000930EB">
        <w:rPr>
          <w:szCs w:val="24"/>
        </w:rPr>
        <w:t xml:space="preserve">FMEC VPPP </w:t>
      </w:r>
      <w:r w:rsidRPr="000930EB">
        <w:rPr>
          <w:szCs w:val="24"/>
        </w:rPr>
        <w:t>se realizará de forma paralela y/o simultánea a la de quienes fungirán en las Mesas Directivas de Casilla</w:t>
      </w:r>
      <w:r w:rsidR="00022653" w:rsidRPr="000930EB">
        <w:rPr>
          <w:szCs w:val="24"/>
        </w:rPr>
        <w:t xml:space="preserve"> para el PEC</w:t>
      </w:r>
      <w:r w:rsidRPr="000930EB">
        <w:rPr>
          <w:szCs w:val="24"/>
        </w:rPr>
        <w:t>. Para esta actividad se podrá contar con la presencia de</w:t>
      </w:r>
      <w:r w:rsidR="000A0658" w:rsidRPr="000930EB">
        <w:rPr>
          <w:szCs w:val="24"/>
        </w:rPr>
        <w:t xml:space="preserve"> </w:t>
      </w:r>
      <w:r w:rsidRPr="000930EB">
        <w:rPr>
          <w:szCs w:val="24"/>
        </w:rPr>
        <w:t>l</w:t>
      </w:r>
      <w:r w:rsidR="000A0658" w:rsidRPr="000930EB">
        <w:rPr>
          <w:szCs w:val="24"/>
        </w:rPr>
        <w:t>os</w:t>
      </w:r>
      <w:r w:rsidRPr="000930EB">
        <w:rPr>
          <w:szCs w:val="24"/>
        </w:rPr>
        <w:t xml:space="preserve"> </w:t>
      </w:r>
      <w:r w:rsidR="000A0658" w:rsidRPr="000930EB">
        <w:rPr>
          <w:szCs w:val="24"/>
        </w:rPr>
        <w:t>OPL</w:t>
      </w:r>
      <w:r w:rsidRPr="000930EB">
        <w:rPr>
          <w:szCs w:val="24"/>
        </w:rPr>
        <w:t xml:space="preserve">. </w:t>
      </w:r>
    </w:p>
    <w:p w14:paraId="3B9473C2" w14:textId="77777777" w:rsidR="00C831D0" w:rsidRPr="000930EB" w:rsidRDefault="00C831D0" w:rsidP="00C831D0">
      <w:pPr>
        <w:pStyle w:val="Prrafodelista"/>
        <w:spacing w:after="0" w:line="256" w:lineRule="auto"/>
        <w:ind w:left="566" w:right="6" w:firstLine="0"/>
        <w:rPr>
          <w:szCs w:val="24"/>
        </w:rPr>
      </w:pPr>
    </w:p>
    <w:p w14:paraId="4929ABBF" w14:textId="7FE1D81C" w:rsidR="00C831D0" w:rsidRPr="000930EB" w:rsidRDefault="0047787B" w:rsidP="006B4A6E">
      <w:pPr>
        <w:pStyle w:val="Prrafodelista"/>
        <w:numPr>
          <w:ilvl w:val="0"/>
          <w:numId w:val="1"/>
        </w:numPr>
        <w:spacing w:after="0" w:line="256" w:lineRule="auto"/>
        <w:ind w:right="6"/>
        <w:rPr>
          <w:szCs w:val="24"/>
        </w:rPr>
      </w:pPr>
      <w:r w:rsidRPr="000930EB">
        <w:rPr>
          <w:szCs w:val="24"/>
        </w:rPr>
        <w:t>L</w:t>
      </w:r>
      <w:r w:rsidR="00C831D0" w:rsidRPr="000930EB">
        <w:rPr>
          <w:szCs w:val="24"/>
        </w:rPr>
        <w:t xml:space="preserve">a </w:t>
      </w:r>
      <w:r w:rsidR="00411E3F" w:rsidRPr="000930EB">
        <w:rPr>
          <w:rFonts w:eastAsiaTheme="minorEastAsia"/>
          <w:caps/>
          <w:color w:val="000000" w:themeColor="text1"/>
          <w:szCs w:val="24"/>
        </w:rPr>
        <w:t>DECEYEC</w:t>
      </w:r>
      <w:r w:rsidR="009C3426" w:rsidRPr="000930EB">
        <w:rPr>
          <w:rFonts w:eastAsiaTheme="minorEastAsia"/>
          <w:caps/>
          <w:color w:val="000000" w:themeColor="text1"/>
          <w:szCs w:val="24"/>
        </w:rPr>
        <w:t>,</w:t>
      </w:r>
      <w:r w:rsidR="00C831D0" w:rsidRPr="000930EB">
        <w:rPr>
          <w:szCs w:val="24"/>
        </w:rPr>
        <w:t xml:space="preserve"> </w:t>
      </w:r>
      <w:r w:rsidR="005F18E3" w:rsidRPr="000930EB">
        <w:rPr>
          <w:szCs w:val="24"/>
        </w:rPr>
        <w:t>a través de las JDE</w:t>
      </w:r>
      <w:r w:rsidR="009C3426" w:rsidRPr="000930EB">
        <w:rPr>
          <w:szCs w:val="24"/>
        </w:rPr>
        <w:t>,</w:t>
      </w:r>
      <w:r w:rsidR="005F18E3" w:rsidRPr="000930EB">
        <w:rPr>
          <w:szCs w:val="24"/>
        </w:rPr>
        <w:t xml:space="preserve"> </w:t>
      </w:r>
      <w:r w:rsidR="00C831D0" w:rsidRPr="000930EB">
        <w:rPr>
          <w:szCs w:val="24"/>
        </w:rPr>
        <w:t xml:space="preserve">impartirá la capacitación dirigida a las y los </w:t>
      </w:r>
      <w:r w:rsidR="00C831D0" w:rsidRPr="000930EB">
        <w:rPr>
          <w:caps/>
          <w:szCs w:val="24"/>
        </w:rPr>
        <w:t>cae</w:t>
      </w:r>
      <w:r w:rsidR="00C831D0" w:rsidRPr="000930EB">
        <w:rPr>
          <w:szCs w:val="24"/>
        </w:rPr>
        <w:t xml:space="preserve"> y SE, considerando en los contenidos y prácticas las particularidades del </w:t>
      </w:r>
      <w:r w:rsidR="00C831D0" w:rsidRPr="000930EB">
        <w:rPr>
          <w:caps/>
          <w:szCs w:val="24"/>
        </w:rPr>
        <w:t>vppp</w:t>
      </w:r>
      <w:r w:rsidR="00C831D0" w:rsidRPr="000930EB">
        <w:rPr>
          <w:szCs w:val="24"/>
        </w:rPr>
        <w:t xml:space="preserve">. </w:t>
      </w:r>
    </w:p>
    <w:p w14:paraId="22BC5FB4" w14:textId="77777777" w:rsidR="00C831D0" w:rsidRPr="000930EB" w:rsidRDefault="00C831D0" w:rsidP="00D32A1B">
      <w:pPr>
        <w:spacing w:after="0" w:line="256" w:lineRule="auto"/>
        <w:ind w:left="0" w:right="6" w:firstLine="0"/>
        <w:rPr>
          <w:szCs w:val="24"/>
        </w:rPr>
      </w:pPr>
    </w:p>
    <w:p w14:paraId="6ACF3AF2" w14:textId="11991877" w:rsidR="007D24E0" w:rsidRPr="000930EB" w:rsidRDefault="00C831D0" w:rsidP="006B4A6E">
      <w:pPr>
        <w:pStyle w:val="Prrafodelista"/>
        <w:numPr>
          <w:ilvl w:val="0"/>
          <w:numId w:val="1"/>
        </w:numPr>
        <w:spacing w:after="0" w:line="256" w:lineRule="auto"/>
        <w:ind w:right="6"/>
        <w:rPr>
          <w:szCs w:val="24"/>
        </w:rPr>
      </w:pPr>
      <w:r w:rsidRPr="000930EB">
        <w:rPr>
          <w:szCs w:val="24"/>
        </w:rPr>
        <w:t>Los materiales didácticos y de apoyo para la capacitación dirigida a las</w:t>
      </w:r>
      <w:r w:rsidR="005E4402" w:rsidRPr="000930EB">
        <w:rPr>
          <w:szCs w:val="24"/>
        </w:rPr>
        <w:t xml:space="preserve"> FMEC VPPP</w:t>
      </w:r>
      <w:r w:rsidRPr="000930EB">
        <w:rPr>
          <w:szCs w:val="24"/>
        </w:rPr>
        <w:t xml:space="preserve">, serán elaborados por la </w:t>
      </w:r>
      <w:r w:rsidR="00411E3F" w:rsidRPr="000930EB">
        <w:rPr>
          <w:rFonts w:eastAsiaTheme="minorEastAsia"/>
          <w:caps/>
          <w:color w:val="000000" w:themeColor="text1"/>
          <w:szCs w:val="24"/>
        </w:rPr>
        <w:t>DECEYEC</w:t>
      </w:r>
      <w:r w:rsidRPr="000930EB">
        <w:rPr>
          <w:szCs w:val="24"/>
        </w:rPr>
        <w:t xml:space="preserve"> y se harán llegar </w:t>
      </w:r>
      <w:r w:rsidR="002A62C5" w:rsidRPr="000930EB">
        <w:rPr>
          <w:szCs w:val="24"/>
        </w:rPr>
        <w:t xml:space="preserve">en formato digital </w:t>
      </w:r>
      <w:r w:rsidRPr="000930EB">
        <w:rPr>
          <w:szCs w:val="24"/>
        </w:rPr>
        <w:t>a l</w:t>
      </w:r>
      <w:r w:rsidR="00897C56" w:rsidRPr="000930EB">
        <w:rPr>
          <w:szCs w:val="24"/>
        </w:rPr>
        <w:t>a</w:t>
      </w:r>
      <w:r w:rsidR="005E4402" w:rsidRPr="000930EB">
        <w:rPr>
          <w:szCs w:val="24"/>
        </w:rPr>
        <w:t>s</w:t>
      </w:r>
      <w:r w:rsidRPr="000930EB">
        <w:rPr>
          <w:szCs w:val="24"/>
        </w:rPr>
        <w:t xml:space="preserve"> </w:t>
      </w:r>
      <w:r w:rsidR="00897C56" w:rsidRPr="000930EB">
        <w:rPr>
          <w:szCs w:val="24"/>
        </w:rPr>
        <w:t>JLE</w:t>
      </w:r>
      <w:r w:rsidRPr="000930EB">
        <w:rPr>
          <w:szCs w:val="24"/>
        </w:rPr>
        <w:t xml:space="preserve">, para </w:t>
      </w:r>
      <w:r w:rsidR="0088713E" w:rsidRPr="000930EB">
        <w:rPr>
          <w:szCs w:val="24"/>
        </w:rPr>
        <w:t>su</w:t>
      </w:r>
      <w:r w:rsidRPr="000930EB">
        <w:rPr>
          <w:szCs w:val="24"/>
        </w:rPr>
        <w:t xml:space="preserve"> </w:t>
      </w:r>
      <w:r w:rsidR="002A62C5" w:rsidRPr="000930EB">
        <w:rPr>
          <w:szCs w:val="24"/>
        </w:rPr>
        <w:t xml:space="preserve">reproducción y </w:t>
      </w:r>
      <w:r w:rsidRPr="000930EB">
        <w:rPr>
          <w:szCs w:val="24"/>
        </w:rPr>
        <w:t xml:space="preserve">distribución </w:t>
      </w:r>
      <w:r w:rsidR="0088713E" w:rsidRPr="000930EB">
        <w:rPr>
          <w:szCs w:val="24"/>
        </w:rPr>
        <w:t xml:space="preserve">a las JDE respectivas. En el </w:t>
      </w:r>
      <w:r w:rsidR="0088713E" w:rsidRPr="000930EB">
        <w:rPr>
          <w:szCs w:val="24"/>
          <w:lang w:val="es-ES"/>
        </w:rPr>
        <w:t xml:space="preserve">caso de la elección local, los modelos de los materiales didácticos </w:t>
      </w:r>
      <w:r w:rsidR="00375063" w:rsidRPr="000930EB">
        <w:rPr>
          <w:szCs w:val="24"/>
        </w:rPr>
        <w:t>y de apoyo se remitirán a las JLE para que cada OPL integre la información específica de la entidad y la JLE revise y valide previo a su impresión. La formación editorial de estos materiales será responsabilidad de cada OPL.</w:t>
      </w:r>
    </w:p>
    <w:p w14:paraId="612075BE" w14:textId="76D96E05" w:rsidR="002F5520" w:rsidRPr="000930EB" w:rsidRDefault="002F5520" w:rsidP="007D24E0">
      <w:pPr>
        <w:spacing w:after="0" w:line="259" w:lineRule="auto"/>
        <w:ind w:left="0" w:right="6" w:firstLine="0"/>
      </w:pPr>
    </w:p>
    <w:p w14:paraId="11C22D98" w14:textId="6FAA2E99" w:rsidR="000A615F" w:rsidRPr="000930EB" w:rsidRDefault="000A615F" w:rsidP="000A615F">
      <w:pPr>
        <w:spacing w:after="0" w:line="276" w:lineRule="auto"/>
        <w:ind w:right="6"/>
        <w:jc w:val="center"/>
        <w:rPr>
          <w:b/>
          <w:bCs/>
          <w:szCs w:val="24"/>
        </w:rPr>
      </w:pPr>
      <w:r w:rsidRPr="000930EB">
        <w:rPr>
          <w:b/>
          <w:bCs/>
          <w:szCs w:val="24"/>
        </w:rPr>
        <w:t>Sec</w:t>
      </w:r>
      <w:r w:rsidR="00B20319" w:rsidRPr="000930EB">
        <w:rPr>
          <w:b/>
          <w:bCs/>
          <w:szCs w:val="24"/>
        </w:rPr>
        <w:t>ción Cuarta</w:t>
      </w:r>
    </w:p>
    <w:p w14:paraId="0BAB1871" w14:textId="70001E41" w:rsidR="000A615F" w:rsidRPr="000930EB" w:rsidRDefault="000A615F" w:rsidP="000A615F">
      <w:pPr>
        <w:spacing w:after="0" w:line="259" w:lineRule="auto"/>
        <w:ind w:right="6"/>
        <w:jc w:val="center"/>
        <w:rPr>
          <w:b/>
          <w:bCs/>
        </w:rPr>
      </w:pPr>
      <w:r w:rsidRPr="000930EB">
        <w:rPr>
          <w:b/>
          <w:bCs/>
        </w:rPr>
        <w:t>Simulacros y prácticas del VPPP</w:t>
      </w:r>
    </w:p>
    <w:p w14:paraId="3E0CF28F" w14:textId="77777777" w:rsidR="000A615F" w:rsidRPr="000930EB" w:rsidRDefault="000A615F" w:rsidP="007D24E0">
      <w:pPr>
        <w:spacing w:after="0" w:line="259" w:lineRule="auto"/>
        <w:ind w:left="0" w:right="6" w:firstLine="0"/>
      </w:pPr>
    </w:p>
    <w:p w14:paraId="5BDBDF91" w14:textId="04A67C07" w:rsidR="007D24E0" w:rsidRPr="000930EB" w:rsidRDefault="007D24E0" w:rsidP="006B4A6E">
      <w:pPr>
        <w:pStyle w:val="Prrafodelista"/>
        <w:numPr>
          <w:ilvl w:val="0"/>
          <w:numId w:val="1"/>
        </w:numPr>
        <w:spacing w:after="0" w:line="259" w:lineRule="auto"/>
        <w:ind w:right="6" w:hanging="566"/>
      </w:pPr>
      <w:r w:rsidRPr="000930EB">
        <w:t xml:space="preserve">La </w:t>
      </w:r>
      <w:r w:rsidR="00C2226E" w:rsidRPr="000930EB">
        <w:rPr>
          <w:rFonts w:eastAsiaTheme="minorEastAsia"/>
          <w:caps/>
          <w:color w:val="000000" w:themeColor="text1"/>
          <w:szCs w:val="24"/>
        </w:rPr>
        <w:t>DECEYEC</w:t>
      </w:r>
      <w:r w:rsidRPr="000930EB">
        <w:t xml:space="preserve"> </w:t>
      </w:r>
      <w:r w:rsidR="005C1E46" w:rsidRPr="000930EB">
        <w:t xml:space="preserve">conforme lo dispuesto en la Estrategia de Capacitación y Asistencia Electoral 2023-2024, llevará a cabo, </w:t>
      </w:r>
      <w:r w:rsidRPr="000930EB">
        <w:t xml:space="preserve">los simulacros y prácticas </w:t>
      </w:r>
      <w:r w:rsidR="00B20319" w:rsidRPr="000930EB">
        <w:t>para</w:t>
      </w:r>
      <w:r w:rsidRPr="000930EB">
        <w:t xml:space="preserve"> el escrutinio y cómputo de</w:t>
      </w:r>
      <w:r w:rsidR="00B20319" w:rsidRPr="000930EB">
        <w:t>l</w:t>
      </w:r>
      <w:r w:rsidR="000A615F" w:rsidRPr="000930EB">
        <w:t xml:space="preserve"> </w:t>
      </w:r>
      <w:r w:rsidR="00B20319" w:rsidRPr="000930EB">
        <w:t>VPPP</w:t>
      </w:r>
      <w:r w:rsidRPr="000930EB">
        <w:t>.</w:t>
      </w:r>
    </w:p>
    <w:p w14:paraId="1D1CB39E" w14:textId="77777777" w:rsidR="007D24E0" w:rsidRPr="000930EB" w:rsidRDefault="007D24E0" w:rsidP="007D24E0">
      <w:pPr>
        <w:pStyle w:val="Prrafodelista"/>
        <w:spacing w:after="0" w:line="259" w:lineRule="auto"/>
        <w:ind w:left="566" w:right="6" w:firstLine="0"/>
      </w:pPr>
    </w:p>
    <w:p w14:paraId="71236420" w14:textId="2FFE61E6" w:rsidR="007D24E0" w:rsidRPr="000930EB" w:rsidRDefault="004936ED" w:rsidP="006B4A6E">
      <w:pPr>
        <w:pStyle w:val="Prrafodelista"/>
        <w:numPr>
          <w:ilvl w:val="0"/>
          <w:numId w:val="1"/>
        </w:numPr>
        <w:spacing w:after="0" w:line="259" w:lineRule="auto"/>
        <w:ind w:right="6"/>
      </w:pPr>
      <w:r w:rsidRPr="000930EB">
        <w:t xml:space="preserve">Previamente la DEOE proporcionará a la DECEYEC en formato digital, los materiales </w:t>
      </w:r>
      <w:r w:rsidR="000350C0" w:rsidRPr="000930EB">
        <w:t>que se utilizarán para la elección federal</w:t>
      </w:r>
      <w:r w:rsidRPr="000930EB">
        <w:t xml:space="preserve">, en los que se incluya la </w:t>
      </w:r>
      <w:r w:rsidRPr="000930EB">
        <w:lastRenderedPageBreak/>
        <w:t>marca de agua con la leyenda “SIMULACRO”</w:t>
      </w:r>
      <w:r w:rsidR="001164F4" w:rsidRPr="000930EB">
        <w:t xml:space="preserve">; </w:t>
      </w:r>
      <w:r w:rsidRPr="000930EB">
        <w:t xml:space="preserve">materiales </w:t>
      </w:r>
      <w:r w:rsidR="001164F4" w:rsidRPr="000930EB">
        <w:t xml:space="preserve">que </w:t>
      </w:r>
      <w:r w:rsidRPr="000930EB">
        <w:t>serán proporcionados por los OPL</w:t>
      </w:r>
      <w:r w:rsidR="002254A3" w:rsidRPr="000930EB">
        <w:t xml:space="preserve"> a las JLE</w:t>
      </w:r>
      <w:r w:rsidR="001164F4" w:rsidRPr="000930EB">
        <w:t>, para las elecciones locales</w:t>
      </w:r>
      <w:r w:rsidR="007D24E0" w:rsidRPr="000930EB">
        <w:t xml:space="preserve">. </w:t>
      </w:r>
    </w:p>
    <w:p w14:paraId="75C51483" w14:textId="77777777" w:rsidR="007D24E0" w:rsidRPr="000930EB" w:rsidRDefault="007D24E0" w:rsidP="007D24E0">
      <w:pPr>
        <w:pStyle w:val="Prrafodelista"/>
      </w:pPr>
    </w:p>
    <w:p w14:paraId="24B0CD38" w14:textId="7EE82BFA" w:rsidR="007D24E0" w:rsidRPr="000930EB" w:rsidRDefault="007D24E0" w:rsidP="006B4A6E">
      <w:pPr>
        <w:pStyle w:val="Prrafodelista"/>
        <w:numPr>
          <w:ilvl w:val="0"/>
          <w:numId w:val="1"/>
        </w:numPr>
        <w:spacing w:after="0" w:line="259" w:lineRule="auto"/>
        <w:ind w:right="6"/>
      </w:pPr>
      <w:r w:rsidRPr="000930EB">
        <w:t xml:space="preserve">En ese sentido, la </w:t>
      </w:r>
      <w:r w:rsidR="00C2226E" w:rsidRPr="000930EB">
        <w:rPr>
          <w:rFonts w:eastAsiaTheme="minorEastAsia"/>
          <w:caps/>
          <w:color w:val="000000" w:themeColor="text1"/>
          <w:szCs w:val="24"/>
        </w:rPr>
        <w:t>DECEYEC</w:t>
      </w:r>
      <w:r w:rsidRPr="000930EB">
        <w:t xml:space="preserve"> verificará que l</w:t>
      </w:r>
      <w:r w:rsidR="006D5716" w:rsidRPr="000930EB">
        <w:t>a</w:t>
      </w:r>
      <w:r w:rsidRPr="000930EB">
        <w:t xml:space="preserve">s </w:t>
      </w:r>
      <w:r w:rsidR="006D5716" w:rsidRPr="000930EB">
        <w:rPr>
          <w:szCs w:val="24"/>
        </w:rPr>
        <w:t>JLE</w:t>
      </w:r>
      <w:r w:rsidR="006D5716" w:rsidRPr="000930EB">
        <w:t xml:space="preserve"> </w:t>
      </w:r>
      <w:r w:rsidRPr="000930EB">
        <w:t xml:space="preserve">y </w:t>
      </w:r>
      <w:r w:rsidR="006D5716" w:rsidRPr="000930EB">
        <w:rPr>
          <w:caps/>
        </w:rPr>
        <w:t>JDE</w:t>
      </w:r>
      <w:r w:rsidRPr="000930EB">
        <w:t xml:space="preserve">, cuenten con </w:t>
      </w:r>
      <w:r w:rsidR="00A157EC" w:rsidRPr="000930EB">
        <w:t>los</w:t>
      </w:r>
      <w:r w:rsidRPr="000930EB">
        <w:t xml:space="preserve"> materiales de capacitación suficientes para el desarrollo de las actividades programadas. </w:t>
      </w:r>
    </w:p>
    <w:p w14:paraId="6265D240" w14:textId="5EAE9A27" w:rsidR="0076656C" w:rsidRPr="000930EB" w:rsidRDefault="0076656C" w:rsidP="001B6317">
      <w:pPr>
        <w:spacing w:after="0" w:line="259" w:lineRule="auto"/>
        <w:ind w:left="0" w:right="6" w:firstLine="0"/>
      </w:pPr>
    </w:p>
    <w:p w14:paraId="24EFA154" w14:textId="2BA4C769" w:rsidR="003A7ED1" w:rsidRPr="000930EB" w:rsidRDefault="003A7ED1" w:rsidP="003A7ED1">
      <w:pPr>
        <w:spacing w:after="0" w:line="259" w:lineRule="auto"/>
        <w:ind w:right="6"/>
        <w:jc w:val="center"/>
        <w:rPr>
          <w:b/>
          <w:bCs/>
        </w:rPr>
      </w:pPr>
      <w:r w:rsidRPr="000930EB">
        <w:rPr>
          <w:b/>
          <w:bCs/>
        </w:rPr>
        <w:t>Capí</w:t>
      </w:r>
      <w:r w:rsidR="008763A3" w:rsidRPr="000930EB">
        <w:rPr>
          <w:b/>
          <w:bCs/>
        </w:rPr>
        <w:t xml:space="preserve">tulo </w:t>
      </w:r>
      <w:r w:rsidR="00A752E2" w:rsidRPr="000930EB">
        <w:rPr>
          <w:b/>
          <w:bCs/>
        </w:rPr>
        <w:t>Séptimo</w:t>
      </w:r>
    </w:p>
    <w:p w14:paraId="180CD78E" w14:textId="09154930" w:rsidR="003A7ED1" w:rsidRPr="000930EB" w:rsidRDefault="00A31A38" w:rsidP="003A7ED1">
      <w:pPr>
        <w:spacing w:after="0" w:line="259" w:lineRule="auto"/>
        <w:ind w:right="6"/>
        <w:jc w:val="center"/>
        <w:rPr>
          <w:b/>
          <w:bCs/>
        </w:rPr>
      </w:pPr>
      <w:r w:rsidRPr="000930EB">
        <w:rPr>
          <w:rFonts w:eastAsiaTheme="majorEastAsia"/>
          <w:b/>
          <w:position w:val="1"/>
          <w:szCs w:val="24"/>
        </w:rPr>
        <w:t>Determinación de las personas observadoras electorales, RPP y CI</w:t>
      </w:r>
      <w:r w:rsidRPr="000930EB">
        <w:rPr>
          <w:b/>
          <w:bCs/>
        </w:rPr>
        <w:t xml:space="preserve"> </w:t>
      </w:r>
      <w:r w:rsidR="003A7ED1" w:rsidRPr="000930EB">
        <w:rPr>
          <w:b/>
          <w:bCs/>
        </w:rPr>
        <w:t xml:space="preserve"> </w:t>
      </w:r>
    </w:p>
    <w:p w14:paraId="06AA8E1B" w14:textId="4F88F272" w:rsidR="00D54A87" w:rsidRPr="000930EB" w:rsidRDefault="00D54A87" w:rsidP="00D54A87">
      <w:pPr>
        <w:spacing w:after="0" w:line="259" w:lineRule="auto"/>
        <w:ind w:left="0" w:right="6" w:firstLine="0"/>
      </w:pPr>
    </w:p>
    <w:p w14:paraId="65FA6F66" w14:textId="31C85919" w:rsidR="004B2247" w:rsidRPr="000930EB" w:rsidRDefault="004B2247" w:rsidP="00DB703B">
      <w:pPr>
        <w:pStyle w:val="Prrafodelista"/>
        <w:numPr>
          <w:ilvl w:val="0"/>
          <w:numId w:val="1"/>
        </w:numPr>
        <w:spacing w:after="0" w:line="259" w:lineRule="auto"/>
        <w:ind w:right="6" w:hanging="566"/>
      </w:pPr>
      <w:r w:rsidRPr="000930EB">
        <w:rPr>
          <w:szCs w:val="24"/>
          <w:lang w:val="es-ES"/>
        </w:rPr>
        <w:t>Las personas acreditadas como ob</w:t>
      </w:r>
      <w:r w:rsidR="00022653" w:rsidRPr="000930EB">
        <w:rPr>
          <w:szCs w:val="24"/>
          <w:lang w:val="es-ES"/>
        </w:rPr>
        <w:t>servadoras electorales en el PEC</w:t>
      </w:r>
      <w:r w:rsidRPr="000930EB">
        <w:rPr>
          <w:szCs w:val="24"/>
          <w:lang w:val="es-ES"/>
        </w:rPr>
        <w:t xml:space="preserve"> podrán realizar las actividades de observación de los actos desarrollados por el Instituto a través de sus órganos desconcentrados</w:t>
      </w:r>
      <w:r w:rsidR="00582F2A" w:rsidRPr="000930EB">
        <w:rPr>
          <w:szCs w:val="24"/>
          <w:lang w:val="es-ES"/>
        </w:rPr>
        <w:t xml:space="preserve"> y los OPL</w:t>
      </w:r>
      <w:r w:rsidR="0078090C" w:rsidRPr="000930EB">
        <w:rPr>
          <w:szCs w:val="24"/>
          <w:lang w:val="es-ES"/>
        </w:rPr>
        <w:t xml:space="preserve"> </w:t>
      </w:r>
      <w:r w:rsidR="0078090C" w:rsidRPr="000930EB">
        <w:rPr>
          <w:lang w:val="es-ES"/>
        </w:rPr>
        <w:t>para la implementación del VPPP</w:t>
      </w:r>
      <w:r w:rsidRPr="000930EB">
        <w:rPr>
          <w:szCs w:val="24"/>
          <w:lang w:val="es-ES"/>
        </w:rPr>
        <w:t xml:space="preserve">, con excepción de los actos llevados a cabo al interior de los Centros </w:t>
      </w:r>
      <w:r w:rsidR="0078090C" w:rsidRPr="000930EB">
        <w:rPr>
          <w:szCs w:val="24"/>
          <w:lang w:val="es-ES"/>
        </w:rPr>
        <w:t>P</w:t>
      </w:r>
      <w:r w:rsidRPr="000930EB">
        <w:rPr>
          <w:szCs w:val="24"/>
          <w:lang w:val="es-ES"/>
        </w:rPr>
        <w:t>enitenciarios</w:t>
      </w:r>
      <w:r w:rsidR="00582F2A" w:rsidRPr="000930EB">
        <w:rPr>
          <w:szCs w:val="24"/>
          <w:lang w:val="es-ES"/>
        </w:rPr>
        <w:t>, para los cuales se tendrá</w:t>
      </w:r>
      <w:r w:rsidR="00F24E8A" w:rsidRPr="000930EB">
        <w:rPr>
          <w:szCs w:val="24"/>
          <w:lang w:val="es-ES"/>
        </w:rPr>
        <w:t>n</w:t>
      </w:r>
      <w:r w:rsidRPr="000930EB">
        <w:rPr>
          <w:szCs w:val="24"/>
          <w:lang w:val="es-ES"/>
        </w:rPr>
        <w:t xml:space="preserve"> que </w:t>
      </w:r>
      <w:r w:rsidR="00582F2A" w:rsidRPr="000930EB">
        <w:rPr>
          <w:szCs w:val="24"/>
          <w:lang w:val="es-ES"/>
        </w:rPr>
        <w:t xml:space="preserve">acatar </w:t>
      </w:r>
      <w:r w:rsidRPr="000930EB">
        <w:rPr>
          <w:szCs w:val="24"/>
          <w:lang w:val="es-ES"/>
        </w:rPr>
        <w:t xml:space="preserve">las restricciones </w:t>
      </w:r>
      <w:r w:rsidR="00582F2A" w:rsidRPr="000930EB">
        <w:rPr>
          <w:szCs w:val="24"/>
          <w:lang w:val="es-ES"/>
        </w:rPr>
        <w:t>que emita</w:t>
      </w:r>
      <w:r w:rsidR="00F649BE" w:rsidRPr="000930EB">
        <w:rPr>
          <w:szCs w:val="24"/>
          <w:lang w:val="es-ES"/>
        </w:rPr>
        <w:t>n las</w:t>
      </w:r>
      <w:r w:rsidR="00582F2A" w:rsidRPr="000930EB">
        <w:rPr>
          <w:szCs w:val="24"/>
          <w:lang w:val="es-ES"/>
        </w:rPr>
        <w:t xml:space="preserve"> </w:t>
      </w:r>
      <w:r w:rsidR="000476BB" w:rsidRPr="000930EB">
        <w:t>SSPC</w:t>
      </w:r>
      <w:r w:rsidR="00F649BE" w:rsidRPr="000930EB">
        <w:rPr>
          <w:szCs w:val="24"/>
          <w:lang w:val="es-ES"/>
        </w:rPr>
        <w:t xml:space="preserve"> en materia de seguridad</w:t>
      </w:r>
      <w:r w:rsidR="00582F2A" w:rsidRPr="000930EB">
        <w:rPr>
          <w:szCs w:val="24"/>
          <w:lang w:val="es-ES"/>
        </w:rPr>
        <w:t>.</w:t>
      </w:r>
    </w:p>
    <w:p w14:paraId="6E0ED9EA" w14:textId="77777777" w:rsidR="00512E9B" w:rsidRPr="000930EB" w:rsidRDefault="00512E9B" w:rsidP="00512E9B">
      <w:pPr>
        <w:pStyle w:val="Prrafodelista"/>
        <w:spacing w:after="0" w:line="259" w:lineRule="auto"/>
        <w:ind w:left="566" w:right="6" w:firstLine="0"/>
      </w:pPr>
    </w:p>
    <w:p w14:paraId="55208716" w14:textId="2BBCB971" w:rsidR="00512E9B" w:rsidRPr="000930EB" w:rsidRDefault="00512E9B" w:rsidP="00DB703B">
      <w:pPr>
        <w:pStyle w:val="Prrafodelista"/>
        <w:numPr>
          <w:ilvl w:val="0"/>
          <w:numId w:val="1"/>
        </w:numPr>
        <w:spacing w:after="0" w:line="259" w:lineRule="auto"/>
        <w:ind w:right="6" w:hanging="566"/>
      </w:pPr>
      <w:r w:rsidRPr="000930EB">
        <w:t xml:space="preserve">Las JLE, JDE y </w:t>
      </w:r>
      <w:r w:rsidR="005C087D" w:rsidRPr="000930EB">
        <w:t xml:space="preserve">los </w:t>
      </w:r>
      <w:r w:rsidRPr="000930EB">
        <w:t>OPL difundirán de manera impresa y</w:t>
      </w:r>
      <w:r w:rsidR="00C44961" w:rsidRPr="000930EB">
        <w:t>/o</w:t>
      </w:r>
      <w:r w:rsidRPr="000930EB">
        <w:t xml:space="preserve"> digital</w:t>
      </w:r>
      <w:r w:rsidR="00C44961" w:rsidRPr="000930EB">
        <w:t>,</w:t>
      </w:r>
      <w:r w:rsidRPr="000930EB">
        <w:t xml:space="preserve"> la </w:t>
      </w:r>
      <w:r w:rsidR="005C087D" w:rsidRPr="000930EB">
        <w:t xml:space="preserve">Convocatoria </w:t>
      </w:r>
      <w:r w:rsidRPr="000930EB">
        <w:t>para participar como observador</w:t>
      </w:r>
      <w:r w:rsidR="00AA5FD9" w:rsidRPr="000930EB">
        <w:t xml:space="preserve"> u observadora</w:t>
      </w:r>
      <w:r w:rsidRPr="000930EB">
        <w:t xml:space="preserve"> electoral en </w:t>
      </w:r>
      <w:r w:rsidR="007E36BB" w:rsidRPr="000930EB">
        <w:t xml:space="preserve">donde se incluye la </w:t>
      </w:r>
      <w:r w:rsidR="00AA5FD9" w:rsidRPr="000930EB">
        <w:t>opción de participar</w:t>
      </w:r>
      <w:r w:rsidR="007E36BB" w:rsidRPr="000930EB">
        <w:t xml:space="preserve"> en </w:t>
      </w:r>
      <w:r w:rsidRPr="000930EB">
        <w:t xml:space="preserve">las actividades </w:t>
      </w:r>
      <w:r w:rsidR="00CE6825" w:rsidRPr="000930EB">
        <w:t>previstas</w:t>
      </w:r>
      <w:r w:rsidRPr="000930EB">
        <w:t xml:space="preserve"> para el ejerc</w:t>
      </w:r>
      <w:r w:rsidR="00CC4B10" w:rsidRPr="000930EB">
        <w:t>icio del VPPP</w:t>
      </w:r>
      <w:r w:rsidR="005C087D" w:rsidRPr="000930EB">
        <w:t>; asi</w:t>
      </w:r>
      <w:r w:rsidR="00CC4B10" w:rsidRPr="000930EB">
        <w:t xml:space="preserve">mismo, proporcionarán a las personas interesadas un cronograma general con las actividades programadas del VPPP en la </w:t>
      </w:r>
      <w:r w:rsidR="005C087D" w:rsidRPr="000930EB">
        <w:t>entidad</w:t>
      </w:r>
      <w:r w:rsidR="00CC4B10" w:rsidRPr="000930EB">
        <w:t>.</w:t>
      </w:r>
    </w:p>
    <w:p w14:paraId="209828C3" w14:textId="77777777" w:rsidR="004B2247" w:rsidRPr="000930EB" w:rsidRDefault="004B2247" w:rsidP="004B2247">
      <w:pPr>
        <w:pStyle w:val="Prrafodelista"/>
        <w:spacing w:after="0" w:line="259" w:lineRule="auto"/>
        <w:ind w:left="566" w:right="6" w:firstLine="0"/>
      </w:pPr>
    </w:p>
    <w:p w14:paraId="2813A9E0" w14:textId="77DFF2A4" w:rsidR="00DB703B" w:rsidRPr="000930EB" w:rsidRDefault="00DB703B" w:rsidP="00DB703B">
      <w:pPr>
        <w:pStyle w:val="Prrafodelista"/>
        <w:numPr>
          <w:ilvl w:val="0"/>
          <w:numId w:val="1"/>
        </w:numPr>
        <w:spacing w:after="0" w:line="259" w:lineRule="auto"/>
        <w:ind w:right="6" w:hanging="566"/>
      </w:pPr>
      <w:r w:rsidRPr="000930EB">
        <w:rPr>
          <w:szCs w:val="24"/>
          <w:lang w:val="es-ES"/>
        </w:rPr>
        <w:t>La presencia de las</w:t>
      </w:r>
      <w:r w:rsidR="00012FA6" w:rsidRPr="000930EB">
        <w:rPr>
          <w:szCs w:val="24"/>
          <w:lang w:val="es-ES"/>
        </w:rPr>
        <w:t xml:space="preserve"> personas</w:t>
      </w:r>
      <w:r w:rsidRPr="000930EB">
        <w:rPr>
          <w:szCs w:val="24"/>
          <w:lang w:val="es-ES"/>
        </w:rPr>
        <w:t xml:space="preserve"> observadoras electorales </w:t>
      </w:r>
      <w:r w:rsidRPr="000930EB">
        <w:t xml:space="preserve">y las </w:t>
      </w:r>
      <w:r w:rsidR="00012FA6" w:rsidRPr="000930EB">
        <w:t>RPP</w:t>
      </w:r>
      <w:r w:rsidRPr="000930EB">
        <w:t xml:space="preserve"> y, en su caso, de </w:t>
      </w:r>
      <w:r w:rsidR="00330DEA" w:rsidRPr="000930EB">
        <w:t>CI</w:t>
      </w:r>
      <w:r w:rsidR="00012FA6" w:rsidRPr="000930EB">
        <w:t xml:space="preserve"> durante </w:t>
      </w:r>
      <w:r w:rsidR="002E6DEF" w:rsidRPr="000930EB">
        <w:t xml:space="preserve">el Periodo de Votación </w:t>
      </w:r>
      <w:r w:rsidRPr="000930EB">
        <w:t xml:space="preserve">al interior de los </w:t>
      </w:r>
      <w:r w:rsidR="0078090C" w:rsidRPr="000930EB">
        <w:t xml:space="preserve">Centros Penitenciarios </w:t>
      </w:r>
      <w:r w:rsidRPr="000930EB">
        <w:t>dependerá de las condiciones que establezca</w:t>
      </w:r>
      <w:r w:rsidR="00012FA6" w:rsidRPr="000930EB">
        <w:t>n</w:t>
      </w:r>
      <w:r w:rsidRPr="000930EB">
        <w:t xml:space="preserve"> la</w:t>
      </w:r>
      <w:r w:rsidR="00012FA6" w:rsidRPr="000930EB">
        <w:t xml:space="preserve">s </w:t>
      </w:r>
      <w:r w:rsidR="000476BB" w:rsidRPr="000930EB">
        <w:t>SSPC</w:t>
      </w:r>
      <w:r w:rsidR="00012FA6" w:rsidRPr="000930EB">
        <w:t xml:space="preserve"> en los </w:t>
      </w:r>
      <w:r w:rsidR="00012FA6" w:rsidRPr="000930EB">
        <w:rPr>
          <w:bCs/>
        </w:rPr>
        <w:t>Convenios Marco de Coordinación y Colaboración</w:t>
      </w:r>
      <w:r w:rsidRPr="000930EB">
        <w:t>.</w:t>
      </w:r>
    </w:p>
    <w:p w14:paraId="3181C24F" w14:textId="77777777" w:rsidR="00DB703B" w:rsidRPr="000930EB" w:rsidRDefault="00DB703B" w:rsidP="00DB703B">
      <w:pPr>
        <w:pStyle w:val="Prrafodelista"/>
        <w:spacing w:after="0" w:line="259" w:lineRule="auto"/>
        <w:ind w:left="566" w:right="6" w:firstLine="0"/>
      </w:pPr>
    </w:p>
    <w:p w14:paraId="6ED998CC" w14:textId="329E3B78" w:rsidR="00DB703B" w:rsidRPr="000930EB" w:rsidRDefault="00DB703B" w:rsidP="00DB703B">
      <w:pPr>
        <w:pStyle w:val="Prrafodelista"/>
        <w:numPr>
          <w:ilvl w:val="0"/>
          <w:numId w:val="1"/>
        </w:numPr>
        <w:spacing w:after="0" w:line="259" w:lineRule="auto"/>
        <w:ind w:right="6" w:hanging="566"/>
      </w:pPr>
      <w:r w:rsidRPr="000930EB">
        <w:t xml:space="preserve">De permitirse el acceso a </w:t>
      </w:r>
      <w:proofErr w:type="gramStart"/>
      <w:r w:rsidRPr="000930EB">
        <w:t>las observadoras y observadores</w:t>
      </w:r>
      <w:proofErr w:type="gramEnd"/>
      <w:r w:rsidRPr="000930EB">
        <w:t xml:space="preserve"> electorales y las </w:t>
      </w:r>
      <w:r w:rsidR="0076677F" w:rsidRPr="000930EB">
        <w:t>RPP</w:t>
      </w:r>
      <w:r w:rsidRPr="000930EB">
        <w:t xml:space="preserve"> y, en su caso, de </w:t>
      </w:r>
      <w:r w:rsidR="00330DEA" w:rsidRPr="000930EB">
        <w:t>CI</w:t>
      </w:r>
      <w:r w:rsidRPr="000930EB">
        <w:t>, deberán procurar que su presencia no in</w:t>
      </w:r>
      <w:r w:rsidR="0076677F" w:rsidRPr="000930EB">
        <w:t>terfiera en el desarrollo de</w:t>
      </w:r>
      <w:r w:rsidR="002E6DEF" w:rsidRPr="000930EB">
        <w:t>l VPPP</w:t>
      </w:r>
      <w:r w:rsidR="0029346B" w:rsidRPr="000930EB">
        <w:t xml:space="preserve">, </w:t>
      </w:r>
      <w:r w:rsidR="007E36BB" w:rsidRPr="000930EB">
        <w:t xml:space="preserve">asimismo tendrán que </w:t>
      </w:r>
      <w:r w:rsidRPr="000930EB">
        <w:t>acatar las limitaciones y restricciones que señale</w:t>
      </w:r>
      <w:r w:rsidR="0076677F" w:rsidRPr="000930EB">
        <w:t>n</w:t>
      </w:r>
      <w:r w:rsidRPr="000930EB">
        <w:t xml:space="preserve"> la</w:t>
      </w:r>
      <w:r w:rsidR="0076677F" w:rsidRPr="000930EB">
        <w:t xml:space="preserve">s </w:t>
      </w:r>
      <w:r w:rsidR="000476BB" w:rsidRPr="000930EB">
        <w:t>SSPC</w:t>
      </w:r>
      <w:r w:rsidR="0076677F" w:rsidRPr="000930EB">
        <w:t xml:space="preserve"> y/o las autoridades administradoras de los Centros Penitenciarios</w:t>
      </w:r>
      <w:r w:rsidRPr="000930EB">
        <w:t xml:space="preserve"> para garantizar la seguridad de las PPP y el personal del Instituto. </w:t>
      </w:r>
    </w:p>
    <w:p w14:paraId="06DFF9DE" w14:textId="77777777" w:rsidR="00DB703B" w:rsidRPr="000930EB" w:rsidRDefault="00DB703B" w:rsidP="00DB703B">
      <w:pPr>
        <w:pStyle w:val="Prrafodelista"/>
        <w:spacing w:after="0" w:line="259" w:lineRule="auto"/>
        <w:ind w:left="566" w:right="6" w:firstLine="0"/>
      </w:pPr>
    </w:p>
    <w:p w14:paraId="41251FC1" w14:textId="1A99C32B" w:rsidR="00F642BF" w:rsidRPr="000930EB" w:rsidRDefault="00680B84" w:rsidP="00B60175">
      <w:pPr>
        <w:pStyle w:val="Prrafodelista"/>
        <w:numPr>
          <w:ilvl w:val="0"/>
          <w:numId w:val="1"/>
        </w:numPr>
        <w:spacing w:after="0" w:line="259" w:lineRule="auto"/>
        <w:ind w:left="567" w:right="6" w:hanging="567"/>
      </w:pPr>
      <w:r w:rsidRPr="000930EB">
        <w:t>En caso de existir restricciones de acceso a los Centros Penitenciarios en cuanto al cupo para el ejercici</w:t>
      </w:r>
      <w:r w:rsidR="00CE6825" w:rsidRPr="000930EB">
        <w:t xml:space="preserve">o del voto anticipado, </w:t>
      </w:r>
      <w:r w:rsidR="007D1B96" w:rsidRPr="000930EB">
        <w:t>los Consejos Locales</w:t>
      </w:r>
      <w:r w:rsidR="00071538" w:rsidRPr="000930EB">
        <w:t xml:space="preserve"> </w:t>
      </w:r>
      <w:r w:rsidRPr="000930EB">
        <w:t>implementar</w:t>
      </w:r>
      <w:r w:rsidR="00CE6825" w:rsidRPr="000930EB">
        <w:t>á</w:t>
      </w:r>
      <w:r w:rsidR="007D1B96" w:rsidRPr="000930EB">
        <w:t>n</w:t>
      </w:r>
      <w:r w:rsidRPr="000930EB">
        <w:t xml:space="preserve"> </w:t>
      </w:r>
      <w:r w:rsidR="008A425D" w:rsidRPr="000930EB">
        <w:t>el</w:t>
      </w:r>
      <w:r w:rsidR="00071538" w:rsidRPr="000930EB">
        <w:t xml:space="preserve"> mecanismo</w:t>
      </w:r>
      <w:r w:rsidRPr="000930EB">
        <w:t xml:space="preserve"> de </w:t>
      </w:r>
      <w:r w:rsidR="00071538" w:rsidRPr="000930EB">
        <w:t xml:space="preserve">insaculación </w:t>
      </w:r>
      <w:r w:rsidR="008A425D" w:rsidRPr="000930EB">
        <w:t xml:space="preserve">previsto en el Modelo de Operación VPPP, </w:t>
      </w:r>
      <w:r w:rsidR="00071538" w:rsidRPr="000930EB">
        <w:t>que permita</w:t>
      </w:r>
      <w:r w:rsidRPr="000930EB">
        <w:t xml:space="preserve"> a las personas observadoras electorales con acreditación, RPP y </w:t>
      </w:r>
      <w:r w:rsidR="007D1B96" w:rsidRPr="000930EB">
        <w:t xml:space="preserve">de </w:t>
      </w:r>
      <w:r w:rsidR="00330DEA" w:rsidRPr="000930EB">
        <w:t>CI</w:t>
      </w:r>
      <w:r w:rsidRPr="000930EB">
        <w:t xml:space="preserve"> que así lo soliciten, ingresar conforme a las regulaciones respectivas</w:t>
      </w:r>
      <w:r w:rsidR="00DB703B" w:rsidRPr="000930EB">
        <w:t>.</w:t>
      </w:r>
    </w:p>
    <w:p w14:paraId="5DB9EEAB" w14:textId="77777777" w:rsidR="006F4A10" w:rsidRPr="000930EB" w:rsidRDefault="006F4A10" w:rsidP="00B95227">
      <w:pPr>
        <w:spacing w:after="0" w:line="259" w:lineRule="auto"/>
        <w:ind w:left="10" w:right="4" w:hanging="10"/>
        <w:jc w:val="center"/>
        <w:rPr>
          <w:b/>
        </w:rPr>
      </w:pPr>
    </w:p>
    <w:p w14:paraId="20F3B994" w14:textId="63981DBE" w:rsidR="00B95227" w:rsidRPr="000930EB" w:rsidRDefault="00B95227" w:rsidP="00B95227">
      <w:pPr>
        <w:spacing w:after="0" w:line="259" w:lineRule="auto"/>
        <w:ind w:left="10" w:right="4" w:hanging="10"/>
        <w:jc w:val="center"/>
        <w:rPr>
          <w:b/>
        </w:rPr>
      </w:pPr>
      <w:r w:rsidRPr="000930EB">
        <w:rPr>
          <w:b/>
        </w:rPr>
        <w:lastRenderedPageBreak/>
        <w:t>T</w:t>
      </w:r>
      <w:r w:rsidR="001A491C" w:rsidRPr="000930EB">
        <w:rPr>
          <w:b/>
        </w:rPr>
        <w:t>ÍTULO IV</w:t>
      </w:r>
    </w:p>
    <w:p w14:paraId="412332B7" w14:textId="0884D561" w:rsidR="00B95227" w:rsidRPr="000930EB" w:rsidRDefault="00B95227" w:rsidP="00B95227">
      <w:pPr>
        <w:spacing w:after="0" w:line="259" w:lineRule="auto"/>
        <w:ind w:left="10" w:right="4" w:hanging="10"/>
        <w:jc w:val="center"/>
      </w:pPr>
      <w:r w:rsidRPr="000930EB">
        <w:rPr>
          <w:b/>
          <w:bCs/>
        </w:rPr>
        <w:t xml:space="preserve">ACTIVIDADES DEL </w:t>
      </w:r>
      <w:r w:rsidR="0099275F" w:rsidRPr="000930EB">
        <w:rPr>
          <w:rFonts w:ascii="Arial Negrita" w:hAnsi="Arial Negrita"/>
          <w:b/>
          <w:bCs/>
          <w:caps/>
        </w:rPr>
        <w:t>vppp</w:t>
      </w:r>
      <w:r w:rsidRPr="000930EB">
        <w:rPr>
          <w:b/>
          <w:bCs/>
        </w:rPr>
        <w:t xml:space="preserve"> </w:t>
      </w:r>
    </w:p>
    <w:p w14:paraId="7E5D690C" w14:textId="77777777" w:rsidR="00B95227" w:rsidRPr="000930EB" w:rsidRDefault="00B95227" w:rsidP="00B95227">
      <w:pPr>
        <w:spacing w:after="0" w:line="259" w:lineRule="auto"/>
        <w:ind w:left="61" w:firstLine="0"/>
        <w:jc w:val="center"/>
      </w:pPr>
      <w:r w:rsidRPr="000930EB">
        <w:rPr>
          <w:b/>
        </w:rPr>
        <w:t xml:space="preserve"> </w:t>
      </w:r>
    </w:p>
    <w:p w14:paraId="279E27F0" w14:textId="7FDD1507" w:rsidR="00B95227" w:rsidRPr="000930EB" w:rsidRDefault="00B95227" w:rsidP="0082131F">
      <w:pPr>
        <w:pStyle w:val="Ttulo1"/>
        <w:ind w:right="4"/>
      </w:pPr>
      <w:r w:rsidRPr="000930EB">
        <w:t xml:space="preserve">Capítulo Primero </w:t>
      </w:r>
    </w:p>
    <w:p w14:paraId="575550CC" w14:textId="6EA36B06" w:rsidR="00B62AB6" w:rsidRPr="000930EB" w:rsidRDefault="00A621BB" w:rsidP="00716589">
      <w:pPr>
        <w:jc w:val="center"/>
        <w:rPr>
          <w:rFonts w:ascii="Arial Negrita" w:hAnsi="Arial Negrita"/>
          <w:b/>
          <w:bCs/>
          <w:caps/>
        </w:rPr>
      </w:pPr>
      <w:r w:rsidRPr="000930EB">
        <w:rPr>
          <w:b/>
          <w:bCs/>
        </w:rPr>
        <w:t>Periodo de v</w:t>
      </w:r>
      <w:r w:rsidR="00CE4B20" w:rsidRPr="000930EB">
        <w:rPr>
          <w:b/>
          <w:bCs/>
        </w:rPr>
        <w:t xml:space="preserve">otación anticipada al interior de los </w:t>
      </w:r>
      <w:r w:rsidR="00BE6062" w:rsidRPr="000930EB">
        <w:rPr>
          <w:rFonts w:ascii="Arial Negrita" w:hAnsi="Arial Negrita"/>
          <w:b/>
          <w:bCs/>
        </w:rPr>
        <w:t>C</w:t>
      </w:r>
      <w:r w:rsidR="00CE4B20" w:rsidRPr="000930EB">
        <w:rPr>
          <w:rFonts w:ascii="Arial Negrita" w:hAnsi="Arial Negrita"/>
          <w:b/>
          <w:bCs/>
        </w:rPr>
        <w:t xml:space="preserve">entros </w:t>
      </w:r>
      <w:r w:rsidR="00BE6062" w:rsidRPr="000930EB">
        <w:rPr>
          <w:rFonts w:ascii="Arial Negrita" w:hAnsi="Arial Negrita"/>
          <w:b/>
          <w:bCs/>
        </w:rPr>
        <w:t>P</w:t>
      </w:r>
      <w:r w:rsidR="00CE4B20" w:rsidRPr="000930EB">
        <w:rPr>
          <w:rFonts w:ascii="Arial Negrita" w:hAnsi="Arial Negrita"/>
          <w:b/>
          <w:bCs/>
        </w:rPr>
        <w:t>enitenciarios</w:t>
      </w:r>
    </w:p>
    <w:p w14:paraId="44B8F20E" w14:textId="590405A3" w:rsidR="0082131F" w:rsidRPr="000930EB" w:rsidRDefault="0082131F" w:rsidP="00716589">
      <w:pPr>
        <w:jc w:val="center"/>
      </w:pPr>
    </w:p>
    <w:p w14:paraId="0A592BD7" w14:textId="52687B54" w:rsidR="0082131F" w:rsidRPr="000930EB" w:rsidRDefault="0082131F" w:rsidP="00716589">
      <w:pPr>
        <w:jc w:val="center"/>
        <w:rPr>
          <w:b/>
        </w:rPr>
      </w:pPr>
      <w:r w:rsidRPr="000930EB">
        <w:rPr>
          <w:b/>
        </w:rPr>
        <w:t>Sección Primera</w:t>
      </w:r>
    </w:p>
    <w:p w14:paraId="0D502A5F" w14:textId="4A4A3470" w:rsidR="0082131F" w:rsidRPr="000930EB" w:rsidRDefault="0082131F" w:rsidP="00716589">
      <w:pPr>
        <w:jc w:val="center"/>
        <w:rPr>
          <w:b/>
        </w:rPr>
      </w:pPr>
      <w:r w:rsidRPr="000930EB">
        <w:rPr>
          <w:b/>
        </w:rPr>
        <w:t>Disposiciones Generales</w:t>
      </w:r>
    </w:p>
    <w:p w14:paraId="7D5C5538" w14:textId="77777777" w:rsidR="00B95227" w:rsidRPr="000930EB" w:rsidRDefault="00B95227" w:rsidP="00E6209D">
      <w:pPr>
        <w:spacing w:after="0" w:line="259" w:lineRule="auto"/>
        <w:ind w:left="0" w:right="6" w:firstLine="0"/>
      </w:pPr>
    </w:p>
    <w:p w14:paraId="548EC9BE" w14:textId="56F668E9" w:rsidR="003810C3" w:rsidRPr="000930EB" w:rsidRDefault="003810C3" w:rsidP="009F25D7">
      <w:pPr>
        <w:pStyle w:val="Prrafodelista"/>
        <w:numPr>
          <w:ilvl w:val="0"/>
          <w:numId w:val="1"/>
        </w:numPr>
        <w:spacing w:after="0" w:line="259" w:lineRule="auto"/>
        <w:ind w:right="6"/>
      </w:pPr>
      <w:r w:rsidRPr="000930EB">
        <w:t>La votación anticipada</w:t>
      </w:r>
      <w:r w:rsidR="00F27EBD" w:rsidRPr="000930EB">
        <w:t xml:space="preserve"> de las PPP</w:t>
      </w:r>
      <w:r w:rsidRPr="000930EB">
        <w:t xml:space="preserve"> se llevará a cabo e</w:t>
      </w:r>
      <w:r w:rsidR="0043555D" w:rsidRPr="000930EB">
        <w:t xml:space="preserve">n </w:t>
      </w:r>
      <w:r w:rsidR="009F25D7" w:rsidRPr="000930EB">
        <w:t>el periodo</w:t>
      </w:r>
      <w:r w:rsidR="0043555D" w:rsidRPr="000930EB">
        <w:t xml:space="preserve"> </w:t>
      </w:r>
      <w:r w:rsidRPr="000930EB">
        <w:t>señalad</w:t>
      </w:r>
      <w:r w:rsidR="009F25D7" w:rsidRPr="000930EB">
        <w:t>o</w:t>
      </w:r>
      <w:r w:rsidR="00F95AE1" w:rsidRPr="000930EB">
        <w:t xml:space="preserve"> en el </w:t>
      </w:r>
      <w:r w:rsidR="00FC6C11" w:rsidRPr="000930EB">
        <w:t>Modelo de Operación VPPP</w:t>
      </w:r>
      <w:r w:rsidR="005C087D" w:rsidRPr="000930EB">
        <w:t xml:space="preserve">; </w:t>
      </w:r>
      <w:r w:rsidR="009F25D7" w:rsidRPr="000930EB">
        <w:t>e</w:t>
      </w:r>
      <w:r w:rsidRPr="000930EB">
        <w:t xml:space="preserve">l horario para el desarrollo de esta actividad se acordará </w:t>
      </w:r>
      <w:r w:rsidR="00A961CB" w:rsidRPr="000930EB">
        <w:t xml:space="preserve">entre el </w:t>
      </w:r>
      <w:r w:rsidR="00BE6062" w:rsidRPr="000930EB">
        <w:t>I</w:t>
      </w:r>
      <w:r w:rsidR="00A961CB" w:rsidRPr="000930EB">
        <w:t>nstituto</w:t>
      </w:r>
      <w:r w:rsidR="005C087D" w:rsidRPr="000930EB">
        <w:t>,</w:t>
      </w:r>
      <w:r w:rsidR="004243A3" w:rsidRPr="000930EB">
        <w:t xml:space="preserve"> a través de las JLE</w:t>
      </w:r>
      <w:r w:rsidR="00A961CB" w:rsidRPr="000930EB">
        <w:t xml:space="preserve">, los OPL y las </w:t>
      </w:r>
      <w:r w:rsidR="000476BB" w:rsidRPr="000930EB">
        <w:t>SSPC</w:t>
      </w:r>
      <w:r w:rsidR="00C04F76" w:rsidRPr="000930EB">
        <w:t>.</w:t>
      </w:r>
    </w:p>
    <w:p w14:paraId="04DE65BA" w14:textId="77777777" w:rsidR="003810C3" w:rsidRPr="000930EB" w:rsidRDefault="003810C3" w:rsidP="003810C3">
      <w:pPr>
        <w:pStyle w:val="Prrafodelista"/>
        <w:spacing w:after="0" w:line="259" w:lineRule="auto"/>
        <w:ind w:left="566" w:right="6" w:firstLine="0"/>
      </w:pPr>
    </w:p>
    <w:p w14:paraId="44238D8C" w14:textId="0B9E0EEB" w:rsidR="007516FB" w:rsidRPr="000930EB" w:rsidRDefault="002E6DEF" w:rsidP="0047343F">
      <w:pPr>
        <w:pStyle w:val="Prrafodelista"/>
        <w:numPr>
          <w:ilvl w:val="0"/>
          <w:numId w:val="1"/>
        </w:numPr>
        <w:spacing w:after="0" w:line="259" w:lineRule="auto"/>
        <w:ind w:right="6" w:hanging="566"/>
      </w:pPr>
      <w:r w:rsidRPr="000930EB">
        <w:t>El Periodo de Votación será atendido</w:t>
      </w:r>
      <w:r w:rsidR="001C290D" w:rsidRPr="000930EB">
        <w:t xml:space="preserve"> por </w:t>
      </w:r>
      <w:r w:rsidR="001C77BD" w:rsidRPr="000930EB">
        <w:t xml:space="preserve">el personal de las </w:t>
      </w:r>
      <w:r w:rsidR="006D5716" w:rsidRPr="000930EB">
        <w:rPr>
          <w:szCs w:val="24"/>
        </w:rPr>
        <w:t>JLE</w:t>
      </w:r>
      <w:r w:rsidR="006D5716" w:rsidRPr="000930EB">
        <w:t xml:space="preserve"> </w:t>
      </w:r>
      <w:r w:rsidR="00F649BE" w:rsidRPr="000930EB">
        <w:t xml:space="preserve">y </w:t>
      </w:r>
      <w:r w:rsidR="006D5716" w:rsidRPr="000930EB">
        <w:rPr>
          <w:caps/>
        </w:rPr>
        <w:t>JDE</w:t>
      </w:r>
      <w:r w:rsidR="000C3C2B" w:rsidRPr="000930EB">
        <w:t xml:space="preserve"> </w:t>
      </w:r>
      <w:r w:rsidR="001C77BD" w:rsidRPr="000930EB">
        <w:t xml:space="preserve">designado por las vocalías ejecutivas, </w:t>
      </w:r>
      <w:r w:rsidR="001A506F" w:rsidRPr="000930EB">
        <w:t>acompañado de</w:t>
      </w:r>
      <w:r w:rsidR="00B54A26" w:rsidRPr="000930EB">
        <w:t xml:space="preserve"> un</w:t>
      </w:r>
      <w:r w:rsidR="001C77BD" w:rsidRPr="000930EB">
        <w:t xml:space="preserve"> </w:t>
      </w:r>
      <w:r w:rsidR="00B54A26" w:rsidRPr="000930EB">
        <w:t>funcionario</w:t>
      </w:r>
      <w:r w:rsidR="0029346B" w:rsidRPr="000930EB">
        <w:t xml:space="preserve"> o </w:t>
      </w:r>
      <w:r w:rsidR="00B54A26" w:rsidRPr="000930EB">
        <w:t>funcionaria</w:t>
      </w:r>
      <w:r w:rsidR="0029346B" w:rsidRPr="000930EB">
        <w:t xml:space="preserve"> con atribuciones de </w:t>
      </w:r>
      <w:r w:rsidR="0047343F" w:rsidRPr="000930EB">
        <w:t>Oficialía</w:t>
      </w:r>
      <w:r w:rsidR="0029346B" w:rsidRPr="000930EB">
        <w:t xml:space="preserve"> Electoral que dé fe </w:t>
      </w:r>
      <w:r w:rsidR="00BE6062" w:rsidRPr="000930EB">
        <w:t xml:space="preserve">de la cadena de custodia de los </w:t>
      </w:r>
      <w:r w:rsidR="00E21F9E" w:rsidRPr="000930EB">
        <w:rPr>
          <w:caps/>
        </w:rPr>
        <w:t>spes JL VPPP</w:t>
      </w:r>
      <w:r w:rsidR="00BE6062" w:rsidRPr="000930EB">
        <w:t xml:space="preserve">, </w:t>
      </w:r>
      <w:r w:rsidR="00E21F9E" w:rsidRPr="000930EB">
        <w:rPr>
          <w:caps/>
        </w:rPr>
        <w:t>spes penal</w:t>
      </w:r>
      <w:r w:rsidR="00BE6062" w:rsidRPr="000930EB">
        <w:t xml:space="preserve"> y de las actividades realizadas durante </w:t>
      </w:r>
      <w:r w:rsidRPr="000930EB">
        <w:t>la votación</w:t>
      </w:r>
      <w:r w:rsidR="00BE6062" w:rsidRPr="000930EB">
        <w:t>, incluyendo las posibles incidencias</w:t>
      </w:r>
      <w:r w:rsidR="001C77BD" w:rsidRPr="000930EB">
        <w:t xml:space="preserve">. </w:t>
      </w:r>
    </w:p>
    <w:p w14:paraId="552E3367" w14:textId="77777777" w:rsidR="002F4FC2" w:rsidRPr="000930EB" w:rsidRDefault="002F4FC2" w:rsidP="002F4FC2">
      <w:pPr>
        <w:pStyle w:val="Prrafodelista"/>
      </w:pPr>
    </w:p>
    <w:p w14:paraId="3ECB9095" w14:textId="7D9BCAEE" w:rsidR="002F4FC2" w:rsidRPr="000930EB" w:rsidRDefault="002F4FC2" w:rsidP="002F4FC2">
      <w:pPr>
        <w:numPr>
          <w:ilvl w:val="0"/>
          <w:numId w:val="1"/>
        </w:numPr>
        <w:spacing w:after="0" w:line="259" w:lineRule="auto"/>
        <w:ind w:right="6"/>
      </w:pPr>
      <w:r w:rsidRPr="000930EB">
        <w:t xml:space="preserve">Si entre las PPP que emitan su voto </w:t>
      </w:r>
      <w:r w:rsidR="006D513B" w:rsidRPr="000930EB">
        <w:t>hubiera</w:t>
      </w:r>
      <w:r w:rsidRPr="000930EB">
        <w:t xml:space="preserve"> alguien con algún tipo de discapacidad que le imposibilite sufragar de manera independiente, o que no sepa leer, podrá ser auxiliada </w:t>
      </w:r>
      <w:r w:rsidR="00567BCC" w:rsidRPr="000930EB">
        <w:rPr>
          <w:szCs w:val="24"/>
        </w:rPr>
        <w:t>por el personal del Instituto</w:t>
      </w:r>
      <w:r w:rsidRPr="000930EB">
        <w:t xml:space="preserve">. </w:t>
      </w:r>
    </w:p>
    <w:p w14:paraId="48A5E54D" w14:textId="77777777" w:rsidR="002F4FC2" w:rsidRPr="000930EB" w:rsidRDefault="002F4FC2" w:rsidP="002F4FC2">
      <w:pPr>
        <w:pStyle w:val="Prrafodelista"/>
      </w:pPr>
    </w:p>
    <w:p w14:paraId="742A46D1" w14:textId="00694B1B" w:rsidR="002F4FC2" w:rsidRPr="000930EB" w:rsidRDefault="002F4FC2" w:rsidP="002F4FC2">
      <w:pPr>
        <w:numPr>
          <w:ilvl w:val="0"/>
          <w:numId w:val="1"/>
        </w:numPr>
        <w:spacing w:after="0" w:line="259" w:lineRule="auto"/>
        <w:ind w:right="6"/>
      </w:pPr>
      <w:r w:rsidRPr="000930EB">
        <w:t>Si fuera el caso se atenderá lo establecido en el Protocolo para adoptar las medidas tendientes a garantizar a las personas trans el ejercicio del voto en igualdad de condiciones y sin discriminación en todos los tipos de elección y mecanismos de participación ciudadana, dando preferencia a la utilización de los apellidos.</w:t>
      </w:r>
    </w:p>
    <w:p w14:paraId="2276683E" w14:textId="77777777" w:rsidR="002F4FC2" w:rsidRPr="000930EB" w:rsidRDefault="002F4FC2" w:rsidP="002F4FC2">
      <w:pPr>
        <w:spacing w:after="0" w:line="259" w:lineRule="auto"/>
        <w:ind w:left="0" w:right="6" w:firstLine="0"/>
      </w:pPr>
    </w:p>
    <w:p w14:paraId="3389CA45" w14:textId="4C9A730D" w:rsidR="002F4FC2" w:rsidRPr="000930EB" w:rsidRDefault="00567BCC" w:rsidP="002F4FC2">
      <w:pPr>
        <w:numPr>
          <w:ilvl w:val="0"/>
          <w:numId w:val="1"/>
        </w:numPr>
        <w:spacing w:after="0" w:line="259" w:lineRule="auto"/>
        <w:ind w:right="6"/>
      </w:pPr>
      <w:r w:rsidRPr="000930EB">
        <w:t>El personal del Instituto en conjunto con el personal de seguridad del Centro Penitenciario tomará las medidas conducentes para evitar que las PPP intercambien información ajena al ejercicio del VPPP o conserven algún documento</w:t>
      </w:r>
      <w:r w:rsidR="002F4FC2" w:rsidRPr="000930EB">
        <w:rPr>
          <w:caps/>
        </w:rPr>
        <w:t>.</w:t>
      </w:r>
      <w:r w:rsidR="002F4FC2" w:rsidRPr="000930EB">
        <w:t xml:space="preserve"> </w:t>
      </w:r>
    </w:p>
    <w:p w14:paraId="4821984D" w14:textId="77777777" w:rsidR="002F4FC2" w:rsidRPr="000930EB" w:rsidRDefault="002F4FC2" w:rsidP="002F4FC2">
      <w:pPr>
        <w:spacing w:after="0" w:line="259" w:lineRule="auto"/>
        <w:ind w:left="0" w:right="6" w:firstLine="0"/>
      </w:pPr>
    </w:p>
    <w:p w14:paraId="4BDC96A4" w14:textId="5B5A3AFF" w:rsidR="002F4FC2" w:rsidRPr="000930EB" w:rsidRDefault="00567BCC" w:rsidP="002F4FC2">
      <w:pPr>
        <w:numPr>
          <w:ilvl w:val="0"/>
          <w:numId w:val="1"/>
        </w:numPr>
        <w:spacing w:after="0" w:line="259" w:lineRule="auto"/>
        <w:ind w:right="6"/>
      </w:pPr>
      <w:r w:rsidRPr="000930EB">
        <w:t>Si la votación anticipada tuviera que desarrollarse en más de un día, al término de cada día, la persona con atribuciones de Oficialía Electoral procederá al llenado del acta circunstanciada que dé cuenta del procedimiento implementado para el VPPP, las incidencias que</w:t>
      </w:r>
      <w:r w:rsidR="005C087D" w:rsidRPr="000930EB">
        <w:t>,</w:t>
      </w:r>
      <w:r w:rsidRPr="000930EB">
        <w:t xml:space="preserve"> en su caso</w:t>
      </w:r>
      <w:r w:rsidR="005C087D" w:rsidRPr="000930EB">
        <w:t>,</w:t>
      </w:r>
      <w:r w:rsidRPr="000930EB">
        <w:t xml:space="preserve"> se h</w:t>
      </w:r>
      <w:r w:rsidR="00CF295A" w:rsidRPr="000930EB">
        <w:t>ubiesen</w:t>
      </w:r>
      <w:r w:rsidRPr="000930EB">
        <w:t xml:space="preserve"> presentado respecto a los sucesos o eventos que hayan interrumpido u obstaculizado el normal desarrollo de la votación y la cadena de custodia de la documentación electoral. En caso de requerirlo, se emitirá una copia de</w:t>
      </w:r>
      <w:r w:rsidR="005C087D" w:rsidRPr="000930EB">
        <w:t>l</w:t>
      </w:r>
      <w:r w:rsidRPr="000930EB">
        <w:t xml:space="preserve"> acta a la </w:t>
      </w:r>
      <w:r w:rsidR="005C087D" w:rsidRPr="000930EB">
        <w:t xml:space="preserve">Dirección </w:t>
      </w:r>
      <w:r w:rsidRPr="000930EB">
        <w:t>del Centro Penitenciario</w:t>
      </w:r>
      <w:r w:rsidR="002F4FC2" w:rsidRPr="000930EB">
        <w:t xml:space="preserve">. </w:t>
      </w:r>
    </w:p>
    <w:p w14:paraId="688BF528" w14:textId="77777777" w:rsidR="002F4FC2" w:rsidRPr="000930EB" w:rsidRDefault="002F4FC2" w:rsidP="002F4FC2">
      <w:pPr>
        <w:spacing w:after="0" w:line="259" w:lineRule="auto"/>
        <w:ind w:left="0" w:right="6" w:firstLine="0"/>
      </w:pPr>
    </w:p>
    <w:p w14:paraId="5C48E8BB" w14:textId="36B4FC6A" w:rsidR="002F4FC2" w:rsidRPr="000930EB" w:rsidRDefault="00567BCC" w:rsidP="002F4FC2">
      <w:pPr>
        <w:numPr>
          <w:ilvl w:val="0"/>
          <w:numId w:val="1"/>
        </w:numPr>
        <w:spacing w:after="0" w:line="259" w:lineRule="auto"/>
        <w:ind w:right="6"/>
      </w:pPr>
      <w:r w:rsidRPr="000930EB">
        <w:t>A efecto de salvaguardar la cadena de custodia de la documentación electoral utilizada, la persona con atribuciones de Oficialía Electoral verificará las condiciones físicas de cada sobre, en caso de detectar muestras de alteración o algún otro daño, se asentará en el acta mencionada</w:t>
      </w:r>
      <w:r w:rsidR="002F4FC2" w:rsidRPr="000930EB">
        <w:t xml:space="preserve">. </w:t>
      </w:r>
    </w:p>
    <w:p w14:paraId="4CA146A3" w14:textId="77777777" w:rsidR="00567BCC" w:rsidRPr="000930EB" w:rsidRDefault="00567BCC" w:rsidP="00567BCC">
      <w:pPr>
        <w:pStyle w:val="Prrafodelista"/>
      </w:pPr>
    </w:p>
    <w:p w14:paraId="58443B3C" w14:textId="69871499" w:rsidR="00567BCC" w:rsidRPr="000930EB" w:rsidRDefault="00567BCC" w:rsidP="002F4FC2">
      <w:pPr>
        <w:numPr>
          <w:ilvl w:val="0"/>
          <w:numId w:val="1"/>
        </w:numPr>
        <w:spacing w:after="0" w:line="259" w:lineRule="auto"/>
        <w:ind w:right="6"/>
      </w:pPr>
      <w:r w:rsidRPr="000930EB">
        <w:t>Al término de cada día de votación anticipada, el personal de l</w:t>
      </w:r>
      <w:r w:rsidR="006D5716" w:rsidRPr="000930EB">
        <w:t>a</w:t>
      </w:r>
      <w:r w:rsidRPr="000930EB">
        <w:t xml:space="preserve">s </w:t>
      </w:r>
      <w:r w:rsidR="006D5716" w:rsidRPr="000930EB">
        <w:rPr>
          <w:caps/>
        </w:rPr>
        <w:t>JDE</w:t>
      </w:r>
      <w:r w:rsidR="009A3F2F" w:rsidRPr="000930EB">
        <w:t xml:space="preserve"> </w:t>
      </w:r>
      <w:r w:rsidRPr="000930EB">
        <w:t xml:space="preserve">resguardará en sus bodegas electorales, los </w:t>
      </w:r>
      <w:r w:rsidR="00E21F9E" w:rsidRPr="000930EB">
        <w:rPr>
          <w:caps/>
        </w:rPr>
        <w:t>spes JL VPPP</w:t>
      </w:r>
      <w:r w:rsidRPr="000930EB">
        <w:t xml:space="preserve"> sin utilizar, los </w:t>
      </w:r>
      <w:r w:rsidR="00E21F9E" w:rsidRPr="000930EB">
        <w:rPr>
          <w:caps/>
        </w:rPr>
        <w:t>spes penal</w:t>
      </w:r>
      <w:r w:rsidRPr="000930EB">
        <w:t xml:space="preserve"> recabados y los documentos de desecho, junto con el material auxiliar. </w:t>
      </w:r>
      <w:r w:rsidR="0064639D" w:rsidRPr="000930EB">
        <w:t>En caso de ser necesario, a</w:t>
      </w:r>
      <w:r w:rsidRPr="000930EB">
        <w:t>l día siguiente, el mismo funcionariado se dirigirá nuevamente al Centro Penitenciario para continuar la votación</w:t>
      </w:r>
      <w:r w:rsidR="00C136DD" w:rsidRPr="000930EB">
        <w:t>, los SPES PENAL recabados deberán permanecer en las bodegas electorales</w:t>
      </w:r>
      <w:r w:rsidRPr="000930EB">
        <w:t>.</w:t>
      </w:r>
    </w:p>
    <w:p w14:paraId="741528AB" w14:textId="77777777" w:rsidR="002F4FC2" w:rsidRPr="000930EB" w:rsidRDefault="002F4FC2" w:rsidP="00460ED6">
      <w:pPr>
        <w:pStyle w:val="Prrafodelista"/>
      </w:pPr>
    </w:p>
    <w:p w14:paraId="34DBD4D7" w14:textId="40776DDA" w:rsidR="002F4FC2" w:rsidRPr="000930EB" w:rsidRDefault="002F4FC2" w:rsidP="002479E8">
      <w:pPr>
        <w:numPr>
          <w:ilvl w:val="0"/>
          <w:numId w:val="1"/>
        </w:numPr>
        <w:spacing w:after="0" w:line="259" w:lineRule="auto"/>
        <w:ind w:right="6"/>
      </w:pPr>
      <w:r w:rsidRPr="000930EB">
        <w:t xml:space="preserve">En caso de existir la necesidad de suspender el periodo de votación anticipada, </w:t>
      </w:r>
      <w:r w:rsidR="006D5716" w:rsidRPr="000930EB">
        <w:t>la</w:t>
      </w:r>
      <w:r w:rsidRPr="000930EB">
        <w:t xml:space="preserve"> </w:t>
      </w:r>
      <w:r w:rsidR="006D5716" w:rsidRPr="000930EB">
        <w:rPr>
          <w:caps/>
        </w:rPr>
        <w:t>JDE</w:t>
      </w:r>
      <w:r w:rsidR="000C3C2B" w:rsidRPr="000930EB">
        <w:t xml:space="preserve"> </w:t>
      </w:r>
      <w:r w:rsidRPr="000930EB">
        <w:t>informará inmediatamente a</w:t>
      </w:r>
      <w:r w:rsidR="006D5716" w:rsidRPr="000930EB">
        <w:t xml:space="preserve"> </w:t>
      </w:r>
      <w:r w:rsidR="000C3C2B" w:rsidRPr="000930EB">
        <w:t>l</w:t>
      </w:r>
      <w:r w:rsidR="006D5716" w:rsidRPr="000930EB">
        <w:t>a</w:t>
      </w:r>
      <w:r w:rsidRPr="000930EB">
        <w:t xml:space="preserve"> </w:t>
      </w:r>
      <w:r w:rsidR="006D5716" w:rsidRPr="000930EB">
        <w:rPr>
          <w:szCs w:val="24"/>
        </w:rPr>
        <w:t>JLE</w:t>
      </w:r>
      <w:r w:rsidR="006D5716" w:rsidRPr="000930EB">
        <w:t xml:space="preserve"> </w:t>
      </w:r>
      <w:r w:rsidRPr="000930EB">
        <w:t xml:space="preserve">y esta a su vez a la </w:t>
      </w:r>
      <w:r w:rsidR="00113ED9" w:rsidRPr="000930EB">
        <w:rPr>
          <w:rFonts w:eastAsiaTheme="minorEastAsia"/>
          <w:caps/>
          <w:color w:val="000000" w:themeColor="text1"/>
          <w:szCs w:val="24"/>
        </w:rPr>
        <w:t>deoe</w:t>
      </w:r>
      <w:r w:rsidRPr="000930EB">
        <w:t xml:space="preserve"> por el medio más expedito, </w:t>
      </w:r>
      <w:r w:rsidR="00A93B8D" w:rsidRPr="000930EB">
        <w:t xml:space="preserve">estos </w:t>
      </w:r>
      <w:r w:rsidRPr="000930EB">
        <w:t>hechos</w:t>
      </w:r>
      <w:r w:rsidR="00A93B8D" w:rsidRPr="000930EB">
        <w:t xml:space="preserve"> quedarán asentados</w:t>
      </w:r>
      <w:r w:rsidRPr="000930EB">
        <w:t xml:space="preserve"> en el acta circunstanciada</w:t>
      </w:r>
      <w:r w:rsidR="002479E8" w:rsidRPr="000930EB">
        <w:t xml:space="preserve"> de Oficialía Electoral que se levante</w:t>
      </w:r>
      <w:r w:rsidRPr="000930EB">
        <w:t xml:space="preserve">. Los votos emitidos hasta ese momento serán válidos durante el escrutinio y cómputo correspondiente. </w:t>
      </w:r>
    </w:p>
    <w:p w14:paraId="1192D853" w14:textId="77777777" w:rsidR="002A2AD5" w:rsidRPr="000930EB" w:rsidRDefault="002A2AD5" w:rsidP="002A2AD5">
      <w:pPr>
        <w:pStyle w:val="Prrafodelista"/>
      </w:pPr>
    </w:p>
    <w:p w14:paraId="188C9725" w14:textId="76C30448" w:rsidR="002A2AD5" w:rsidRPr="000930EB" w:rsidRDefault="002A2AD5" w:rsidP="002479E8">
      <w:pPr>
        <w:numPr>
          <w:ilvl w:val="0"/>
          <w:numId w:val="1"/>
        </w:numPr>
        <w:spacing w:after="0" w:line="259" w:lineRule="auto"/>
        <w:ind w:right="6"/>
      </w:pPr>
      <w:r w:rsidRPr="000930EB">
        <w:t xml:space="preserve">Los instructivos de votación y los documentos con las opciones electorales contenidos en los </w:t>
      </w:r>
      <w:r w:rsidR="00E21F9E" w:rsidRPr="000930EB">
        <w:rPr>
          <w:caps/>
        </w:rPr>
        <w:t>spes JL VPPP</w:t>
      </w:r>
      <w:r w:rsidRPr="000930EB">
        <w:t xml:space="preserve"> devueltos por las </w:t>
      </w:r>
      <w:r w:rsidRPr="000930EB">
        <w:rPr>
          <w:caps/>
        </w:rPr>
        <w:t>ppp</w:t>
      </w:r>
      <w:r w:rsidRPr="000930EB">
        <w:t xml:space="preserve"> al funcionariado de</w:t>
      </w:r>
      <w:r w:rsidR="006D5716" w:rsidRPr="000930EB">
        <w:t xml:space="preserve"> </w:t>
      </w:r>
      <w:r w:rsidR="00F31437" w:rsidRPr="000930EB">
        <w:t>l</w:t>
      </w:r>
      <w:r w:rsidR="006D5716" w:rsidRPr="000930EB">
        <w:t>a</w:t>
      </w:r>
      <w:r w:rsidR="00F31437" w:rsidRPr="000930EB">
        <w:t xml:space="preserve"> </w:t>
      </w:r>
      <w:r w:rsidR="006D5716" w:rsidRPr="000930EB">
        <w:rPr>
          <w:caps/>
        </w:rPr>
        <w:t>JDE</w:t>
      </w:r>
      <w:r w:rsidRPr="000930EB">
        <w:t xml:space="preserve"> una vez emitido el sufragio, serán </w:t>
      </w:r>
      <w:r w:rsidR="002E5D82" w:rsidRPr="000930EB">
        <w:t>concentrados en las JDE para su posterior destrucción</w:t>
      </w:r>
      <w:r w:rsidR="00567BCC" w:rsidRPr="000930EB">
        <w:t>.</w:t>
      </w:r>
    </w:p>
    <w:p w14:paraId="1C266476" w14:textId="783940E3" w:rsidR="00C45810" w:rsidRPr="000930EB" w:rsidRDefault="00C45810" w:rsidP="00B54A26">
      <w:pPr>
        <w:ind w:left="0" w:firstLine="0"/>
      </w:pPr>
    </w:p>
    <w:p w14:paraId="6B14AE73" w14:textId="77777777" w:rsidR="00B54A26" w:rsidRPr="000930EB" w:rsidRDefault="00B54A26" w:rsidP="00B54A26">
      <w:pPr>
        <w:pStyle w:val="Ttulo1"/>
        <w:ind w:right="4"/>
      </w:pPr>
      <w:r w:rsidRPr="000930EB">
        <w:t xml:space="preserve">Sección Segunda </w:t>
      </w:r>
    </w:p>
    <w:p w14:paraId="137562B3" w14:textId="42B96641" w:rsidR="00B54A26" w:rsidRPr="000930EB" w:rsidRDefault="00B54A26" w:rsidP="00B54A26">
      <w:pPr>
        <w:pStyle w:val="Ttulo1"/>
        <w:ind w:right="4"/>
      </w:pPr>
      <w:r w:rsidRPr="000930EB">
        <w:t>Vot</w:t>
      </w:r>
      <w:r w:rsidR="00CC38BD" w:rsidRPr="000930EB">
        <w:t>ación</w:t>
      </w:r>
      <w:r w:rsidRPr="000930EB">
        <w:t xml:space="preserve"> </w:t>
      </w:r>
      <w:r w:rsidR="00567BCC" w:rsidRPr="000930EB">
        <w:t>de las PPP</w:t>
      </w:r>
    </w:p>
    <w:p w14:paraId="19E05B47" w14:textId="31D637DA" w:rsidR="00B54A26" w:rsidRPr="000930EB" w:rsidRDefault="00B54A26" w:rsidP="00B54A26">
      <w:pPr>
        <w:spacing w:after="0" w:line="259" w:lineRule="auto"/>
        <w:ind w:left="0" w:right="6" w:firstLine="0"/>
      </w:pPr>
    </w:p>
    <w:p w14:paraId="4F1A770D" w14:textId="26AFEC1A" w:rsidR="00B54A26" w:rsidRPr="000930EB" w:rsidRDefault="001F0005" w:rsidP="00B54A26">
      <w:pPr>
        <w:numPr>
          <w:ilvl w:val="0"/>
          <w:numId w:val="1"/>
        </w:numPr>
        <w:spacing w:after="0" w:line="259" w:lineRule="auto"/>
        <w:ind w:right="6"/>
      </w:pPr>
      <w:r w:rsidRPr="000930EB">
        <w:t>El personal designado de l</w:t>
      </w:r>
      <w:r w:rsidR="006D5716" w:rsidRPr="000930EB">
        <w:t>a</w:t>
      </w:r>
      <w:r w:rsidRPr="000930EB">
        <w:t xml:space="preserve">s </w:t>
      </w:r>
      <w:r w:rsidR="006D5716" w:rsidRPr="000930EB">
        <w:rPr>
          <w:szCs w:val="24"/>
        </w:rPr>
        <w:t>JLE</w:t>
      </w:r>
      <w:r w:rsidR="006D5716" w:rsidRPr="000930EB">
        <w:t xml:space="preserve"> </w:t>
      </w:r>
      <w:r w:rsidRPr="000930EB">
        <w:t xml:space="preserve">y </w:t>
      </w:r>
      <w:r w:rsidR="006D5716" w:rsidRPr="000930EB">
        <w:rPr>
          <w:caps/>
        </w:rPr>
        <w:t>JDE</w:t>
      </w:r>
      <w:r w:rsidR="00F31437" w:rsidRPr="000930EB">
        <w:t xml:space="preserve"> </w:t>
      </w:r>
      <w:r w:rsidRPr="000930EB">
        <w:t xml:space="preserve">se presentará en los Centros Penitenciarios, con los </w:t>
      </w:r>
      <w:r w:rsidR="00E21F9E" w:rsidRPr="000930EB">
        <w:rPr>
          <w:caps/>
        </w:rPr>
        <w:t>spes JL VPPP</w:t>
      </w:r>
      <w:r w:rsidRPr="000930EB">
        <w:t xml:space="preserve">, la </w:t>
      </w:r>
      <w:r w:rsidR="002E7882" w:rsidRPr="000930EB">
        <w:rPr>
          <w:caps/>
        </w:rPr>
        <w:t>LNE</w:t>
      </w:r>
      <w:r w:rsidR="003C661E" w:rsidRPr="000930EB">
        <w:rPr>
          <w:caps/>
        </w:rPr>
        <w:t>FPP</w:t>
      </w:r>
      <w:r w:rsidR="003C661E" w:rsidRPr="000930EB">
        <w:t xml:space="preserve"> proporcionada</w:t>
      </w:r>
      <w:r w:rsidRPr="000930EB">
        <w:t xml:space="preserve"> por la DERFE y el material electoral </w:t>
      </w:r>
      <w:r w:rsidR="00B54A26" w:rsidRPr="000930EB">
        <w:t xml:space="preserve">respectivo para el ejercicio del </w:t>
      </w:r>
      <w:r w:rsidR="00B54A26" w:rsidRPr="000930EB">
        <w:rPr>
          <w:caps/>
        </w:rPr>
        <w:t>vppp</w:t>
      </w:r>
      <w:r w:rsidR="00B54A26" w:rsidRPr="000930EB">
        <w:t xml:space="preserve">. </w:t>
      </w:r>
    </w:p>
    <w:p w14:paraId="455619C5" w14:textId="77777777" w:rsidR="00B54A26" w:rsidRPr="000930EB" w:rsidRDefault="00B54A26" w:rsidP="00B54A26">
      <w:pPr>
        <w:spacing w:after="0" w:line="259" w:lineRule="auto"/>
        <w:ind w:left="0" w:right="6" w:firstLine="0"/>
      </w:pPr>
    </w:p>
    <w:p w14:paraId="13277190" w14:textId="439570B7" w:rsidR="00B54A26" w:rsidRPr="000930EB" w:rsidRDefault="001F0005" w:rsidP="00B54A26">
      <w:pPr>
        <w:numPr>
          <w:ilvl w:val="0"/>
          <w:numId w:val="1"/>
        </w:numPr>
        <w:spacing w:after="0" w:line="259" w:lineRule="auto"/>
        <w:ind w:right="6"/>
        <w:rPr>
          <w:i/>
          <w:iCs/>
        </w:rPr>
      </w:pPr>
      <w:r w:rsidRPr="000930EB">
        <w:t xml:space="preserve">Las direcciones de los Centros Penitenciarios conducirán al personal del Instituto al espacio designado para llevar a cabo el voto anticipado. Para tal efecto, cada Centro tendrá un espacio adecuado, que cuente </w:t>
      </w:r>
      <w:r w:rsidR="00A1535E" w:rsidRPr="000930EB">
        <w:t xml:space="preserve">por lo menos </w:t>
      </w:r>
      <w:r w:rsidRPr="000930EB">
        <w:t>con dos mesas y tres sillas. En la primera mesa permanecerá el personal del Instituto y se colocará la documentación electoral, y en la segunda se ubicará la mampara especial para que la PPP pueda ejercer su voto</w:t>
      </w:r>
      <w:r w:rsidR="00B54A26" w:rsidRPr="000930EB">
        <w:t xml:space="preserve">. </w:t>
      </w:r>
    </w:p>
    <w:p w14:paraId="6B3C505D" w14:textId="77777777" w:rsidR="00B54A26" w:rsidRPr="000930EB" w:rsidRDefault="00B54A26" w:rsidP="00B54A26">
      <w:pPr>
        <w:spacing w:after="0" w:line="259" w:lineRule="auto"/>
        <w:ind w:left="0" w:right="6" w:firstLine="0"/>
      </w:pPr>
    </w:p>
    <w:p w14:paraId="49BED261" w14:textId="33DB784F" w:rsidR="00A1535E" w:rsidRPr="000930EB" w:rsidRDefault="00A1535E" w:rsidP="00B54A26">
      <w:pPr>
        <w:numPr>
          <w:ilvl w:val="0"/>
          <w:numId w:val="1"/>
        </w:numPr>
        <w:spacing w:after="0" w:line="259" w:lineRule="auto"/>
        <w:ind w:right="6"/>
      </w:pPr>
      <w:r w:rsidRPr="000930EB">
        <w:rPr>
          <w:iCs/>
        </w:rPr>
        <w:t>El número de mesas receptoras del VPPP que se instale</w:t>
      </w:r>
      <w:r w:rsidR="00070A06" w:rsidRPr="000930EB">
        <w:rPr>
          <w:iCs/>
        </w:rPr>
        <w:t>n</w:t>
      </w:r>
      <w:r w:rsidRPr="000930EB">
        <w:rPr>
          <w:iCs/>
        </w:rPr>
        <w:t xml:space="preserve"> en cada Centro Penitenciario, dependerá de los acuerdos establecidos entre las autoridades </w:t>
      </w:r>
      <w:r w:rsidRPr="000930EB">
        <w:rPr>
          <w:iCs/>
        </w:rPr>
        <w:lastRenderedPageBreak/>
        <w:t xml:space="preserve">penitenciarias y las JLE, </w:t>
      </w:r>
      <w:r w:rsidR="00C63314" w:rsidRPr="000930EB">
        <w:rPr>
          <w:iCs/>
        </w:rPr>
        <w:t xml:space="preserve">para </w:t>
      </w:r>
      <w:r w:rsidRPr="000930EB">
        <w:rPr>
          <w:iCs/>
        </w:rPr>
        <w:t>atender al universo de PPP y a las condiciones de seguridad e infraestructura que prevalezcan en los Centros.</w:t>
      </w:r>
    </w:p>
    <w:p w14:paraId="557EB5ED" w14:textId="77777777" w:rsidR="00A1535E" w:rsidRPr="000930EB" w:rsidRDefault="00A1535E" w:rsidP="00A1535E">
      <w:pPr>
        <w:pStyle w:val="Prrafodelista"/>
      </w:pPr>
    </w:p>
    <w:p w14:paraId="03E402B0" w14:textId="5B49BD85" w:rsidR="00B54A26" w:rsidRPr="000930EB" w:rsidRDefault="001F0005" w:rsidP="00B54A26">
      <w:pPr>
        <w:numPr>
          <w:ilvl w:val="0"/>
          <w:numId w:val="1"/>
        </w:numPr>
        <w:spacing w:after="0" w:line="259" w:lineRule="auto"/>
        <w:ind w:right="6"/>
      </w:pPr>
      <w:r w:rsidRPr="000930EB">
        <w:t xml:space="preserve">El personal del Instituto, en coordinación con el personal de custodia que designe cada uno de los Centros Penitenciarios, llamarán a las PPP de acuerdo con el orden de los </w:t>
      </w:r>
      <w:r w:rsidR="00E21F9E" w:rsidRPr="000930EB">
        <w:rPr>
          <w:caps/>
        </w:rPr>
        <w:t>spes JL VPPP</w:t>
      </w:r>
      <w:r w:rsidR="005A72AC" w:rsidRPr="000930EB">
        <w:t xml:space="preserve"> y/o</w:t>
      </w:r>
      <w:r w:rsidR="005A72AC" w:rsidRPr="000930EB">
        <w:rPr>
          <w:caps/>
        </w:rPr>
        <w:t xml:space="preserve"> </w:t>
      </w:r>
      <w:r w:rsidR="002E7882" w:rsidRPr="000930EB">
        <w:rPr>
          <w:caps/>
        </w:rPr>
        <w:t>LNE</w:t>
      </w:r>
      <w:r w:rsidR="003C661E" w:rsidRPr="000930EB">
        <w:rPr>
          <w:caps/>
        </w:rPr>
        <w:t>FPP</w:t>
      </w:r>
      <w:r w:rsidRPr="000930EB">
        <w:t xml:space="preserve">. El personal del Centro Penitenciario deberá garantizar la seguridad del personal del Instituto </w:t>
      </w:r>
      <w:r w:rsidR="00C63314" w:rsidRPr="000930EB">
        <w:t>y</w:t>
      </w:r>
      <w:r w:rsidRPr="000930EB">
        <w:t xml:space="preserve"> que el traslado de las PPP se realice con prontitud</w:t>
      </w:r>
      <w:r w:rsidR="00B54A26" w:rsidRPr="000930EB">
        <w:t xml:space="preserve">. </w:t>
      </w:r>
    </w:p>
    <w:p w14:paraId="5D47DA00" w14:textId="77777777" w:rsidR="00B54A26" w:rsidRPr="000930EB" w:rsidRDefault="00B54A26" w:rsidP="00B54A26">
      <w:pPr>
        <w:spacing w:after="0" w:line="259" w:lineRule="auto"/>
        <w:ind w:left="0" w:right="6" w:firstLine="0"/>
      </w:pPr>
    </w:p>
    <w:p w14:paraId="3181B0BD" w14:textId="03177B8C" w:rsidR="00B54A26" w:rsidRPr="000930EB" w:rsidRDefault="00B54A26" w:rsidP="002F4FC2">
      <w:pPr>
        <w:numPr>
          <w:ilvl w:val="0"/>
          <w:numId w:val="1"/>
        </w:numPr>
        <w:spacing w:after="0" w:line="259" w:lineRule="auto"/>
        <w:ind w:right="6"/>
      </w:pPr>
      <w:r w:rsidRPr="000930EB">
        <w:t xml:space="preserve">Una vez presente la </w:t>
      </w:r>
      <w:r w:rsidRPr="000930EB">
        <w:rPr>
          <w:caps/>
        </w:rPr>
        <w:t>ppp</w:t>
      </w:r>
      <w:r w:rsidRPr="000930EB">
        <w:t xml:space="preserve">, el funcionariado </w:t>
      </w:r>
      <w:r w:rsidR="001F0005" w:rsidRPr="000930EB">
        <w:t xml:space="preserve">del Instituto </w:t>
      </w:r>
      <w:r w:rsidRPr="000930EB">
        <w:t xml:space="preserve">le preguntará su nombre </w:t>
      </w:r>
      <w:r w:rsidR="0054165D" w:rsidRPr="000930EB">
        <w:t xml:space="preserve">completo </w:t>
      </w:r>
      <w:r w:rsidRPr="000930EB">
        <w:t xml:space="preserve">para proceder a su revisión en la </w:t>
      </w:r>
      <w:r w:rsidR="002E7882" w:rsidRPr="000930EB">
        <w:rPr>
          <w:caps/>
        </w:rPr>
        <w:t>LNE</w:t>
      </w:r>
      <w:r w:rsidR="003C661E" w:rsidRPr="000930EB">
        <w:rPr>
          <w:caps/>
        </w:rPr>
        <w:t>FPP</w:t>
      </w:r>
      <w:r w:rsidRPr="000930EB">
        <w:t xml:space="preserve"> y al existir coincidencia, le entregará su </w:t>
      </w:r>
      <w:r w:rsidR="00E21F9E" w:rsidRPr="000930EB">
        <w:rPr>
          <w:caps/>
        </w:rPr>
        <w:t>spes JL VPPP</w:t>
      </w:r>
      <w:r w:rsidRPr="000930EB">
        <w:t xml:space="preserve"> y le indicará que tome asiento en la </w:t>
      </w:r>
      <w:r w:rsidR="0054165D" w:rsidRPr="000930EB">
        <w:t xml:space="preserve">mesa en donde estará la </w:t>
      </w:r>
      <w:r w:rsidRPr="000930EB">
        <w:t xml:space="preserve">mampara. </w:t>
      </w:r>
    </w:p>
    <w:p w14:paraId="5765FE3A" w14:textId="77777777" w:rsidR="00B54A26" w:rsidRPr="000930EB" w:rsidRDefault="00B54A26" w:rsidP="00B54A26">
      <w:pPr>
        <w:spacing w:after="0" w:line="259" w:lineRule="auto"/>
        <w:ind w:left="0" w:right="6" w:firstLine="0"/>
      </w:pPr>
    </w:p>
    <w:p w14:paraId="7ED6E06A" w14:textId="77777777" w:rsidR="00B54A26" w:rsidRPr="000930EB" w:rsidRDefault="00B54A26" w:rsidP="00B54A26">
      <w:pPr>
        <w:numPr>
          <w:ilvl w:val="0"/>
          <w:numId w:val="1"/>
        </w:numPr>
        <w:spacing w:after="0" w:line="259" w:lineRule="auto"/>
        <w:ind w:right="6"/>
      </w:pPr>
      <w:r w:rsidRPr="000930EB">
        <w:t xml:space="preserve">La </w:t>
      </w:r>
      <w:r w:rsidRPr="000930EB">
        <w:rPr>
          <w:caps/>
        </w:rPr>
        <w:t xml:space="preserve">ppp </w:t>
      </w:r>
      <w:r w:rsidRPr="000930EB">
        <w:t>realizará el siguiente procedimiento para la emisión de su voto:</w:t>
      </w:r>
    </w:p>
    <w:p w14:paraId="146C518D" w14:textId="77777777" w:rsidR="00B54A26" w:rsidRPr="000930EB" w:rsidRDefault="00B54A26" w:rsidP="00B54A26">
      <w:pPr>
        <w:spacing w:after="0" w:line="259" w:lineRule="auto"/>
        <w:ind w:left="0" w:right="6" w:firstLine="0"/>
      </w:pPr>
    </w:p>
    <w:p w14:paraId="1A813843" w14:textId="688D674C" w:rsidR="00B54A26" w:rsidRPr="000930EB" w:rsidRDefault="00B54A26" w:rsidP="00B54A26">
      <w:pPr>
        <w:numPr>
          <w:ilvl w:val="1"/>
          <w:numId w:val="31"/>
        </w:numPr>
        <w:spacing w:after="0" w:line="259" w:lineRule="auto"/>
        <w:ind w:right="6"/>
      </w:pPr>
      <w:r w:rsidRPr="000930EB">
        <w:t xml:space="preserve">Abrirá el </w:t>
      </w:r>
      <w:r w:rsidR="00E21F9E" w:rsidRPr="000930EB">
        <w:rPr>
          <w:caps/>
        </w:rPr>
        <w:t>spes JL VPPP</w:t>
      </w:r>
      <w:r w:rsidRPr="000930EB">
        <w:t xml:space="preserve"> </w:t>
      </w:r>
      <w:r w:rsidR="00C63314" w:rsidRPr="000930EB">
        <w:t xml:space="preserve">y </w:t>
      </w:r>
      <w:r w:rsidRPr="000930EB">
        <w:t>saca</w:t>
      </w:r>
      <w:r w:rsidR="00C63314" w:rsidRPr="000930EB">
        <w:t>rá</w:t>
      </w:r>
      <w:r w:rsidRPr="000930EB">
        <w:t xml:space="preserve"> la documentación contenida;</w:t>
      </w:r>
    </w:p>
    <w:p w14:paraId="6A5811FE" w14:textId="77777777" w:rsidR="00B54A26" w:rsidRPr="000930EB" w:rsidRDefault="00B54A26" w:rsidP="00B54A26">
      <w:pPr>
        <w:spacing w:after="0" w:line="259" w:lineRule="auto"/>
        <w:ind w:left="0" w:right="6" w:firstLine="0"/>
      </w:pPr>
    </w:p>
    <w:p w14:paraId="4FB72B31" w14:textId="64161266" w:rsidR="00B54A26" w:rsidRPr="000930EB" w:rsidRDefault="00B54A26" w:rsidP="00B54A26">
      <w:pPr>
        <w:numPr>
          <w:ilvl w:val="1"/>
          <w:numId w:val="31"/>
        </w:numPr>
        <w:spacing w:after="0" w:line="259" w:lineRule="auto"/>
        <w:ind w:right="6"/>
      </w:pPr>
      <w:r w:rsidRPr="000930EB">
        <w:t xml:space="preserve">Leerá el instructivo para </w:t>
      </w:r>
      <w:r w:rsidR="00BD0DBB" w:rsidRPr="000930EB">
        <w:t xml:space="preserve">la </w:t>
      </w:r>
      <w:r w:rsidRPr="000930EB">
        <w:t>emisión del voto anticipado;</w:t>
      </w:r>
    </w:p>
    <w:p w14:paraId="4100E28C" w14:textId="77777777" w:rsidR="00B54A26" w:rsidRPr="000930EB" w:rsidRDefault="00B54A26" w:rsidP="00B54A26">
      <w:pPr>
        <w:spacing w:after="0" w:line="259" w:lineRule="auto"/>
        <w:ind w:left="0" w:right="6" w:firstLine="0"/>
      </w:pPr>
    </w:p>
    <w:p w14:paraId="59FFF657" w14:textId="496DC326" w:rsidR="00B54A26" w:rsidRPr="000930EB" w:rsidRDefault="009D23DD" w:rsidP="00B54A26">
      <w:pPr>
        <w:numPr>
          <w:ilvl w:val="1"/>
          <w:numId w:val="31"/>
        </w:numPr>
        <w:spacing w:after="0" w:line="259" w:lineRule="auto"/>
        <w:ind w:right="6"/>
      </w:pPr>
      <w:r w:rsidRPr="000930EB">
        <w:t>Analizará el o los documentos con el resumen de las opciones electorales. Durante esta actividad podrá revisar el o los documentos durante el tiempo que considere pertinente y en nin</w:t>
      </w:r>
      <w:r w:rsidR="0023797D" w:rsidRPr="000930EB">
        <w:t>gún momento podrá ser presionada</w:t>
      </w:r>
      <w:r w:rsidRPr="000930EB">
        <w:t xml:space="preserve"> para concluir su análisis</w:t>
      </w:r>
      <w:r w:rsidR="00B54A26" w:rsidRPr="000930EB">
        <w:t>;</w:t>
      </w:r>
    </w:p>
    <w:p w14:paraId="4B9A4D82" w14:textId="77777777" w:rsidR="00B54A26" w:rsidRPr="000930EB" w:rsidRDefault="00B54A26" w:rsidP="00B54A26">
      <w:pPr>
        <w:spacing w:after="0" w:line="259" w:lineRule="auto"/>
        <w:ind w:left="0" w:right="6" w:firstLine="0"/>
      </w:pPr>
    </w:p>
    <w:p w14:paraId="799C4F43" w14:textId="3DCCCE89" w:rsidR="00B54A26" w:rsidRPr="000930EB" w:rsidRDefault="00B54A26" w:rsidP="00B54A26">
      <w:pPr>
        <w:numPr>
          <w:ilvl w:val="1"/>
          <w:numId w:val="31"/>
        </w:numPr>
        <w:spacing w:after="0" w:line="259" w:lineRule="auto"/>
        <w:ind w:right="6"/>
      </w:pPr>
      <w:r w:rsidRPr="000930EB">
        <w:t>Emitirá su voto marcando con la opción de su preferencia</w:t>
      </w:r>
      <w:r w:rsidR="00AC596B" w:rsidRPr="000930EB">
        <w:t>, para ello utilizará el marcador de boleta</w:t>
      </w:r>
      <w:r w:rsidRPr="000930EB">
        <w:t>;</w:t>
      </w:r>
    </w:p>
    <w:p w14:paraId="7C99B1C6" w14:textId="77777777" w:rsidR="00B54A26" w:rsidRPr="000930EB" w:rsidRDefault="00B54A26" w:rsidP="00B54A26">
      <w:pPr>
        <w:spacing w:after="0" w:line="259" w:lineRule="auto"/>
        <w:ind w:left="0" w:right="6" w:firstLine="0"/>
      </w:pPr>
    </w:p>
    <w:p w14:paraId="2F4603A0" w14:textId="390F3447" w:rsidR="00B54A26" w:rsidRPr="000930EB" w:rsidRDefault="00B54A26" w:rsidP="00B54A26">
      <w:pPr>
        <w:numPr>
          <w:ilvl w:val="1"/>
          <w:numId w:val="31"/>
        </w:numPr>
        <w:spacing w:after="0" w:line="259" w:lineRule="auto"/>
        <w:ind w:right="6"/>
      </w:pPr>
      <w:r w:rsidRPr="000930EB">
        <w:t>Doblará la</w:t>
      </w:r>
      <w:r w:rsidR="00DB4C43" w:rsidRPr="000930EB">
        <w:t xml:space="preserve"> o las</w:t>
      </w:r>
      <w:r w:rsidRPr="000930EB">
        <w:t xml:space="preserve"> boleta</w:t>
      </w:r>
      <w:r w:rsidR="00DB4C43" w:rsidRPr="000930EB">
        <w:t xml:space="preserve">s </w:t>
      </w:r>
      <w:r w:rsidR="00BD0DBB" w:rsidRPr="000930EB">
        <w:t xml:space="preserve">electorales </w:t>
      </w:r>
      <w:r w:rsidR="00DB4C43" w:rsidRPr="000930EB">
        <w:t>para introducirlas</w:t>
      </w:r>
      <w:r w:rsidR="0023797D" w:rsidRPr="000930EB">
        <w:t xml:space="preserve"> en los</w:t>
      </w:r>
      <w:r w:rsidR="00DB4C43" w:rsidRPr="000930EB">
        <w:t xml:space="preserve"> sobre</w:t>
      </w:r>
      <w:r w:rsidR="0023797D" w:rsidRPr="000930EB">
        <w:t>s</w:t>
      </w:r>
      <w:r w:rsidR="00DB4C43" w:rsidRPr="000930EB">
        <w:t xml:space="preserve"> voto</w:t>
      </w:r>
      <w:r w:rsidR="0023797D" w:rsidRPr="000930EB">
        <w:t xml:space="preserve"> </w:t>
      </w:r>
      <w:r w:rsidR="00BD69A4" w:rsidRPr="000930EB">
        <w:t xml:space="preserve">federal y local </w:t>
      </w:r>
      <w:r w:rsidR="0023797D" w:rsidRPr="000930EB">
        <w:t>respectivos</w:t>
      </w:r>
      <w:r w:rsidR="00E73CFA" w:rsidRPr="000930EB">
        <w:t>, que después insertará</w:t>
      </w:r>
      <w:r w:rsidRPr="000930EB">
        <w:t xml:space="preserve"> en el </w:t>
      </w:r>
      <w:r w:rsidR="00E21F9E" w:rsidRPr="000930EB">
        <w:rPr>
          <w:caps/>
        </w:rPr>
        <w:t>spes penal</w:t>
      </w:r>
      <w:r w:rsidRPr="000930EB">
        <w:t xml:space="preserve"> </w:t>
      </w:r>
      <w:r w:rsidR="00E73CFA" w:rsidRPr="000930EB">
        <w:t xml:space="preserve">para </w:t>
      </w:r>
      <w:r w:rsidRPr="000930EB">
        <w:t>cerrarlo;</w:t>
      </w:r>
    </w:p>
    <w:p w14:paraId="2C05CCFF" w14:textId="77777777" w:rsidR="00B54A26" w:rsidRPr="000930EB" w:rsidRDefault="00B54A26" w:rsidP="00B54A26">
      <w:pPr>
        <w:spacing w:after="0" w:line="259" w:lineRule="auto"/>
        <w:ind w:left="0" w:right="6" w:firstLine="0"/>
      </w:pPr>
    </w:p>
    <w:p w14:paraId="75960B21" w14:textId="50430A3A" w:rsidR="00B54A26" w:rsidRPr="000930EB" w:rsidRDefault="00B54A26" w:rsidP="00B54A26">
      <w:pPr>
        <w:numPr>
          <w:ilvl w:val="1"/>
          <w:numId w:val="31"/>
        </w:numPr>
        <w:spacing w:after="0" w:line="259" w:lineRule="auto"/>
        <w:ind w:right="6"/>
      </w:pPr>
      <w:r w:rsidRPr="000930EB">
        <w:t xml:space="preserve">Entregará el </w:t>
      </w:r>
      <w:r w:rsidR="00E21F9E" w:rsidRPr="000930EB">
        <w:rPr>
          <w:caps/>
        </w:rPr>
        <w:t>spes penal</w:t>
      </w:r>
      <w:r w:rsidRPr="000930EB">
        <w:t xml:space="preserve"> cerrado a</w:t>
      </w:r>
      <w:r w:rsidR="00E73CFA" w:rsidRPr="000930EB">
        <w:t xml:space="preserve">l personal </w:t>
      </w:r>
      <w:r w:rsidR="00BD0DBB" w:rsidRPr="000930EB">
        <w:t xml:space="preserve">del Instituto </w:t>
      </w:r>
      <w:r w:rsidRPr="000930EB">
        <w:t>junto co</w:t>
      </w:r>
      <w:r w:rsidR="004936ED" w:rsidRPr="000930EB">
        <w:t>n el instructivo de votación, los</w:t>
      </w:r>
      <w:r w:rsidRPr="000930EB">
        <w:t xml:space="preserve"> documento</w:t>
      </w:r>
      <w:r w:rsidR="004936ED" w:rsidRPr="000930EB">
        <w:t>s</w:t>
      </w:r>
      <w:r w:rsidRPr="000930EB">
        <w:t xml:space="preserve"> con el resumen de las opciones electorales</w:t>
      </w:r>
      <w:r w:rsidR="000350C0" w:rsidRPr="000930EB">
        <w:t xml:space="preserve"> de las elecciones federal</w:t>
      </w:r>
      <w:r w:rsidR="004936ED" w:rsidRPr="000930EB">
        <w:t xml:space="preserve"> y </w:t>
      </w:r>
      <w:r w:rsidR="000350C0" w:rsidRPr="000930EB">
        <w:t xml:space="preserve">las </w:t>
      </w:r>
      <w:r w:rsidR="004936ED" w:rsidRPr="000930EB">
        <w:t>locales</w:t>
      </w:r>
      <w:r w:rsidR="003844D0" w:rsidRPr="000930EB">
        <w:t xml:space="preserve"> </w:t>
      </w:r>
      <w:r w:rsidR="00E5333B" w:rsidRPr="000930EB">
        <w:t xml:space="preserve">en las Entidades </w:t>
      </w:r>
      <w:r w:rsidR="003844D0" w:rsidRPr="000930EB">
        <w:t>que contemplen este derecho en su legislación</w:t>
      </w:r>
      <w:r w:rsidRPr="000930EB">
        <w:t xml:space="preserve"> y el </w:t>
      </w:r>
      <w:r w:rsidR="00E21F9E" w:rsidRPr="000930EB">
        <w:rPr>
          <w:caps/>
        </w:rPr>
        <w:t>spes JL VPPP</w:t>
      </w:r>
      <w:r w:rsidRPr="000930EB">
        <w:t>;</w:t>
      </w:r>
      <w:r w:rsidR="00230374" w:rsidRPr="000930EB">
        <w:t xml:space="preserve"> y</w:t>
      </w:r>
    </w:p>
    <w:p w14:paraId="1835EF8C" w14:textId="77777777" w:rsidR="00B54A26" w:rsidRPr="000930EB" w:rsidRDefault="00B54A26" w:rsidP="00B54A26">
      <w:pPr>
        <w:spacing w:after="0" w:line="259" w:lineRule="auto"/>
        <w:ind w:left="0" w:right="6" w:firstLine="0"/>
      </w:pPr>
    </w:p>
    <w:p w14:paraId="0C52C9C3" w14:textId="73F5F8BB" w:rsidR="0023797D" w:rsidRPr="000930EB" w:rsidRDefault="00E73CFA" w:rsidP="0023797D">
      <w:pPr>
        <w:numPr>
          <w:ilvl w:val="1"/>
          <w:numId w:val="31"/>
        </w:numPr>
        <w:spacing w:after="0" w:line="259" w:lineRule="auto"/>
        <w:ind w:right="6"/>
      </w:pPr>
      <w:r w:rsidRPr="000930EB">
        <w:t xml:space="preserve">El personal </w:t>
      </w:r>
      <w:r w:rsidR="00BD0DBB" w:rsidRPr="000930EB">
        <w:t xml:space="preserve">del Instituto </w:t>
      </w:r>
      <w:r w:rsidR="003C661E" w:rsidRPr="000930EB">
        <w:t>colocará</w:t>
      </w:r>
      <w:r w:rsidR="0023797D" w:rsidRPr="000930EB">
        <w:t xml:space="preserve"> la palabra “Votó</w:t>
      </w:r>
      <w:r w:rsidR="00B54A26" w:rsidRPr="000930EB">
        <w:t xml:space="preserve">” en el apartado correspondiente de la </w:t>
      </w:r>
      <w:r w:rsidR="002E7882" w:rsidRPr="000930EB">
        <w:rPr>
          <w:caps/>
        </w:rPr>
        <w:t>LNE</w:t>
      </w:r>
      <w:r w:rsidR="003C661E" w:rsidRPr="000930EB">
        <w:rPr>
          <w:caps/>
        </w:rPr>
        <w:t>FPP</w:t>
      </w:r>
      <w:r w:rsidR="00B54A26" w:rsidRPr="000930EB">
        <w:rPr>
          <w:caps/>
        </w:rPr>
        <w:t xml:space="preserve"> </w:t>
      </w:r>
      <w:r w:rsidR="00B54A26" w:rsidRPr="000930EB">
        <w:t xml:space="preserve">en donde aparezca el nombre de la </w:t>
      </w:r>
      <w:r w:rsidR="00B54A26" w:rsidRPr="000930EB">
        <w:rPr>
          <w:caps/>
        </w:rPr>
        <w:t>ppp</w:t>
      </w:r>
      <w:r w:rsidR="00B54A26" w:rsidRPr="000930EB">
        <w:t xml:space="preserve">. </w:t>
      </w:r>
    </w:p>
    <w:p w14:paraId="1FF78ADB" w14:textId="77777777" w:rsidR="0023797D" w:rsidRPr="000930EB" w:rsidRDefault="0023797D" w:rsidP="00B54A26">
      <w:pPr>
        <w:spacing w:after="0" w:line="259" w:lineRule="auto"/>
        <w:ind w:left="0" w:right="6" w:firstLine="0"/>
      </w:pPr>
    </w:p>
    <w:p w14:paraId="30C3BEFD" w14:textId="00F8C64F" w:rsidR="00B54A26" w:rsidRPr="000930EB" w:rsidRDefault="00B54A26" w:rsidP="00B54A26">
      <w:pPr>
        <w:numPr>
          <w:ilvl w:val="0"/>
          <w:numId w:val="1"/>
        </w:numPr>
        <w:spacing w:after="0" w:line="259" w:lineRule="auto"/>
        <w:ind w:right="6"/>
      </w:pPr>
      <w:r w:rsidRPr="000930EB">
        <w:lastRenderedPageBreak/>
        <w:t>Los documentos utilizados para emitir su decisión</w:t>
      </w:r>
      <w:r w:rsidR="00E73CFA" w:rsidRPr="000930EB">
        <w:t>,</w:t>
      </w:r>
      <w:r w:rsidRPr="000930EB">
        <w:t xml:space="preserve"> </w:t>
      </w:r>
      <w:r w:rsidR="00E73CFA" w:rsidRPr="000930EB">
        <w:t xml:space="preserve">que serán </w:t>
      </w:r>
      <w:r w:rsidRPr="000930EB">
        <w:t xml:space="preserve">devueltos a la autoridad electoral </w:t>
      </w:r>
      <w:r w:rsidR="006D513B" w:rsidRPr="000930EB">
        <w:t>se enlistan a continuación</w:t>
      </w:r>
      <w:r w:rsidRPr="000930EB">
        <w:t>:</w:t>
      </w:r>
    </w:p>
    <w:p w14:paraId="6082BCC9" w14:textId="77777777" w:rsidR="00B54A26" w:rsidRPr="000930EB" w:rsidRDefault="00B54A26" w:rsidP="00B54A26">
      <w:pPr>
        <w:spacing w:after="0" w:line="259" w:lineRule="auto"/>
        <w:ind w:left="0" w:right="6" w:firstLine="0"/>
      </w:pPr>
    </w:p>
    <w:p w14:paraId="129152CC" w14:textId="762E83C3" w:rsidR="00B54A26" w:rsidRPr="000930EB" w:rsidRDefault="00B54A26" w:rsidP="004A40FC">
      <w:pPr>
        <w:numPr>
          <w:ilvl w:val="0"/>
          <w:numId w:val="35"/>
        </w:numPr>
        <w:spacing w:after="0" w:line="259" w:lineRule="auto"/>
        <w:ind w:right="6"/>
      </w:pPr>
      <w:r w:rsidRPr="000930EB">
        <w:rPr>
          <w:b/>
          <w:bCs/>
        </w:rPr>
        <w:t>Voto</w:t>
      </w:r>
      <w:r w:rsidR="004256C5" w:rsidRPr="000930EB">
        <w:rPr>
          <w:b/>
          <w:bCs/>
        </w:rPr>
        <w:t>(s)</w:t>
      </w:r>
      <w:r w:rsidRPr="000930EB">
        <w:rPr>
          <w:b/>
          <w:bCs/>
        </w:rPr>
        <w:t xml:space="preserve"> emitido</w:t>
      </w:r>
      <w:r w:rsidR="004256C5" w:rsidRPr="000930EB">
        <w:rPr>
          <w:b/>
          <w:bCs/>
        </w:rPr>
        <w:t>(s)</w:t>
      </w:r>
      <w:r w:rsidRPr="000930EB">
        <w:rPr>
          <w:b/>
          <w:bCs/>
        </w:rPr>
        <w:t>:</w:t>
      </w:r>
      <w:r w:rsidRPr="000930EB">
        <w:t xml:space="preserve"> </w:t>
      </w:r>
      <w:r w:rsidR="00C34E05" w:rsidRPr="000930EB">
        <w:t>L</w:t>
      </w:r>
      <w:r w:rsidR="007C44B0" w:rsidRPr="000930EB">
        <w:t xml:space="preserve">a boleta de </w:t>
      </w:r>
      <w:r w:rsidR="00D75CD0" w:rsidRPr="000930EB">
        <w:t>la elecci</w:t>
      </w:r>
      <w:r w:rsidR="00C34E05" w:rsidRPr="000930EB">
        <w:t>ón de Presidencia</w:t>
      </w:r>
      <w:r w:rsidR="00D75CD0" w:rsidRPr="000930EB">
        <w:t xml:space="preserve"> y</w:t>
      </w:r>
      <w:r w:rsidR="00C34E05" w:rsidRPr="000930EB">
        <w:t xml:space="preserve"> de las elecciones</w:t>
      </w:r>
      <w:r w:rsidR="00D75CD0" w:rsidRPr="000930EB">
        <w:t xml:space="preserve"> locales</w:t>
      </w:r>
      <w:r w:rsidR="000C3154" w:rsidRPr="000930EB">
        <w:t xml:space="preserve"> </w:t>
      </w:r>
      <w:r w:rsidR="000C3154" w:rsidRPr="000930EB">
        <w:rPr>
          <w:szCs w:val="24"/>
        </w:rPr>
        <w:t xml:space="preserve">en las entidades que prevean la implementación del VPPP en su </w:t>
      </w:r>
      <w:r w:rsidR="00CF295A" w:rsidRPr="000930EB">
        <w:rPr>
          <w:szCs w:val="24"/>
        </w:rPr>
        <w:t>L</w:t>
      </w:r>
      <w:r w:rsidR="00070A06" w:rsidRPr="000930EB">
        <w:rPr>
          <w:szCs w:val="24"/>
        </w:rPr>
        <w:t>egislación</w:t>
      </w:r>
      <w:r w:rsidR="00CF295A" w:rsidRPr="000930EB">
        <w:rPr>
          <w:szCs w:val="24"/>
        </w:rPr>
        <w:t xml:space="preserve"> local</w:t>
      </w:r>
      <w:r w:rsidR="00C34E05" w:rsidRPr="000930EB">
        <w:rPr>
          <w:szCs w:val="24"/>
        </w:rPr>
        <w:t>,</w:t>
      </w:r>
      <w:r w:rsidR="00A547B4" w:rsidRPr="000930EB">
        <w:t xml:space="preserve"> </w:t>
      </w:r>
      <w:r w:rsidR="00217AEE" w:rsidRPr="000930EB">
        <w:t>que contengan</w:t>
      </w:r>
      <w:r w:rsidRPr="000930EB">
        <w:t xml:space="preserve"> la manifestación de</w:t>
      </w:r>
      <w:r w:rsidR="00B77F08" w:rsidRPr="000930EB">
        <w:t xml:space="preserve"> </w:t>
      </w:r>
      <w:r w:rsidRPr="000930EB">
        <w:t>l</w:t>
      </w:r>
      <w:r w:rsidR="00B77F08" w:rsidRPr="000930EB">
        <w:t>a</w:t>
      </w:r>
      <w:r w:rsidRPr="000930EB">
        <w:t xml:space="preserve"> </w:t>
      </w:r>
      <w:r w:rsidRPr="000930EB">
        <w:rPr>
          <w:caps/>
        </w:rPr>
        <w:t>ppp</w:t>
      </w:r>
      <w:r w:rsidRPr="000930EB">
        <w:t xml:space="preserve"> por la opción de su preferencia;</w:t>
      </w:r>
    </w:p>
    <w:p w14:paraId="6C222589" w14:textId="77777777" w:rsidR="00B54A26" w:rsidRPr="000930EB" w:rsidRDefault="00B54A26" w:rsidP="00B54A26">
      <w:pPr>
        <w:spacing w:after="0" w:line="259" w:lineRule="auto"/>
        <w:ind w:left="0" w:right="6" w:firstLine="0"/>
      </w:pPr>
    </w:p>
    <w:p w14:paraId="7506F945" w14:textId="1E204879" w:rsidR="00B54A26" w:rsidRPr="000930EB" w:rsidRDefault="002C433F" w:rsidP="004A40FC">
      <w:pPr>
        <w:numPr>
          <w:ilvl w:val="0"/>
          <w:numId w:val="35"/>
        </w:numPr>
        <w:spacing w:after="0" w:line="259" w:lineRule="auto"/>
        <w:ind w:right="6"/>
      </w:pPr>
      <w:r w:rsidRPr="000930EB">
        <w:rPr>
          <w:b/>
          <w:bCs/>
        </w:rPr>
        <w:t>Sobre</w:t>
      </w:r>
      <w:r w:rsidR="00AC596B" w:rsidRPr="000930EB">
        <w:rPr>
          <w:b/>
          <w:bCs/>
        </w:rPr>
        <w:t>s</w:t>
      </w:r>
      <w:r w:rsidRPr="000930EB">
        <w:rPr>
          <w:b/>
          <w:bCs/>
        </w:rPr>
        <w:t xml:space="preserve"> </w:t>
      </w:r>
      <w:r w:rsidR="00B54A26" w:rsidRPr="000930EB">
        <w:rPr>
          <w:b/>
          <w:bCs/>
        </w:rPr>
        <w:t>v</w:t>
      </w:r>
      <w:r w:rsidRPr="000930EB">
        <w:rPr>
          <w:b/>
          <w:bCs/>
        </w:rPr>
        <w:t>oto</w:t>
      </w:r>
      <w:r w:rsidR="00B54A26" w:rsidRPr="000930EB">
        <w:rPr>
          <w:b/>
          <w:bCs/>
        </w:rPr>
        <w:t>:</w:t>
      </w:r>
      <w:r w:rsidR="00B54A26" w:rsidRPr="000930EB">
        <w:t xml:space="preserve"> </w:t>
      </w:r>
      <w:r w:rsidR="00C34E05" w:rsidRPr="000930EB">
        <w:t>Un s</w:t>
      </w:r>
      <w:r w:rsidR="00B54A26" w:rsidRPr="000930EB">
        <w:t>obre</w:t>
      </w:r>
      <w:r w:rsidR="0023797D" w:rsidRPr="000930EB">
        <w:t xml:space="preserve"> en </w:t>
      </w:r>
      <w:r w:rsidR="00C34E05" w:rsidRPr="000930EB">
        <w:t>el</w:t>
      </w:r>
      <w:r w:rsidR="00B54A26" w:rsidRPr="000930EB">
        <w:t xml:space="preserve"> cual se resguardará la boleta electoral </w:t>
      </w:r>
      <w:r w:rsidR="000350C0" w:rsidRPr="000930EB">
        <w:t xml:space="preserve">de </w:t>
      </w:r>
      <w:r w:rsidR="00C34E05" w:rsidRPr="000930EB">
        <w:t>Presidencia y un</w:t>
      </w:r>
      <w:r w:rsidR="00611B38" w:rsidRPr="000930EB">
        <w:t>o</w:t>
      </w:r>
      <w:r w:rsidR="00C34E05" w:rsidRPr="000930EB">
        <w:t xml:space="preserve"> para las </w:t>
      </w:r>
      <w:r w:rsidR="00611B38" w:rsidRPr="000930EB">
        <w:t xml:space="preserve">boletas de las </w:t>
      </w:r>
      <w:r w:rsidR="00C34E05" w:rsidRPr="000930EB">
        <w:t xml:space="preserve">elecciones </w:t>
      </w:r>
      <w:r w:rsidR="00AC596B" w:rsidRPr="000930EB">
        <w:t>locales</w:t>
      </w:r>
      <w:r w:rsidR="00C34E05" w:rsidRPr="000930EB">
        <w:t xml:space="preserve"> </w:t>
      </w:r>
      <w:r w:rsidR="00C34E05" w:rsidRPr="000930EB">
        <w:rPr>
          <w:szCs w:val="24"/>
        </w:rPr>
        <w:t>en las entidades que prevean la implementación del VPPP en su Legislación</w:t>
      </w:r>
      <w:r w:rsidR="00AC596B" w:rsidRPr="000930EB">
        <w:t xml:space="preserve">, </w:t>
      </w:r>
      <w:r w:rsidR="00B54A26" w:rsidRPr="000930EB">
        <w:t xml:space="preserve">una vez emitido el voto de la </w:t>
      </w:r>
      <w:r w:rsidR="00B54A26" w:rsidRPr="000930EB">
        <w:rPr>
          <w:caps/>
        </w:rPr>
        <w:t>ppp</w:t>
      </w:r>
      <w:r w:rsidR="00B54A26" w:rsidRPr="000930EB">
        <w:t xml:space="preserve">. Este sobre no contendrá datos de identificación con la finalidad de garantizar la secrecía en la </w:t>
      </w:r>
      <w:r w:rsidR="00D859C1" w:rsidRPr="000930EB">
        <w:t>emisión del sufragio</w:t>
      </w:r>
      <w:r w:rsidR="00B54A26" w:rsidRPr="000930EB">
        <w:t>;</w:t>
      </w:r>
      <w:r w:rsidR="00230374" w:rsidRPr="000930EB">
        <w:t xml:space="preserve"> y</w:t>
      </w:r>
    </w:p>
    <w:p w14:paraId="2795B9B0" w14:textId="77777777" w:rsidR="00B54A26" w:rsidRPr="000930EB" w:rsidRDefault="00B54A26" w:rsidP="00B54A26">
      <w:pPr>
        <w:spacing w:after="0" w:line="259" w:lineRule="auto"/>
        <w:ind w:left="0" w:right="6" w:firstLine="0"/>
      </w:pPr>
    </w:p>
    <w:p w14:paraId="360164E3" w14:textId="080CF376" w:rsidR="00B54A26" w:rsidRPr="000930EB" w:rsidRDefault="00E21F9E" w:rsidP="004A40FC">
      <w:pPr>
        <w:numPr>
          <w:ilvl w:val="0"/>
          <w:numId w:val="35"/>
        </w:numPr>
        <w:spacing w:after="0" w:line="259" w:lineRule="auto"/>
        <w:ind w:right="6"/>
      </w:pPr>
      <w:r w:rsidRPr="000930EB">
        <w:rPr>
          <w:rFonts w:ascii="Arial Negrita" w:hAnsi="Arial Negrita"/>
          <w:b/>
          <w:bCs/>
          <w:caps/>
        </w:rPr>
        <w:t>spes penal</w:t>
      </w:r>
      <w:r w:rsidR="00B54A26" w:rsidRPr="000930EB">
        <w:rPr>
          <w:b/>
          <w:bCs/>
        </w:rPr>
        <w:t>:</w:t>
      </w:r>
      <w:r w:rsidR="00B54A26" w:rsidRPr="000930EB">
        <w:t xml:space="preserve"> Sobre en el que se deposita</w:t>
      </w:r>
      <w:r w:rsidR="0023797D" w:rsidRPr="000930EB">
        <w:t>n los</w:t>
      </w:r>
      <w:r w:rsidR="00B54A26" w:rsidRPr="000930EB">
        <w:t xml:space="preserve"> s</w:t>
      </w:r>
      <w:r w:rsidR="00E17293" w:rsidRPr="000930EB">
        <w:t>obre</w:t>
      </w:r>
      <w:r w:rsidR="0023797D" w:rsidRPr="000930EB">
        <w:t>s</w:t>
      </w:r>
      <w:r w:rsidR="00E17293" w:rsidRPr="000930EB">
        <w:t xml:space="preserve"> </w:t>
      </w:r>
      <w:r w:rsidR="00B54A26" w:rsidRPr="000930EB">
        <w:t>v</w:t>
      </w:r>
      <w:r w:rsidR="00E17293" w:rsidRPr="000930EB">
        <w:t>oto</w:t>
      </w:r>
      <w:r w:rsidR="00BD69A4" w:rsidRPr="000930EB">
        <w:t xml:space="preserve"> federal y</w:t>
      </w:r>
      <w:r w:rsidR="00554357" w:rsidRPr="000930EB">
        <w:t xml:space="preserve"> en su caso, el</w:t>
      </w:r>
      <w:r w:rsidR="00BD69A4" w:rsidRPr="000930EB">
        <w:t xml:space="preserve"> local</w:t>
      </w:r>
      <w:r w:rsidR="00B54A26" w:rsidRPr="000930EB">
        <w:t>. Cue</w:t>
      </w:r>
      <w:r w:rsidR="00E17293" w:rsidRPr="000930EB">
        <w:t>nta</w:t>
      </w:r>
      <w:r w:rsidR="00A61501" w:rsidRPr="000930EB">
        <w:t>,</w:t>
      </w:r>
      <w:r w:rsidR="00E17293" w:rsidRPr="000930EB">
        <w:t xml:space="preserve"> </w:t>
      </w:r>
      <w:r w:rsidR="005A72AC" w:rsidRPr="000930EB">
        <w:t>por lo menos</w:t>
      </w:r>
      <w:r w:rsidR="00A61501" w:rsidRPr="000930EB">
        <w:t>,</w:t>
      </w:r>
      <w:r w:rsidR="005A72AC" w:rsidRPr="000930EB">
        <w:t xml:space="preserve"> </w:t>
      </w:r>
      <w:r w:rsidR="00A61501" w:rsidRPr="000930EB">
        <w:t xml:space="preserve">con </w:t>
      </w:r>
      <w:r w:rsidR="00E17293" w:rsidRPr="000930EB">
        <w:t>los siguientes datos:</w:t>
      </w:r>
      <w:r w:rsidR="00B54A26" w:rsidRPr="000930EB">
        <w:t xml:space="preserve"> folio, nombre de la </w:t>
      </w:r>
      <w:r w:rsidR="00E17293" w:rsidRPr="000930EB">
        <w:t>PPP</w:t>
      </w:r>
      <w:r w:rsidR="005A72AC" w:rsidRPr="000930EB">
        <w:t xml:space="preserve"> y </w:t>
      </w:r>
      <w:r w:rsidR="007C44B0" w:rsidRPr="000930EB">
        <w:t>C</w:t>
      </w:r>
      <w:r w:rsidR="00B54A26" w:rsidRPr="000930EB">
        <w:t xml:space="preserve">entro </w:t>
      </w:r>
      <w:r w:rsidR="007C44B0" w:rsidRPr="000930EB">
        <w:t>P</w:t>
      </w:r>
      <w:r w:rsidR="00B54A26" w:rsidRPr="000930EB">
        <w:t xml:space="preserve">enitenciario </w:t>
      </w:r>
      <w:r w:rsidR="00E17293" w:rsidRPr="000930EB">
        <w:t>de reclusión</w:t>
      </w:r>
      <w:r w:rsidR="00B54A26" w:rsidRPr="000930EB">
        <w:t xml:space="preserve">. </w:t>
      </w:r>
    </w:p>
    <w:p w14:paraId="1E9F6FFB" w14:textId="4309995C" w:rsidR="00B54A26" w:rsidRPr="000930EB" w:rsidRDefault="00B54A26" w:rsidP="00B54A26">
      <w:pPr>
        <w:spacing w:after="0" w:line="259" w:lineRule="auto"/>
        <w:ind w:left="0" w:right="6" w:firstLine="0"/>
      </w:pPr>
    </w:p>
    <w:p w14:paraId="06ECD625" w14:textId="1CC932B1" w:rsidR="00B54A26" w:rsidRPr="000930EB" w:rsidRDefault="008B0A46" w:rsidP="002A2AD5">
      <w:pPr>
        <w:numPr>
          <w:ilvl w:val="0"/>
          <w:numId w:val="1"/>
        </w:numPr>
        <w:spacing w:after="0" w:line="259" w:lineRule="auto"/>
        <w:ind w:right="6"/>
      </w:pPr>
      <w:r w:rsidRPr="000930EB">
        <w:t>Concluida la votación de todas la</w:t>
      </w:r>
      <w:r w:rsidR="00B54A26" w:rsidRPr="000930EB">
        <w:t xml:space="preserve">s </w:t>
      </w:r>
      <w:r w:rsidRPr="000930EB">
        <w:t>PPP registrada</w:t>
      </w:r>
      <w:r w:rsidR="00B54A26" w:rsidRPr="000930EB">
        <w:t xml:space="preserve">s en la </w:t>
      </w:r>
      <w:r w:rsidR="002E7882" w:rsidRPr="000930EB">
        <w:rPr>
          <w:caps/>
        </w:rPr>
        <w:t>LNE</w:t>
      </w:r>
      <w:r w:rsidR="003C661E" w:rsidRPr="000930EB">
        <w:rPr>
          <w:caps/>
        </w:rPr>
        <w:t>FPP</w:t>
      </w:r>
      <w:r w:rsidR="00B54A26" w:rsidRPr="000930EB">
        <w:t xml:space="preserve">, </w:t>
      </w:r>
      <w:r w:rsidRPr="000930EB">
        <w:t>el personal de</w:t>
      </w:r>
      <w:r w:rsidR="006D5716" w:rsidRPr="000930EB">
        <w:t xml:space="preserve"> </w:t>
      </w:r>
      <w:r w:rsidR="009A3F2F" w:rsidRPr="000930EB">
        <w:t>l</w:t>
      </w:r>
      <w:r w:rsidR="006D5716" w:rsidRPr="000930EB">
        <w:t>a</w:t>
      </w:r>
      <w:r w:rsidRPr="000930EB">
        <w:t xml:space="preserve"> </w:t>
      </w:r>
      <w:r w:rsidR="006D5716" w:rsidRPr="000930EB">
        <w:rPr>
          <w:caps/>
        </w:rPr>
        <w:t>JDE</w:t>
      </w:r>
      <w:r w:rsidRPr="000930EB">
        <w:t xml:space="preserve"> </w:t>
      </w:r>
      <w:r w:rsidR="00B54A26" w:rsidRPr="000930EB">
        <w:t>se dirigi</w:t>
      </w:r>
      <w:r w:rsidRPr="000930EB">
        <w:t>rá</w:t>
      </w:r>
      <w:r w:rsidR="00B54A26" w:rsidRPr="000930EB">
        <w:t xml:space="preserve"> a</w:t>
      </w:r>
      <w:r w:rsidRPr="000930EB">
        <w:t xml:space="preserve"> su sede</w:t>
      </w:r>
      <w:r w:rsidR="0023797D" w:rsidRPr="000930EB">
        <w:t xml:space="preserve"> en donde concentrará y resguardará</w:t>
      </w:r>
      <w:r w:rsidR="00B54A26" w:rsidRPr="000930EB">
        <w:t xml:space="preserve"> todos los </w:t>
      </w:r>
      <w:r w:rsidR="00E21F9E" w:rsidRPr="000930EB">
        <w:rPr>
          <w:caps/>
        </w:rPr>
        <w:t>spes penal</w:t>
      </w:r>
      <w:r w:rsidR="00B54A26" w:rsidRPr="000930EB">
        <w:t xml:space="preserve">, las </w:t>
      </w:r>
      <w:r w:rsidR="002E7882" w:rsidRPr="000930EB">
        <w:rPr>
          <w:caps/>
        </w:rPr>
        <w:t>LNE</w:t>
      </w:r>
      <w:r w:rsidR="003C661E" w:rsidRPr="000930EB">
        <w:rPr>
          <w:caps/>
        </w:rPr>
        <w:t>FPP</w:t>
      </w:r>
      <w:r w:rsidR="00B54A26" w:rsidRPr="000930EB">
        <w:t xml:space="preserve"> y las actas </w:t>
      </w:r>
      <w:r w:rsidR="00D24FFB" w:rsidRPr="000930EB">
        <w:t>correspondientes</w:t>
      </w:r>
      <w:r w:rsidR="00B54A26" w:rsidRPr="000930EB">
        <w:t xml:space="preserve">. </w:t>
      </w:r>
      <w:r w:rsidR="00D24FFB" w:rsidRPr="000930EB">
        <w:t xml:space="preserve">Con la finalidad de preservar la cadena de custodia de la documentación electoral, esta actividad quedará </w:t>
      </w:r>
      <w:r w:rsidR="003C661E" w:rsidRPr="000930EB">
        <w:t>asentada</w:t>
      </w:r>
      <w:r w:rsidR="00D24FFB" w:rsidRPr="000930EB">
        <w:t xml:space="preserve"> en el acta circunstanciada de Oficialía Electoral respectiva</w:t>
      </w:r>
      <w:r w:rsidR="00EE5F1A" w:rsidRPr="000930EB">
        <w:t>.</w:t>
      </w:r>
      <w:r w:rsidR="00B54A26" w:rsidRPr="000930EB">
        <w:t xml:space="preserve"> </w:t>
      </w:r>
    </w:p>
    <w:p w14:paraId="40F06EF4" w14:textId="77777777" w:rsidR="006A0FA0" w:rsidRPr="000930EB" w:rsidRDefault="006A0FA0" w:rsidP="006A0FA0">
      <w:pPr>
        <w:spacing w:after="0" w:line="259" w:lineRule="auto"/>
        <w:ind w:left="566" w:right="6" w:firstLine="0"/>
      </w:pPr>
    </w:p>
    <w:p w14:paraId="1CAD7B09" w14:textId="2347872D" w:rsidR="006A0FA0" w:rsidRPr="000930EB" w:rsidRDefault="006A0FA0" w:rsidP="002A2AD5">
      <w:pPr>
        <w:numPr>
          <w:ilvl w:val="0"/>
          <w:numId w:val="1"/>
        </w:numPr>
        <w:spacing w:after="0" w:line="259" w:lineRule="auto"/>
        <w:ind w:right="6"/>
      </w:pPr>
      <w:r w:rsidRPr="000930EB">
        <w:rPr>
          <w:lang w:val="es-ES"/>
        </w:rPr>
        <w:t>L</w:t>
      </w:r>
      <w:r w:rsidR="006D5716" w:rsidRPr="000930EB">
        <w:rPr>
          <w:lang w:val="es-ES"/>
        </w:rPr>
        <w:t>a</w:t>
      </w:r>
      <w:r w:rsidRPr="000930EB">
        <w:rPr>
          <w:lang w:val="es-ES"/>
        </w:rPr>
        <w:t xml:space="preserve">s </w:t>
      </w:r>
      <w:r w:rsidR="006D5716" w:rsidRPr="000930EB">
        <w:rPr>
          <w:caps/>
        </w:rPr>
        <w:t>JDE</w:t>
      </w:r>
      <w:r w:rsidR="009A3F2F" w:rsidRPr="000930EB">
        <w:rPr>
          <w:lang w:val="es-ES"/>
        </w:rPr>
        <w:t xml:space="preserve"> </w:t>
      </w:r>
      <w:r w:rsidRPr="000930EB">
        <w:rPr>
          <w:lang w:val="es-ES"/>
        </w:rPr>
        <w:t xml:space="preserve">que resguarden los </w:t>
      </w:r>
      <w:r w:rsidR="00E21F9E" w:rsidRPr="000930EB">
        <w:rPr>
          <w:caps/>
        </w:rPr>
        <w:t>spes penal</w:t>
      </w:r>
      <w:r w:rsidRPr="000930EB">
        <w:rPr>
          <w:lang w:val="es-ES"/>
        </w:rPr>
        <w:t xml:space="preserve"> los clasificarán </w:t>
      </w:r>
      <w:r w:rsidR="009719AA" w:rsidRPr="000930EB">
        <w:rPr>
          <w:lang w:val="es-ES"/>
        </w:rPr>
        <w:t xml:space="preserve">alfabéticamente </w:t>
      </w:r>
      <w:r w:rsidR="00452CA4" w:rsidRPr="000930EB">
        <w:rPr>
          <w:lang w:val="es-ES"/>
        </w:rPr>
        <w:t>hasta el día designado para el escrutinio y cómputo del VPPP</w:t>
      </w:r>
      <w:r w:rsidRPr="000930EB">
        <w:rPr>
          <w:lang w:val="es-ES"/>
        </w:rPr>
        <w:t>.</w:t>
      </w:r>
      <w:r w:rsidRPr="000930EB">
        <w:rPr>
          <w:lang w:val="es-ES_tradnl"/>
        </w:rPr>
        <w:t xml:space="preserve"> </w:t>
      </w:r>
      <w:r w:rsidRPr="000930EB">
        <w:rPr>
          <w:lang w:val="es-ES"/>
        </w:rPr>
        <w:t xml:space="preserve">Para el seguimiento de esta actividad se </w:t>
      </w:r>
      <w:r w:rsidR="0023797D" w:rsidRPr="000930EB">
        <w:rPr>
          <w:lang w:val="es-ES"/>
        </w:rPr>
        <w:t>convocará a</w:t>
      </w:r>
      <w:r w:rsidRPr="000930EB">
        <w:rPr>
          <w:lang w:val="es-ES"/>
        </w:rPr>
        <w:t xml:space="preserve"> las RPP</w:t>
      </w:r>
      <w:r w:rsidR="00397D08" w:rsidRPr="000930EB">
        <w:rPr>
          <w:lang w:val="es-ES"/>
        </w:rPr>
        <w:t>,</w:t>
      </w:r>
      <w:r w:rsidRPr="000930EB">
        <w:rPr>
          <w:lang w:val="es-ES"/>
        </w:rPr>
        <w:t xml:space="preserve"> </w:t>
      </w:r>
      <w:r w:rsidR="00330DEA" w:rsidRPr="000930EB">
        <w:t>CI</w:t>
      </w:r>
      <w:r w:rsidR="00090BB1" w:rsidRPr="000930EB">
        <w:rPr>
          <w:lang w:val="es-ES"/>
        </w:rPr>
        <w:t xml:space="preserve"> y </w:t>
      </w:r>
      <w:r w:rsidR="0023797D" w:rsidRPr="000930EB">
        <w:rPr>
          <w:lang w:val="es-ES"/>
        </w:rPr>
        <w:t xml:space="preserve">podrán estar presentes las </w:t>
      </w:r>
      <w:r w:rsidR="00090BB1" w:rsidRPr="000930EB">
        <w:rPr>
          <w:lang w:val="es-ES"/>
        </w:rPr>
        <w:t>personas acreditadas como observadoras electorales</w:t>
      </w:r>
      <w:r w:rsidRPr="000930EB">
        <w:rPr>
          <w:lang w:val="es-ES"/>
        </w:rPr>
        <w:t>.</w:t>
      </w:r>
    </w:p>
    <w:p w14:paraId="54B3A3E4" w14:textId="77777777" w:rsidR="009719AA" w:rsidRPr="000930EB" w:rsidRDefault="009719AA" w:rsidP="009719AA">
      <w:pPr>
        <w:pStyle w:val="Prrafodelista"/>
      </w:pPr>
    </w:p>
    <w:p w14:paraId="6500AFAD" w14:textId="50616087" w:rsidR="009719AA" w:rsidRPr="000930EB" w:rsidRDefault="009719AA" w:rsidP="002A2AD5">
      <w:pPr>
        <w:numPr>
          <w:ilvl w:val="0"/>
          <w:numId w:val="1"/>
        </w:numPr>
        <w:spacing w:after="0" w:line="259" w:lineRule="auto"/>
        <w:ind w:right="6"/>
      </w:pPr>
      <w:r w:rsidRPr="000930EB">
        <w:t xml:space="preserve">Los SPES JL VPPP que no se hayan utilizado deberán </w:t>
      </w:r>
      <w:r w:rsidR="000723A2" w:rsidRPr="000930EB">
        <w:t>cancelarse</w:t>
      </w:r>
      <w:r w:rsidR="00895294" w:rsidRPr="000930EB">
        <w:t xml:space="preserve"> conforme al mecanismo</w:t>
      </w:r>
      <w:r w:rsidRPr="000930EB">
        <w:t xml:space="preserve"> que se establezca en el Modelo de Operación VPPP.</w:t>
      </w:r>
    </w:p>
    <w:p w14:paraId="68A84985" w14:textId="6CF806E2" w:rsidR="00755C3E" w:rsidRPr="000930EB" w:rsidRDefault="00755C3E" w:rsidP="00452CA4">
      <w:pPr>
        <w:spacing w:after="0" w:line="259" w:lineRule="auto"/>
        <w:ind w:left="0" w:right="6" w:firstLine="0"/>
      </w:pPr>
    </w:p>
    <w:p w14:paraId="022CF4B5" w14:textId="1626E25C" w:rsidR="006F4A10" w:rsidRPr="000930EB" w:rsidRDefault="006F4A10" w:rsidP="00452CA4">
      <w:pPr>
        <w:spacing w:after="0" w:line="259" w:lineRule="auto"/>
        <w:ind w:left="0" w:right="6" w:firstLine="0"/>
      </w:pPr>
    </w:p>
    <w:p w14:paraId="6CC6A761" w14:textId="4C68DE17" w:rsidR="006F4A10" w:rsidRPr="000930EB" w:rsidRDefault="006F4A10" w:rsidP="00452CA4">
      <w:pPr>
        <w:spacing w:after="0" w:line="259" w:lineRule="auto"/>
        <w:ind w:left="0" w:right="6" w:firstLine="0"/>
      </w:pPr>
    </w:p>
    <w:p w14:paraId="6E1D0141" w14:textId="28252F8D" w:rsidR="006F4A10" w:rsidRPr="000930EB" w:rsidRDefault="006F4A10" w:rsidP="00452CA4">
      <w:pPr>
        <w:spacing w:after="0" w:line="259" w:lineRule="auto"/>
        <w:ind w:left="0" w:right="6" w:firstLine="0"/>
      </w:pPr>
    </w:p>
    <w:p w14:paraId="359DF616" w14:textId="1F2DBAC4" w:rsidR="006F4A10" w:rsidRPr="000930EB" w:rsidRDefault="006F4A10" w:rsidP="00452CA4">
      <w:pPr>
        <w:spacing w:after="0" w:line="259" w:lineRule="auto"/>
        <w:ind w:left="0" w:right="6" w:firstLine="0"/>
      </w:pPr>
    </w:p>
    <w:p w14:paraId="3862AC2C" w14:textId="1DE5ED41" w:rsidR="006F4A10" w:rsidRPr="000930EB" w:rsidRDefault="006F4A10" w:rsidP="00452CA4">
      <w:pPr>
        <w:spacing w:after="0" w:line="259" w:lineRule="auto"/>
        <w:ind w:left="0" w:right="6" w:firstLine="0"/>
      </w:pPr>
    </w:p>
    <w:p w14:paraId="18CBA4C4" w14:textId="68B68840" w:rsidR="006F4A10" w:rsidRPr="000930EB" w:rsidRDefault="006F4A10" w:rsidP="00452CA4">
      <w:pPr>
        <w:spacing w:after="0" w:line="259" w:lineRule="auto"/>
        <w:ind w:left="0" w:right="6" w:firstLine="0"/>
      </w:pPr>
    </w:p>
    <w:p w14:paraId="3D95E9B9" w14:textId="41811A92" w:rsidR="006F4A10" w:rsidRPr="000930EB" w:rsidRDefault="006F4A10" w:rsidP="00452CA4">
      <w:pPr>
        <w:spacing w:after="0" w:line="259" w:lineRule="auto"/>
        <w:ind w:left="0" w:right="6" w:firstLine="0"/>
      </w:pPr>
    </w:p>
    <w:p w14:paraId="10E52F21" w14:textId="027472F5" w:rsidR="006F4A10" w:rsidRPr="000930EB" w:rsidRDefault="006F4A10" w:rsidP="00452CA4">
      <w:pPr>
        <w:spacing w:after="0" w:line="259" w:lineRule="auto"/>
        <w:ind w:left="0" w:right="6" w:firstLine="0"/>
      </w:pPr>
    </w:p>
    <w:p w14:paraId="486AC7D1" w14:textId="77777777" w:rsidR="006F4A10" w:rsidRPr="000930EB" w:rsidRDefault="006F4A10" w:rsidP="00452CA4">
      <w:pPr>
        <w:spacing w:after="0" w:line="259" w:lineRule="auto"/>
        <w:ind w:left="0" w:right="6" w:firstLine="0"/>
      </w:pPr>
    </w:p>
    <w:p w14:paraId="3D1E04E4" w14:textId="548F229F" w:rsidR="002F00A7" w:rsidRPr="000930EB" w:rsidRDefault="002F00A7" w:rsidP="002F00A7">
      <w:pPr>
        <w:spacing w:after="0" w:line="259" w:lineRule="auto"/>
        <w:ind w:left="10" w:right="4" w:hanging="10"/>
        <w:jc w:val="center"/>
        <w:rPr>
          <w:b/>
        </w:rPr>
      </w:pPr>
      <w:r w:rsidRPr="000930EB">
        <w:rPr>
          <w:b/>
        </w:rPr>
        <w:lastRenderedPageBreak/>
        <w:t>TÍTULO V</w:t>
      </w:r>
    </w:p>
    <w:p w14:paraId="43AE6530" w14:textId="2D4DBEEF" w:rsidR="002F00A7" w:rsidRPr="000930EB" w:rsidRDefault="002F00A7" w:rsidP="002F00A7">
      <w:pPr>
        <w:spacing w:after="0" w:line="259" w:lineRule="auto"/>
        <w:ind w:left="10" w:right="4" w:hanging="10"/>
        <w:jc w:val="center"/>
      </w:pPr>
      <w:r w:rsidRPr="000930EB">
        <w:rPr>
          <w:b/>
          <w:bCs/>
        </w:rPr>
        <w:t xml:space="preserve">ACTIVIDADES POSTERIORES AL </w:t>
      </w:r>
      <w:r w:rsidRPr="000930EB">
        <w:rPr>
          <w:rFonts w:ascii="Arial Negrita" w:hAnsi="Arial Negrita"/>
          <w:b/>
          <w:bCs/>
          <w:caps/>
        </w:rPr>
        <w:t>vppp</w:t>
      </w:r>
      <w:r w:rsidRPr="000930EB">
        <w:rPr>
          <w:b/>
          <w:bCs/>
        </w:rPr>
        <w:t xml:space="preserve"> </w:t>
      </w:r>
    </w:p>
    <w:p w14:paraId="39DACFF7" w14:textId="0E5BA0DF" w:rsidR="0022089C" w:rsidRPr="000930EB" w:rsidRDefault="0022089C" w:rsidP="0022089C">
      <w:pPr>
        <w:spacing w:after="0" w:line="259" w:lineRule="auto"/>
        <w:ind w:left="0" w:right="6" w:firstLine="0"/>
      </w:pPr>
    </w:p>
    <w:p w14:paraId="563B5FDB" w14:textId="77777777" w:rsidR="00D93CBF" w:rsidRPr="000930EB" w:rsidRDefault="00D93CBF" w:rsidP="00D93CBF">
      <w:pPr>
        <w:pStyle w:val="Ttulo1"/>
        <w:spacing w:line="276" w:lineRule="auto"/>
        <w:ind w:left="0"/>
      </w:pPr>
      <w:r w:rsidRPr="000930EB">
        <w:t>Capítulo Primero</w:t>
      </w:r>
    </w:p>
    <w:p w14:paraId="2EC71A5B" w14:textId="04BC4714" w:rsidR="00D93CBF" w:rsidRPr="000930EB" w:rsidRDefault="00D93CBF" w:rsidP="00D93CBF">
      <w:pPr>
        <w:pStyle w:val="Ttulo1"/>
        <w:spacing w:line="276" w:lineRule="auto"/>
        <w:ind w:left="0" w:firstLine="2"/>
      </w:pPr>
      <w:r w:rsidRPr="000930EB">
        <w:t xml:space="preserve">Preparación de los materiales y documentación </w:t>
      </w:r>
    </w:p>
    <w:p w14:paraId="274AD80C" w14:textId="6A3EC82B" w:rsidR="00D93CBF" w:rsidRPr="000930EB" w:rsidRDefault="00D93CBF" w:rsidP="00D93CBF">
      <w:pPr>
        <w:pStyle w:val="Ttulo1"/>
        <w:spacing w:line="276" w:lineRule="auto"/>
        <w:ind w:left="0" w:firstLine="2"/>
      </w:pPr>
      <w:r w:rsidRPr="000930EB">
        <w:t xml:space="preserve">para el escrutinio y cómputo en </w:t>
      </w:r>
      <w:r w:rsidR="00D37ABA" w:rsidRPr="000930EB">
        <w:t>las MEC VPPP</w:t>
      </w:r>
    </w:p>
    <w:p w14:paraId="7D4F06AB" w14:textId="77777777" w:rsidR="00D93CBF" w:rsidRPr="000930EB" w:rsidRDefault="00D93CBF" w:rsidP="00D93CBF">
      <w:pPr>
        <w:pStyle w:val="Textoindependiente"/>
        <w:widowControl/>
        <w:spacing w:line="276" w:lineRule="auto"/>
        <w:jc w:val="both"/>
        <w:rPr>
          <w:b/>
        </w:rPr>
      </w:pPr>
    </w:p>
    <w:p w14:paraId="5BBFC4CE" w14:textId="31394A4F" w:rsidR="00D93CBF" w:rsidRPr="000930EB" w:rsidRDefault="00D93CBF" w:rsidP="00697D49">
      <w:pPr>
        <w:pStyle w:val="Prrafodelista"/>
        <w:numPr>
          <w:ilvl w:val="0"/>
          <w:numId w:val="1"/>
        </w:numPr>
        <w:tabs>
          <w:tab w:val="left" w:pos="692"/>
        </w:tabs>
        <w:autoSpaceDE w:val="0"/>
        <w:autoSpaceDN w:val="0"/>
        <w:spacing w:after="0" w:line="276" w:lineRule="auto"/>
        <w:ind w:hanging="567"/>
        <w:contextualSpacing w:val="0"/>
        <w:rPr>
          <w:szCs w:val="24"/>
        </w:rPr>
      </w:pPr>
      <w:r w:rsidRPr="000930EB">
        <w:rPr>
          <w:szCs w:val="24"/>
        </w:rPr>
        <w:t>La DEOE</w:t>
      </w:r>
      <w:r w:rsidR="00697D49" w:rsidRPr="000930EB">
        <w:rPr>
          <w:szCs w:val="24"/>
        </w:rPr>
        <w:t xml:space="preserve"> y los OPL</w:t>
      </w:r>
      <w:r w:rsidRPr="000930EB">
        <w:rPr>
          <w:szCs w:val="24"/>
        </w:rPr>
        <w:t>, dentro del periodo establecido en el cronograma del Modelo de Operación VPPP, remitirá</w:t>
      </w:r>
      <w:r w:rsidR="00697D49" w:rsidRPr="000930EB">
        <w:rPr>
          <w:szCs w:val="24"/>
        </w:rPr>
        <w:t>n</w:t>
      </w:r>
      <w:r w:rsidRPr="000930EB">
        <w:rPr>
          <w:szCs w:val="24"/>
        </w:rPr>
        <w:t xml:space="preserve"> a los Consejos Distritales, los documentos y materiales para llevar a cabo el escrutinio y cómputo del VPPP, </w:t>
      </w:r>
      <w:r w:rsidR="00697D49" w:rsidRPr="000930EB">
        <w:rPr>
          <w:szCs w:val="24"/>
        </w:rPr>
        <w:t>señalados</w:t>
      </w:r>
      <w:r w:rsidRPr="000930EB">
        <w:rPr>
          <w:szCs w:val="24"/>
        </w:rPr>
        <w:t xml:space="preserve"> en el Modelo de Operación V</w:t>
      </w:r>
      <w:r w:rsidR="00652511" w:rsidRPr="000930EB">
        <w:rPr>
          <w:szCs w:val="24"/>
        </w:rPr>
        <w:t>PPP</w:t>
      </w:r>
      <w:r w:rsidR="00697D49" w:rsidRPr="000930EB">
        <w:rPr>
          <w:szCs w:val="24"/>
        </w:rPr>
        <w:t xml:space="preserve"> para la elecci</w:t>
      </w:r>
      <w:r w:rsidR="008F1235" w:rsidRPr="000930EB">
        <w:rPr>
          <w:szCs w:val="24"/>
        </w:rPr>
        <w:t>ón de Presidencia</w:t>
      </w:r>
      <w:r w:rsidR="00697D49" w:rsidRPr="000930EB">
        <w:rPr>
          <w:szCs w:val="24"/>
        </w:rPr>
        <w:t xml:space="preserve"> y </w:t>
      </w:r>
      <w:r w:rsidR="008F1235" w:rsidRPr="000930EB">
        <w:rPr>
          <w:szCs w:val="24"/>
        </w:rPr>
        <w:t xml:space="preserve">las </w:t>
      </w:r>
      <w:r w:rsidR="00697D49" w:rsidRPr="000930EB">
        <w:rPr>
          <w:szCs w:val="24"/>
        </w:rPr>
        <w:t xml:space="preserve">locales </w:t>
      </w:r>
      <w:r w:rsidR="000C3154" w:rsidRPr="000930EB">
        <w:rPr>
          <w:szCs w:val="24"/>
        </w:rPr>
        <w:t xml:space="preserve">en las entidades que prevean la implementación del VPPP en su Legislación; </w:t>
      </w:r>
      <w:r w:rsidR="00697D49" w:rsidRPr="000930EB">
        <w:rPr>
          <w:szCs w:val="24"/>
        </w:rPr>
        <w:t>según corresponda</w:t>
      </w:r>
      <w:r w:rsidRPr="000930EB">
        <w:rPr>
          <w:szCs w:val="24"/>
        </w:rPr>
        <w:t>.</w:t>
      </w:r>
    </w:p>
    <w:p w14:paraId="4AA38448" w14:textId="060AB3E4" w:rsidR="00A11667" w:rsidRPr="000930EB" w:rsidRDefault="00A11667" w:rsidP="0022089C">
      <w:pPr>
        <w:spacing w:after="0" w:line="259" w:lineRule="auto"/>
        <w:ind w:left="0" w:right="6" w:firstLine="0"/>
      </w:pPr>
    </w:p>
    <w:p w14:paraId="1A68FDD7" w14:textId="0590F5B2" w:rsidR="0022089C" w:rsidRPr="000930EB" w:rsidRDefault="0022089C" w:rsidP="0022089C">
      <w:pPr>
        <w:spacing w:after="0" w:line="259" w:lineRule="auto"/>
        <w:ind w:right="6"/>
        <w:jc w:val="center"/>
        <w:rPr>
          <w:b/>
          <w:bCs/>
        </w:rPr>
      </w:pPr>
      <w:r w:rsidRPr="000930EB">
        <w:rPr>
          <w:b/>
          <w:bCs/>
        </w:rPr>
        <w:t xml:space="preserve">Capítulo </w:t>
      </w:r>
      <w:r w:rsidR="00D93CBF" w:rsidRPr="000930EB">
        <w:rPr>
          <w:b/>
          <w:bCs/>
        </w:rPr>
        <w:t>Segundo</w:t>
      </w:r>
    </w:p>
    <w:p w14:paraId="08B8D9EA" w14:textId="77777777" w:rsidR="00496658" w:rsidRPr="000930EB" w:rsidRDefault="00496658" w:rsidP="00496658">
      <w:pPr>
        <w:spacing w:after="0" w:line="259" w:lineRule="auto"/>
        <w:ind w:right="6"/>
        <w:jc w:val="center"/>
        <w:rPr>
          <w:b/>
          <w:bCs/>
        </w:rPr>
      </w:pPr>
      <w:r w:rsidRPr="000930EB">
        <w:rPr>
          <w:b/>
          <w:bCs/>
        </w:rPr>
        <w:t xml:space="preserve">Escrutinio y cómputo del VPPP </w:t>
      </w:r>
    </w:p>
    <w:p w14:paraId="506F780E" w14:textId="4FE0CD22" w:rsidR="0022089C" w:rsidRPr="000930EB" w:rsidRDefault="0022089C" w:rsidP="0022089C">
      <w:pPr>
        <w:spacing w:after="0" w:line="259" w:lineRule="auto"/>
        <w:ind w:left="0" w:right="6" w:firstLine="0"/>
        <w:rPr>
          <w:szCs w:val="24"/>
        </w:rPr>
      </w:pPr>
    </w:p>
    <w:p w14:paraId="60B46793" w14:textId="12D2FC55" w:rsidR="00BB6168" w:rsidRPr="000930EB" w:rsidRDefault="00950ED9" w:rsidP="0022089C">
      <w:pPr>
        <w:pStyle w:val="Prrafodelista"/>
        <w:numPr>
          <w:ilvl w:val="0"/>
          <w:numId w:val="1"/>
        </w:numPr>
        <w:spacing w:after="0" w:line="259" w:lineRule="auto"/>
        <w:ind w:right="6"/>
        <w:rPr>
          <w:szCs w:val="24"/>
        </w:rPr>
      </w:pPr>
      <w:r w:rsidRPr="000930EB">
        <w:rPr>
          <w:szCs w:val="24"/>
          <w:lang w:val="es-ES"/>
        </w:rPr>
        <w:t>El escrutinio y cómputo de los votos emitidos por las PPP se llevará a cabo el día de la Jornada Electoral del PE</w:t>
      </w:r>
      <w:r w:rsidR="00022653" w:rsidRPr="000930EB">
        <w:rPr>
          <w:szCs w:val="24"/>
          <w:lang w:val="es-ES"/>
        </w:rPr>
        <w:t>C</w:t>
      </w:r>
      <w:r w:rsidR="00BB6168" w:rsidRPr="000930EB">
        <w:rPr>
          <w:szCs w:val="24"/>
          <w:lang w:val="es-ES"/>
        </w:rPr>
        <w:t>, por las FMEC VPPP conforme</w:t>
      </w:r>
      <w:r w:rsidRPr="000930EB">
        <w:rPr>
          <w:szCs w:val="24"/>
          <w:lang w:val="es-ES"/>
        </w:rPr>
        <w:t xml:space="preserve"> </w:t>
      </w:r>
      <w:r w:rsidR="008F4168" w:rsidRPr="000930EB">
        <w:rPr>
          <w:szCs w:val="24"/>
          <w:lang w:val="es-ES"/>
        </w:rPr>
        <w:t xml:space="preserve">a </w:t>
      </w:r>
      <w:r w:rsidRPr="000930EB">
        <w:rPr>
          <w:szCs w:val="24"/>
          <w:lang w:val="es-ES"/>
        </w:rPr>
        <w:t xml:space="preserve">lo </w:t>
      </w:r>
      <w:r w:rsidR="00BB6168" w:rsidRPr="000930EB">
        <w:rPr>
          <w:szCs w:val="24"/>
          <w:lang w:val="es-ES"/>
        </w:rPr>
        <w:t>dispuesto en el Modelo de Operación VPPP.</w:t>
      </w:r>
    </w:p>
    <w:p w14:paraId="3FFAD165" w14:textId="77777777" w:rsidR="00BB6168" w:rsidRPr="000930EB" w:rsidRDefault="00BB6168" w:rsidP="00BB6168">
      <w:pPr>
        <w:pStyle w:val="Prrafodelista"/>
        <w:spacing w:after="0" w:line="259" w:lineRule="auto"/>
        <w:ind w:left="566" w:right="6" w:firstLine="0"/>
        <w:rPr>
          <w:szCs w:val="24"/>
        </w:rPr>
      </w:pPr>
    </w:p>
    <w:p w14:paraId="0F0133AA" w14:textId="0CFFF18A" w:rsidR="00BB6168" w:rsidRPr="000930EB" w:rsidRDefault="00BB6168" w:rsidP="00652511">
      <w:pPr>
        <w:pStyle w:val="Prrafodelista"/>
        <w:numPr>
          <w:ilvl w:val="0"/>
          <w:numId w:val="1"/>
        </w:numPr>
        <w:spacing w:after="0" w:line="259" w:lineRule="auto"/>
        <w:ind w:right="6"/>
        <w:rPr>
          <w:szCs w:val="24"/>
          <w:lang w:val="es-ES"/>
        </w:rPr>
      </w:pPr>
      <w:r w:rsidRPr="000930EB">
        <w:rPr>
          <w:szCs w:val="24"/>
          <w:lang w:val="es"/>
        </w:rPr>
        <w:t>El día designado para el escrutinio y cómputo los Consejos Distritales entregarán a las MEC VPPP</w:t>
      </w:r>
      <w:r w:rsidR="003C661E" w:rsidRPr="000930EB">
        <w:rPr>
          <w:szCs w:val="24"/>
          <w:lang w:val="es"/>
        </w:rPr>
        <w:t>,</w:t>
      </w:r>
      <w:r w:rsidRPr="000930EB">
        <w:rPr>
          <w:szCs w:val="24"/>
          <w:lang w:val="es"/>
        </w:rPr>
        <w:t xml:space="preserve"> los SPES PENAL, </w:t>
      </w:r>
      <w:r w:rsidR="00950ED9" w:rsidRPr="000930EB">
        <w:rPr>
          <w:szCs w:val="24"/>
          <w:lang w:val="es-ES"/>
        </w:rPr>
        <w:t>la</w:t>
      </w:r>
      <w:r w:rsidRPr="000930EB">
        <w:rPr>
          <w:szCs w:val="24"/>
          <w:lang w:val="es-ES"/>
        </w:rPr>
        <w:t>s</w:t>
      </w:r>
      <w:r w:rsidR="00950ED9" w:rsidRPr="000930EB">
        <w:rPr>
          <w:szCs w:val="24"/>
          <w:lang w:val="es-ES"/>
        </w:rPr>
        <w:t xml:space="preserve"> LNEPP</w:t>
      </w:r>
      <w:r w:rsidR="003C661E" w:rsidRPr="000930EB">
        <w:rPr>
          <w:szCs w:val="24"/>
          <w:lang w:val="es-ES"/>
        </w:rPr>
        <w:t>E</w:t>
      </w:r>
      <w:r w:rsidR="009B6FEA" w:rsidRPr="000930EB">
        <w:rPr>
          <w:szCs w:val="24"/>
          <w:lang w:val="es-ES"/>
        </w:rPr>
        <w:t>C</w:t>
      </w:r>
      <w:r w:rsidR="00950ED9" w:rsidRPr="000930EB">
        <w:rPr>
          <w:szCs w:val="24"/>
          <w:lang w:val="es-ES"/>
        </w:rPr>
        <w:t xml:space="preserve"> y</w:t>
      </w:r>
      <w:r w:rsidRPr="000930EB">
        <w:rPr>
          <w:szCs w:val="24"/>
          <w:lang w:val="es-ES"/>
        </w:rPr>
        <w:t xml:space="preserve"> la</w:t>
      </w:r>
      <w:r w:rsidR="00950ED9" w:rsidRPr="000930EB">
        <w:rPr>
          <w:szCs w:val="24"/>
          <w:lang w:val="es-ES"/>
        </w:rPr>
        <w:t xml:space="preserve"> </w:t>
      </w:r>
      <w:r w:rsidRPr="000930EB">
        <w:rPr>
          <w:szCs w:val="24"/>
          <w:lang w:val="es-ES"/>
        </w:rPr>
        <w:t>demás documentación y materiales para llevar a cabo la actividad</w:t>
      </w:r>
      <w:r w:rsidR="003E2536" w:rsidRPr="000930EB">
        <w:rPr>
          <w:szCs w:val="24"/>
          <w:lang w:val="es-ES"/>
        </w:rPr>
        <w:t xml:space="preserve">, la </w:t>
      </w:r>
      <w:proofErr w:type="spellStart"/>
      <w:r w:rsidR="003E2536" w:rsidRPr="000930EB">
        <w:rPr>
          <w:szCs w:val="24"/>
          <w:lang w:val="es-ES"/>
        </w:rPr>
        <w:t>cuál</w:t>
      </w:r>
      <w:proofErr w:type="spellEnd"/>
      <w:r w:rsidR="003E2536" w:rsidRPr="000930EB">
        <w:rPr>
          <w:szCs w:val="24"/>
          <w:lang w:val="es-ES"/>
        </w:rPr>
        <w:t xml:space="preserve"> será descrita en el Modelo de Operación</w:t>
      </w:r>
      <w:r w:rsidRPr="000930EB">
        <w:rPr>
          <w:szCs w:val="24"/>
          <w:lang w:val="es-ES"/>
        </w:rPr>
        <w:t xml:space="preserve">. </w:t>
      </w:r>
    </w:p>
    <w:p w14:paraId="0A678143" w14:textId="2F24C6ED" w:rsidR="00950ED9" w:rsidRPr="000930EB" w:rsidRDefault="00950ED9" w:rsidP="00BB6168">
      <w:pPr>
        <w:spacing w:after="0" w:line="259" w:lineRule="auto"/>
        <w:ind w:left="0" w:right="6" w:firstLine="0"/>
        <w:rPr>
          <w:szCs w:val="24"/>
        </w:rPr>
      </w:pPr>
    </w:p>
    <w:p w14:paraId="5F5D8468" w14:textId="4B3440B9" w:rsidR="0022089C" w:rsidRPr="000930EB" w:rsidRDefault="00950ED9" w:rsidP="0022089C">
      <w:pPr>
        <w:pStyle w:val="Prrafodelista"/>
        <w:numPr>
          <w:ilvl w:val="0"/>
          <w:numId w:val="1"/>
        </w:numPr>
        <w:spacing w:after="0" w:line="259" w:lineRule="auto"/>
        <w:ind w:right="6"/>
        <w:rPr>
          <w:szCs w:val="24"/>
        </w:rPr>
      </w:pPr>
      <w:r w:rsidRPr="000930EB">
        <w:rPr>
          <w:szCs w:val="24"/>
        </w:rPr>
        <w:t xml:space="preserve">Las RPP y en su caso de </w:t>
      </w:r>
      <w:r w:rsidR="00330DEA" w:rsidRPr="000930EB">
        <w:t>CI</w:t>
      </w:r>
      <w:r w:rsidR="001D5286" w:rsidRPr="000930EB">
        <w:t>,</w:t>
      </w:r>
      <w:r w:rsidRPr="000930EB">
        <w:rPr>
          <w:szCs w:val="24"/>
        </w:rPr>
        <w:t xml:space="preserve"> podrán solicitar la acreditación de sus representantes ante las </w:t>
      </w:r>
      <w:r w:rsidRPr="000930EB">
        <w:rPr>
          <w:caps/>
          <w:szCs w:val="24"/>
        </w:rPr>
        <w:t>mec vppp</w:t>
      </w:r>
      <w:r w:rsidRPr="000930EB">
        <w:rPr>
          <w:szCs w:val="24"/>
        </w:rPr>
        <w:t xml:space="preserve"> en el mismo periodo establecido para las respectivas acreditaciones de representantes generales y representantes</w:t>
      </w:r>
      <w:r w:rsidR="00F845EF" w:rsidRPr="000930EB">
        <w:rPr>
          <w:szCs w:val="24"/>
        </w:rPr>
        <w:t xml:space="preserve"> de casilla</w:t>
      </w:r>
      <w:r w:rsidR="001D5286" w:rsidRPr="000930EB">
        <w:rPr>
          <w:szCs w:val="24"/>
        </w:rPr>
        <w:t>,</w:t>
      </w:r>
      <w:r w:rsidR="00BB6168" w:rsidRPr="000930EB">
        <w:rPr>
          <w:szCs w:val="24"/>
        </w:rPr>
        <w:t xml:space="preserve"> conforme a</w:t>
      </w:r>
      <w:r w:rsidRPr="000930EB">
        <w:rPr>
          <w:szCs w:val="24"/>
        </w:rPr>
        <w:t xml:space="preserve">l procedimiento </w:t>
      </w:r>
      <w:r w:rsidR="00BB6168" w:rsidRPr="000930EB">
        <w:rPr>
          <w:szCs w:val="24"/>
        </w:rPr>
        <w:t>que el Instituto apruebe</w:t>
      </w:r>
      <w:r w:rsidRPr="000930EB">
        <w:rPr>
          <w:szCs w:val="24"/>
        </w:rPr>
        <w:t>.</w:t>
      </w:r>
    </w:p>
    <w:p w14:paraId="6F7A4C35" w14:textId="6B5ED299" w:rsidR="006C6830" w:rsidRPr="000930EB" w:rsidRDefault="006C6830" w:rsidP="00C27289">
      <w:pPr>
        <w:spacing w:after="0" w:line="259" w:lineRule="auto"/>
        <w:ind w:left="0" w:right="6" w:firstLine="0"/>
        <w:rPr>
          <w:szCs w:val="24"/>
        </w:rPr>
      </w:pPr>
    </w:p>
    <w:p w14:paraId="4E215BCD" w14:textId="22C5638E" w:rsidR="00411F45" w:rsidRPr="000930EB" w:rsidRDefault="00411F45" w:rsidP="00411F45">
      <w:pPr>
        <w:spacing w:after="0" w:line="259" w:lineRule="auto"/>
        <w:ind w:right="6"/>
        <w:jc w:val="center"/>
        <w:rPr>
          <w:b/>
          <w:bCs/>
        </w:rPr>
      </w:pPr>
      <w:r w:rsidRPr="000930EB">
        <w:rPr>
          <w:b/>
          <w:bCs/>
        </w:rPr>
        <w:t xml:space="preserve">Capítulo </w:t>
      </w:r>
      <w:r w:rsidR="00D93CBF" w:rsidRPr="000930EB">
        <w:rPr>
          <w:b/>
          <w:bCs/>
        </w:rPr>
        <w:t>Tercero</w:t>
      </w:r>
    </w:p>
    <w:p w14:paraId="70CBA2CF" w14:textId="4469D4C0" w:rsidR="00411F45" w:rsidRPr="000930EB" w:rsidRDefault="00411F45" w:rsidP="00411F45">
      <w:pPr>
        <w:spacing w:after="0" w:line="259" w:lineRule="auto"/>
        <w:ind w:right="763" w:hanging="9"/>
        <w:jc w:val="center"/>
        <w:rPr>
          <w:b/>
          <w:bCs/>
        </w:rPr>
      </w:pPr>
      <w:r w:rsidRPr="000930EB">
        <w:rPr>
          <w:b/>
          <w:bCs/>
        </w:rPr>
        <w:t>Remisión de los expediente</w:t>
      </w:r>
      <w:r w:rsidR="00126160" w:rsidRPr="000930EB">
        <w:rPr>
          <w:b/>
          <w:bCs/>
        </w:rPr>
        <w:t>s</w:t>
      </w:r>
      <w:r w:rsidRPr="000930EB">
        <w:rPr>
          <w:b/>
          <w:bCs/>
        </w:rPr>
        <w:t xml:space="preserve"> de la elección local</w:t>
      </w:r>
      <w:r w:rsidR="00C62F58" w:rsidRPr="000930EB">
        <w:rPr>
          <w:b/>
          <w:bCs/>
        </w:rPr>
        <w:t xml:space="preserve"> del VPPP</w:t>
      </w:r>
      <w:r w:rsidRPr="000930EB">
        <w:rPr>
          <w:b/>
          <w:bCs/>
        </w:rPr>
        <w:t xml:space="preserve"> a los OPL</w:t>
      </w:r>
    </w:p>
    <w:p w14:paraId="4F31C926" w14:textId="77777777" w:rsidR="00411F45" w:rsidRPr="000930EB" w:rsidRDefault="00411F45" w:rsidP="00411F45">
      <w:pPr>
        <w:spacing w:after="0" w:line="259" w:lineRule="auto"/>
        <w:ind w:left="0" w:right="6" w:firstLine="0"/>
        <w:rPr>
          <w:b/>
          <w:bCs/>
          <w:szCs w:val="24"/>
        </w:rPr>
      </w:pPr>
    </w:p>
    <w:p w14:paraId="43FE8AA6" w14:textId="63F5BC8D" w:rsidR="00411F45" w:rsidRPr="000930EB" w:rsidRDefault="00DB7F11" w:rsidP="00411F45">
      <w:pPr>
        <w:pStyle w:val="Prrafodelista"/>
        <w:numPr>
          <w:ilvl w:val="0"/>
          <w:numId w:val="1"/>
        </w:numPr>
        <w:spacing w:after="0" w:line="259" w:lineRule="auto"/>
        <w:ind w:right="6"/>
        <w:rPr>
          <w:szCs w:val="24"/>
        </w:rPr>
      </w:pPr>
      <w:r w:rsidRPr="000930EB">
        <w:rPr>
          <w:szCs w:val="24"/>
          <w:lang w:val="es-ES"/>
        </w:rPr>
        <w:t>En las entidades cuya legislación local prevea la implementación del VPPP, l</w:t>
      </w:r>
      <w:r w:rsidR="00126160" w:rsidRPr="000930EB">
        <w:rPr>
          <w:szCs w:val="24"/>
          <w:lang w:val="es-ES"/>
        </w:rPr>
        <w:t xml:space="preserve">os Consejos Distritales deberán </w:t>
      </w:r>
      <w:r w:rsidR="00702062" w:rsidRPr="000930EB">
        <w:rPr>
          <w:szCs w:val="24"/>
          <w:lang w:val="es-ES"/>
        </w:rPr>
        <w:t>entregar</w:t>
      </w:r>
      <w:r w:rsidR="00126160" w:rsidRPr="000930EB">
        <w:rPr>
          <w:szCs w:val="24"/>
          <w:lang w:val="es-ES"/>
        </w:rPr>
        <w:t xml:space="preserve"> </w:t>
      </w:r>
      <w:r w:rsidRPr="000930EB">
        <w:rPr>
          <w:szCs w:val="24"/>
          <w:lang w:val="es-ES"/>
        </w:rPr>
        <w:t xml:space="preserve">a las comisiones que los OPL designen para tal efecto, </w:t>
      </w:r>
      <w:r w:rsidR="008F4168" w:rsidRPr="000930EB">
        <w:rPr>
          <w:szCs w:val="24"/>
          <w:lang w:val="es-ES"/>
        </w:rPr>
        <w:t>los paquetes electorales y los expedientes de las elecciones locales</w:t>
      </w:r>
      <w:r w:rsidR="00411F45" w:rsidRPr="000930EB">
        <w:rPr>
          <w:szCs w:val="24"/>
        </w:rPr>
        <w:t>.</w:t>
      </w:r>
      <w:r w:rsidR="00702062" w:rsidRPr="000930EB">
        <w:rPr>
          <w:szCs w:val="24"/>
        </w:rPr>
        <w:t xml:space="preserve"> Para esta actividad se deberá contar con </w:t>
      </w:r>
      <w:r w:rsidR="007B1FA8" w:rsidRPr="000930EB">
        <w:rPr>
          <w:szCs w:val="24"/>
        </w:rPr>
        <w:t xml:space="preserve">la Oficialía Electoral de las </w:t>
      </w:r>
      <w:r w:rsidR="00C77845" w:rsidRPr="000930EB">
        <w:rPr>
          <w:szCs w:val="24"/>
        </w:rPr>
        <w:t xml:space="preserve">JLE o </w:t>
      </w:r>
      <w:r w:rsidR="007B1FA8" w:rsidRPr="000930EB">
        <w:rPr>
          <w:szCs w:val="24"/>
        </w:rPr>
        <w:t>JD</w:t>
      </w:r>
      <w:r w:rsidR="00702062" w:rsidRPr="000930EB">
        <w:rPr>
          <w:szCs w:val="24"/>
        </w:rPr>
        <w:t xml:space="preserve">E que certifique la entrega, así como las condiciones </w:t>
      </w:r>
      <w:r w:rsidR="00702062" w:rsidRPr="000930EB">
        <w:rPr>
          <w:szCs w:val="24"/>
        </w:rPr>
        <w:lastRenderedPageBreak/>
        <w:t>físicas de los expedientes y se convocarán para que estén presentes si así lo determinan a las RPP y CI</w:t>
      </w:r>
      <w:r w:rsidR="00A50DED" w:rsidRPr="000930EB">
        <w:rPr>
          <w:szCs w:val="24"/>
        </w:rPr>
        <w:t>,</w:t>
      </w:r>
      <w:r w:rsidR="00702062" w:rsidRPr="000930EB">
        <w:rPr>
          <w:szCs w:val="24"/>
        </w:rPr>
        <w:t xml:space="preserve"> en su caso.</w:t>
      </w:r>
    </w:p>
    <w:p w14:paraId="5BAED284" w14:textId="77777777" w:rsidR="00411F45" w:rsidRPr="000930EB" w:rsidRDefault="00411F45" w:rsidP="00C27289">
      <w:pPr>
        <w:spacing w:after="0" w:line="259" w:lineRule="auto"/>
        <w:ind w:left="0" w:right="6" w:firstLine="0"/>
        <w:rPr>
          <w:szCs w:val="24"/>
        </w:rPr>
      </w:pPr>
    </w:p>
    <w:p w14:paraId="58057445" w14:textId="6AA11C8B" w:rsidR="00E67FD8" w:rsidRPr="000930EB" w:rsidRDefault="00AF4A26" w:rsidP="00C27289">
      <w:pPr>
        <w:spacing w:after="0" w:line="259" w:lineRule="auto"/>
        <w:ind w:right="6"/>
        <w:jc w:val="center"/>
        <w:rPr>
          <w:b/>
          <w:bCs/>
        </w:rPr>
      </w:pPr>
      <w:r w:rsidRPr="000930EB">
        <w:rPr>
          <w:b/>
          <w:bCs/>
        </w:rPr>
        <w:t>Capítulo</w:t>
      </w:r>
      <w:r w:rsidR="00411F45" w:rsidRPr="000930EB">
        <w:rPr>
          <w:b/>
          <w:bCs/>
        </w:rPr>
        <w:t xml:space="preserve"> </w:t>
      </w:r>
      <w:r w:rsidR="00D93CBF" w:rsidRPr="000930EB">
        <w:rPr>
          <w:b/>
          <w:bCs/>
        </w:rPr>
        <w:t>Cuarto</w:t>
      </w:r>
    </w:p>
    <w:p w14:paraId="3752EA33" w14:textId="3F840310" w:rsidR="00095EFE" w:rsidRPr="000930EB" w:rsidRDefault="00095EFE" w:rsidP="00C27289">
      <w:pPr>
        <w:spacing w:after="0" w:line="259" w:lineRule="auto"/>
        <w:ind w:right="763" w:hanging="9"/>
        <w:jc w:val="center"/>
        <w:rPr>
          <w:b/>
          <w:bCs/>
        </w:rPr>
      </w:pPr>
      <w:r w:rsidRPr="000930EB">
        <w:rPr>
          <w:b/>
          <w:bCs/>
        </w:rPr>
        <w:t xml:space="preserve">Incorporación de </w:t>
      </w:r>
      <w:r w:rsidR="006C391B" w:rsidRPr="000930EB">
        <w:rPr>
          <w:b/>
          <w:bCs/>
        </w:rPr>
        <w:t>lo</w:t>
      </w:r>
      <w:r w:rsidRPr="000930EB">
        <w:rPr>
          <w:b/>
          <w:bCs/>
        </w:rPr>
        <w:t xml:space="preserve">s </w:t>
      </w:r>
      <w:r w:rsidR="006C391B" w:rsidRPr="000930EB">
        <w:rPr>
          <w:b/>
          <w:bCs/>
        </w:rPr>
        <w:t xml:space="preserve">resultados </w:t>
      </w:r>
      <w:r w:rsidR="009A3B68" w:rsidRPr="000930EB">
        <w:rPr>
          <w:b/>
          <w:bCs/>
        </w:rPr>
        <w:t xml:space="preserve">del VPPP </w:t>
      </w:r>
      <w:r w:rsidR="006C391B" w:rsidRPr="000930EB">
        <w:rPr>
          <w:b/>
          <w:bCs/>
        </w:rPr>
        <w:t xml:space="preserve">al PREP, </w:t>
      </w:r>
      <w:r w:rsidR="00C27289" w:rsidRPr="000930EB">
        <w:rPr>
          <w:b/>
          <w:bCs/>
        </w:rPr>
        <w:t xml:space="preserve">al </w:t>
      </w:r>
      <w:r w:rsidR="006C391B" w:rsidRPr="000930EB">
        <w:rPr>
          <w:b/>
          <w:bCs/>
        </w:rPr>
        <w:t>SRA y</w:t>
      </w:r>
      <w:r w:rsidR="00C27289" w:rsidRPr="000930EB">
        <w:rPr>
          <w:b/>
          <w:bCs/>
        </w:rPr>
        <w:t xml:space="preserve"> </w:t>
      </w:r>
      <w:r w:rsidR="0027362C" w:rsidRPr="000930EB">
        <w:rPr>
          <w:b/>
          <w:szCs w:val="24"/>
        </w:rPr>
        <w:t>a los cómputos Estatales y D</w:t>
      </w:r>
      <w:r w:rsidR="00C27289" w:rsidRPr="000930EB">
        <w:rPr>
          <w:b/>
          <w:szCs w:val="24"/>
        </w:rPr>
        <w:t>istritales</w:t>
      </w:r>
      <w:r w:rsidR="006C391B" w:rsidRPr="000930EB">
        <w:rPr>
          <w:b/>
          <w:bCs/>
        </w:rPr>
        <w:t xml:space="preserve"> </w:t>
      </w:r>
      <w:r w:rsidR="00C62F58" w:rsidRPr="000930EB">
        <w:rPr>
          <w:b/>
          <w:bCs/>
        </w:rPr>
        <w:t>en el ámbito federal y local</w:t>
      </w:r>
    </w:p>
    <w:p w14:paraId="73B3A52A" w14:textId="77777777" w:rsidR="006B2875" w:rsidRPr="000930EB" w:rsidRDefault="006B2875" w:rsidP="006B2875">
      <w:pPr>
        <w:spacing w:after="0" w:line="259" w:lineRule="auto"/>
        <w:ind w:left="0" w:right="6" w:firstLine="0"/>
        <w:rPr>
          <w:b/>
          <w:bCs/>
          <w:szCs w:val="24"/>
        </w:rPr>
      </w:pPr>
    </w:p>
    <w:p w14:paraId="5A3A9953" w14:textId="24C2D19D" w:rsidR="009A3B68" w:rsidRPr="000930EB" w:rsidRDefault="009A3B68" w:rsidP="00C27289">
      <w:pPr>
        <w:pStyle w:val="Prrafodelista"/>
        <w:numPr>
          <w:ilvl w:val="0"/>
          <w:numId w:val="1"/>
        </w:numPr>
        <w:spacing w:after="0" w:line="259" w:lineRule="auto"/>
        <w:ind w:right="6"/>
        <w:rPr>
          <w:szCs w:val="24"/>
        </w:rPr>
      </w:pPr>
      <w:r w:rsidRPr="000930EB">
        <w:rPr>
          <w:szCs w:val="24"/>
        </w:rPr>
        <w:t xml:space="preserve">Bajo los procedimientos que disponga el Modelo de Operación, y, en su caso, los acuerdos que al respecto emita el Consejo General, se incorporarán los resultados de las </w:t>
      </w:r>
      <w:r w:rsidR="000350C0" w:rsidRPr="000930EB">
        <w:rPr>
          <w:szCs w:val="24"/>
        </w:rPr>
        <w:t xml:space="preserve">AEC VPPP de la elección </w:t>
      </w:r>
      <w:r w:rsidR="00FE3C81" w:rsidRPr="000930EB">
        <w:rPr>
          <w:szCs w:val="24"/>
        </w:rPr>
        <w:t>de Presidencia</w:t>
      </w:r>
      <w:r w:rsidR="0027362C" w:rsidRPr="000930EB">
        <w:rPr>
          <w:szCs w:val="24"/>
        </w:rPr>
        <w:t xml:space="preserve"> </w:t>
      </w:r>
      <w:r w:rsidRPr="000930EB">
        <w:rPr>
          <w:szCs w:val="24"/>
        </w:rPr>
        <w:t>al PREP, SRA y a los Cómputos Distritales.</w:t>
      </w:r>
    </w:p>
    <w:p w14:paraId="16D4870E" w14:textId="77777777" w:rsidR="009A3B68" w:rsidRPr="000930EB" w:rsidRDefault="009A3B68" w:rsidP="009A3B68">
      <w:pPr>
        <w:pStyle w:val="Prrafodelista"/>
        <w:spacing w:after="0" w:line="259" w:lineRule="auto"/>
        <w:ind w:left="566" w:right="6" w:firstLine="0"/>
        <w:rPr>
          <w:szCs w:val="24"/>
        </w:rPr>
      </w:pPr>
    </w:p>
    <w:p w14:paraId="02CA29BC" w14:textId="2BCC8DEC" w:rsidR="006B2875" w:rsidRPr="000930EB" w:rsidRDefault="0027362C" w:rsidP="00AE3373">
      <w:pPr>
        <w:pStyle w:val="Prrafodelista"/>
        <w:numPr>
          <w:ilvl w:val="0"/>
          <w:numId w:val="1"/>
        </w:numPr>
        <w:spacing w:after="0" w:line="259" w:lineRule="auto"/>
        <w:ind w:left="708" w:right="6" w:hanging="708"/>
        <w:rPr>
          <w:szCs w:val="24"/>
        </w:rPr>
      </w:pPr>
      <w:r w:rsidRPr="000930EB">
        <w:rPr>
          <w:szCs w:val="24"/>
          <w:lang w:val="es-ES"/>
        </w:rPr>
        <w:t xml:space="preserve">En relación </w:t>
      </w:r>
      <w:r w:rsidR="0063457C" w:rsidRPr="000930EB">
        <w:rPr>
          <w:szCs w:val="24"/>
          <w:lang w:val="es-ES"/>
        </w:rPr>
        <w:t xml:space="preserve">con </w:t>
      </w:r>
      <w:r w:rsidRPr="000930EB">
        <w:rPr>
          <w:szCs w:val="24"/>
          <w:lang w:val="es-ES"/>
        </w:rPr>
        <w:t>las elecciones locales</w:t>
      </w:r>
      <w:r w:rsidR="000C3154" w:rsidRPr="000930EB">
        <w:rPr>
          <w:szCs w:val="24"/>
          <w:lang w:val="es-ES"/>
        </w:rPr>
        <w:t xml:space="preserve"> </w:t>
      </w:r>
      <w:r w:rsidR="000C3154" w:rsidRPr="000930EB">
        <w:rPr>
          <w:szCs w:val="24"/>
        </w:rPr>
        <w:t>en las entidades que prevean la implementación del VPPP en su Legislación</w:t>
      </w:r>
      <w:r w:rsidR="00CB0134" w:rsidRPr="000930EB">
        <w:rPr>
          <w:szCs w:val="24"/>
        </w:rPr>
        <w:t xml:space="preserve"> local</w:t>
      </w:r>
      <w:r w:rsidRPr="000930EB">
        <w:rPr>
          <w:szCs w:val="24"/>
          <w:lang w:val="es-ES"/>
        </w:rPr>
        <w:t>, los OPL deberán emitir los acuerdos en los que se determinen los procedimientos para la incorporación de los resultados de las AEC VPPP, en el PREP</w:t>
      </w:r>
      <w:r w:rsidR="00A91F27" w:rsidRPr="000930EB">
        <w:rPr>
          <w:szCs w:val="24"/>
          <w:lang w:val="es-ES"/>
        </w:rPr>
        <w:t xml:space="preserve"> y</w:t>
      </w:r>
      <w:r w:rsidR="00230374" w:rsidRPr="000930EB">
        <w:rPr>
          <w:szCs w:val="24"/>
          <w:lang w:val="es-ES"/>
        </w:rPr>
        <w:t>,</w:t>
      </w:r>
      <w:r w:rsidRPr="000930EB">
        <w:rPr>
          <w:szCs w:val="24"/>
          <w:lang w:val="es-ES"/>
        </w:rPr>
        <w:t xml:space="preserve"> en su caso</w:t>
      </w:r>
      <w:r w:rsidR="00230374" w:rsidRPr="000930EB">
        <w:rPr>
          <w:szCs w:val="24"/>
          <w:lang w:val="es-ES"/>
        </w:rPr>
        <w:t>,</w:t>
      </w:r>
      <w:r w:rsidRPr="000930EB">
        <w:rPr>
          <w:szCs w:val="24"/>
          <w:lang w:val="es-ES"/>
        </w:rPr>
        <w:t xml:space="preserve"> en el SRA</w:t>
      </w:r>
      <w:r w:rsidR="00A50DED" w:rsidRPr="000930EB">
        <w:rPr>
          <w:szCs w:val="24"/>
          <w:lang w:val="es-ES"/>
        </w:rPr>
        <w:t xml:space="preserve">; </w:t>
      </w:r>
      <w:r w:rsidR="00E27573" w:rsidRPr="000930EB">
        <w:rPr>
          <w:szCs w:val="24"/>
          <w:lang w:val="es-ES"/>
        </w:rPr>
        <w:t>asi</w:t>
      </w:r>
      <w:r w:rsidR="00A91F27" w:rsidRPr="000930EB">
        <w:rPr>
          <w:szCs w:val="24"/>
          <w:lang w:val="es-ES"/>
        </w:rPr>
        <w:t xml:space="preserve">mismo, deberán </w:t>
      </w:r>
      <w:r w:rsidR="00B830FA" w:rsidRPr="000930EB">
        <w:rPr>
          <w:szCs w:val="24"/>
        </w:rPr>
        <w:t>integrar un apartado en sus lineamientos del cómputo</w:t>
      </w:r>
      <w:r w:rsidR="00B830FA" w:rsidRPr="000930EB">
        <w:rPr>
          <w:szCs w:val="24"/>
          <w:lang w:val="es-ES"/>
        </w:rPr>
        <w:t xml:space="preserve"> respectivo,</w:t>
      </w:r>
      <w:r w:rsidR="00B830FA" w:rsidRPr="000930EB">
        <w:rPr>
          <w:szCs w:val="24"/>
        </w:rPr>
        <w:t xml:space="preserve"> para</w:t>
      </w:r>
      <w:r w:rsidR="00A91F27" w:rsidRPr="000930EB">
        <w:rPr>
          <w:szCs w:val="24"/>
        </w:rPr>
        <w:t xml:space="preserve"> la incorporación de los resultados del VPPP</w:t>
      </w:r>
      <w:r w:rsidR="00B830FA" w:rsidRPr="000930EB">
        <w:rPr>
          <w:szCs w:val="24"/>
        </w:rPr>
        <w:t>.</w:t>
      </w:r>
      <w:r w:rsidR="00A91F27" w:rsidRPr="000930EB">
        <w:rPr>
          <w:szCs w:val="24"/>
        </w:rPr>
        <w:t xml:space="preserve"> </w:t>
      </w:r>
    </w:p>
    <w:sectPr w:rsidR="006B2875" w:rsidRPr="000930EB" w:rsidSect="00950071">
      <w:headerReference w:type="even" r:id="rId12"/>
      <w:headerReference w:type="default" r:id="rId13"/>
      <w:footerReference w:type="even" r:id="rId14"/>
      <w:footerReference w:type="default" r:id="rId15"/>
      <w:headerReference w:type="first" r:id="rId16"/>
      <w:footerReference w:type="first" r:id="rId17"/>
      <w:pgSz w:w="12240" w:h="15840"/>
      <w:pgMar w:top="1427" w:right="1695" w:bottom="1428" w:left="1702" w:header="740" w:footer="707"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294AB4" w14:textId="77777777" w:rsidR="0037468C" w:rsidRDefault="0037468C">
      <w:pPr>
        <w:spacing w:after="0" w:line="240" w:lineRule="auto"/>
      </w:pPr>
      <w:r>
        <w:separator/>
      </w:r>
    </w:p>
  </w:endnote>
  <w:endnote w:type="continuationSeparator" w:id="0">
    <w:p w14:paraId="71F509B7" w14:textId="77777777" w:rsidR="0037468C" w:rsidRDefault="0037468C">
      <w:pPr>
        <w:spacing w:after="0" w:line="240" w:lineRule="auto"/>
      </w:pPr>
      <w:r>
        <w:continuationSeparator/>
      </w:r>
    </w:p>
  </w:endnote>
  <w:endnote w:type="continuationNotice" w:id="1">
    <w:p w14:paraId="0EFBCE5D" w14:textId="77777777" w:rsidR="0037468C" w:rsidRDefault="003746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Negrita">
    <w:altName w:val="Arial"/>
    <w:panose1 w:val="020B0704020202020204"/>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3F7ED" w14:textId="77777777" w:rsidR="00525351" w:rsidRDefault="00525351">
    <w:pPr>
      <w:spacing w:after="22" w:line="259" w:lineRule="auto"/>
      <w:ind w:left="0" w:right="4" w:firstLine="0"/>
      <w:jc w:val="right"/>
    </w:pPr>
    <w:r>
      <w:fldChar w:fldCharType="begin"/>
    </w:r>
    <w:r>
      <w:instrText xml:space="preserve"> PAGE   \* MERGEFORMAT </w:instrText>
    </w:r>
    <w:r>
      <w:fldChar w:fldCharType="separate"/>
    </w:r>
    <w:r>
      <w:rPr>
        <w:sz w:val="16"/>
      </w:rPr>
      <w:t>1</w:t>
    </w:r>
    <w:r>
      <w:rPr>
        <w:sz w:val="16"/>
      </w:rPr>
      <w:fldChar w:fldCharType="end"/>
    </w:r>
    <w:r>
      <w:rPr>
        <w:sz w:val="16"/>
      </w:rPr>
      <w:t xml:space="preserve"> </w:t>
    </w:r>
  </w:p>
  <w:p w14:paraId="32E1FC6F" w14:textId="77777777" w:rsidR="00525351" w:rsidRDefault="00525351">
    <w:pPr>
      <w:spacing w:after="0" w:line="259" w:lineRule="auto"/>
      <w:ind w:left="0" w:firstLine="0"/>
      <w:jc w:val="left"/>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697936"/>
      <w:docPartObj>
        <w:docPartGallery w:val="Page Numbers (Bottom of Page)"/>
        <w:docPartUnique/>
      </w:docPartObj>
    </w:sdtPr>
    <w:sdtContent>
      <w:sdt>
        <w:sdtPr>
          <w:id w:val="-1769616900"/>
          <w:docPartObj>
            <w:docPartGallery w:val="Page Numbers (Top of Page)"/>
            <w:docPartUnique/>
          </w:docPartObj>
        </w:sdtPr>
        <w:sdtContent>
          <w:p w14:paraId="2E1A864E" w14:textId="53149DFF" w:rsidR="00525351" w:rsidRDefault="005974AF">
            <w:pPr>
              <w:pStyle w:val="Piedepgina"/>
              <w:jc w:val="right"/>
            </w:pPr>
            <w:r w:rsidRPr="005974AF">
              <w:rPr>
                <w:sz w:val="20"/>
                <w:szCs w:val="18"/>
              </w:rPr>
              <w:fldChar w:fldCharType="begin"/>
            </w:r>
            <w:r w:rsidRPr="005974AF">
              <w:rPr>
                <w:sz w:val="20"/>
                <w:szCs w:val="18"/>
              </w:rPr>
              <w:instrText>PAGE   \* MERGEFORMAT</w:instrText>
            </w:r>
            <w:r w:rsidRPr="005974AF">
              <w:rPr>
                <w:sz w:val="20"/>
                <w:szCs w:val="18"/>
              </w:rPr>
              <w:fldChar w:fldCharType="separate"/>
            </w:r>
            <w:r w:rsidR="00575918" w:rsidRPr="00575918">
              <w:rPr>
                <w:noProof/>
                <w:sz w:val="20"/>
                <w:szCs w:val="18"/>
                <w:lang w:val="es-ES"/>
              </w:rPr>
              <w:t>1</w:t>
            </w:r>
            <w:r w:rsidRPr="005974AF">
              <w:rPr>
                <w:sz w:val="20"/>
                <w:szCs w:val="18"/>
              </w:rPr>
              <w:fldChar w:fldCharType="end"/>
            </w:r>
          </w:p>
        </w:sdtContent>
      </w:sdt>
    </w:sdtContent>
  </w:sdt>
  <w:p w14:paraId="6904685D" w14:textId="2F9DBE2F" w:rsidR="00525351" w:rsidRPr="00814F00" w:rsidRDefault="00525351">
    <w:pPr>
      <w:pStyle w:val="Piedepgina"/>
      <w:jc w:val="right"/>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A2A13" w14:textId="7E1BE6B4" w:rsidR="00525351" w:rsidRDefault="00525351">
    <w:pPr>
      <w:spacing w:after="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BFE7F" w14:textId="77777777" w:rsidR="0037468C" w:rsidRDefault="0037468C">
      <w:pPr>
        <w:spacing w:after="0" w:line="240" w:lineRule="auto"/>
      </w:pPr>
      <w:r>
        <w:separator/>
      </w:r>
    </w:p>
  </w:footnote>
  <w:footnote w:type="continuationSeparator" w:id="0">
    <w:p w14:paraId="4EF4A41E" w14:textId="77777777" w:rsidR="0037468C" w:rsidRDefault="0037468C">
      <w:pPr>
        <w:spacing w:after="0" w:line="240" w:lineRule="auto"/>
      </w:pPr>
      <w:r>
        <w:continuationSeparator/>
      </w:r>
    </w:p>
  </w:footnote>
  <w:footnote w:type="continuationNotice" w:id="1">
    <w:p w14:paraId="7CDC873D" w14:textId="77777777" w:rsidR="0037468C" w:rsidRDefault="0037468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057B1" w14:textId="29C3A1C3" w:rsidR="00525351" w:rsidRDefault="00525351">
    <w:pPr>
      <w:spacing w:after="0" w:line="259" w:lineRule="auto"/>
      <w:ind w:left="0" w:right="4" w:firstLine="0"/>
      <w:jc w:val="right"/>
    </w:pPr>
    <w:r>
      <w:rPr>
        <w:i/>
        <w:sz w:val="16"/>
      </w:rPr>
      <w:t xml:space="preserve">Versión 16.08.2020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EA271" w14:textId="51217108" w:rsidR="00525351" w:rsidRPr="00E67A78" w:rsidRDefault="00525351" w:rsidP="00134CD9">
    <w:pPr>
      <w:tabs>
        <w:tab w:val="left" w:pos="2480"/>
      </w:tabs>
      <w:spacing w:after="0" w:line="240" w:lineRule="auto"/>
      <w:ind w:left="3261" w:firstLine="0"/>
      <w:jc w:val="right"/>
      <w:rPr>
        <w:rFonts w:ascii="Arial Narrow" w:hAnsi="Arial Narrow"/>
        <w:i/>
        <w:sz w:val="20"/>
        <w:szCs w:val="20"/>
      </w:rPr>
    </w:pPr>
    <w:r w:rsidRPr="00E67A78">
      <w:rPr>
        <w:rFonts w:ascii="Arial Narrow" w:hAnsi="Arial Narrow"/>
        <w:i/>
        <w:noProof/>
        <w:sz w:val="20"/>
        <w:szCs w:val="20"/>
      </w:rPr>
      <w:drawing>
        <wp:anchor distT="0" distB="0" distL="114300" distR="114300" simplePos="0" relativeHeight="251659264" behindDoc="0" locked="0" layoutInCell="1" allowOverlap="1" wp14:anchorId="23809112" wp14:editId="164A254D">
          <wp:simplePos x="0" y="0"/>
          <wp:positionH relativeFrom="column">
            <wp:posOffset>45085</wp:posOffset>
          </wp:positionH>
          <wp:positionV relativeFrom="paragraph">
            <wp:posOffset>-8915</wp:posOffset>
          </wp:positionV>
          <wp:extent cx="1218565" cy="429895"/>
          <wp:effectExtent l="0" t="0" r="635" b="8255"/>
          <wp:wrapThrough wrapText="bothSides">
            <wp:wrapPolygon edited="0">
              <wp:start x="0" y="0"/>
              <wp:lineTo x="0" y="21058"/>
              <wp:lineTo x="21274" y="21058"/>
              <wp:lineTo x="21274"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e_400x141tif.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18565" cy="429895"/>
                  </a:xfrm>
                  <a:prstGeom prst="rect">
                    <a:avLst/>
                  </a:prstGeom>
                </pic:spPr>
              </pic:pic>
            </a:graphicData>
          </a:graphic>
          <wp14:sizeRelH relativeFrom="page">
            <wp14:pctWidth>0</wp14:pctWidth>
          </wp14:sizeRelH>
          <wp14:sizeRelV relativeFrom="page">
            <wp14:pctHeight>0</wp14:pctHeight>
          </wp14:sizeRelV>
        </wp:anchor>
      </w:drawing>
    </w:r>
    <w:r>
      <w:rPr>
        <w:rFonts w:ascii="Arial Narrow" w:hAnsi="Arial Narrow"/>
        <w:bCs/>
        <w:i/>
        <w:noProof/>
        <w:sz w:val="20"/>
        <w:szCs w:val="20"/>
      </w:rPr>
      <w:t>Lineamientos para la organización del Voto de las Personas en Prisión Preventiva en el Proceso Electoral Concurrente 2023-2024</w:t>
    </w:r>
  </w:p>
  <w:p w14:paraId="11B8532D" w14:textId="7D31225C" w:rsidR="00525351" w:rsidRDefault="00525351" w:rsidP="00134CD9">
    <w:pPr>
      <w:pStyle w:val="Encabezado"/>
      <w:ind w:left="0" w:firstLine="0"/>
    </w:pPr>
  </w:p>
  <w:p w14:paraId="6100286B" w14:textId="77777777" w:rsidR="00525351" w:rsidRDefault="00525351" w:rsidP="00134CD9">
    <w:pPr>
      <w:pStyle w:val="Encabezad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120CC" w14:textId="64C9B8CE" w:rsidR="00525351" w:rsidRDefault="00525351">
    <w:pPr>
      <w:spacing w:after="0" w:line="259" w:lineRule="auto"/>
      <w:ind w:left="0" w:right="4" w:firstLine="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3" type="#_x0000_t75" style="width:300pt;height:218.25pt" o:bullet="t">
        <v:imagedata r:id="rId1" o:title="LOGO_BN"/>
      </v:shape>
    </w:pict>
  </w:numPicBullet>
  <w:abstractNum w:abstractNumId="0" w15:restartNumberingAfterBreak="0">
    <w:nsid w:val="022169C4"/>
    <w:multiLevelType w:val="hybridMultilevel"/>
    <w:tmpl w:val="561CC620"/>
    <w:lvl w:ilvl="0" w:tplc="2FAE8F6C">
      <w:start w:val="1"/>
      <w:numFmt w:val="lowerLetter"/>
      <w:lvlText w:val="%1)"/>
      <w:lvlJc w:val="left"/>
      <w:pPr>
        <w:ind w:left="127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446BCBA">
      <w:start w:val="1"/>
      <w:numFmt w:val="upperRoman"/>
      <w:lvlText w:val="%2."/>
      <w:lvlJc w:val="left"/>
      <w:pPr>
        <w:ind w:left="11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35A20810">
      <w:start w:val="1"/>
      <w:numFmt w:val="lowerRoman"/>
      <w:lvlText w:val="%3"/>
      <w:lvlJc w:val="left"/>
      <w:pPr>
        <w:ind w:left="249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C6FA0936">
      <w:start w:val="1"/>
      <w:numFmt w:val="decimal"/>
      <w:lvlText w:val="%4"/>
      <w:lvlJc w:val="left"/>
      <w:pPr>
        <w:ind w:left="321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B4522590">
      <w:start w:val="1"/>
      <w:numFmt w:val="lowerLetter"/>
      <w:lvlText w:val="%5"/>
      <w:lvlJc w:val="left"/>
      <w:pPr>
        <w:ind w:left="393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6BB8C946">
      <w:start w:val="1"/>
      <w:numFmt w:val="lowerRoman"/>
      <w:lvlText w:val="%6"/>
      <w:lvlJc w:val="left"/>
      <w:pPr>
        <w:ind w:left="465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41640DCE">
      <w:start w:val="1"/>
      <w:numFmt w:val="decimal"/>
      <w:lvlText w:val="%7"/>
      <w:lvlJc w:val="left"/>
      <w:pPr>
        <w:ind w:left="537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576C0E0">
      <w:start w:val="1"/>
      <w:numFmt w:val="lowerLetter"/>
      <w:lvlText w:val="%8"/>
      <w:lvlJc w:val="left"/>
      <w:pPr>
        <w:ind w:left="609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D1CACE40">
      <w:start w:val="1"/>
      <w:numFmt w:val="lowerRoman"/>
      <w:lvlText w:val="%9"/>
      <w:lvlJc w:val="left"/>
      <w:pPr>
        <w:ind w:left="681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81C4182"/>
    <w:multiLevelType w:val="hybridMultilevel"/>
    <w:tmpl w:val="DB68D518"/>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7A361B"/>
    <w:multiLevelType w:val="hybridMultilevel"/>
    <w:tmpl w:val="FFFFFFFF"/>
    <w:styleLink w:val="Estilo1"/>
    <w:lvl w:ilvl="0" w:tplc="14A2D40C">
      <w:start w:val="1"/>
      <w:numFmt w:val="upperRoman"/>
      <w:lvlText w:val="%1."/>
      <w:lvlJc w:val="right"/>
      <w:pPr>
        <w:ind w:left="722" w:hanging="360"/>
      </w:pPr>
    </w:lvl>
    <w:lvl w:ilvl="1" w:tplc="86C82AE6">
      <w:start w:val="1"/>
      <w:numFmt w:val="lowerLetter"/>
      <w:lvlText w:val="%2."/>
      <w:lvlJc w:val="left"/>
      <w:pPr>
        <w:ind w:left="1442" w:hanging="360"/>
      </w:pPr>
    </w:lvl>
    <w:lvl w:ilvl="2" w:tplc="467EB624">
      <w:start w:val="1"/>
      <w:numFmt w:val="lowerRoman"/>
      <w:lvlText w:val="%3."/>
      <w:lvlJc w:val="right"/>
      <w:pPr>
        <w:ind w:left="2162" w:hanging="180"/>
      </w:pPr>
    </w:lvl>
    <w:lvl w:ilvl="3" w:tplc="33164630">
      <w:start w:val="1"/>
      <w:numFmt w:val="decimal"/>
      <w:lvlText w:val="%4."/>
      <w:lvlJc w:val="left"/>
      <w:pPr>
        <w:ind w:left="2882" w:hanging="360"/>
      </w:pPr>
    </w:lvl>
    <w:lvl w:ilvl="4" w:tplc="26ACE7AE">
      <w:start w:val="1"/>
      <w:numFmt w:val="lowerLetter"/>
      <w:lvlText w:val="%5."/>
      <w:lvlJc w:val="left"/>
      <w:pPr>
        <w:ind w:left="3602" w:hanging="360"/>
      </w:pPr>
    </w:lvl>
    <w:lvl w:ilvl="5" w:tplc="A726E34C">
      <w:start w:val="1"/>
      <w:numFmt w:val="lowerRoman"/>
      <w:lvlText w:val="%6."/>
      <w:lvlJc w:val="right"/>
      <w:pPr>
        <w:ind w:left="4322" w:hanging="180"/>
      </w:pPr>
    </w:lvl>
    <w:lvl w:ilvl="6" w:tplc="68E4935C">
      <w:start w:val="1"/>
      <w:numFmt w:val="decimal"/>
      <w:lvlText w:val="%7."/>
      <w:lvlJc w:val="left"/>
      <w:pPr>
        <w:ind w:left="5042" w:hanging="360"/>
      </w:pPr>
    </w:lvl>
    <w:lvl w:ilvl="7" w:tplc="A2B4581C">
      <w:start w:val="1"/>
      <w:numFmt w:val="lowerLetter"/>
      <w:lvlText w:val="%8."/>
      <w:lvlJc w:val="left"/>
      <w:pPr>
        <w:ind w:left="5762" w:hanging="360"/>
      </w:pPr>
    </w:lvl>
    <w:lvl w:ilvl="8" w:tplc="B6C29E4E">
      <w:start w:val="1"/>
      <w:numFmt w:val="lowerRoman"/>
      <w:lvlText w:val="%9."/>
      <w:lvlJc w:val="right"/>
      <w:pPr>
        <w:ind w:left="6482" w:hanging="180"/>
      </w:pPr>
    </w:lvl>
  </w:abstractNum>
  <w:abstractNum w:abstractNumId="3" w15:restartNumberingAfterBreak="0">
    <w:nsid w:val="0A866E48"/>
    <w:multiLevelType w:val="hybridMultilevel"/>
    <w:tmpl w:val="6F9E842A"/>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AC8478A"/>
    <w:multiLevelType w:val="hybridMultilevel"/>
    <w:tmpl w:val="92DA3BC0"/>
    <w:lvl w:ilvl="0" w:tplc="2D30EAEC">
      <w:start w:val="72"/>
      <w:numFmt w:val="decimal"/>
      <w:lvlText w:val="%1."/>
      <w:lvlJc w:val="left"/>
      <w:pPr>
        <w:ind w:left="3077" w:hanging="360"/>
      </w:pPr>
      <w:rPr>
        <w:rFonts w:hint="default"/>
      </w:rPr>
    </w:lvl>
    <w:lvl w:ilvl="1" w:tplc="080A0019">
      <w:start w:val="1"/>
      <w:numFmt w:val="lowerLetter"/>
      <w:lvlText w:val="%2."/>
      <w:lvlJc w:val="left"/>
      <w:pPr>
        <w:ind w:left="2880" w:hanging="360"/>
      </w:pPr>
    </w:lvl>
    <w:lvl w:ilvl="2" w:tplc="080A001B" w:tentative="1">
      <w:start w:val="1"/>
      <w:numFmt w:val="lowerRoman"/>
      <w:lvlText w:val="%3."/>
      <w:lvlJc w:val="right"/>
      <w:pPr>
        <w:ind w:left="3600" w:hanging="180"/>
      </w:pPr>
    </w:lvl>
    <w:lvl w:ilvl="3" w:tplc="080A000F" w:tentative="1">
      <w:start w:val="1"/>
      <w:numFmt w:val="decimal"/>
      <w:lvlText w:val="%4."/>
      <w:lvlJc w:val="left"/>
      <w:pPr>
        <w:ind w:left="4320" w:hanging="360"/>
      </w:pPr>
    </w:lvl>
    <w:lvl w:ilvl="4" w:tplc="080A0019" w:tentative="1">
      <w:start w:val="1"/>
      <w:numFmt w:val="lowerLetter"/>
      <w:lvlText w:val="%5."/>
      <w:lvlJc w:val="left"/>
      <w:pPr>
        <w:ind w:left="5040" w:hanging="360"/>
      </w:pPr>
    </w:lvl>
    <w:lvl w:ilvl="5" w:tplc="080A001B" w:tentative="1">
      <w:start w:val="1"/>
      <w:numFmt w:val="lowerRoman"/>
      <w:lvlText w:val="%6."/>
      <w:lvlJc w:val="right"/>
      <w:pPr>
        <w:ind w:left="5760" w:hanging="180"/>
      </w:pPr>
    </w:lvl>
    <w:lvl w:ilvl="6" w:tplc="080A000F" w:tentative="1">
      <w:start w:val="1"/>
      <w:numFmt w:val="decimal"/>
      <w:lvlText w:val="%7."/>
      <w:lvlJc w:val="left"/>
      <w:pPr>
        <w:ind w:left="6480" w:hanging="360"/>
      </w:pPr>
    </w:lvl>
    <w:lvl w:ilvl="7" w:tplc="080A0019" w:tentative="1">
      <w:start w:val="1"/>
      <w:numFmt w:val="lowerLetter"/>
      <w:lvlText w:val="%8."/>
      <w:lvlJc w:val="left"/>
      <w:pPr>
        <w:ind w:left="7200" w:hanging="360"/>
      </w:pPr>
    </w:lvl>
    <w:lvl w:ilvl="8" w:tplc="080A001B" w:tentative="1">
      <w:start w:val="1"/>
      <w:numFmt w:val="lowerRoman"/>
      <w:lvlText w:val="%9."/>
      <w:lvlJc w:val="right"/>
      <w:pPr>
        <w:ind w:left="7920" w:hanging="180"/>
      </w:pPr>
    </w:lvl>
  </w:abstractNum>
  <w:abstractNum w:abstractNumId="5" w15:restartNumberingAfterBreak="0">
    <w:nsid w:val="1222465A"/>
    <w:multiLevelType w:val="hybridMultilevel"/>
    <w:tmpl w:val="7D9AFD4E"/>
    <w:lvl w:ilvl="0" w:tplc="FFFFFFFF">
      <w:start w:val="1"/>
      <w:numFmt w:val="decimal"/>
      <w:lvlText w:val="%1."/>
      <w:lvlJc w:val="left"/>
      <w:pPr>
        <w:ind w:left="566"/>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2" w:tplc="FFFFFFFF">
      <w:start w:val="1"/>
      <w:numFmt w:val="lowerRoman"/>
      <w:lvlText w:val="%3"/>
      <w:lvlJc w:val="left"/>
      <w:pPr>
        <w:ind w:left="15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FFFFFFFF">
      <w:start w:val="1"/>
      <w:numFmt w:val="decimal"/>
      <w:lvlText w:val="%4"/>
      <w:lvlJc w:val="left"/>
      <w:pPr>
        <w:ind w:left="22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FFFFFFFF">
      <w:start w:val="1"/>
      <w:numFmt w:val="lowerLetter"/>
      <w:lvlText w:val="%5"/>
      <w:lvlJc w:val="left"/>
      <w:pPr>
        <w:ind w:left="297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FFFFFFF">
      <w:start w:val="1"/>
      <w:numFmt w:val="lowerRoman"/>
      <w:lvlText w:val="%6"/>
      <w:lvlJc w:val="left"/>
      <w:pPr>
        <w:ind w:left="369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FFFFFFFF">
      <w:start w:val="1"/>
      <w:numFmt w:val="decimal"/>
      <w:lvlText w:val="%7"/>
      <w:lvlJc w:val="left"/>
      <w:pPr>
        <w:ind w:left="441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FFFFFFFF">
      <w:start w:val="1"/>
      <w:numFmt w:val="lowerLetter"/>
      <w:lvlText w:val="%8"/>
      <w:lvlJc w:val="left"/>
      <w:pPr>
        <w:ind w:left="51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FFFFFFFF">
      <w:start w:val="1"/>
      <w:numFmt w:val="lowerRoman"/>
      <w:lvlText w:val="%9"/>
      <w:lvlJc w:val="left"/>
      <w:pPr>
        <w:ind w:left="58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2AB5F23"/>
    <w:multiLevelType w:val="hybridMultilevel"/>
    <w:tmpl w:val="5600957E"/>
    <w:lvl w:ilvl="0" w:tplc="677A22F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32D5A0E"/>
    <w:multiLevelType w:val="hybridMultilevel"/>
    <w:tmpl w:val="27EE2F24"/>
    <w:lvl w:ilvl="0" w:tplc="0F6E5A4C">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3985B77"/>
    <w:multiLevelType w:val="hybridMultilevel"/>
    <w:tmpl w:val="EE827C46"/>
    <w:lvl w:ilvl="0" w:tplc="8BDCEFEC">
      <w:start w:val="1"/>
      <w:numFmt w:val="decimal"/>
      <w:lvlText w:val="%1."/>
      <w:lvlJc w:val="left"/>
      <w:pPr>
        <w:ind w:left="566"/>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F6E5A4C">
      <w:start w:val="1"/>
      <w:numFmt w:val="lowerLetter"/>
      <w:lvlText w:val="%2)"/>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2" w:tplc="EDF44C7A">
      <w:start w:val="1"/>
      <w:numFmt w:val="lowerRoman"/>
      <w:lvlText w:val="%3"/>
      <w:lvlJc w:val="left"/>
      <w:pPr>
        <w:ind w:left="15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748E0608">
      <w:start w:val="1"/>
      <w:numFmt w:val="decimal"/>
      <w:lvlText w:val="%4"/>
      <w:lvlJc w:val="left"/>
      <w:pPr>
        <w:ind w:left="22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1021B46">
      <w:start w:val="1"/>
      <w:numFmt w:val="lowerLetter"/>
      <w:lvlText w:val="%5"/>
      <w:lvlJc w:val="left"/>
      <w:pPr>
        <w:ind w:left="297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3EFCFC">
      <w:start w:val="1"/>
      <w:numFmt w:val="lowerRoman"/>
      <w:lvlText w:val="%6"/>
      <w:lvlJc w:val="left"/>
      <w:pPr>
        <w:ind w:left="369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FA04089E">
      <w:start w:val="1"/>
      <w:numFmt w:val="decimal"/>
      <w:lvlText w:val="%7"/>
      <w:lvlJc w:val="left"/>
      <w:pPr>
        <w:ind w:left="441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F7C0F2E">
      <w:start w:val="1"/>
      <w:numFmt w:val="lowerLetter"/>
      <w:lvlText w:val="%8"/>
      <w:lvlJc w:val="left"/>
      <w:pPr>
        <w:ind w:left="51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BE94B210">
      <w:start w:val="1"/>
      <w:numFmt w:val="lowerRoman"/>
      <w:lvlText w:val="%9"/>
      <w:lvlJc w:val="left"/>
      <w:pPr>
        <w:ind w:left="58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18AD4E0D"/>
    <w:multiLevelType w:val="hybridMultilevel"/>
    <w:tmpl w:val="E136688C"/>
    <w:lvl w:ilvl="0" w:tplc="60785B00">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90F7866"/>
    <w:multiLevelType w:val="hybridMultilevel"/>
    <w:tmpl w:val="A7029CD2"/>
    <w:lvl w:ilvl="0" w:tplc="8CB80602">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A2408BE"/>
    <w:multiLevelType w:val="hybridMultilevel"/>
    <w:tmpl w:val="A0487AF2"/>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CD26A83"/>
    <w:multiLevelType w:val="hybridMultilevel"/>
    <w:tmpl w:val="BB206258"/>
    <w:lvl w:ilvl="0" w:tplc="19A2E61A">
      <w:start w:val="1"/>
      <w:numFmt w:val="decimal"/>
      <w:lvlText w:val="%1."/>
      <w:lvlJc w:val="left"/>
      <w:pPr>
        <w:ind w:left="108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DC65A12"/>
    <w:multiLevelType w:val="hybridMultilevel"/>
    <w:tmpl w:val="4EB874BA"/>
    <w:lvl w:ilvl="0" w:tplc="6D3E7B5E">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1F2F7BB7"/>
    <w:multiLevelType w:val="hybridMultilevel"/>
    <w:tmpl w:val="1EBA0D2E"/>
    <w:lvl w:ilvl="0" w:tplc="EBA834E4">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A6E7B45"/>
    <w:multiLevelType w:val="hybridMultilevel"/>
    <w:tmpl w:val="90FA3580"/>
    <w:lvl w:ilvl="0" w:tplc="D25E19BA">
      <w:start w:val="1"/>
      <w:numFmt w:val="upperRoman"/>
      <w:lvlText w:val="%1."/>
      <w:lvlJc w:val="left"/>
      <w:pPr>
        <w:ind w:left="11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FBF5C10"/>
    <w:multiLevelType w:val="hybridMultilevel"/>
    <w:tmpl w:val="B8D4235A"/>
    <w:lvl w:ilvl="0" w:tplc="7CD0B78C">
      <w:start w:val="1"/>
      <w:numFmt w:val="lowerLetter"/>
      <w:lvlText w:val="%1)"/>
      <w:lvlJc w:val="left"/>
      <w:pPr>
        <w:ind w:left="1277"/>
      </w:pPr>
      <w:rPr>
        <w:rFonts w:hint="default"/>
        <w:b/>
        <w:bCs/>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09C11D0"/>
    <w:multiLevelType w:val="hybridMultilevel"/>
    <w:tmpl w:val="ED266D14"/>
    <w:lvl w:ilvl="0" w:tplc="1A5CBFF6">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66B7147"/>
    <w:multiLevelType w:val="hybridMultilevel"/>
    <w:tmpl w:val="A2763AA0"/>
    <w:lvl w:ilvl="0" w:tplc="86D626FC">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91C2980"/>
    <w:multiLevelType w:val="hybridMultilevel"/>
    <w:tmpl w:val="87CE8C7C"/>
    <w:lvl w:ilvl="0" w:tplc="8BDCEFEC">
      <w:start w:val="1"/>
      <w:numFmt w:val="decimal"/>
      <w:lvlText w:val="%1."/>
      <w:lvlJc w:val="left"/>
      <w:pPr>
        <w:ind w:left="566"/>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D7D0DF8E">
      <w:start w:val="1"/>
      <w:numFmt w:val="lowerLetter"/>
      <w:lvlText w:val="%2)"/>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2" w:tplc="EDF44C7A">
      <w:start w:val="1"/>
      <w:numFmt w:val="lowerRoman"/>
      <w:lvlText w:val="%3"/>
      <w:lvlJc w:val="left"/>
      <w:pPr>
        <w:ind w:left="15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748E0608">
      <w:start w:val="1"/>
      <w:numFmt w:val="decimal"/>
      <w:lvlText w:val="%4"/>
      <w:lvlJc w:val="left"/>
      <w:pPr>
        <w:ind w:left="22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1021B46">
      <w:start w:val="1"/>
      <w:numFmt w:val="lowerLetter"/>
      <w:lvlText w:val="%5"/>
      <w:lvlJc w:val="left"/>
      <w:pPr>
        <w:ind w:left="297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3EFCFC">
      <w:start w:val="1"/>
      <w:numFmt w:val="lowerRoman"/>
      <w:lvlText w:val="%6"/>
      <w:lvlJc w:val="left"/>
      <w:pPr>
        <w:ind w:left="369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FA04089E">
      <w:start w:val="1"/>
      <w:numFmt w:val="decimal"/>
      <w:lvlText w:val="%7"/>
      <w:lvlJc w:val="left"/>
      <w:pPr>
        <w:ind w:left="441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F7C0F2E">
      <w:start w:val="1"/>
      <w:numFmt w:val="lowerLetter"/>
      <w:lvlText w:val="%8"/>
      <w:lvlJc w:val="left"/>
      <w:pPr>
        <w:ind w:left="51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BE94B210">
      <w:start w:val="1"/>
      <w:numFmt w:val="lowerRoman"/>
      <w:lvlText w:val="%9"/>
      <w:lvlJc w:val="left"/>
      <w:pPr>
        <w:ind w:left="58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3ABF62D8"/>
    <w:multiLevelType w:val="hybridMultilevel"/>
    <w:tmpl w:val="144E6C24"/>
    <w:lvl w:ilvl="0" w:tplc="35C89546">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8A77B63"/>
    <w:multiLevelType w:val="hybridMultilevel"/>
    <w:tmpl w:val="3D16D322"/>
    <w:lvl w:ilvl="0" w:tplc="751C40BC">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8AF389F"/>
    <w:multiLevelType w:val="hybridMultilevel"/>
    <w:tmpl w:val="CFDCD8C0"/>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AE90D52"/>
    <w:multiLevelType w:val="hybridMultilevel"/>
    <w:tmpl w:val="E13EA0B6"/>
    <w:lvl w:ilvl="0" w:tplc="AF0CCBDC">
      <w:start w:val="1"/>
      <w:numFmt w:val="decimal"/>
      <w:lvlText w:val="%1."/>
      <w:lvlJc w:val="left"/>
      <w:pPr>
        <w:ind w:left="691" w:hanging="567"/>
      </w:pPr>
      <w:rPr>
        <w:rFonts w:ascii="Arial" w:eastAsia="Arial" w:hAnsi="Arial" w:cs="Arial" w:hint="default"/>
        <w:b/>
        <w:bCs/>
        <w:w w:val="100"/>
        <w:sz w:val="24"/>
        <w:szCs w:val="24"/>
        <w:lang w:val="es-ES" w:eastAsia="en-US" w:bidi="ar-SA"/>
      </w:rPr>
    </w:lvl>
    <w:lvl w:ilvl="1" w:tplc="080A001B">
      <w:start w:val="1"/>
      <w:numFmt w:val="lowerRoman"/>
      <w:lvlText w:val="%2."/>
      <w:lvlJc w:val="right"/>
      <w:pPr>
        <w:ind w:left="1401" w:hanging="423"/>
      </w:pPr>
      <w:rPr>
        <w:rFonts w:hint="default"/>
        <w:b/>
        <w:bCs/>
        <w:spacing w:val="-2"/>
        <w:w w:val="100"/>
        <w:sz w:val="24"/>
        <w:szCs w:val="24"/>
        <w:lang w:val="es-ES" w:eastAsia="en-US" w:bidi="ar-SA"/>
      </w:rPr>
    </w:lvl>
    <w:lvl w:ilvl="2" w:tplc="080A0001">
      <w:start w:val="1"/>
      <w:numFmt w:val="bullet"/>
      <w:lvlText w:val=""/>
      <w:lvlJc w:val="left"/>
      <w:pPr>
        <w:ind w:left="2269" w:hanging="567"/>
      </w:pPr>
      <w:rPr>
        <w:rFonts w:ascii="Symbol" w:hAnsi="Symbol" w:hint="default"/>
        <w:b/>
        <w:bCs/>
        <w:spacing w:val="-2"/>
        <w:w w:val="100"/>
        <w:sz w:val="24"/>
        <w:szCs w:val="24"/>
        <w:lang w:val="es-ES" w:eastAsia="en-US" w:bidi="ar-SA"/>
      </w:rPr>
    </w:lvl>
    <w:lvl w:ilvl="3" w:tplc="91EEF5D4">
      <w:numFmt w:val="bullet"/>
      <w:lvlText w:val="•"/>
      <w:lvlJc w:val="left"/>
      <w:pPr>
        <w:ind w:left="1660" w:hanging="567"/>
      </w:pPr>
      <w:rPr>
        <w:rFonts w:hint="default"/>
        <w:lang w:val="es-ES" w:eastAsia="en-US" w:bidi="ar-SA"/>
      </w:rPr>
    </w:lvl>
    <w:lvl w:ilvl="4" w:tplc="6C8A6924">
      <w:numFmt w:val="bullet"/>
      <w:lvlText w:val="•"/>
      <w:lvlJc w:val="left"/>
      <w:pPr>
        <w:ind w:left="2720" w:hanging="567"/>
      </w:pPr>
      <w:rPr>
        <w:rFonts w:hint="default"/>
        <w:lang w:val="es-ES" w:eastAsia="en-US" w:bidi="ar-SA"/>
      </w:rPr>
    </w:lvl>
    <w:lvl w:ilvl="5" w:tplc="E88256B6">
      <w:numFmt w:val="bullet"/>
      <w:lvlText w:val="•"/>
      <w:lvlJc w:val="left"/>
      <w:pPr>
        <w:ind w:left="3780" w:hanging="567"/>
      </w:pPr>
      <w:rPr>
        <w:rFonts w:hint="default"/>
        <w:lang w:val="es-ES" w:eastAsia="en-US" w:bidi="ar-SA"/>
      </w:rPr>
    </w:lvl>
    <w:lvl w:ilvl="6" w:tplc="0AB87C9A">
      <w:numFmt w:val="bullet"/>
      <w:lvlText w:val="•"/>
      <w:lvlJc w:val="left"/>
      <w:pPr>
        <w:ind w:left="4840" w:hanging="567"/>
      </w:pPr>
      <w:rPr>
        <w:rFonts w:hint="default"/>
        <w:lang w:val="es-ES" w:eastAsia="en-US" w:bidi="ar-SA"/>
      </w:rPr>
    </w:lvl>
    <w:lvl w:ilvl="7" w:tplc="BA887488">
      <w:numFmt w:val="bullet"/>
      <w:lvlText w:val="•"/>
      <w:lvlJc w:val="left"/>
      <w:pPr>
        <w:ind w:left="5900" w:hanging="567"/>
      </w:pPr>
      <w:rPr>
        <w:rFonts w:hint="default"/>
        <w:lang w:val="es-ES" w:eastAsia="en-US" w:bidi="ar-SA"/>
      </w:rPr>
    </w:lvl>
    <w:lvl w:ilvl="8" w:tplc="EF289502">
      <w:numFmt w:val="bullet"/>
      <w:lvlText w:val="•"/>
      <w:lvlJc w:val="left"/>
      <w:pPr>
        <w:ind w:left="6960" w:hanging="567"/>
      </w:pPr>
      <w:rPr>
        <w:rFonts w:hint="default"/>
        <w:lang w:val="es-ES" w:eastAsia="en-US" w:bidi="ar-SA"/>
      </w:rPr>
    </w:lvl>
  </w:abstractNum>
  <w:abstractNum w:abstractNumId="24" w15:restartNumberingAfterBreak="0">
    <w:nsid w:val="509406CB"/>
    <w:multiLevelType w:val="hybridMultilevel"/>
    <w:tmpl w:val="6F9E842A"/>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4C2636B"/>
    <w:multiLevelType w:val="hybridMultilevel"/>
    <w:tmpl w:val="BBBA761C"/>
    <w:lvl w:ilvl="0" w:tplc="A4BC3C46">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54CC7045"/>
    <w:multiLevelType w:val="hybridMultilevel"/>
    <w:tmpl w:val="EA5C5C8A"/>
    <w:lvl w:ilvl="0" w:tplc="897018A6">
      <w:start w:val="1"/>
      <w:numFmt w:val="lowerLetter"/>
      <w:lvlText w:val="%1)"/>
      <w:lvlJc w:val="left"/>
      <w:pPr>
        <w:ind w:left="1277"/>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5D892972"/>
    <w:multiLevelType w:val="hybridMultilevel"/>
    <w:tmpl w:val="4BFC8FCE"/>
    <w:lvl w:ilvl="0" w:tplc="080A0017">
      <w:start w:val="1"/>
      <w:numFmt w:val="lowerLetter"/>
      <w:lvlText w:val="%1)"/>
      <w:lvlJc w:val="left"/>
      <w:pPr>
        <w:ind w:left="1277"/>
      </w:pPr>
      <w:rPr>
        <w:rFonts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EDF4B4C"/>
    <w:multiLevelType w:val="hybridMultilevel"/>
    <w:tmpl w:val="6F9E842A"/>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5FE5312B"/>
    <w:multiLevelType w:val="hybridMultilevel"/>
    <w:tmpl w:val="B87610F6"/>
    <w:lvl w:ilvl="0" w:tplc="D7D0DF8E">
      <w:start w:val="1"/>
      <w:numFmt w:val="lowerLetter"/>
      <w:lvlText w:val="%1)"/>
      <w:lvlJc w:val="left"/>
      <w:pPr>
        <w:ind w:left="1080"/>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243" w:hanging="360"/>
      </w:pPr>
    </w:lvl>
    <w:lvl w:ilvl="2" w:tplc="080A001B" w:tentative="1">
      <w:start w:val="1"/>
      <w:numFmt w:val="lowerRoman"/>
      <w:lvlText w:val="%3."/>
      <w:lvlJc w:val="right"/>
      <w:pPr>
        <w:ind w:left="1963" w:hanging="180"/>
      </w:pPr>
    </w:lvl>
    <w:lvl w:ilvl="3" w:tplc="080A000F" w:tentative="1">
      <w:start w:val="1"/>
      <w:numFmt w:val="decimal"/>
      <w:lvlText w:val="%4."/>
      <w:lvlJc w:val="left"/>
      <w:pPr>
        <w:ind w:left="2683" w:hanging="360"/>
      </w:pPr>
    </w:lvl>
    <w:lvl w:ilvl="4" w:tplc="080A0019" w:tentative="1">
      <w:start w:val="1"/>
      <w:numFmt w:val="lowerLetter"/>
      <w:lvlText w:val="%5."/>
      <w:lvlJc w:val="left"/>
      <w:pPr>
        <w:ind w:left="3403" w:hanging="360"/>
      </w:pPr>
    </w:lvl>
    <w:lvl w:ilvl="5" w:tplc="080A001B" w:tentative="1">
      <w:start w:val="1"/>
      <w:numFmt w:val="lowerRoman"/>
      <w:lvlText w:val="%6."/>
      <w:lvlJc w:val="right"/>
      <w:pPr>
        <w:ind w:left="4123" w:hanging="180"/>
      </w:pPr>
    </w:lvl>
    <w:lvl w:ilvl="6" w:tplc="080A000F" w:tentative="1">
      <w:start w:val="1"/>
      <w:numFmt w:val="decimal"/>
      <w:lvlText w:val="%7."/>
      <w:lvlJc w:val="left"/>
      <w:pPr>
        <w:ind w:left="4843" w:hanging="360"/>
      </w:pPr>
    </w:lvl>
    <w:lvl w:ilvl="7" w:tplc="080A0019" w:tentative="1">
      <w:start w:val="1"/>
      <w:numFmt w:val="lowerLetter"/>
      <w:lvlText w:val="%8."/>
      <w:lvlJc w:val="left"/>
      <w:pPr>
        <w:ind w:left="5563" w:hanging="360"/>
      </w:pPr>
    </w:lvl>
    <w:lvl w:ilvl="8" w:tplc="080A001B" w:tentative="1">
      <w:start w:val="1"/>
      <w:numFmt w:val="lowerRoman"/>
      <w:lvlText w:val="%9."/>
      <w:lvlJc w:val="right"/>
      <w:pPr>
        <w:ind w:left="6283" w:hanging="180"/>
      </w:pPr>
    </w:lvl>
  </w:abstractNum>
  <w:abstractNum w:abstractNumId="30" w15:restartNumberingAfterBreak="0">
    <w:nsid w:val="62ED6631"/>
    <w:multiLevelType w:val="hybridMultilevel"/>
    <w:tmpl w:val="619050E2"/>
    <w:lvl w:ilvl="0" w:tplc="3E2222AC">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6A47767"/>
    <w:multiLevelType w:val="hybridMultilevel"/>
    <w:tmpl w:val="24484F86"/>
    <w:lvl w:ilvl="0" w:tplc="23F02F64">
      <w:start w:val="1"/>
      <w:numFmt w:val="lowerLetter"/>
      <w:lvlText w:val="%1)"/>
      <w:lvlJc w:val="left"/>
      <w:pPr>
        <w:ind w:left="720" w:hanging="360"/>
      </w:pPr>
      <w:rPr>
        <w:b/>
      </w:rPr>
    </w:lvl>
    <w:lvl w:ilvl="1" w:tplc="1FD23592">
      <w:start w:val="1"/>
      <w:numFmt w:val="lowerLetter"/>
      <w:lvlText w:val="%2."/>
      <w:lvlJc w:val="left"/>
      <w:pPr>
        <w:ind w:left="1440" w:hanging="360"/>
      </w:pPr>
    </w:lvl>
    <w:lvl w:ilvl="2" w:tplc="B2BC546A">
      <w:start w:val="1"/>
      <w:numFmt w:val="lowerRoman"/>
      <w:lvlText w:val="%3."/>
      <w:lvlJc w:val="right"/>
      <w:pPr>
        <w:ind w:left="2160" w:hanging="180"/>
      </w:pPr>
    </w:lvl>
    <w:lvl w:ilvl="3" w:tplc="CAB888FA">
      <w:start w:val="1"/>
      <w:numFmt w:val="decimal"/>
      <w:lvlText w:val="%4."/>
      <w:lvlJc w:val="left"/>
      <w:pPr>
        <w:ind w:left="2880" w:hanging="360"/>
      </w:pPr>
    </w:lvl>
    <w:lvl w:ilvl="4" w:tplc="48903EDC">
      <w:start w:val="1"/>
      <w:numFmt w:val="lowerLetter"/>
      <w:lvlText w:val="%5."/>
      <w:lvlJc w:val="left"/>
      <w:pPr>
        <w:ind w:left="3600" w:hanging="360"/>
      </w:pPr>
    </w:lvl>
    <w:lvl w:ilvl="5" w:tplc="F2789F8E">
      <w:start w:val="1"/>
      <w:numFmt w:val="lowerRoman"/>
      <w:lvlText w:val="%6."/>
      <w:lvlJc w:val="right"/>
      <w:pPr>
        <w:ind w:left="4320" w:hanging="180"/>
      </w:pPr>
    </w:lvl>
    <w:lvl w:ilvl="6" w:tplc="A1CEEE5A">
      <w:start w:val="1"/>
      <w:numFmt w:val="decimal"/>
      <w:lvlText w:val="%7."/>
      <w:lvlJc w:val="left"/>
      <w:pPr>
        <w:ind w:left="5040" w:hanging="360"/>
      </w:pPr>
    </w:lvl>
    <w:lvl w:ilvl="7" w:tplc="AA24D284">
      <w:start w:val="1"/>
      <w:numFmt w:val="lowerLetter"/>
      <w:lvlText w:val="%8."/>
      <w:lvlJc w:val="left"/>
      <w:pPr>
        <w:ind w:left="5760" w:hanging="360"/>
      </w:pPr>
    </w:lvl>
    <w:lvl w:ilvl="8" w:tplc="9FE6C9E0">
      <w:start w:val="1"/>
      <w:numFmt w:val="lowerRoman"/>
      <w:lvlText w:val="%9."/>
      <w:lvlJc w:val="right"/>
      <w:pPr>
        <w:ind w:left="6480" w:hanging="180"/>
      </w:pPr>
    </w:lvl>
  </w:abstractNum>
  <w:abstractNum w:abstractNumId="32" w15:restartNumberingAfterBreak="0">
    <w:nsid w:val="6BFF5D42"/>
    <w:multiLevelType w:val="hybridMultilevel"/>
    <w:tmpl w:val="0460287C"/>
    <w:lvl w:ilvl="0" w:tplc="8BDCEFEC">
      <w:start w:val="1"/>
      <w:numFmt w:val="decimal"/>
      <w:lvlText w:val="%1."/>
      <w:lvlJc w:val="left"/>
      <w:pPr>
        <w:ind w:left="566"/>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977E635E">
      <w:start w:val="1"/>
      <w:numFmt w:val="upperRoman"/>
      <w:lvlText w:val="%2."/>
      <w:lvlJc w:val="right"/>
      <w:pPr>
        <w:ind w:left="1637" w:hanging="360"/>
      </w:pPr>
      <w:rPr>
        <w:b w:val="0"/>
      </w:rPr>
    </w:lvl>
    <w:lvl w:ilvl="2" w:tplc="080A001B">
      <w:start w:val="1"/>
      <w:numFmt w:val="lowerRoman"/>
      <w:lvlText w:val="%3."/>
      <w:lvlJc w:val="right"/>
      <w:pPr>
        <w:ind w:left="1894" w:hanging="360"/>
      </w:pPr>
    </w:lvl>
    <w:lvl w:ilvl="3" w:tplc="748E0608">
      <w:start w:val="1"/>
      <w:numFmt w:val="decimal"/>
      <w:lvlText w:val="%4"/>
      <w:lvlJc w:val="left"/>
      <w:pPr>
        <w:ind w:left="22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1021B46">
      <w:start w:val="1"/>
      <w:numFmt w:val="lowerLetter"/>
      <w:lvlText w:val="%5"/>
      <w:lvlJc w:val="left"/>
      <w:pPr>
        <w:ind w:left="297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3EFCFC">
      <w:start w:val="1"/>
      <w:numFmt w:val="lowerRoman"/>
      <w:lvlText w:val="%6"/>
      <w:lvlJc w:val="left"/>
      <w:pPr>
        <w:ind w:left="369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FA04089E">
      <w:start w:val="1"/>
      <w:numFmt w:val="decimal"/>
      <w:lvlText w:val="%7"/>
      <w:lvlJc w:val="left"/>
      <w:pPr>
        <w:ind w:left="441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F7C0F2E">
      <w:start w:val="1"/>
      <w:numFmt w:val="lowerLetter"/>
      <w:lvlText w:val="%8"/>
      <w:lvlJc w:val="left"/>
      <w:pPr>
        <w:ind w:left="51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BE94B210">
      <w:start w:val="1"/>
      <w:numFmt w:val="lowerRoman"/>
      <w:lvlText w:val="%9"/>
      <w:lvlJc w:val="left"/>
      <w:pPr>
        <w:ind w:left="58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6E394CA4"/>
    <w:multiLevelType w:val="hybridMultilevel"/>
    <w:tmpl w:val="6F9E842A"/>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1A62BBC"/>
    <w:multiLevelType w:val="hybridMultilevel"/>
    <w:tmpl w:val="0C34A76A"/>
    <w:lvl w:ilvl="0" w:tplc="080A0017">
      <w:start w:val="1"/>
      <w:numFmt w:val="lowerLetter"/>
      <w:lvlText w:val="%1)"/>
      <w:lvlJc w:val="left"/>
      <w:pPr>
        <w:ind w:left="1286" w:hanging="360"/>
      </w:pPr>
    </w:lvl>
    <w:lvl w:ilvl="1" w:tplc="080A0019" w:tentative="1">
      <w:start w:val="1"/>
      <w:numFmt w:val="lowerLetter"/>
      <w:lvlText w:val="%2."/>
      <w:lvlJc w:val="left"/>
      <w:pPr>
        <w:ind w:left="2006" w:hanging="360"/>
      </w:pPr>
    </w:lvl>
    <w:lvl w:ilvl="2" w:tplc="080A001B" w:tentative="1">
      <w:start w:val="1"/>
      <w:numFmt w:val="lowerRoman"/>
      <w:lvlText w:val="%3."/>
      <w:lvlJc w:val="right"/>
      <w:pPr>
        <w:ind w:left="2726" w:hanging="180"/>
      </w:pPr>
    </w:lvl>
    <w:lvl w:ilvl="3" w:tplc="080A000F" w:tentative="1">
      <w:start w:val="1"/>
      <w:numFmt w:val="decimal"/>
      <w:lvlText w:val="%4."/>
      <w:lvlJc w:val="left"/>
      <w:pPr>
        <w:ind w:left="3446" w:hanging="360"/>
      </w:pPr>
    </w:lvl>
    <w:lvl w:ilvl="4" w:tplc="080A0019" w:tentative="1">
      <w:start w:val="1"/>
      <w:numFmt w:val="lowerLetter"/>
      <w:lvlText w:val="%5."/>
      <w:lvlJc w:val="left"/>
      <w:pPr>
        <w:ind w:left="4166" w:hanging="360"/>
      </w:pPr>
    </w:lvl>
    <w:lvl w:ilvl="5" w:tplc="080A001B" w:tentative="1">
      <w:start w:val="1"/>
      <w:numFmt w:val="lowerRoman"/>
      <w:lvlText w:val="%6."/>
      <w:lvlJc w:val="right"/>
      <w:pPr>
        <w:ind w:left="4886" w:hanging="180"/>
      </w:pPr>
    </w:lvl>
    <w:lvl w:ilvl="6" w:tplc="080A000F" w:tentative="1">
      <w:start w:val="1"/>
      <w:numFmt w:val="decimal"/>
      <w:lvlText w:val="%7."/>
      <w:lvlJc w:val="left"/>
      <w:pPr>
        <w:ind w:left="5606" w:hanging="360"/>
      </w:pPr>
    </w:lvl>
    <w:lvl w:ilvl="7" w:tplc="080A0019" w:tentative="1">
      <w:start w:val="1"/>
      <w:numFmt w:val="lowerLetter"/>
      <w:lvlText w:val="%8."/>
      <w:lvlJc w:val="left"/>
      <w:pPr>
        <w:ind w:left="6326" w:hanging="360"/>
      </w:pPr>
    </w:lvl>
    <w:lvl w:ilvl="8" w:tplc="080A001B" w:tentative="1">
      <w:start w:val="1"/>
      <w:numFmt w:val="lowerRoman"/>
      <w:lvlText w:val="%9."/>
      <w:lvlJc w:val="right"/>
      <w:pPr>
        <w:ind w:left="7046" w:hanging="180"/>
      </w:pPr>
    </w:lvl>
  </w:abstractNum>
  <w:abstractNum w:abstractNumId="35" w15:restartNumberingAfterBreak="0">
    <w:nsid w:val="768645FE"/>
    <w:multiLevelType w:val="hybridMultilevel"/>
    <w:tmpl w:val="28D844B8"/>
    <w:lvl w:ilvl="0" w:tplc="166EE8BC">
      <w:start w:val="75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7B036BF8"/>
    <w:multiLevelType w:val="hybridMultilevel"/>
    <w:tmpl w:val="6F9E842A"/>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7BA41DD0"/>
    <w:multiLevelType w:val="hybridMultilevel"/>
    <w:tmpl w:val="EAC4240E"/>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7CDD07EA"/>
    <w:multiLevelType w:val="hybridMultilevel"/>
    <w:tmpl w:val="6F9E842A"/>
    <w:lvl w:ilvl="0" w:tplc="D7D0DF8E">
      <w:start w:val="1"/>
      <w:numFmt w:val="lowerLetter"/>
      <w:lvlText w:val="%1)"/>
      <w:lvlJc w:val="left"/>
      <w:pPr>
        <w:ind w:left="1277"/>
      </w:pPr>
      <w:rPr>
        <w:rFonts w:ascii="Arial" w:hAnsi="Arial" w:cs="Arial" w:hint="default"/>
        <w:b/>
        <w:bCs/>
        <w:i w:val="0"/>
        <w:strike w:val="0"/>
        <w:dstrike w:val="0"/>
        <w:color w:val="000000"/>
        <w:sz w:val="20"/>
        <w:szCs w:val="20"/>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605159795">
    <w:abstractNumId w:val="32"/>
  </w:num>
  <w:num w:numId="2" w16cid:durableId="1580552562">
    <w:abstractNumId w:val="0"/>
  </w:num>
  <w:num w:numId="3" w16cid:durableId="1911453548">
    <w:abstractNumId w:val="2"/>
  </w:num>
  <w:num w:numId="4" w16cid:durableId="2015768231">
    <w:abstractNumId w:val="19"/>
  </w:num>
  <w:num w:numId="5" w16cid:durableId="2140413863">
    <w:abstractNumId w:val="24"/>
  </w:num>
  <w:num w:numId="6" w16cid:durableId="1497920464">
    <w:abstractNumId w:val="9"/>
  </w:num>
  <w:num w:numId="7" w16cid:durableId="427118759">
    <w:abstractNumId w:val="38"/>
  </w:num>
  <w:num w:numId="8" w16cid:durableId="1922636811">
    <w:abstractNumId w:val="13"/>
  </w:num>
  <w:num w:numId="9" w16cid:durableId="206839454">
    <w:abstractNumId w:val="26"/>
  </w:num>
  <w:num w:numId="10" w16cid:durableId="738330109">
    <w:abstractNumId w:val="27"/>
  </w:num>
  <w:num w:numId="11" w16cid:durableId="905071144">
    <w:abstractNumId w:val="17"/>
  </w:num>
  <w:num w:numId="12" w16cid:durableId="436296127">
    <w:abstractNumId w:val="21"/>
  </w:num>
  <w:num w:numId="13" w16cid:durableId="2020814124">
    <w:abstractNumId w:val="10"/>
  </w:num>
  <w:num w:numId="14" w16cid:durableId="57636886">
    <w:abstractNumId w:val="14"/>
  </w:num>
  <w:num w:numId="15" w16cid:durableId="1824541805">
    <w:abstractNumId w:val="37"/>
  </w:num>
  <w:num w:numId="16" w16cid:durableId="2026201265">
    <w:abstractNumId w:val="25"/>
  </w:num>
  <w:num w:numId="17" w16cid:durableId="1583374784">
    <w:abstractNumId w:val="35"/>
  </w:num>
  <w:num w:numId="18" w16cid:durableId="407122020">
    <w:abstractNumId w:val="4"/>
  </w:num>
  <w:num w:numId="19" w16cid:durableId="596451636">
    <w:abstractNumId w:val="36"/>
  </w:num>
  <w:num w:numId="20" w16cid:durableId="615600178">
    <w:abstractNumId w:val="33"/>
  </w:num>
  <w:num w:numId="21" w16cid:durableId="146016280">
    <w:abstractNumId w:val="28"/>
  </w:num>
  <w:num w:numId="22" w16cid:durableId="1034844608">
    <w:abstractNumId w:val="11"/>
  </w:num>
  <w:num w:numId="23" w16cid:durableId="1189224239">
    <w:abstractNumId w:val="3"/>
  </w:num>
  <w:num w:numId="24" w16cid:durableId="2043742223">
    <w:abstractNumId w:val="1"/>
  </w:num>
  <w:num w:numId="25" w16cid:durableId="2012563229">
    <w:abstractNumId w:val="5"/>
  </w:num>
  <w:num w:numId="26" w16cid:durableId="392584263">
    <w:abstractNumId w:val="18"/>
  </w:num>
  <w:num w:numId="27" w16cid:durableId="23797526">
    <w:abstractNumId w:val="22"/>
  </w:num>
  <w:num w:numId="28" w16cid:durableId="1118837405">
    <w:abstractNumId w:val="15"/>
  </w:num>
  <w:num w:numId="29" w16cid:durableId="78697435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540236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38909283">
    <w:abstractNumId w:val="8"/>
  </w:num>
  <w:num w:numId="32" w16cid:durableId="262880252">
    <w:abstractNumId w:val="29"/>
  </w:num>
  <w:num w:numId="33" w16cid:durableId="2000497405">
    <w:abstractNumId w:val="34"/>
  </w:num>
  <w:num w:numId="34" w16cid:durableId="101611269">
    <w:abstractNumId w:val="20"/>
  </w:num>
  <w:num w:numId="35" w16cid:durableId="690759447">
    <w:abstractNumId w:val="7"/>
  </w:num>
  <w:num w:numId="36" w16cid:durableId="1006319949">
    <w:abstractNumId w:val="23"/>
  </w:num>
  <w:num w:numId="37" w16cid:durableId="951013795">
    <w:abstractNumId w:val="6"/>
  </w:num>
  <w:num w:numId="38" w16cid:durableId="1056441297">
    <w:abstractNumId w:val="30"/>
  </w:num>
  <w:num w:numId="39" w16cid:durableId="194512462">
    <w:abstractNumId w:val="16"/>
  </w:num>
  <w:num w:numId="40" w16cid:durableId="1428695607">
    <w:abstractNumId w:val="12"/>
  </w:num>
  <w:num w:numId="41" w16cid:durableId="783159899">
    <w:abstractNumId w:val="3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381"/>
    <w:rsid w:val="00000A6D"/>
    <w:rsid w:val="00001357"/>
    <w:rsid w:val="0000139C"/>
    <w:rsid w:val="000017D7"/>
    <w:rsid w:val="00001E9B"/>
    <w:rsid w:val="00002372"/>
    <w:rsid w:val="000023E7"/>
    <w:rsid w:val="000028A6"/>
    <w:rsid w:val="0000448A"/>
    <w:rsid w:val="00004CA4"/>
    <w:rsid w:val="00004FB3"/>
    <w:rsid w:val="00005435"/>
    <w:rsid w:val="00005B67"/>
    <w:rsid w:val="000062C4"/>
    <w:rsid w:val="00006980"/>
    <w:rsid w:val="0000790A"/>
    <w:rsid w:val="00007BFE"/>
    <w:rsid w:val="00010410"/>
    <w:rsid w:val="00010502"/>
    <w:rsid w:val="000105F8"/>
    <w:rsid w:val="00010F23"/>
    <w:rsid w:val="000111F8"/>
    <w:rsid w:val="00011BF3"/>
    <w:rsid w:val="000121DE"/>
    <w:rsid w:val="00012517"/>
    <w:rsid w:val="0001253E"/>
    <w:rsid w:val="00012FA6"/>
    <w:rsid w:val="0001311A"/>
    <w:rsid w:val="0001330D"/>
    <w:rsid w:val="00013DCF"/>
    <w:rsid w:val="000150E8"/>
    <w:rsid w:val="000152F1"/>
    <w:rsid w:val="0001572E"/>
    <w:rsid w:val="00015F36"/>
    <w:rsid w:val="0001719D"/>
    <w:rsid w:val="0001732F"/>
    <w:rsid w:val="000175B3"/>
    <w:rsid w:val="00021460"/>
    <w:rsid w:val="00021698"/>
    <w:rsid w:val="00021AEE"/>
    <w:rsid w:val="00022653"/>
    <w:rsid w:val="00022CDC"/>
    <w:rsid w:val="00022CF9"/>
    <w:rsid w:val="00022F04"/>
    <w:rsid w:val="0002324F"/>
    <w:rsid w:val="00023898"/>
    <w:rsid w:val="00023B9D"/>
    <w:rsid w:val="00023BF0"/>
    <w:rsid w:val="00023E60"/>
    <w:rsid w:val="00024655"/>
    <w:rsid w:val="00024BB5"/>
    <w:rsid w:val="00024CA4"/>
    <w:rsid w:val="00024CF9"/>
    <w:rsid w:val="00025A7F"/>
    <w:rsid w:val="00025BDD"/>
    <w:rsid w:val="00026253"/>
    <w:rsid w:val="00027A7A"/>
    <w:rsid w:val="0003012D"/>
    <w:rsid w:val="000305B4"/>
    <w:rsid w:val="00030964"/>
    <w:rsid w:val="0003132F"/>
    <w:rsid w:val="00031653"/>
    <w:rsid w:val="00032E24"/>
    <w:rsid w:val="0003335B"/>
    <w:rsid w:val="00033765"/>
    <w:rsid w:val="00034183"/>
    <w:rsid w:val="00035031"/>
    <w:rsid w:val="000350C0"/>
    <w:rsid w:val="00035192"/>
    <w:rsid w:val="000351CD"/>
    <w:rsid w:val="00035422"/>
    <w:rsid w:val="000359B3"/>
    <w:rsid w:val="00035A76"/>
    <w:rsid w:val="00035F98"/>
    <w:rsid w:val="0003675A"/>
    <w:rsid w:val="000367BA"/>
    <w:rsid w:val="00036F69"/>
    <w:rsid w:val="00036F6E"/>
    <w:rsid w:val="000375B6"/>
    <w:rsid w:val="0003775A"/>
    <w:rsid w:val="00037792"/>
    <w:rsid w:val="00037F94"/>
    <w:rsid w:val="0004061E"/>
    <w:rsid w:val="00040E79"/>
    <w:rsid w:val="00040F55"/>
    <w:rsid w:val="000410D1"/>
    <w:rsid w:val="00041623"/>
    <w:rsid w:val="00041E5D"/>
    <w:rsid w:val="0004215C"/>
    <w:rsid w:val="000423CF"/>
    <w:rsid w:val="0004297A"/>
    <w:rsid w:val="00042A5C"/>
    <w:rsid w:val="00042D2A"/>
    <w:rsid w:val="0004300D"/>
    <w:rsid w:val="00043562"/>
    <w:rsid w:val="00043ED1"/>
    <w:rsid w:val="00043F2E"/>
    <w:rsid w:val="0004423A"/>
    <w:rsid w:val="00044A4C"/>
    <w:rsid w:val="00044A5B"/>
    <w:rsid w:val="00045434"/>
    <w:rsid w:val="000459BC"/>
    <w:rsid w:val="000464EA"/>
    <w:rsid w:val="000469B6"/>
    <w:rsid w:val="00046C64"/>
    <w:rsid w:val="00046EC9"/>
    <w:rsid w:val="00047681"/>
    <w:rsid w:val="000476BB"/>
    <w:rsid w:val="00050174"/>
    <w:rsid w:val="00050326"/>
    <w:rsid w:val="00050611"/>
    <w:rsid w:val="00050632"/>
    <w:rsid w:val="00050AA8"/>
    <w:rsid w:val="00050E31"/>
    <w:rsid w:val="00051396"/>
    <w:rsid w:val="000517AC"/>
    <w:rsid w:val="00051863"/>
    <w:rsid w:val="00051A08"/>
    <w:rsid w:val="00051A90"/>
    <w:rsid w:val="00051C79"/>
    <w:rsid w:val="00051D93"/>
    <w:rsid w:val="00051D9F"/>
    <w:rsid w:val="00051F4F"/>
    <w:rsid w:val="00052425"/>
    <w:rsid w:val="000525C8"/>
    <w:rsid w:val="00052DF2"/>
    <w:rsid w:val="00052FD1"/>
    <w:rsid w:val="00052FDF"/>
    <w:rsid w:val="0005358B"/>
    <w:rsid w:val="0005375B"/>
    <w:rsid w:val="00053889"/>
    <w:rsid w:val="000539F0"/>
    <w:rsid w:val="00053FAE"/>
    <w:rsid w:val="000550D8"/>
    <w:rsid w:val="000554EC"/>
    <w:rsid w:val="000559A4"/>
    <w:rsid w:val="00055AEC"/>
    <w:rsid w:val="000563EF"/>
    <w:rsid w:val="00056504"/>
    <w:rsid w:val="00056562"/>
    <w:rsid w:val="00056E57"/>
    <w:rsid w:val="00057A83"/>
    <w:rsid w:val="00060182"/>
    <w:rsid w:val="000601C4"/>
    <w:rsid w:val="000602B4"/>
    <w:rsid w:val="0006080E"/>
    <w:rsid w:val="00060CCC"/>
    <w:rsid w:val="0006164F"/>
    <w:rsid w:val="00061716"/>
    <w:rsid w:val="00061908"/>
    <w:rsid w:val="00061A5C"/>
    <w:rsid w:val="000624B5"/>
    <w:rsid w:val="0006307E"/>
    <w:rsid w:val="000632C0"/>
    <w:rsid w:val="00064084"/>
    <w:rsid w:val="00064199"/>
    <w:rsid w:val="00064436"/>
    <w:rsid w:val="0006459E"/>
    <w:rsid w:val="00064941"/>
    <w:rsid w:val="00064E72"/>
    <w:rsid w:val="00065A3B"/>
    <w:rsid w:val="00065D0F"/>
    <w:rsid w:val="00065E2C"/>
    <w:rsid w:val="000668FB"/>
    <w:rsid w:val="00066A6E"/>
    <w:rsid w:val="00066D70"/>
    <w:rsid w:val="00066D9F"/>
    <w:rsid w:val="00066E8B"/>
    <w:rsid w:val="00066EED"/>
    <w:rsid w:val="000670AF"/>
    <w:rsid w:val="000671D9"/>
    <w:rsid w:val="00067B35"/>
    <w:rsid w:val="00067DE9"/>
    <w:rsid w:val="00070590"/>
    <w:rsid w:val="00070A06"/>
    <w:rsid w:val="00070AEF"/>
    <w:rsid w:val="00070C09"/>
    <w:rsid w:val="00071496"/>
    <w:rsid w:val="00071538"/>
    <w:rsid w:val="000723A2"/>
    <w:rsid w:val="00072884"/>
    <w:rsid w:val="00072C39"/>
    <w:rsid w:val="00072F9F"/>
    <w:rsid w:val="00073D6F"/>
    <w:rsid w:val="0007441B"/>
    <w:rsid w:val="00074756"/>
    <w:rsid w:val="00074C04"/>
    <w:rsid w:val="00074E45"/>
    <w:rsid w:val="0007544B"/>
    <w:rsid w:val="0007576E"/>
    <w:rsid w:val="00075887"/>
    <w:rsid w:val="00075B15"/>
    <w:rsid w:val="00075CFA"/>
    <w:rsid w:val="000764CD"/>
    <w:rsid w:val="00076541"/>
    <w:rsid w:val="00076BAF"/>
    <w:rsid w:val="000770A8"/>
    <w:rsid w:val="0007714A"/>
    <w:rsid w:val="000775FA"/>
    <w:rsid w:val="000775FC"/>
    <w:rsid w:val="00077BDA"/>
    <w:rsid w:val="0008055C"/>
    <w:rsid w:val="00080682"/>
    <w:rsid w:val="0008079C"/>
    <w:rsid w:val="00080BDA"/>
    <w:rsid w:val="00081B2F"/>
    <w:rsid w:val="000826EF"/>
    <w:rsid w:val="00082BE0"/>
    <w:rsid w:val="00082F42"/>
    <w:rsid w:val="00083011"/>
    <w:rsid w:val="00083309"/>
    <w:rsid w:val="00083973"/>
    <w:rsid w:val="00083A4B"/>
    <w:rsid w:val="00084305"/>
    <w:rsid w:val="00084725"/>
    <w:rsid w:val="00084B78"/>
    <w:rsid w:val="00084C39"/>
    <w:rsid w:val="00085176"/>
    <w:rsid w:val="000857F0"/>
    <w:rsid w:val="00086428"/>
    <w:rsid w:val="000866E1"/>
    <w:rsid w:val="00086CC6"/>
    <w:rsid w:val="00086DA6"/>
    <w:rsid w:val="00086F54"/>
    <w:rsid w:val="00087422"/>
    <w:rsid w:val="00087B86"/>
    <w:rsid w:val="00087D85"/>
    <w:rsid w:val="0009053C"/>
    <w:rsid w:val="0009095F"/>
    <w:rsid w:val="00090BB1"/>
    <w:rsid w:val="00090E7D"/>
    <w:rsid w:val="0009167A"/>
    <w:rsid w:val="00091A44"/>
    <w:rsid w:val="00092200"/>
    <w:rsid w:val="000922B9"/>
    <w:rsid w:val="00092591"/>
    <w:rsid w:val="000930EB"/>
    <w:rsid w:val="000937EE"/>
    <w:rsid w:val="00094493"/>
    <w:rsid w:val="000944D8"/>
    <w:rsid w:val="00094505"/>
    <w:rsid w:val="000950D0"/>
    <w:rsid w:val="00095322"/>
    <w:rsid w:val="00095EFE"/>
    <w:rsid w:val="00096242"/>
    <w:rsid w:val="000964BD"/>
    <w:rsid w:val="0009682E"/>
    <w:rsid w:val="00096CD3"/>
    <w:rsid w:val="00096DBA"/>
    <w:rsid w:val="000977D1"/>
    <w:rsid w:val="000A002D"/>
    <w:rsid w:val="000A00B6"/>
    <w:rsid w:val="000A0658"/>
    <w:rsid w:val="000A0804"/>
    <w:rsid w:val="000A08CB"/>
    <w:rsid w:val="000A0EBE"/>
    <w:rsid w:val="000A1720"/>
    <w:rsid w:val="000A219F"/>
    <w:rsid w:val="000A24D0"/>
    <w:rsid w:val="000A2842"/>
    <w:rsid w:val="000A2FB4"/>
    <w:rsid w:val="000A3076"/>
    <w:rsid w:val="000A33EC"/>
    <w:rsid w:val="000A38AE"/>
    <w:rsid w:val="000A398A"/>
    <w:rsid w:val="000A3AC5"/>
    <w:rsid w:val="000A3CF2"/>
    <w:rsid w:val="000A4726"/>
    <w:rsid w:val="000A50EF"/>
    <w:rsid w:val="000A54A8"/>
    <w:rsid w:val="000A615F"/>
    <w:rsid w:val="000A67F6"/>
    <w:rsid w:val="000A77A4"/>
    <w:rsid w:val="000B0130"/>
    <w:rsid w:val="000B05C4"/>
    <w:rsid w:val="000B0B64"/>
    <w:rsid w:val="000B0FB4"/>
    <w:rsid w:val="000B1247"/>
    <w:rsid w:val="000B1BAE"/>
    <w:rsid w:val="000B1D30"/>
    <w:rsid w:val="000B22D5"/>
    <w:rsid w:val="000B24B2"/>
    <w:rsid w:val="000B2BDB"/>
    <w:rsid w:val="000B2E30"/>
    <w:rsid w:val="000B2EE4"/>
    <w:rsid w:val="000B3BE1"/>
    <w:rsid w:val="000B3FEC"/>
    <w:rsid w:val="000B4284"/>
    <w:rsid w:val="000B5561"/>
    <w:rsid w:val="000B5C45"/>
    <w:rsid w:val="000B7162"/>
    <w:rsid w:val="000B7325"/>
    <w:rsid w:val="000B7492"/>
    <w:rsid w:val="000B75AD"/>
    <w:rsid w:val="000B766B"/>
    <w:rsid w:val="000B7ABF"/>
    <w:rsid w:val="000B7D5C"/>
    <w:rsid w:val="000B7EAD"/>
    <w:rsid w:val="000C02EB"/>
    <w:rsid w:val="000C033B"/>
    <w:rsid w:val="000C0421"/>
    <w:rsid w:val="000C0B30"/>
    <w:rsid w:val="000C0D77"/>
    <w:rsid w:val="000C1042"/>
    <w:rsid w:val="000C199C"/>
    <w:rsid w:val="000C1B95"/>
    <w:rsid w:val="000C1CE1"/>
    <w:rsid w:val="000C2321"/>
    <w:rsid w:val="000C3154"/>
    <w:rsid w:val="000C3C2B"/>
    <w:rsid w:val="000C3E3E"/>
    <w:rsid w:val="000C41E0"/>
    <w:rsid w:val="000C4FD0"/>
    <w:rsid w:val="000C5186"/>
    <w:rsid w:val="000C5D0C"/>
    <w:rsid w:val="000C7486"/>
    <w:rsid w:val="000C7801"/>
    <w:rsid w:val="000C7C8D"/>
    <w:rsid w:val="000C7D92"/>
    <w:rsid w:val="000D057B"/>
    <w:rsid w:val="000D0B64"/>
    <w:rsid w:val="000D0CFA"/>
    <w:rsid w:val="000D125E"/>
    <w:rsid w:val="000D13D2"/>
    <w:rsid w:val="000D159D"/>
    <w:rsid w:val="000D17A1"/>
    <w:rsid w:val="000D1A86"/>
    <w:rsid w:val="000D1E8A"/>
    <w:rsid w:val="000D25B1"/>
    <w:rsid w:val="000D36DD"/>
    <w:rsid w:val="000D3A88"/>
    <w:rsid w:val="000D405E"/>
    <w:rsid w:val="000D45B8"/>
    <w:rsid w:val="000D4758"/>
    <w:rsid w:val="000D57CC"/>
    <w:rsid w:val="000D58A8"/>
    <w:rsid w:val="000D5EC9"/>
    <w:rsid w:val="000D5F38"/>
    <w:rsid w:val="000D61D9"/>
    <w:rsid w:val="000D6545"/>
    <w:rsid w:val="000D6D33"/>
    <w:rsid w:val="000D6DE1"/>
    <w:rsid w:val="000D75EE"/>
    <w:rsid w:val="000D77DD"/>
    <w:rsid w:val="000D7C48"/>
    <w:rsid w:val="000E000C"/>
    <w:rsid w:val="000E007D"/>
    <w:rsid w:val="000E053B"/>
    <w:rsid w:val="000E0C3C"/>
    <w:rsid w:val="000E0E24"/>
    <w:rsid w:val="000E0F7A"/>
    <w:rsid w:val="000E1228"/>
    <w:rsid w:val="000E1FE3"/>
    <w:rsid w:val="000E2385"/>
    <w:rsid w:val="000E25B6"/>
    <w:rsid w:val="000E25BE"/>
    <w:rsid w:val="000E2A2D"/>
    <w:rsid w:val="000E358D"/>
    <w:rsid w:val="000E38A4"/>
    <w:rsid w:val="000E39D4"/>
    <w:rsid w:val="000E3A12"/>
    <w:rsid w:val="000E3BCE"/>
    <w:rsid w:val="000E455A"/>
    <w:rsid w:val="000E4562"/>
    <w:rsid w:val="000E4ACC"/>
    <w:rsid w:val="000E4C69"/>
    <w:rsid w:val="000E537D"/>
    <w:rsid w:val="000E53EA"/>
    <w:rsid w:val="000E5468"/>
    <w:rsid w:val="000E63AB"/>
    <w:rsid w:val="000E65A8"/>
    <w:rsid w:val="000E7210"/>
    <w:rsid w:val="000E74F1"/>
    <w:rsid w:val="000E764A"/>
    <w:rsid w:val="000E7F4C"/>
    <w:rsid w:val="000F083B"/>
    <w:rsid w:val="000F0C5E"/>
    <w:rsid w:val="000F153C"/>
    <w:rsid w:val="000F1580"/>
    <w:rsid w:val="000F180C"/>
    <w:rsid w:val="000F1C01"/>
    <w:rsid w:val="000F1F13"/>
    <w:rsid w:val="000F2900"/>
    <w:rsid w:val="000F2B6A"/>
    <w:rsid w:val="000F2DC0"/>
    <w:rsid w:val="000F2E1E"/>
    <w:rsid w:val="000F36B6"/>
    <w:rsid w:val="000F377A"/>
    <w:rsid w:val="000F4525"/>
    <w:rsid w:val="000F4981"/>
    <w:rsid w:val="000F4AF8"/>
    <w:rsid w:val="000F4E21"/>
    <w:rsid w:val="000F56C1"/>
    <w:rsid w:val="000F5B65"/>
    <w:rsid w:val="000F63E9"/>
    <w:rsid w:val="000F6ADB"/>
    <w:rsid w:val="000F6FD1"/>
    <w:rsid w:val="000F720D"/>
    <w:rsid w:val="000F753B"/>
    <w:rsid w:val="000F76EE"/>
    <w:rsid w:val="000F7A7A"/>
    <w:rsid w:val="000F7D25"/>
    <w:rsid w:val="0010001A"/>
    <w:rsid w:val="001002CB"/>
    <w:rsid w:val="001004F5"/>
    <w:rsid w:val="00100706"/>
    <w:rsid w:val="0010085E"/>
    <w:rsid w:val="00100B1A"/>
    <w:rsid w:val="00100F05"/>
    <w:rsid w:val="001012FF"/>
    <w:rsid w:val="0010143F"/>
    <w:rsid w:val="001017CB"/>
    <w:rsid w:val="001019E2"/>
    <w:rsid w:val="00101A5E"/>
    <w:rsid w:val="00102D6F"/>
    <w:rsid w:val="00102EEF"/>
    <w:rsid w:val="001035C9"/>
    <w:rsid w:val="001037E7"/>
    <w:rsid w:val="00103804"/>
    <w:rsid w:val="00103A0A"/>
    <w:rsid w:val="00103CF3"/>
    <w:rsid w:val="001043BB"/>
    <w:rsid w:val="00104771"/>
    <w:rsid w:val="00104961"/>
    <w:rsid w:val="001058F3"/>
    <w:rsid w:val="001064E5"/>
    <w:rsid w:val="0010725E"/>
    <w:rsid w:val="001074AF"/>
    <w:rsid w:val="00110684"/>
    <w:rsid w:val="00110EA5"/>
    <w:rsid w:val="00111878"/>
    <w:rsid w:val="001128C2"/>
    <w:rsid w:val="00112F57"/>
    <w:rsid w:val="00113E26"/>
    <w:rsid w:val="00113ED9"/>
    <w:rsid w:val="001142E8"/>
    <w:rsid w:val="00114472"/>
    <w:rsid w:val="00114D34"/>
    <w:rsid w:val="00114E02"/>
    <w:rsid w:val="00114FB4"/>
    <w:rsid w:val="00114FC2"/>
    <w:rsid w:val="001156DD"/>
    <w:rsid w:val="0011571E"/>
    <w:rsid w:val="0011577E"/>
    <w:rsid w:val="00115E86"/>
    <w:rsid w:val="001164B1"/>
    <w:rsid w:val="001164EA"/>
    <w:rsid w:val="001164F4"/>
    <w:rsid w:val="0011661E"/>
    <w:rsid w:val="00116DB5"/>
    <w:rsid w:val="001176A0"/>
    <w:rsid w:val="00117E5B"/>
    <w:rsid w:val="00117F96"/>
    <w:rsid w:val="0012046C"/>
    <w:rsid w:val="00120662"/>
    <w:rsid w:val="001207EB"/>
    <w:rsid w:val="001210A7"/>
    <w:rsid w:val="00122106"/>
    <w:rsid w:val="001223AD"/>
    <w:rsid w:val="00122488"/>
    <w:rsid w:val="0012279F"/>
    <w:rsid w:val="00122807"/>
    <w:rsid w:val="00122CDD"/>
    <w:rsid w:val="00123578"/>
    <w:rsid w:val="00123ABE"/>
    <w:rsid w:val="00124129"/>
    <w:rsid w:val="00125AB5"/>
    <w:rsid w:val="0012615D"/>
    <w:rsid w:val="00126160"/>
    <w:rsid w:val="00126449"/>
    <w:rsid w:val="00126DDE"/>
    <w:rsid w:val="00126FE4"/>
    <w:rsid w:val="0012783C"/>
    <w:rsid w:val="00127D6B"/>
    <w:rsid w:val="00127F46"/>
    <w:rsid w:val="00127F5E"/>
    <w:rsid w:val="001305B0"/>
    <w:rsid w:val="00130726"/>
    <w:rsid w:val="00131C60"/>
    <w:rsid w:val="00131E4C"/>
    <w:rsid w:val="0013239F"/>
    <w:rsid w:val="001324A7"/>
    <w:rsid w:val="00132CB8"/>
    <w:rsid w:val="00132D1B"/>
    <w:rsid w:val="0013300E"/>
    <w:rsid w:val="00133FCF"/>
    <w:rsid w:val="001345C4"/>
    <w:rsid w:val="00134CD9"/>
    <w:rsid w:val="00134CE8"/>
    <w:rsid w:val="001352AD"/>
    <w:rsid w:val="00135CC7"/>
    <w:rsid w:val="001360CE"/>
    <w:rsid w:val="001360D8"/>
    <w:rsid w:val="00136282"/>
    <w:rsid w:val="00136368"/>
    <w:rsid w:val="001363D2"/>
    <w:rsid w:val="0013668F"/>
    <w:rsid w:val="0013752C"/>
    <w:rsid w:val="00137AC9"/>
    <w:rsid w:val="00137EEE"/>
    <w:rsid w:val="00140235"/>
    <w:rsid w:val="001403D5"/>
    <w:rsid w:val="00140874"/>
    <w:rsid w:val="00140C56"/>
    <w:rsid w:val="00140CEF"/>
    <w:rsid w:val="00141772"/>
    <w:rsid w:val="00141A2B"/>
    <w:rsid w:val="00142046"/>
    <w:rsid w:val="00142786"/>
    <w:rsid w:val="001428BB"/>
    <w:rsid w:val="00142B18"/>
    <w:rsid w:val="00142C56"/>
    <w:rsid w:val="00142F60"/>
    <w:rsid w:val="0014303D"/>
    <w:rsid w:val="0014347D"/>
    <w:rsid w:val="00144315"/>
    <w:rsid w:val="00144CDD"/>
    <w:rsid w:val="00145E11"/>
    <w:rsid w:val="001460EF"/>
    <w:rsid w:val="00147574"/>
    <w:rsid w:val="00147668"/>
    <w:rsid w:val="00147AF1"/>
    <w:rsid w:val="00147F43"/>
    <w:rsid w:val="001511AF"/>
    <w:rsid w:val="001519A6"/>
    <w:rsid w:val="00151ACF"/>
    <w:rsid w:val="00151CD0"/>
    <w:rsid w:val="00151F38"/>
    <w:rsid w:val="00152109"/>
    <w:rsid w:val="0015222A"/>
    <w:rsid w:val="00152590"/>
    <w:rsid w:val="001531CE"/>
    <w:rsid w:val="00153757"/>
    <w:rsid w:val="00153B09"/>
    <w:rsid w:val="00153B19"/>
    <w:rsid w:val="0015452F"/>
    <w:rsid w:val="0015453D"/>
    <w:rsid w:val="00154F35"/>
    <w:rsid w:val="00155297"/>
    <w:rsid w:val="0015560B"/>
    <w:rsid w:val="001562ED"/>
    <w:rsid w:val="00156E38"/>
    <w:rsid w:val="001571B4"/>
    <w:rsid w:val="0015724E"/>
    <w:rsid w:val="00157512"/>
    <w:rsid w:val="00157616"/>
    <w:rsid w:val="00157D1C"/>
    <w:rsid w:val="0016083F"/>
    <w:rsid w:val="00161588"/>
    <w:rsid w:val="00161740"/>
    <w:rsid w:val="0016182E"/>
    <w:rsid w:val="00161B8D"/>
    <w:rsid w:val="00161E38"/>
    <w:rsid w:val="0016252C"/>
    <w:rsid w:val="001627B2"/>
    <w:rsid w:val="00163101"/>
    <w:rsid w:val="0016494F"/>
    <w:rsid w:val="00165211"/>
    <w:rsid w:val="00165605"/>
    <w:rsid w:val="00166096"/>
    <w:rsid w:val="001668FD"/>
    <w:rsid w:val="00166A20"/>
    <w:rsid w:val="00166E05"/>
    <w:rsid w:val="0016720D"/>
    <w:rsid w:val="00170E4B"/>
    <w:rsid w:val="00170F9E"/>
    <w:rsid w:val="001718D0"/>
    <w:rsid w:val="00172010"/>
    <w:rsid w:val="0017232D"/>
    <w:rsid w:val="00172357"/>
    <w:rsid w:val="00172D39"/>
    <w:rsid w:val="00172E2E"/>
    <w:rsid w:val="00173340"/>
    <w:rsid w:val="00174944"/>
    <w:rsid w:val="00174BCC"/>
    <w:rsid w:val="00175EC7"/>
    <w:rsid w:val="001761B5"/>
    <w:rsid w:val="001762D8"/>
    <w:rsid w:val="00176A59"/>
    <w:rsid w:val="00176BB4"/>
    <w:rsid w:val="001770B0"/>
    <w:rsid w:val="00177789"/>
    <w:rsid w:val="00177B2C"/>
    <w:rsid w:val="00180505"/>
    <w:rsid w:val="00181DDA"/>
    <w:rsid w:val="0018206C"/>
    <w:rsid w:val="00182B49"/>
    <w:rsid w:val="001831F0"/>
    <w:rsid w:val="001842C1"/>
    <w:rsid w:val="0018474C"/>
    <w:rsid w:val="0018502C"/>
    <w:rsid w:val="00185667"/>
    <w:rsid w:val="00185678"/>
    <w:rsid w:val="00185E29"/>
    <w:rsid w:val="0018627F"/>
    <w:rsid w:val="00186468"/>
    <w:rsid w:val="001865BC"/>
    <w:rsid w:val="00186628"/>
    <w:rsid w:val="00186EF3"/>
    <w:rsid w:val="00187732"/>
    <w:rsid w:val="00187AB4"/>
    <w:rsid w:val="00187FCD"/>
    <w:rsid w:val="001900E7"/>
    <w:rsid w:val="0019040C"/>
    <w:rsid w:val="00190848"/>
    <w:rsid w:val="0019096C"/>
    <w:rsid w:val="0019098D"/>
    <w:rsid w:val="00190E48"/>
    <w:rsid w:val="00190F0C"/>
    <w:rsid w:val="00191352"/>
    <w:rsid w:val="00191F15"/>
    <w:rsid w:val="00192563"/>
    <w:rsid w:val="00192D80"/>
    <w:rsid w:val="00192F41"/>
    <w:rsid w:val="001938CA"/>
    <w:rsid w:val="00193F4D"/>
    <w:rsid w:val="00193F64"/>
    <w:rsid w:val="001943F2"/>
    <w:rsid w:val="00195E69"/>
    <w:rsid w:val="00195E7A"/>
    <w:rsid w:val="00195EC4"/>
    <w:rsid w:val="001960A0"/>
    <w:rsid w:val="00196DAE"/>
    <w:rsid w:val="00196EE2"/>
    <w:rsid w:val="0019791F"/>
    <w:rsid w:val="001A00B5"/>
    <w:rsid w:val="001A0444"/>
    <w:rsid w:val="001A07CF"/>
    <w:rsid w:val="001A0903"/>
    <w:rsid w:val="001A0BE9"/>
    <w:rsid w:val="001A1592"/>
    <w:rsid w:val="001A170A"/>
    <w:rsid w:val="001A22CE"/>
    <w:rsid w:val="001A2656"/>
    <w:rsid w:val="001A2672"/>
    <w:rsid w:val="001A286C"/>
    <w:rsid w:val="001A2E57"/>
    <w:rsid w:val="001A3514"/>
    <w:rsid w:val="001A3854"/>
    <w:rsid w:val="001A3CBF"/>
    <w:rsid w:val="001A3D9E"/>
    <w:rsid w:val="001A3F93"/>
    <w:rsid w:val="001A43B1"/>
    <w:rsid w:val="001A4474"/>
    <w:rsid w:val="001A4790"/>
    <w:rsid w:val="001A485D"/>
    <w:rsid w:val="001A491C"/>
    <w:rsid w:val="001A506F"/>
    <w:rsid w:val="001A53D9"/>
    <w:rsid w:val="001A5684"/>
    <w:rsid w:val="001A56AC"/>
    <w:rsid w:val="001A577E"/>
    <w:rsid w:val="001A57A1"/>
    <w:rsid w:val="001A6279"/>
    <w:rsid w:val="001A62EF"/>
    <w:rsid w:val="001A76E4"/>
    <w:rsid w:val="001B0000"/>
    <w:rsid w:val="001B06A8"/>
    <w:rsid w:val="001B098D"/>
    <w:rsid w:val="001B0A24"/>
    <w:rsid w:val="001B21C7"/>
    <w:rsid w:val="001B2248"/>
    <w:rsid w:val="001B2318"/>
    <w:rsid w:val="001B2932"/>
    <w:rsid w:val="001B3782"/>
    <w:rsid w:val="001B3ED5"/>
    <w:rsid w:val="001B4525"/>
    <w:rsid w:val="001B488F"/>
    <w:rsid w:val="001B542B"/>
    <w:rsid w:val="001B577E"/>
    <w:rsid w:val="001B5BCD"/>
    <w:rsid w:val="001B6317"/>
    <w:rsid w:val="001B690D"/>
    <w:rsid w:val="001B6D1D"/>
    <w:rsid w:val="001B6F6C"/>
    <w:rsid w:val="001B706D"/>
    <w:rsid w:val="001B7107"/>
    <w:rsid w:val="001B75A5"/>
    <w:rsid w:val="001B7D01"/>
    <w:rsid w:val="001C026B"/>
    <w:rsid w:val="001C05ED"/>
    <w:rsid w:val="001C0966"/>
    <w:rsid w:val="001C1195"/>
    <w:rsid w:val="001C1E11"/>
    <w:rsid w:val="001C1F71"/>
    <w:rsid w:val="001C20B2"/>
    <w:rsid w:val="001C2199"/>
    <w:rsid w:val="001C2537"/>
    <w:rsid w:val="001C290D"/>
    <w:rsid w:val="001C2B40"/>
    <w:rsid w:val="001C2EA2"/>
    <w:rsid w:val="001C3371"/>
    <w:rsid w:val="001C344C"/>
    <w:rsid w:val="001C3B11"/>
    <w:rsid w:val="001C3B4C"/>
    <w:rsid w:val="001C59E2"/>
    <w:rsid w:val="001C675F"/>
    <w:rsid w:val="001C68F7"/>
    <w:rsid w:val="001C6ECD"/>
    <w:rsid w:val="001C6ED7"/>
    <w:rsid w:val="001C74FD"/>
    <w:rsid w:val="001C77BD"/>
    <w:rsid w:val="001C7999"/>
    <w:rsid w:val="001D0275"/>
    <w:rsid w:val="001D13C7"/>
    <w:rsid w:val="001D1861"/>
    <w:rsid w:val="001D18C7"/>
    <w:rsid w:val="001D1EB0"/>
    <w:rsid w:val="001D201F"/>
    <w:rsid w:val="001D2087"/>
    <w:rsid w:val="001D253F"/>
    <w:rsid w:val="001D2A73"/>
    <w:rsid w:val="001D2B2C"/>
    <w:rsid w:val="001D3333"/>
    <w:rsid w:val="001D39D3"/>
    <w:rsid w:val="001D4F4E"/>
    <w:rsid w:val="001D5286"/>
    <w:rsid w:val="001D5576"/>
    <w:rsid w:val="001D5DF8"/>
    <w:rsid w:val="001D5E13"/>
    <w:rsid w:val="001D6004"/>
    <w:rsid w:val="001D644F"/>
    <w:rsid w:val="001D6B97"/>
    <w:rsid w:val="001D6C54"/>
    <w:rsid w:val="001D72F5"/>
    <w:rsid w:val="001D78AC"/>
    <w:rsid w:val="001E0304"/>
    <w:rsid w:val="001E10CE"/>
    <w:rsid w:val="001E11BC"/>
    <w:rsid w:val="001E1803"/>
    <w:rsid w:val="001E1D7D"/>
    <w:rsid w:val="001E1FE2"/>
    <w:rsid w:val="001E258A"/>
    <w:rsid w:val="001E2728"/>
    <w:rsid w:val="001E382C"/>
    <w:rsid w:val="001E3B73"/>
    <w:rsid w:val="001E4279"/>
    <w:rsid w:val="001E5111"/>
    <w:rsid w:val="001E5284"/>
    <w:rsid w:val="001E59E8"/>
    <w:rsid w:val="001E5E03"/>
    <w:rsid w:val="001E67EA"/>
    <w:rsid w:val="001E68F8"/>
    <w:rsid w:val="001E6E96"/>
    <w:rsid w:val="001E6EF9"/>
    <w:rsid w:val="001E7772"/>
    <w:rsid w:val="001E7DFA"/>
    <w:rsid w:val="001F0005"/>
    <w:rsid w:val="001F0262"/>
    <w:rsid w:val="001F06EE"/>
    <w:rsid w:val="001F0884"/>
    <w:rsid w:val="001F1955"/>
    <w:rsid w:val="001F240F"/>
    <w:rsid w:val="001F2981"/>
    <w:rsid w:val="001F2C78"/>
    <w:rsid w:val="001F386A"/>
    <w:rsid w:val="001F3D5C"/>
    <w:rsid w:val="001F4208"/>
    <w:rsid w:val="001F45AD"/>
    <w:rsid w:val="001F4743"/>
    <w:rsid w:val="001F4BCC"/>
    <w:rsid w:val="001F5041"/>
    <w:rsid w:val="001F524E"/>
    <w:rsid w:val="001F54AE"/>
    <w:rsid w:val="001F57BB"/>
    <w:rsid w:val="001F5C73"/>
    <w:rsid w:val="001F6099"/>
    <w:rsid w:val="001F6347"/>
    <w:rsid w:val="001F6988"/>
    <w:rsid w:val="001F6A8B"/>
    <w:rsid w:val="001F6BE0"/>
    <w:rsid w:val="001F744E"/>
    <w:rsid w:val="001F74EA"/>
    <w:rsid w:val="002005F9"/>
    <w:rsid w:val="00200968"/>
    <w:rsid w:val="00201539"/>
    <w:rsid w:val="002019B5"/>
    <w:rsid w:val="00202B6A"/>
    <w:rsid w:val="00202BAD"/>
    <w:rsid w:val="00202D13"/>
    <w:rsid w:val="00202E16"/>
    <w:rsid w:val="00203A49"/>
    <w:rsid w:val="00204E6A"/>
    <w:rsid w:val="00204F6B"/>
    <w:rsid w:val="00205028"/>
    <w:rsid w:val="00205E1E"/>
    <w:rsid w:val="00205EEB"/>
    <w:rsid w:val="0020680A"/>
    <w:rsid w:val="002068BF"/>
    <w:rsid w:val="00206BBD"/>
    <w:rsid w:val="00207061"/>
    <w:rsid w:val="0020706B"/>
    <w:rsid w:val="002070F1"/>
    <w:rsid w:val="002072A5"/>
    <w:rsid w:val="002072A9"/>
    <w:rsid w:val="00207658"/>
    <w:rsid w:val="0021014C"/>
    <w:rsid w:val="00210569"/>
    <w:rsid w:val="002106ED"/>
    <w:rsid w:val="00210A14"/>
    <w:rsid w:val="00211127"/>
    <w:rsid w:val="00211240"/>
    <w:rsid w:val="00211284"/>
    <w:rsid w:val="0021158A"/>
    <w:rsid w:val="002116DB"/>
    <w:rsid w:val="002118AE"/>
    <w:rsid w:val="00211CE1"/>
    <w:rsid w:val="002124FE"/>
    <w:rsid w:val="00213051"/>
    <w:rsid w:val="00213393"/>
    <w:rsid w:val="00213808"/>
    <w:rsid w:val="002138E6"/>
    <w:rsid w:val="00213910"/>
    <w:rsid w:val="002141E4"/>
    <w:rsid w:val="00215017"/>
    <w:rsid w:val="002151E5"/>
    <w:rsid w:val="0021533B"/>
    <w:rsid w:val="00215848"/>
    <w:rsid w:val="002158ED"/>
    <w:rsid w:val="00215DF2"/>
    <w:rsid w:val="00215E10"/>
    <w:rsid w:val="00216673"/>
    <w:rsid w:val="00216685"/>
    <w:rsid w:val="00216F21"/>
    <w:rsid w:val="00216FDC"/>
    <w:rsid w:val="00217242"/>
    <w:rsid w:val="002172FE"/>
    <w:rsid w:val="00217AEE"/>
    <w:rsid w:val="00217C91"/>
    <w:rsid w:val="00217D5F"/>
    <w:rsid w:val="0022053B"/>
    <w:rsid w:val="0022089C"/>
    <w:rsid w:val="00220E95"/>
    <w:rsid w:val="00221DC1"/>
    <w:rsid w:val="00222007"/>
    <w:rsid w:val="002225D4"/>
    <w:rsid w:val="00222C25"/>
    <w:rsid w:val="0022335B"/>
    <w:rsid w:val="00223D12"/>
    <w:rsid w:val="00224DB6"/>
    <w:rsid w:val="002252A5"/>
    <w:rsid w:val="00225474"/>
    <w:rsid w:val="002254A3"/>
    <w:rsid w:val="00225AC1"/>
    <w:rsid w:val="00225B88"/>
    <w:rsid w:val="00225FAB"/>
    <w:rsid w:val="002264E6"/>
    <w:rsid w:val="002266C8"/>
    <w:rsid w:val="00226DA9"/>
    <w:rsid w:val="002270B7"/>
    <w:rsid w:val="00227C0C"/>
    <w:rsid w:val="00227EBA"/>
    <w:rsid w:val="0023016F"/>
    <w:rsid w:val="00230374"/>
    <w:rsid w:val="002305A6"/>
    <w:rsid w:val="0023099F"/>
    <w:rsid w:val="00230A32"/>
    <w:rsid w:val="00230D52"/>
    <w:rsid w:val="00230EC9"/>
    <w:rsid w:val="00231808"/>
    <w:rsid w:val="00231A2B"/>
    <w:rsid w:val="00231CA4"/>
    <w:rsid w:val="0023244D"/>
    <w:rsid w:val="0023254A"/>
    <w:rsid w:val="00232A77"/>
    <w:rsid w:val="00232B4C"/>
    <w:rsid w:val="00233077"/>
    <w:rsid w:val="002332E4"/>
    <w:rsid w:val="00233698"/>
    <w:rsid w:val="0023370A"/>
    <w:rsid w:val="00233A87"/>
    <w:rsid w:val="00233BFB"/>
    <w:rsid w:val="00233DDC"/>
    <w:rsid w:val="00233DF7"/>
    <w:rsid w:val="0023400C"/>
    <w:rsid w:val="00234A3F"/>
    <w:rsid w:val="00234EA8"/>
    <w:rsid w:val="0023559D"/>
    <w:rsid w:val="002356D3"/>
    <w:rsid w:val="002358CB"/>
    <w:rsid w:val="002360AA"/>
    <w:rsid w:val="00236177"/>
    <w:rsid w:val="002365F8"/>
    <w:rsid w:val="00236776"/>
    <w:rsid w:val="00236A88"/>
    <w:rsid w:val="00236B67"/>
    <w:rsid w:val="0023797D"/>
    <w:rsid w:val="00237F3E"/>
    <w:rsid w:val="00237FC2"/>
    <w:rsid w:val="0024044A"/>
    <w:rsid w:val="00240566"/>
    <w:rsid w:val="0024150A"/>
    <w:rsid w:val="002416E1"/>
    <w:rsid w:val="002417E3"/>
    <w:rsid w:val="00241953"/>
    <w:rsid w:val="00241A16"/>
    <w:rsid w:val="00241DC1"/>
    <w:rsid w:val="00241F06"/>
    <w:rsid w:val="002422FB"/>
    <w:rsid w:val="00242510"/>
    <w:rsid w:val="00242787"/>
    <w:rsid w:val="00242C49"/>
    <w:rsid w:val="002432DB"/>
    <w:rsid w:val="00243871"/>
    <w:rsid w:val="00243ABA"/>
    <w:rsid w:val="00243C56"/>
    <w:rsid w:val="00243D6C"/>
    <w:rsid w:val="0024401A"/>
    <w:rsid w:val="00245060"/>
    <w:rsid w:val="002450E3"/>
    <w:rsid w:val="00246333"/>
    <w:rsid w:val="0024646E"/>
    <w:rsid w:val="00246BCA"/>
    <w:rsid w:val="00246CE2"/>
    <w:rsid w:val="00246CFB"/>
    <w:rsid w:val="002470C3"/>
    <w:rsid w:val="00247147"/>
    <w:rsid w:val="002472BD"/>
    <w:rsid w:val="00247393"/>
    <w:rsid w:val="002479E8"/>
    <w:rsid w:val="00247BFB"/>
    <w:rsid w:val="00247F40"/>
    <w:rsid w:val="00250240"/>
    <w:rsid w:val="0025031A"/>
    <w:rsid w:val="00250E9F"/>
    <w:rsid w:val="00251282"/>
    <w:rsid w:val="00252266"/>
    <w:rsid w:val="00252659"/>
    <w:rsid w:val="00252BB7"/>
    <w:rsid w:val="00252E3C"/>
    <w:rsid w:val="00253BA0"/>
    <w:rsid w:val="002548D6"/>
    <w:rsid w:val="00255124"/>
    <w:rsid w:val="00255247"/>
    <w:rsid w:val="00255372"/>
    <w:rsid w:val="002553E2"/>
    <w:rsid w:val="002565DF"/>
    <w:rsid w:val="002566C4"/>
    <w:rsid w:val="00256CA3"/>
    <w:rsid w:val="002576A8"/>
    <w:rsid w:val="0025799E"/>
    <w:rsid w:val="00257A8A"/>
    <w:rsid w:val="00257FAA"/>
    <w:rsid w:val="0026069C"/>
    <w:rsid w:val="0026076E"/>
    <w:rsid w:val="00260BA6"/>
    <w:rsid w:val="00260BE0"/>
    <w:rsid w:val="00260E07"/>
    <w:rsid w:val="002610D3"/>
    <w:rsid w:val="00261369"/>
    <w:rsid w:val="00261462"/>
    <w:rsid w:val="00261D76"/>
    <w:rsid w:val="00261F86"/>
    <w:rsid w:val="00262256"/>
    <w:rsid w:val="00262C09"/>
    <w:rsid w:val="00262CC4"/>
    <w:rsid w:val="00263095"/>
    <w:rsid w:val="002631B7"/>
    <w:rsid w:val="002635DF"/>
    <w:rsid w:val="00263FF7"/>
    <w:rsid w:val="0026411D"/>
    <w:rsid w:val="00264287"/>
    <w:rsid w:val="00264758"/>
    <w:rsid w:val="002653B4"/>
    <w:rsid w:val="0026587C"/>
    <w:rsid w:val="002660D3"/>
    <w:rsid w:val="002664CC"/>
    <w:rsid w:val="00266645"/>
    <w:rsid w:val="002667F0"/>
    <w:rsid w:val="002668B3"/>
    <w:rsid w:val="00266C10"/>
    <w:rsid w:val="002677EA"/>
    <w:rsid w:val="0027041B"/>
    <w:rsid w:val="002707E5"/>
    <w:rsid w:val="00270DBE"/>
    <w:rsid w:val="00270E1D"/>
    <w:rsid w:val="002713E6"/>
    <w:rsid w:val="002714E4"/>
    <w:rsid w:val="00271617"/>
    <w:rsid w:val="002717E1"/>
    <w:rsid w:val="00271BCC"/>
    <w:rsid w:val="00271C25"/>
    <w:rsid w:val="00271D86"/>
    <w:rsid w:val="00271E63"/>
    <w:rsid w:val="00272460"/>
    <w:rsid w:val="002725AA"/>
    <w:rsid w:val="002729D1"/>
    <w:rsid w:val="00273378"/>
    <w:rsid w:val="0027362C"/>
    <w:rsid w:val="00273861"/>
    <w:rsid w:val="002738DB"/>
    <w:rsid w:val="00273ACA"/>
    <w:rsid w:val="00273B00"/>
    <w:rsid w:val="00273E18"/>
    <w:rsid w:val="002740A7"/>
    <w:rsid w:val="002751A5"/>
    <w:rsid w:val="0027545D"/>
    <w:rsid w:val="002757DA"/>
    <w:rsid w:val="002758D9"/>
    <w:rsid w:val="00275912"/>
    <w:rsid w:val="0027595C"/>
    <w:rsid w:val="00275F19"/>
    <w:rsid w:val="0027612C"/>
    <w:rsid w:val="00276691"/>
    <w:rsid w:val="0027673B"/>
    <w:rsid w:val="002769F7"/>
    <w:rsid w:val="00276A75"/>
    <w:rsid w:val="0028089E"/>
    <w:rsid w:val="002811B5"/>
    <w:rsid w:val="00281282"/>
    <w:rsid w:val="00281327"/>
    <w:rsid w:val="002819CE"/>
    <w:rsid w:val="0028220C"/>
    <w:rsid w:val="00282971"/>
    <w:rsid w:val="00282A20"/>
    <w:rsid w:val="00282C61"/>
    <w:rsid w:val="00283469"/>
    <w:rsid w:val="002839A2"/>
    <w:rsid w:val="00283EAE"/>
    <w:rsid w:val="002840C7"/>
    <w:rsid w:val="002843A8"/>
    <w:rsid w:val="002848C4"/>
    <w:rsid w:val="00284EC5"/>
    <w:rsid w:val="00285389"/>
    <w:rsid w:val="00285545"/>
    <w:rsid w:val="002856A5"/>
    <w:rsid w:val="00285AA0"/>
    <w:rsid w:val="002863FB"/>
    <w:rsid w:val="002864AD"/>
    <w:rsid w:val="002868E0"/>
    <w:rsid w:val="00286928"/>
    <w:rsid w:val="0028701E"/>
    <w:rsid w:val="0028778B"/>
    <w:rsid w:val="0029057C"/>
    <w:rsid w:val="00290723"/>
    <w:rsid w:val="00290A0F"/>
    <w:rsid w:val="0029110A"/>
    <w:rsid w:val="00291EBE"/>
    <w:rsid w:val="00293037"/>
    <w:rsid w:val="0029345A"/>
    <w:rsid w:val="0029346B"/>
    <w:rsid w:val="00293692"/>
    <w:rsid w:val="0029374F"/>
    <w:rsid w:val="00293A5E"/>
    <w:rsid w:val="00293B83"/>
    <w:rsid w:val="002941BC"/>
    <w:rsid w:val="00294659"/>
    <w:rsid w:val="00294707"/>
    <w:rsid w:val="00294938"/>
    <w:rsid w:val="00294989"/>
    <w:rsid w:val="00294D73"/>
    <w:rsid w:val="00294DB6"/>
    <w:rsid w:val="00294F61"/>
    <w:rsid w:val="002952C8"/>
    <w:rsid w:val="00295B3B"/>
    <w:rsid w:val="00296137"/>
    <w:rsid w:val="00296B99"/>
    <w:rsid w:val="00297350"/>
    <w:rsid w:val="002977C7"/>
    <w:rsid w:val="002A02DE"/>
    <w:rsid w:val="002A0CC8"/>
    <w:rsid w:val="002A0E0E"/>
    <w:rsid w:val="002A0E5A"/>
    <w:rsid w:val="002A1429"/>
    <w:rsid w:val="002A1A26"/>
    <w:rsid w:val="002A1C2C"/>
    <w:rsid w:val="002A1ED2"/>
    <w:rsid w:val="002A25D7"/>
    <w:rsid w:val="002A2AD5"/>
    <w:rsid w:val="002A409F"/>
    <w:rsid w:val="002A46D4"/>
    <w:rsid w:val="002A4BA7"/>
    <w:rsid w:val="002A4D1F"/>
    <w:rsid w:val="002A56D4"/>
    <w:rsid w:val="002A5A3F"/>
    <w:rsid w:val="002A5A98"/>
    <w:rsid w:val="002A62C5"/>
    <w:rsid w:val="002A6347"/>
    <w:rsid w:val="002A6375"/>
    <w:rsid w:val="002A6767"/>
    <w:rsid w:val="002A6A1A"/>
    <w:rsid w:val="002A6B6E"/>
    <w:rsid w:val="002A7977"/>
    <w:rsid w:val="002B0132"/>
    <w:rsid w:val="002B034F"/>
    <w:rsid w:val="002B07F8"/>
    <w:rsid w:val="002B0B23"/>
    <w:rsid w:val="002B1076"/>
    <w:rsid w:val="002B1115"/>
    <w:rsid w:val="002B166C"/>
    <w:rsid w:val="002B1725"/>
    <w:rsid w:val="002B1B01"/>
    <w:rsid w:val="002B1BA8"/>
    <w:rsid w:val="002B1D50"/>
    <w:rsid w:val="002B2410"/>
    <w:rsid w:val="002B24E7"/>
    <w:rsid w:val="002B2981"/>
    <w:rsid w:val="002B2F2A"/>
    <w:rsid w:val="002B389F"/>
    <w:rsid w:val="002B38C1"/>
    <w:rsid w:val="002B4850"/>
    <w:rsid w:val="002B4984"/>
    <w:rsid w:val="002B4CDE"/>
    <w:rsid w:val="002B4D3A"/>
    <w:rsid w:val="002B532B"/>
    <w:rsid w:val="002B56DC"/>
    <w:rsid w:val="002B57FB"/>
    <w:rsid w:val="002B58C6"/>
    <w:rsid w:val="002B5A61"/>
    <w:rsid w:val="002B5C0F"/>
    <w:rsid w:val="002B6103"/>
    <w:rsid w:val="002B6C00"/>
    <w:rsid w:val="002B725C"/>
    <w:rsid w:val="002B730B"/>
    <w:rsid w:val="002B752C"/>
    <w:rsid w:val="002B794C"/>
    <w:rsid w:val="002C07E4"/>
    <w:rsid w:val="002C161C"/>
    <w:rsid w:val="002C1E48"/>
    <w:rsid w:val="002C1E8E"/>
    <w:rsid w:val="002C26BD"/>
    <w:rsid w:val="002C2816"/>
    <w:rsid w:val="002C2AA4"/>
    <w:rsid w:val="002C2CBF"/>
    <w:rsid w:val="002C2CE8"/>
    <w:rsid w:val="002C2D4C"/>
    <w:rsid w:val="002C35BE"/>
    <w:rsid w:val="002C3AC4"/>
    <w:rsid w:val="002C3D5E"/>
    <w:rsid w:val="002C4117"/>
    <w:rsid w:val="002C433F"/>
    <w:rsid w:val="002C43DF"/>
    <w:rsid w:val="002C47DE"/>
    <w:rsid w:val="002C4F0D"/>
    <w:rsid w:val="002C5CB6"/>
    <w:rsid w:val="002C612E"/>
    <w:rsid w:val="002C6265"/>
    <w:rsid w:val="002C640D"/>
    <w:rsid w:val="002C6D19"/>
    <w:rsid w:val="002C6F0E"/>
    <w:rsid w:val="002C6FF1"/>
    <w:rsid w:val="002C70CE"/>
    <w:rsid w:val="002C74BD"/>
    <w:rsid w:val="002C7E8E"/>
    <w:rsid w:val="002C7F20"/>
    <w:rsid w:val="002D0112"/>
    <w:rsid w:val="002D06FB"/>
    <w:rsid w:val="002D0AF2"/>
    <w:rsid w:val="002D1A27"/>
    <w:rsid w:val="002D1A51"/>
    <w:rsid w:val="002D1D61"/>
    <w:rsid w:val="002D1F79"/>
    <w:rsid w:val="002D2106"/>
    <w:rsid w:val="002D272B"/>
    <w:rsid w:val="002D3B32"/>
    <w:rsid w:val="002D4262"/>
    <w:rsid w:val="002D441D"/>
    <w:rsid w:val="002D474C"/>
    <w:rsid w:val="002D492C"/>
    <w:rsid w:val="002D4C03"/>
    <w:rsid w:val="002D5242"/>
    <w:rsid w:val="002D5A6C"/>
    <w:rsid w:val="002D5B05"/>
    <w:rsid w:val="002D5EAD"/>
    <w:rsid w:val="002D6227"/>
    <w:rsid w:val="002D66E2"/>
    <w:rsid w:val="002D7046"/>
    <w:rsid w:val="002D7221"/>
    <w:rsid w:val="002D792C"/>
    <w:rsid w:val="002D7BD0"/>
    <w:rsid w:val="002E17F6"/>
    <w:rsid w:val="002E1931"/>
    <w:rsid w:val="002E193F"/>
    <w:rsid w:val="002E1EAA"/>
    <w:rsid w:val="002E22D6"/>
    <w:rsid w:val="002E25FB"/>
    <w:rsid w:val="002E29B2"/>
    <w:rsid w:val="002E33B6"/>
    <w:rsid w:val="002E3748"/>
    <w:rsid w:val="002E48A1"/>
    <w:rsid w:val="002E4A37"/>
    <w:rsid w:val="002E4EEF"/>
    <w:rsid w:val="002E5291"/>
    <w:rsid w:val="002E551D"/>
    <w:rsid w:val="002E5753"/>
    <w:rsid w:val="002E5D82"/>
    <w:rsid w:val="002E6A19"/>
    <w:rsid w:val="002E6AAA"/>
    <w:rsid w:val="002E6DEF"/>
    <w:rsid w:val="002E6E15"/>
    <w:rsid w:val="002E6FBE"/>
    <w:rsid w:val="002E7882"/>
    <w:rsid w:val="002E792C"/>
    <w:rsid w:val="002E7F5B"/>
    <w:rsid w:val="002F00A7"/>
    <w:rsid w:val="002F0901"/>
    <w:rsid w:val="002F0C7F"/>
    <w:rsid w:val="002F0F59"/>
    <w:rsid w:val="002F1009"/>
    <w:rsid w:val="002F1041"/>
    <w:rsid w:val="002F1150"/>
    <w:rsid w:val="002F11A1"/>
    <w:rsid w:val="002F3505"/>
    <w:rsid w:val="002F35B3"/>
    <w:rsid w:val="002F35C9"/>
    <w:rsid w:val="002F3BDD"/>
    <w:rsid w:val="002F4016"/>
    <w:rsid w:val="002F4A13"/>
    <w:rsid w:val="002F4D67"/>
    <w:rsid w:val="002F4FC2"/>
    <w:rsid w:val="002F5520"/>
    <w:rsid w:val="002F6BD1"/>
    <w:rsid w:val="002F729D"/>
    <w:rsid w:val="002F771D"/>
    <w:rsid w:val="002F77F8"/>
    <w:rsid w:val="002F78E4"/>
    <w:rsid w:val="002F79EE"/>
    <w:rsid w:val="003000AC"/>
    <w:rsid w:val="00300268"/>
    <w:rsid w:val="00300A61"/>
    <w:rsid w:val="00301053"/>
    <w:rsid w:val="00301F9C"/>
    <w:rsid w:val="00302001"/>
    <w:rsid w:val="003020CA"/>
    <w:rsid w:val="003022F8"/>
    <w:rsid w:val="003028F6"/>
    <w:rsid w:val="00302E43"/>
    <w:rsid w:val="00303113"/>
    <w:rsid w:val="00303348"/>
    <w:rsid w:val="00303499"/>
    <w:rsid w:val="00304006"/>
    <w:rsid w:val="003040E0"/>
    <w:rsid w:val="003045AF"/>
    <w:rsid w:val="0030462F"/>
    <w:rsid w:val="0030484B"/>
    <w:rsid w:val="00304D51"/>
    <w:rsid w:val="003055C8"/>
    <w:rsid w:val="003060C4"/>
    <w:rsid w:val="00306DD7"/>
    <w:rsid w:val="00306E55"/>
    <w:rsid w:val="00306F2D"/>
    <w:rsid w:val="003070E8"/>
    <w:rsid w:val="00307148"/>
    <w:rsid w:val="003078E6"/>
    <w:rsid w:val="00307B42"/>
    <w:rsid w:val="00310B90"/>
    <w:rsid w:val="00310D3F"/>
    <w:rsid w:val="00312387"/>
    <w:rsid w:val="003129E2"/>
    <w:rsid w:val="00312C7C"/>
    <w:rsid w:val="00313CBC"/>
    <w:rsid w:val="0031401B"/>
    <w:rsid w:val="0031418C"/>
    <w:rsid w:val="003149E2"/>
    <w:rsid w:val="00315136"/>
    <w:rsid w:val="00315268"/>
    <w:rsid w:val="0031595D"/>
    <w:rsid w:val="00315BC9"/>
    <w:rsid w:val="003166B5"/>
    <w:rsid w:val="00316DE6"/>
    <w:rsid w:val="00316F4B"/>
    <w:rsid w:val="00317252"/>
    <w:rsid w:val="00317384"/>
    <w:rsid w:val="00317403"/>
    <w:rsid w:val="00317484"/>
    <w:rsid w:val="0031776D"/>
    <w:rsid w:val="00317BED"/>
    <w:rsid w:val="003200D0"/>
    <w:rsid w:val="00320114"/>
    <w:rsid w:val="00321039"/>
    <w:rsid w:val="00322135"/>
    <w:rsid w:val="003223CC"/>
    <w:rsid w:val="003228AE"/>
    <w:rsid w:val="00322F2C"/>
    <w:rsid w:val="003234FB"/>
    <w:rsid w:val="003238CF"/>
    <w:rsid w:val="00323D01"/>
    <w:rsid w:val="00323F09"/>
    <w:rsid w:val="00324324"/>
    <w:rsid w:val="00324490"/>
    <w:rsid w:val="0032462A"/>
    <w:rsid w:val="00325F2B"/>
    <w:rsid w:val="00326D5B"/>
    <w:rsid w:val="003272B1"/>
    <w:rsid w:val="00327661"/>
    <w:rsid w:val="00327704"/>
    <w:rsid w:val="00330057"/>
    <w:rsid w:val="003304DB"/>
    <w:rsid w:val="00330B35"/>
    <w:rsid w:val="00330DEA"/>
    <w:rsid w:val="00330E2D"/>
    <w:rsid w:val="00330F78"/>
    <w:rsid w:val="00331103"/>
    <w:rsid w:val="003313A2"/>
    <w:rsid w:val="003313C7"/>
    <w:rsid w:val="00331734"/>
    <w:rsid w:val="00332018"/>
    <w:rsid w:val="00332352"/>
    <w:rsid w:val="0033239C"/>
    <w:rsid w:val="00332646"/>
    <w:rsid w:val="003329C3"/>
    <w:rsid w:val="00332B11"/>
    <w:rsid w:val="003343CE"/>
    <w:rsid w:val="00334478"/>
    <w:rsid w:val="0033536D"/>
    <w:rsid w:val="003369AE"/>
    <w:rsid w:val="00336B65"/>
    <w:rsid w:val="00336FE8"/>
    <w:rsid w:val="00337D63"/>
    <w:rsid w:val="00337FBC"/>
    <w:rsid w:val="003403A1"/>
    <w:rsid w:val="00340438"/>
    <w:rsid w:val="003416F6"/>
    <w:rsid w:val="00341861"/>
    <w:rsid w:val="00341A30"/>
    <w:rsid w:val="00341AA1"/>
    <w:rsid w:val="00341CB0"/>
    <w:rsid w:val="00342145"/>
    <w:rsid w:val="003422C2"/>
    <w:rsid w:val="003428D3"/>
    <w:rsid w:val="00342F6A"/>
    <w:rsid w:val="003434AD"/>
    <w:rsid w:val="00343938"/>
    <w:rsid w:val="00343EA6"/>
    <w:rsid w:val="0034423A"/>
    <w:rsid w:val="0034428A"/>
    <w:rsid w:val="0034465B"/>
    <w:rsid w:val="00344753"/>
    <w:rsid w:val="00344F38"/>
    <w:rsid w:val="003454D6"/>
    <w:rsid w:val="00345B2B"/>
    <w:rsid w:val="003463EB"/>
    <w:rsid w:val="0034652B"/>
    <w:rsid w:val="00346C8B"/>
    <w:rsid w:val="00346D60"/>
    <w:rsid w:val="003474B4"/>
    <w:rsid w:val="003474E5"/>
    <w:rsid w:val="00347F06"/>
    <w:rsid w:val="00350038"/>
    <w:rsid w:val="003503FE"/>
    <w:rsid w:val="00350696"/>
    <w:rsid w:val="00350754"/>
    <w:rsid w:val="003511D9"/>
    <w:rsid w:val="00351AF7"/>
    <w:rsid w:val="0035218C"/>
    <w:rsid w:val="00352618"/>
    <w:rsid w:val="003528AB"/>
    <w:rsid w:val="00352944"/>
    <w:rsid w:val="00354F15"/>
    <w:rsid w:val="0035515A"/>
    <w:rsid w:val="0035521B"/>
    <w:rsid w:val="00355288"/>
    <w:rsid w:val="003563B7"/>
    <w:rsid w:val="00356B94"/>
    <w:rsid w:val="00356FBD"/>
    <w:rsid w:val="00357469"/>
    <w:rsid w:val="003575EB"/>
    <w:rsid w:val="00357E11"/>
    <w:rsid w:val="0036082E"/>
    <w:rsid w:val="00360ADE"/>
    <w:rsid w:val="00360EBC"/>
    <w:rsid w:val="00360F44"/>
    <w:rsid w:val="00361105"/>
    <w:rsid w:val="0036174E"/>
    <w:rsid w:val="003617BC"/>
    <w:rsid w:val="00361BE7"/>
    <w:rsid w:val="00361CD7"/>
    <w:rsid w:val="003621FF"/>
    <w:rsid w:val="0036261D"/>
    <w:rsid w:val="003628C7"/>
    <w:rsid w:val="00362ECA"/>
    <w:rsid w:val="003639AE"/>
    <w:rsid w:val="00363A8D"/>
    <w:rsid w:val="00364037"/>
    <w:rsid w:val="003643CF"/>
    <w:rsid w:val="00364E0F"/>
    <w:rsid w:val="00365387"/>
    <w:rsid w:val="00365805"/>
    <w:rsid w:val="00365A44"/>
    <w:rsid w:val="00365A62"/>
    <w:rsid w:val="00365F8A"/>
    <w:rsid w:val="00366444"/>
    <w:rsid w:val="003676DE"/>
    <w:rsid w:val="00367788"/>
    <w:rsid w:val="00370123"/>
    <w:rsid w:val="0037012D"/>
    <w:rsid w:val="003708ED"/>
    <w:rsid w:val="00370D87"/>
    <w:rsid w:val="00370E7A"/>
    <w:rsid w:val="003710E5"/>
    <w:rsid w:val="0037142E"/>
    <w:rsid w:val="00371A0D"/>
    <w:rsid w:val="00371C4A"/>
    <w:rsid w:val="00371F2F"/>
    <w:rsid w:val="00372060"/>
    <w:rsid w:val="0037222C"/>
    <w:rsid w:val="00373325"/>
    <w:rsid w:val="00373424"/>
    <w:rsid w:val="00373515"/>
    <w:rsid w:val="0037390D"/>
    <w:rsid w:val="00373983"/>
    <w:rsid w:val="00373BFA"/>
    <w:rsid w:val="003742D7"/>
    <w:rsid w:val="00374541"/>
    <w:rsid w:val="0037468C"/>
    <w:rsid w:val="0037482E"/>
    <w:rsid w:val="00374882"/>
    <w:rsid w:val="00374F3C"/>
    <w:rsid w:val="00375063"/>
    <w:rsid w:val="0037536C"/>
    <w:rsid w:val="00375B25"/>
    <w:rsid w:val="00376148"/>
    <w:rsid w:val="0037697D"/>
    <w:rsid w:val="003771F7"/>
    <w:rsid w:val="00377B9B"/>
    <w:rsid w:val="00377FDA"/>
    <w:rsid w:val="003803DA"/>
    <w:rsid w:val="00380ED1"/>
    <w:rsid w:val="003810C3"/>
    <w:rsid w:val="003813DB"/>
    <w:rsid w:val="00381A37"/>
    <w:rsid w:val="00382195"/>
    <w:rsid w:val="00382226"/>
    <w:rsid w:val="00382B07"/>
    <w:rsid w:val="00383358"/>
    <w:rsid w:val="00383671"/>
    <w:rsid w:val="0038372B"/>
    <w:rsid w:val="00383C85"/>
    <w:rsid w:val="00383ED7"/>
    <w:rsid w:val="003844D0"/>
    <w:rsid w:val="00384957"/>
    <w:rsid w:val="00385151"/>
    <w:rsid w:val="0038519F"/>
    <w:rsid w:val="00385C45"/>
    <w:rsid w:val="00385E06"/>
    <w:rsid w:val="00386110"/>
    <w:rsid w:val="00386FCF"/>
    <w:rsid w:val="00387261"/>
    <w:rsid w:val="003872F2"/>
    <w:rsid w:val="00387703"/>
    <w:rsid w:val="003877EE"/>
    <w:rsid w:val="00387858"/>
    <w:rsid w:val="00387DF5"/>
    <w:rsid w:val="003910C5"/>
    <w:rsid w:val="00391253"/>
    <w:rsid w:val="003918B0"/>
    <w:rsid w:val="003920EB"/>
    <w:rsid w:val="0039224B"/>
    <w:rsid w:val="003922FC"/>
    <w:rsid w:val="003923B3"/>
    <w:rsid w:val="00393825"/>
    <w:rsid w:val="003944DB"/>
    <w:rsid w:val="00394E9D"/>
    <w:rsid w:val="00395423"/>
    <w:rsid w:val="00395633"/>
    <w:rsid w:val="003959AC"/>
    <w:rsid w:val="00395DBD"/>
    <w:rsid w:val="00395EE2"/>
    <w:rsid w:val="003962DA"/>
    <w:rsid w:val="00396367"/>
    <w:rsid w:val="00396468"/>
    <w:rsid w:val="0039670A"/>
    <w:rsid w:val="00396AB2"/>
    <w:rsid w:val="00396E37"/>
    <w:rsid w:val="00397D08"/>
    <w:rsid w:val="00397F92"/>
    <w:rsid w:val="003A00ED"/>
    <w:rsid w:val="003A019A"/>
    <w:rsid w:val="003A14CD"/>
    <w:rsid w:val="003A1863"/>
    <w:rsid w:val="003A270A"/>
    <w:rsid w:val="003A2FDE"/>
    <w:rsid w:val="003A38FE"/>
    <w:rsid w:val="003A3976"/>
    <w:rsid w:val="003A4345"/>
    <w:rsid w:val="003A45E1"/>
    <w:rsid w:val="003A47D8"/>
    <w:rsid w:val="003A5126"/>
    <w:rsid w:val="003A55C5"/>
    <w:rsid w:val="003A60B6"/>
    <w:rsid w:val="003A6560"/>
    <w:rsid w:val="003A6C93"/>
    <w:rsid w:val="003A745E"/>
    <w:rsid w:val="003A7AC3"/>
    <w:rsid w:val="003A7C76"/>
    <w:rsid w:val="003A7DF5"/>
    <w:rsid w:val="003A7ED1"/>
    <w:rsid w:val="003A7F86"/>
    <w:rsid w:val="003B01D8"/>
    <w:rsid w:val="003B03DB"/>
    <w:rsid w:val="003B0A5D"/>
    <w:rsid w:val="003B0B4A"/>
    <w:rsid w:val="003B0FB9"/>
    <w:rsid w:val="003B0FF6"/>
    <w:rsid w:val="003B1265"/>
    <w:rsid w:val="003B1B0E"/>
    <w:rsid w:val="003B244D"/>
    <w:rsid w:val="003B2605"/>
    <w:rsid w:val="003B28F7"/>
    <w:rsid w:val="003B3213"/>
    <w:rsid w:val="003B3242"/>
    <w:rsid w:val="003B38D2"/>
    <w:rsid w:val="003B43DC"/>
    <w:rsid w:val="003B48F6"/>
    <w:rsid w:val="003B4A80"/>
    <w:rsid w:val="003B4ECD"/>
    <w:rsid w:val="003B5117"/>
    <w:rsid w:val="003B5651"/>
    <w:rsid w:val="003B5F35"/>
    <w:rsid w:val="003B5FE6"/>
    <w:rsid w:val="003B6378"/>
    <w:rsid w:val="003B66D1"/>
    <w:rsid w:val="003B67B2"/>
    <w:rsid w:val="003B7015"/>
    <w:rsid w:val="003B7082"/>
    <w:rsid w:val="003B74D0"/>
    <w:rsid w:val="003B7B47"/>
    <w:rsid w:val="003B7D09"/>
    <w:rsid w:val="003B7E62"/>
    <w:rsid w:val="003C0316"/>
    <w:rsid w:val="003C061A"/>
    <w:rsid w:val="003C1852"/>
    <w:rsid w:val="003C198B"/>
    <w:rsid w:val="003C1DB3"/>
    <w:rsid w:val="003C1E38"/>
    <w:rsid w:val="003C1F55"/>
    <w:rsid w:val="003C26B5"/>
    <w:rsid w:val="003C3515"/>
    <w:rsid w:val="003C3693"/>
    <w:rsid w:val="003C3739"/>
    <w:rsid w:val="003C3F49"/>
    <w:rsid w:val="003C4075"/>
    <w:rsid w:val="003C425B"/>
    <w:rsid w:val="003C4DAF"/>
    <w:rsid w:val="003C4FF3"/>
    <w:rsid w:val="003C57B8"/>
    <w:rsid w:val="003C661E"/>
    <w:rsid w:val="003C7146"/>
    <w:rsid w:val="003C73E9"/>
    <w:rsid w:val="003C79C6"/>
    <w:rsid w:val="003D08DA"/>
    <w:rsid w:val="003D1147"/>
    <w:rsid w:val="003D1F43"/>
    <w:rsid w:val="003D2084"/>
    <w:rsid w:val="003D23D5"/>
    <w:rsid w:val="003D27A6"/>
    <w:rsid w:val="003D29A7"/>
    <w:rsid w:val="003D2CFB"/>
    <w:rsid w:val="003D2F82"/>
    <w:rsid w:val="003D42F0"/>
    <w:rsid w:val="003D4D49"/>
    <w:rsid w:val="003D4D7B"/>
    <w:rsid w:val="003D5347"/>
    <w:rsid w:val="003D571E"/>
    <w:rsid w:val="003D676C"/>
    <w:rsid w:val="003D6BC8"/>
    <w:rsid w:val="003D6D9B"/>
    <w:rsid w:val="003D7E58"/>
    <w:rsid w:val="003E02EC"/>
    <w:rsid w:val="003E07AE"/>
    <w:rsid w:val="003E0A8A"/>
    <w:rsid w:val="003E0D37"/>
    <w:rsid w:val="003E11AF"/>
    <w:rsid w:val="003E15D0"/>
    <w:rsid w:val="003E1683"/>
    <w:rsid w:val="003E1E80"/>
    <w:rsid w:val="003E1F98"/>
    <w:rsid w:val="003E2536"/>
    <w:rsid w:val="003E273C"/>
    <w:rsid w:val="003E2997"/>
    <w:rsid w:val="003E29D1"/>
    <w:rsid w:val="003E342C"/>
    <w:rsid w:val="003E3708"/>
    <w:rsid w:val="003E3721"/>
    <w:rsid w:val="003E3ACE"/>
    <w:rsid w:val="003E3DDD"/>
    <w:rsid w:val="003E4602"/>
    <w:rsid w:val="003E4EB5"/>
    <w:rsid w:val="003E54CC"/>
    <w:rsid w:val="003E5ED5"/>
    <w:rsid w:val="003E6477"/>
    <w:rsid w:val="003E6A2E"/>
    <w:rsid w:val="003E6BE1"/>
    <w:rsid w:val="003E6D33"/>
    <w:rsid w:val="003E7572"/>
    <w:rsid w:val="003E79A6"/>
    <w:rsid w:val="003E79AB"/>
    <w:rsid w:val="003E7DA1"/>
    <w:rsid w:val="003E7F19"/>
    <w:rsid w:val="003F0069"/>
    <w:rsid w:val="003F02A4"/>
    <w:rsid w:val="003F0617"/>
    <w:rsid w:val="003F0D1F"/>
    <w:rsid w:val="003F0FA2"/>
    <w:rsid w:val="003F0FFA"/>
    <w:rsid w:val="003F20B1"/>
    <w:rsid w:val="003F22FD"/>
    <w:rsid w:val="003F2566"/>
    <w:rsid w:val="003F30CB"/>
    <w:rsid w:val="003F32F9"/>
    <w:rsid w:val="003F406C"/>
    <w:rsid w:val="003F4489"/>
    <w:rsid w:val="003F495C"/>
    <w:rsid w:val="003F5349"/>
    <w:rsid w:val="003F6097"/>
    <w:rsid w:val="003F60CB"/>
    <w:rsid w:val="003F6AE4"/>
    <w:rsid w:val="003F6B06"/>
    <w:rsid w:val="003F6BF5"/>
    <w:rsid w:val="003F6E77"/>
    <w:rsid w:val="003F71BB"/>
    <w:rsid w:val="003F736B"/>
    <w:rsid w:val="0040022C"/>
    <w:rsid w:val="00400ABF"/>
    <w:rsid w:val="00400BCF"/>
    <w:rsid w:val="00400CE2"/>
    <w:rsid w:val="00401472"/>
    <w:rsid w:val="0040237E"/>
    <w:rsid w:val="00402D1F"/>
    <w:rsid w:val="00403204"/>
    <w:rsid w:val="004033B7"/>
    <w:rsid w:val="00403E0A"/>
    <w:rsid w:val="00403F2E"/>
    <w:rsid w:val="00403FA6"/>
    <w:rsid w:val="004042ED"/>
    <w:rsid w:val="004043B7"/>
    <w:rsid w:val="00404973"/>
    <w:rsid w:val="00404D7C"/>
    <w:rsid w:val="00405394"/>
    <w:rsid w:val="00405443"/>
    <w:rsid w:val="00405614"/>
    <w:rsid w:val="00405BE5"/>
    <w:rsid w:val="00406140"/>
    <w:rsid w:val="0040683E"/>
    <w:rsid w:val="00406F85"/>
    <w:rsid w:val="00406F89"/>
    <w:rsid w:val="0041053F"/>
    <w:rsid w:val="00410654"/>
    <w:rsid w:val="00410B36"/>
    <w:rsid w:val="004116BB"/>
    <w:rsid w:val="00411A65"/>
    <w:rsid w:val="00411D44"/>
    <w:rsid w:val="00411E3F"/>
    <w:rsid w:val="00411F45"/>
    <w:rsid w:val="00412266"/>
    <w:rsid w:val="0041262C"/>
    <w:rsid w:val="0041264C"/>
    <w:rsid w:val="004131B5"/>
    <w:rsid w:val="00413523"/>
    <w:rsid w:val="00413583"/>
    <w:rsid w:val="00413796"/>
    <w:rsid w:val="0041389C"/>
    <w:rsid w:val="00413969"/>
    <w:rsid w:val="00413B8E"/>
    <w:rsid w:val="004140DE"/>
    <w:rsid w:val="004141B2"/>
    <w:rsid w:val="00414336"/>
    <w:rsid w:val="00414373"/>
    <w:rsid w:val="004143C3"/>
    <w:rsid w:val="004145CC"/>
    <w:rsid w:val="00414BA2"/>
    <w:rsid w:val="00414D0D"/>
    <w:rsid w:val="00414D9B"/>
    <w:rsid w:val="004150AB"/>
    <w:rsid w:val="004151D1"/>
    <w:rsid w:val="00415228"/>
    <w:rsid w:val="0041558C"/>
    <w:rsid w:val="0041731E"/>
    <w:rsid w:val="00417B36"/>
    <w:rsid w:val="00417E50"/>
    <w:rsid w:val="00420BD0"/>
    <w:rsid w:val="0042116F"/>
    <w:rsid w:val="0042128B"/>
    <w:rsid w:val="00421ACA"/>
    <w:rsid w:val="004237B9"/>
    <w:rsid w:val="00423828"/>
    <w:rsid w:val="004243A3"/>
    <w:rsid w:val="00424487"/>
    <w:rsid w:val="00424580"/>
    <w:rsid w:val="00424B55"/>
    <w:rsid w:val="004256C5"/>
    <w:rsid w:val="00426B3E"/>
    <w:rsid w:val="00426E36"/>
    <w:rsid w:val="00427FAF"/>
    <w:rsid w:val="00430A55"/>
    <w:rsid w:val="0043141A"/>
    <w:rsid w:val="0043168B"/>
    <w:rsid w:val="004319E9"/>
    <w:rsid w:val="00431DE3"/>
    <w:rsid w:val="004323A7"/>
    <w:rsid w:val="00432BD4"/>
    <w:rsid w:val="00432FEE"/>
    <w:rsid w:val="004337ED"/>
    <w:rsid w:val="00434B1F"/>
    <w:rsid w:val="00434E0E"/>
    <w:rsid w:val="0043555D"/>
    <w:rsid w:val="004358F6"/>
    <w:rsid w:val="00436559"/>
    <w:rsid w:val="00436913"/>
    <w:rsid w:val="00436A5B"/>
    <w:rsid w:val="00437A30"/>
    <w:rsid w:val="00437B47"/>
    <w:rsid w:val="00437F67"/>
    <w:rsid w:val="0044025B"/>
    <w:rsid w:val="004402E9"/>
    <w:rsid w:val="0044048C"/>
    <w:rsid w:val="004404FB"/>
    <w:rsid w:val="004407DF"/>
    <w:rsid w:val="0044095B"/>
    <w:rsid w:val="00440A99"/>
    <w:rsid w:val="00440D52"/>
    <w:rsid w:val="00440DC5"/>
    <w:rsid w:val="00440E52"/>
    <w:rsid w:val="004416C6"/>
    <w:rsid w:val="004417D2"/>
    <w:rsid w:val="00441CFE"/>
    <w:rsid w:val="00442133"/>
    <w:rsid w:val="004424FD"/>
    <w:rsid w:val="0044278E"/>
    <w:rsid w:val="0044287F"/>
    <w:rsid w:val="004430D6"/>
    <w:rsid w:val="0044343A"/>
    <w:rsid w:val="00443C5F"/>
    <w:rsid w:val="00443C66"/>
    <w:rsid w:val="00443C9A"/>
    <w:rsid w:val="00444C1E"/>
    <w:rsid w:val="00444D2D"/>
    <w:rsid w:val="00444D74"/>
    <w:rsid w:val="00444E37"/>
    <w:rsid w:val="00446B62"/>
    <w:rsid w:val="004473D3"/>
    <w:rsid w:val="00447426"/>
    <w:rsid w:val="004478F0"/>
    <w:rsid w:val="00450307"/>
    <w:rsid w:val="004507FA"/>
    <w:rsid w:val="00450A3B"/>
    <w:rsid w:val="00451446"/>
    <w:rsid w:val="00451B35"/>
    <w:rsid w:val="004520C6"/>
    <w:rsid w:val="00452CA4"/>
    <w:rsid w:val="00453145"/>
    <w:rsid w:val="0045324D"/>
    <w:rsid w:val="004537CA"/>
    <w:rsid w:val="004539B9"/>
    <w:rsid w:val="00454499"/>
    <w:rsid w:val="00454E4B"/>
    <w:rsid w:val="00454F5E"/>
    <w:rsid w:val="004555D8"/>
    <w:rsid w:val="00455AE6"/>
    <w:rsid w:val="00456385"/>
    <w:rsid w:val="00456467"/>
    <w:rsid w:val="004567B3"/>
    <w:rsid w:val="004568C4"/>
    <w:rsid w:val="00456FCB"/>
    <w:rsid w:val="00457834"/>
    <w:rsid w:val="004578E0"/>
    <w:rsid w:val="00457C2D"/>
    <w:rsid w:val="00457C82"/>
    <w:rsid w:val="00460459"/>
    <w:rsid w:val="00460DBE"/>
    <w:rsid w:val="00460ED6"/>
    <w:rsid w:val="004614F0"/>
    <w:rsid w:val="00461C40"/>
    <w:rsid w:val="00461ED2"/>
    <w:rsid w:val="004621A9"/>
    <w:rsid w:val="00462259"/>
    <w:rsid w:val="00462FDC"/>
    <w:rsid w:val="00463131"/>
    <w:rsid w:val="004639E3"/>
    <w:rsid w:val="00463B63"/>
    <w:rsid w:val="00463BE9"/>
    <w:rsid w:val="00463E5E"/>
    <w:rsid w:val="00463F33"/>
    <w:rsid w:val="0046410D"/>
    <w:rsid w:val="00464592"/>
    <w:rsid w:val="00464ABB"/>
    <w:rsid w:val="00464E54"/>
    <w:rsid w:val="00464EDC"/>
    <w:rsid w:val="0046527E"/>
    <w:rsid w:val="004658B1"/>
    <w:rsid w:val="0046622C"/>
    <w:rsid w:val="00466617"/>
    <w:rsid w:val="00466A82"/>
    <w:rsid w:val="004674CB"/>
    <w:rsid w:val="00467B84"/>
    <w:rsid w:val="00467C15"/>
    <w:rsid w:val="00467F65"/>
    <w:rsid w:val="00467FBA"/>
    <w:rsid w:val="004717EB"/>
    <w:rsid w:val="004719B3"/>
    <w:rsid w:val="0047322D"/>
    <w:rsid w:val="00473247"/>
    <w:rsid w:val="0047334D"/>
    <w:rsid w:val="004733A6"/>
    <w:rsid w:val="0047343F"/>
    <w:rsid w:val="00473AB6"/>
    <w:rsid w:val="00473BF6"/>
    <w:rsid w:val="004744D8"/>
    <w:rsid w:val="004745B4"/>
    <w:rsid w:val="004746ED"/>
    <w:rsid w:val="00474885"/>
    <w:rsid w:val="004748D8"/>
    <w:rsid w:val="00474DC8"/>
    <w:rsid w:val="0047565C"/>
    <w:rsid w:val="00475A0A"/>
    <w:rsid w:val="0047646B"/>
    <w:rsid w:val="00476982"/>
    <w:rsid w:val="00476D22"/>
    <w:rsid w:val="00476E23"/>
    <w:rsid w:val="004775AF"/>
    <w:rsid w:val="0047787B"/>
    <w:rsid w:val="004778ED"/>
    <w:rsid w:val="00477BF8"/>
    <w:rsid w:val="00477FB9"/>
    <w:rsid w:val="004811B0"/>
    <w:rsid w:val="0048194D"/>
    <w:rsid w:val="00481979"/>
    <w:rsid w:val="0048308F"/>
    <w:rsid w:val="00483263"/>
    <w:rsid w:val="004836F3"/>
    <w:rsid w:val="00483735"/>
    <w:rsid w:val="00484FFB"/>
    <w:rsid w:val="0048573E"/>
    <w:rsid w:val="00485B02"/>
    <w:rsid w:val="00486B3A"/>
    <w:rsid w:val="00486BFA"/>
    <w:rsid w:val="00486D8A"/>
    <w:rsid w:val="00487CB3"/>
    <w:rsid w:val="00487D0D"/>
    <w:rsid w:val="00487DFB"/>
    <w:rsid w:val="00487EF5"/>
    <w:rsid w:val="00490425"/>
    <w:rsid w:val="00490646"/>
    <w:rsid w:val="00490EE0"/>
    <w:rsid w:val="0049102E"/>
    <w:rsid w:val="004910D8"/>
    <w:rsid w:val="004919C9"/>
    <w:rsid w:val="00491F34"/>
    <w:rsid w:val="00492AD8"/>
    <w:rsid w:val="00492FB0"/>
    <w:rsid w:val="004931E9"/>
    <w:rsid w:val="004936ED"/>
    <w:rsid w:val="0049410D"/>
    <w:rsid w:val="004949A8"/>
    <w:rsid w:val="00495421"/>
    <w:rsid w:val="004958BB"/>
    <w:rsid w:val="00495DB9"/>
    <w:rsid w:val="00496658"/>
    <w:rsid w:val="00496CFE"/>
    <w:rsid w:val="00497DDB"/>
    <w:rsid w:val="004A06EC"/>
    <w:rsid w:val="004A094E"/>
    <w:rsid w:val="004A0BD3"/>
    <w:rsid w:val="004A195A"/>
    <w:rsid w:val="004A2603"/>
    <w:rsid w:val="004A275E"/>
    <w:rsid w:val="004A2C05"/>
    <w:rsid w:val="004A34B8"/>
    <w:rsid w:val="004A38B3"/>
    <w:rsid w:val="004A40FC"/>
    <w:rsid w:val="004A43EF"/>
    <w:rsid w:val="004A47C9"/>
    <w:rsid w:val="004A53D1"/>
    <w:rsid w:val="004A566D"/>
    <w:rsid w:val="004A5D3E"/>
    <w:rsid w:val="004A660C"/>
    <w:rsid w:val="004A6750"/>
    <w:rsid w:val="004A6D62"/>
    <w:rsid w:val="004A706A"/>
    <w:rsid w:val="004A795C"/>
    <w:rsid w:val="004A7A85"/>
    <w:rsid w:val="004A7F17"/>
    <w:rsid w:val="004B022A"/>
    <w:rsid w:val="004B035C"/>
    <w:rsid w:val="004B0977"/>
    <w:rsid w:val="004B0D7F"/>
    <w:rsid w:val="004B1062"/>
    <w:rsid w:val="004B12D4"/>
    <w:rsid w:val="004B21D0"/>
    <w:rsid w:val="004B2247"/>
    <w:rsid w:val="004B2A94"/>
    <w:rsid w:val="004B2F77"/>
    <w:rsid w:val="004B34A0"/>
    <w:rsid w:val="004B36DE"/>
    <w:rsid w:val="004B3DD7"/>
    <w:rsid w:val="004B3E57"/>
    <w:rsid w:val="004B4A23"/>
    <w:rsid w:val="004B4B0A"/>
    <w:rsid w:val="004B4C3F"/>
    <w:rsid w:val="004B52E5"/>
    <w:rsid w:val="004B5435"/>
    <w:rsid w:val="004B5947"/>
    <w:rsid w:val="004B65E0"/>
    <w:rsid w:val="004B696C"/>
    <w:rsid w:val="004B6D54"/>
    <w:rsid w:val="004B70F2"/>
    <w:rsid w:val="004C052D"/>
    <w:rsid w:val="004C0C9D"/>
    <w:rsid w:val="004C1756"/>
    <w:rsid w:val="004C1F63"/>
    <w:rsid w:val="004C2774"/>
    <w:rsid w:val="004C2B8D"/>
    <w:rsid w:val="004C2EA1"/>
    <w:rsid w:val="004C3220"/>
    <w:rsid w:val="004C369A"/>
    <w:rsid w:val="004C3ADE"/>
    <w:rsid w:val="004C3CE9"/>
    <w:rsid w:val="004C411D"/>
    <w:rsid w:val="004C4496"/>
    <w:rsid w:val="004C4DA6"/>
    <w:rsid w:val="004C4F22"/>
    <w:rsid w:val="004C4F40"/>
    <w:rsid w:val="004C523B"/>
    <w:rsid w:val="004C581D"/>
    <w:rsid w:val="004C5D9C"/>
    <w:rsid w:val="004C5F81"/>
    <w:rsid w:val="004C749F"/>
    <w:rsid w:val="004C7B97"/>
    <w:rsid w:val="004C7D54"/>
    <w:rsid w:val="004D0986"/>
    <w:rsid w:val="004D0DBB"/>
    <w:rsid w:val="004D0E04"/>
    <w:rsid w:val="004D1BD3"/>
    <w:rsid w:val="004D2090"/>
    <w:rsid w:val="004D259F"/>
    <w:rsid w:val="004D2920"/>
    <w:rsid w:val="004D2CA4"/>
    <w:rsid w:val="004D3CA3"/>
    <w:rsid w:val="004D439D"/>
    <w:rsid w:val="004D4538"/>
    <w:rsid w:val="004D47D1"/>
    <w:rsid w:val="004D49B7"/>
    <w:rsid w:val="004D52E8"/>
    <w:rsid w:val="004D6BBA"/>
    <w:rsid w:val="004D7116"/>
    <w:rsid w:val="004D760E"/>
    <w:rsid w:val="004D7980"/>
    <w:rsid w:val="004D79DE"/>
    <w:rsid w:val="004E0E33"/>
    <w:rsid w:val="004E10E4"/>
    <w:rsid w:val="004E20A6"/>
    <w:rsid w:val="004E256F"/>
    <w:rsid w:val="004E38AD"/>
    <w:rsid w:val="004E3FEA"/>
    <w:rsid w:val="004E4B9C"/>
    <w:rsid w:val="004E4C5A"/>
    <w:rsid w:val="004E558B"/>
    <w:rsid w:val="004E574D"/>
    <w:rsid w:val="004E5822"/>
    <w:rsid w:val="004E6036"/>
    <w:rsid w:val="004E662B"/>
    <w:rsid w:val="004E6B4F"/>
    <w:rsid w:val="004E6C1D"/>
    <w:rsid w:val="004E6C2E"/>
    <w:rsid w:val="004E6D3E"/>
    <w:rsid w:val="004E6DE3"/>
    <w:rsid w:val="004E75E3"/>
    <w:rsid w:val="004E76FD"/>
    <w:rsid w:val="004F1471"/>
    <w:rsid w:val="004F1A35"/>
    <w:rsid w:val="004F2280"/>
    <w:rsid w:val="004F233D"/>
    <w:rsid w:val="004F247D"/>
    <w:rsid w:val="004F2903"/>
    <w:rsid w:val="004F292A"/>
    <w:rsid w:val="004F2D0B"/>
    <w:rsid w:val="004F32EC"/>
    <w:rsid w:val="004F36DA"/>
    <w:rsid w:val="004F4258"/>
    <w:rsid w:val="004F4BAD"/>
    <w:rsid w:val="004F51EE"/>
    <w:rsid w:val="004F5378"/>
    <w:rsid w:val="004F5379"/>
    <w:rsid w:val="004F54BC"/>
    <w:rsid w:val="004F6306"/>
    <w:rsid w:val="004F69BB"/>
    <w:rsid w:val="004F6B91"/>
    <w:rsid w:val="004F6E3D"/>
    <w:rsid w:val="004F762B"/>
    <w:rsid w:val="004F780D"/>
    <w:rsid w:val="004F7B94"/>
    <w:rsid w:val="004F7CD2"/>
    <w:rsid w:val="004F7D2B"/>
    <w:rsid w:val="00500524"/>
    <w:rsid w:val="00500677"/>
    <w:rsid w:val="00500851"/>
    <w:rsid w:val="00500865"/>
    <w:rsid w:val="005008A3"/>
    <w:rsid w:val="00500D18"/>
    <w:rsid w:val="00500D35"/>
    <w:rsid w:val="00500FE5"/>
    <w:rsid w:val="005013D2"/>
    <w:rsid w:val="00501D0C"/>
    <w:rsid w:val="00502D24"/>
    <w:rsid w:val="00503459"/>
    <w:rsid w:val="005038B4"/>
    <w:rsid w:val="00503922"/>
    <w:rsid w:val="00503A14"/>
    <w:rsid w:val="00503A5F"/>
    <w:rsid w:val="00503B31"/>
    <w:rsid w:val="00503DD6"/>
    <w:rsid w:val="00503F70"/>
    <w:rsid w:val="005040EF"/>
    <w:rsid w:val="00504CF7"/>
    <w:rsid w:val="0050522F"/>
    <w:rsid w:val="00505822"/>
    <w:rsid w:val="00506418"/>
    <w:rsid w:val="005064CC"/>
    <w:rsid w:val="005065B6"/>
    <w:rsid w:val="00506A97"/>
    <w:rsid w:val="00506B19"/>
    <w:rsid w:val="00506B4A"/>
    <w:rsid w:val="005075D2"/>
    <w:rsid w:val="00507719"/>
    <w:rsid w:val="005077E8"/>
    <w:rsid w:val="00507FA6"/>
    <w:rsid w:val="0051078A"/>
    <w:rsid w:val="00510954"/>
    <w:rsid w:val="00510FF9"/>
    <w:rsid w:val="00511505"/>
    <w:rsid w:val="00511A04"/>
    <w:rsid w:val="00511C6C"/>
    <w:rsid w:val="005121C2"/>
    <w:rsid w:val="00512384"/>
    <w:rsid w:val="00512E9B"/>
    <w:rsid w:val="00513113"/>
    <w:rsid w:val="00514034"/>
    <w:rsid w:val="00514339"/>
    <w:rsid w:val="005144FC"/>
    <w:rsid w:val="00514772"/>
    <w:rsid w:val="00514FE3"/>
    <w:rsid w:val="00515579"/>
    <w:rsid w:val="00515B24"/>
    <w:rsid w:val="00516161"/>
    <w:rsid w:val="00516223"/>
    <w:rsid w:val="005162F6"/>
    <w:rsid w:val="005165A8"/>
    <w:rsid w:val="00516965"/>
    <w:rsid w:val="00516E72"/>
    <w:rsid w:val="00516E91"/>
    <w:rsid w:val="00516FF3"/>
    <w:rsid w:val="005173D6"/>
    <w:rsid w:val="00517BA0"/>
    <w:rsid w:val="00520175"/>
    <w:rsid w:val="005208EA"/>
    <w:rsid w:val="005209CE"/>
    <w:rsid w:val="00520DDB"/>
    <w:rsid w:val="00520FD0"/>
    <w:rsid w:val="0052109D"/>
    <w:rsid w:val="005215F8"/>
    <w:rsid w:val="00521B81"/>
    <w:rsid w:val="0052252B"/>
    <w:rsid w:val="0052274C"/>
    <w:rsid w:val="00522824"/>
    <w:rsid w:val="00522E16"/>
    <w:rsid w:val="00523408"/>
    <w:rsid w:val="00523486"/>
    <w:rsid w:val="005234F4"/>
    <w:rsid w:val="005239E4"/>
    <w:rsid w:val="00524414"/>
    <w:rsid w:val="005245F6"/>
    <w:rsid w:val="0052460F"/>
    <w:rsid w:val="0052466E"/>
    <w:rsid w:val="005249A5"/>
    <w:rsid w:val="00524D5C"/>
    <w:rsid w:val="00524DBE"/>
    <w:rsid w:val="00525351"/>
    <w:rsid w:val="005257C8"/>
    <w:rsid w:val="00526420"/>
    <w:rsid w:val="00526778"/>
    <w:rsid w:val="00526DC5"/>
    <w:rsid w:val="00526DFA"/>
    <w:rsid w:val="00527474"/>
    <w:rsid w:val="005274E1"/>
    <w:rsid w:val="0052773C"/>
    <w:rsid w:val="00527979"/>
    <w:rsid w:val="005279F1"/>
    <w:rsid w:val="00530A2D"/>
    <w:rsid w:val="00530D55"/>
    <w:rsid w:val="00531434"/>
    <w:rsid w:val="0053187A"/>
    <w:rsid w:val="00532223"/>
    <w:rsid w:val="00532B8F"/>
    <w:rsid w:val="005331AC"/>
    <w:rsid w:val="005331B5"/>
    <w:rsid w:val="00533617"/>
    <w:rsid w:val="00533A21"/>
    <w:rsid w:val="00533B1D"/>
    <w:rsid w:val="00533B6D"/>
    <w:rsid w:val="00534123"/>
    <w:rsid w:val="00534BC9"/>
    <w:rsid w:val="00535731"/>
    <w:rsid w:val="005359A7"/>
    <w:rsid w:val="00536399"/>
    <w:rsid w:val="005363FF"/>
    <w:rsid w:val="0053660C"/>
    <w:rsid w:val="00536808"/>
    <w:rsid w:val="00536CCB"/>
    <w:rsid w:val="00536D4D"/>
    <w:rsid w:val="00536FE3"/>
    <w:rsid w:val="00537821"/>
    <w:rsid w:val="00537B90"/>
    <w:rsid w:val="00537EA2"/>
    <w:rsid w:val="00537F34"/>
    <w:rsid w:val="00540631"/>
    <w:rsid w:val="0054096E"/>
    <w:rsid w:val="00540B68"/>
    <w:rsid w:val="00541149"/>
    <w:rsid w:val="005414C6"/>
    <w:rsid w:val="0054165D"/>
    <w:rsid w:val="00541AD3"/>
    <w:rsid w:val="005423B1"/>
    <w:rsid w:val="00542563"/>
    <w:rsid w:val="00542581"/>
    <w:rsid w:val="00542B79"/>
    <w:rsid w:val="00542D5D"/>
    <w:rsid w:val="0054345A"/>
    <w:rsid w:val="00543660"/>
    <w:rsid w:val="00543FA8"/>
    <w:rsid w:val="0054415D"/>
    <w:rsid w:val="00544468"/>
    <w:rsid w:val="00544768"/>
    <w:rsid w:val="005449B6"/>
    <w:rsid w:val="00544B2E"/>
    <w:rsid w:val="005450D5"/>
    <w:rsid w:val="00545334"/>
    <w:rsid w:val="00545342"/>
    <w:rsid w:val="0054547E"/>
    <w:rsid w:val="00545F0B"/>
    <w:rsid w:val="0054651D"/>
    <w:rsid w:val="00546664"/>
    <w:rsid w:val="00546C39"/>
    <w:rsid w:val="005472E2"/>
    <w:rsid w:val="0054796C"/>
    <w:rsid w:val="00547C0B"/>
    <w:rsid w:val="00547F0C"/>
    <w:rsid w:val="00547F78"/>
    <w:rsid w:val="0055026A"/>
    <w:rsid w:val="005507E7"/>
    <w:rsid w:val="00550881"/>
    <w:rsid w:val="00550899"/>
    <w:rsid w:val="00550A67"/>
    <w:rsid w:val="00550A83"/>
    <w:rsid w:val="00550B03"/>
    <w:rsid w:val="00550C69"/>
    <w:rsid w:val="00551761"/>
    <w:rsid w:val="00551AA9"/>
    <w:rsid w:val="00552B40"/>
    <w:rsid w:val="005532CE"/>
    <w:rsid w:val="00554357"/>
    <w:rsid w:val="00554E59"/>
    <w:rsid w:val="00554FC4"/>
    <w:rsid w:val="005571EC"/>
    <w:rsid w:val="0056005A"/>
    <w:rsid w:val="005602F4"/>
    <w:rsid w:val="005603CD"/>
    <w:rsid w:val="00561530"/>
    <w:rsid w:val="00561859"/>
    <w:rsid w:val="00561A24"/>
    <w:rsid w:val="00562482"/>
    <w:rsid w:val="0056274F"/>
    <w:rsid w:val="00562FB2"/>
    <w:rsid w:val="0056309F"/>
    <w:rsid w:val="00563178"/>
    <w:rsid w:val="00563D29"/>
    <w:rsid w:val="00563E69"/>
    <w:rsid w:val="00563EA5"/>
    <w:rsid w:val="00563FE7"/>
    <w:rsid w:val="0056415F"/>
    <w:rsid w:val="00564BB0"/>
    <w:rsid w:val="005653B5"/>
    <w:rsid w:val="00566CD9"/>
    <w:rsid w:val="00567231"/>
    <w:rsid w:val="00567239"/>
    <w:rsid w:val="00567BCC"/>
    <w:rsid w:val="00567FAD"/>
    <w:rsid w:val="005705DB"/>
    <w:rsid w:val="00570712"/>
    <w:rsid w:val="0057090C"/>
    <w:rsid w:val="00570C8D"/>
    <w:rsid w:val="005713CE"/>
    <w:rsid w:val="00571A6D"/>
    <w:rsid w:val="00571ABD"/>
    <w:rsid w:val="00571BB1"/>
    <w:rsid w:val="00572416"/>
    <w:rsid w:val="00572E17"/>
    <w:rsid w:val="00572FC7"/>
    <w:rsid w:val="00573649"/>
    <w:rsid w:val="00573B1E"/>
    <w:rsid w:val="00573DC9"/>
    <w:rsid w:val="0057460E"/>
    <w:rsid w:val="0057465D"/>
    <w:rsid w:val="005749A6"/>
    <w:rsid w:val="005751EE"/>
    <w:rsid w:val="00575918"/>
    <w:rsid w:val="00575F94"/>
    <w:rsid w:val="00576712"/>
    <w:rsid w:val="0057691D"/>
    <w:rsid w:val="00576BD1"/>
    <w:rsid w:val="00576F77"/>
    <w:rsid w:val="00577965"/>
    <w:rsid w:val="00577D73"/>
    <w:rsid w:val="00577DBA"/>
    <w:rsid w:val="00577E8D"/>
    <w:rsid w:val="0058057D"/>
    <w:rsid w:val="005807FB"/>
    <w:rsid w:val="0058083A"/>
    <w:rsid w:val="00580B23"/>
    <w:rsid w:val="00580E2F"/>
    <w:rsid w:val="00580F72"/>
    <w:rsid w:val="00580F83"/>
    <w:rsid w:val="00581054"/>
    <w:rsid w:val="005818E5"/>
    <w:rsid w:val="00582159"/>
    <w:rsid w:val="00582253"/>
    <w:rsid w:val="00582BE7"/>
    <w:rsid w:val="00582F2A"/>
    <w:rsid w:val="00583CE6"/>
    <w:rsid w:val="0058432B"/>
    <w:rsid w:val="005844B8"/>
    <w:rsid w:val="00584B9C"/>
    <w:rsid w:val="00584F8B"/>
    <w:rsid w:val="005851EE"/>
    <w:rsid w:val="00585695"/>
    <w:rsid w:val="00585874"/>
    <w:rsid w:val="00585C45"/>
    <w:rsid w:val="005868C2"/>
    <w:rsid w:val="00586DA5"/>
    <w:rsid w:val="00586EA4"/>
    <w:rsid w:val="00586FBC"/>
    <w:rsid w:val="00587784"/>
    <w:rsid w:val="00587906"/>
    <w:rsid w:val="00587A11"/>
    <w:rsid w:val="00587AC5"/>
    <w:rsid w:val="00587BD1"/>
    <w:rsid w:val="00587C9B"/>
    <w:rsid w:val="00587D2B"/>
    <w:rsid w:val="005902D0"/>
    <w:rsid w:val="00590D30"/>
    <w:rsid w:val="00591113"/>
    <w:rsid w:val="00591157"/>
    <w:rsid w:val="00591421"/>
    <w:rsid w:val="0059163E"/>
    <w:rsid w:val="00591957"/>
    <w:rsid w:val="005923DE"/>
    <w:rsid w:val="00592D5A"/>
    <w:rsid w:val="00592F98"/>
    <w:rsid w:val="00593277"/>
    <w:rsid w:val="0059330E"/>
    <w:rsid w:val="0059356D"/>
    <w:rsid w:val="00593933"/>
    <w:rsid w:val="0059397A"/>
    <w:rsid w:val="00594394"/>
    <w:rsid w:val="0059457A"/>
    <w:rsid w:val="0059478C"/>
    <w:rsid w:val="00594979"/>
    <w:rsid w:val="00594C0D"/>
    <w:rsid w:val="00594DC0"/>
    <w:rsid w:val="0059509E"/>
    <w:rsid w:val="00595D99"/>
    <w:rsid w:val="005961C0"/>
    <w:rsid w:val="00596584"/>
    <w:rsid w:val="0059668B"/>
    <w:rsid w:val="00596D36"/>
    <w:rsid w:val="005971C8"/>
    <w:rsid w:val="005974AF"/>
    <w:rsid w:val="00597A0A"/>
    <w:rsid w:val="00597EC3"/>
    <w:rsid w:val="00597F59"/>
    <w:rsid w:val="005A00B2"/>
    <w:rsid w:val="005A1F3B"/>
    <w:rsid w:val="005A220B"/>
    <w:rsid w:val="005A234C"/>
    <w:rsid w:val="005A23CC"/>
    <w:rsid w:val="005A2C98"/>
    <w:rsid w:val="005A319E"/>
    <w:rsid w:val="005A3280"/>
    <w:rsid w:val="005A3A2B"/>
    <w:rsid w:val="005A3A56"/>
    <w:rsid w:val="005A3D8E"/>
    <w:rsid w:val="005A426E"/>
    <w:rsid w:val="005A4B07"/>
    <w:rsid w:val="005A60BC"/>
    <w:rsid w:val="005A6CE8"/>
    <w:rsid w:val="005A6DBF"/>
    <w:rsid w:val="005A6E29"/>
    <w:rsid w:val="005A7029"/>
    <w:rsid w:val="005A72AC"/>
    <w:rsid w:val="005A77A1"/>
    <w:rsid w:val="005B0A65"/>
    <w:rsid w:val="005B0B91"/>
    <w:rsid w:val="005B1377"/>
    <w:rsid w:val="005B2082"/>
    <w:rsid w:val="005B2639"/>
    <w:rsid w:val="005B27A1"/>
    <w:rsid w:val="005B2A08"/>
    <w:rsid w:val="005B2AD9"/>
    <w:rsid w:val="005B2BC5"/>
    <w:rsid w:val="005B2FCA"/>
    <w:rsid w:val="005B3655"/>
    <w:rsid w:val="005B3869"/>
    <w:rsid w:val="005B403A"/>
    <w:rsid w:val="005B48D8"/>
    <w:rsid w:val="005B5793"/>
    <w:rsid w:val="005B583A"/>
    <w:rsid w:val="005B59F1"/>
    <w:rsid w:val="005B5A9A"/>
    <w:rsid w:val="005B5F2C"/>
    <w:rsid w:val="005B67F9"/>
    <w:rsid w:val="005B7136"/>
    <w:rsid w:val="005B7526"/>
    <w:rsid w:val="005B76F2"/>
    <w:rsid w:val="005B77DB"/>
    <w:rsid w:val="005B7AD7"/>
    <w:rsid w:val="005B7F87"/>
    <w:rsid w:val="005C0562"/>
    <w:rsid w:val="005C0641"/>
    <w:rsid w:val="005C087D"/>
    <w:rsid w:val="005C0D6A"/>
    <w:rsid w:val="005C174E"/>
    <w:rsid w:val="005C1BBC"/>
    <w:rsid w:val="005C1D75"/>
    <w:rsid w:val="005C1DA7"/>
    <w:rsid w:val="005C1E46"/>
    <w:rsid w:val="005C263F"/>
    <w:rsid w:val="005C28BD"/>
    <w:rsid w:val="005C2B20"/>
    <w:rsid w:val="005C2E1D"/>
    <w:rsid w:val="005C30A9"/>
    <w:rsid w:val="005C3360"/>
    <w:rsid w:val="005C3385"/>
    <w:rsid w:val="005C3A78"/>
    <w:rsid w:val="005C4E35"/>
    <w:rsid w:val="005C5B3C"/>
    <w:rsid w:val="005C5BEA"/>
    <w:rsid w:val="005C5EFA"/>
    <w:rsid w:val="005C6641"/>
    <w:rsid w:val="005C6D89"/>
    <w:rsid w:val="005C6EEB"/>
    <w:rsid w:val="005C6F32"/>
    <w:rsid w:val="005C70F7"/>
    <w:rsid w:val="005D0383"/>
    <w:rsid w:val="005D0648"/>
    <w:rsid w:val="005D0E72"/>
    <w:rsid w:val="005D126E"/>
    <w:rsid w:val="005D1676"/>
    <w:rsid w:val="005D1889"/>
    <w:rsid w:val="005D1BC7"/>
    <w:rsid w:val="005D1C74"/>
    <w:rsid w:val="005D20B9"/>
    <w:rsid w:val="005D24DA"/>
    <w:rsid w:val="005D27DA"/>
    <w:rsid w:val="005D2CE5"/>
    <w:rsid w:val="005D4375"/>
    <w:rsid w:val="005D4B96"/>
    <w:rsid w:val="005D50DB"/>
    <w:rsid w:val="005D54B2"/>
    <w:rsid w:val="005D5B9C"/>
    <w:rsid w:val="005D6011"/>
    <w:rsid w:val="005D6CB0"/>
    <w:rsid w:val="005D6FD4"/>
    <w:rsid w:val="005D7034"/>
    <w:rsid w:val="005D7639"/>
    <w:rsid w:val="005E0460"/>
    <w:rsid w:val="005E0965"/>
    <w:rsid w:val="005E0B35"/>
    <w:rsid w:val="005E1660"/>
    <w:rsid w:val="005E17F4"/>
    <w:rsid w:val="005E1FB4"/>
    <w:rsid w:val="005E2108"/>
    <w:rsid w:val="005E25FE"/>
    <w:rsid w:val="005E3837"/>
    <w:rsid w:val="005E3A77"/>
    <w:rsid w:val="005E3FCB"/>
    <w:rsid w:val="005E4154"/>
    <w:rsid w:val="005E4260"/>
    <w:rsid w:val="005E4402"/>
    <w:rsid w:val="005E4639"/>
    <w:rsid w:val="005E4B6D"/>
    <w:rsid w:val="005E5195"/>
    <w:rsid w:val="005E5214"/>
    <w:rsid w:val="005E5742"/>
    <w:rsid w:val="005E57E4"/>
    <w:rsid w:val="005E5A22"/>
    <w:rsid w:val="005E5C0D"/>
    <w:rsid w:val="005E6180"/>
    <w:rsid w:val="005E6193"/>
    <w:rsid w:val="005E6432"/>
    <w:rsid w:val="005E6667"/>
    <w:rsid w:val="005E6F22"/>
    <w:rsid w:val="005E7046"/>
    <w:rsid w:val="005E70A7"/>
    <w:rsid w:val="005E7302"/>
    <w:rsid w:val="005E7CC7"/>
    <w:rsid w:val="005E7DEC"/>
    <w:rsid w:val="005F0044"/>
    <w:rsid w:val="005F01EA"/>
    <w:rsid w:val="005F04D3"/>
    <w:rsid w:val="005F0611"/>
    <w:rsid w:val="005F0896"/>
    <w:rsid w:val="005F08DF"/>
    <w:rsid w:val="005F0A93"/>
    <w:rsid w:val="005F0ACB"/>
    <w:rsid w:val="005F0ED7"/>
    <w:rsid w:val="005F141E"/>
    <w:rsid w:val="005F18DD"/>
    <w:rsid w:val="005F18E3"/>
    <w:rsid w:val="005F1B83"/>
    <w:rsid w:val="005F1C05"/>
    <w:rsid w:val="005F1E46"/>
    <w:rsid w:val="005F1F50"/>
    <w:rsid w:val="005F2938"/>
    <w:rsid w:val="005F3088"/>
    <w:rsid w:val="005F3462"/>
    <w:rsid w:val="005F4124"/>
    <w:rsid w:val="005F424F"/>
    <w:rsid w:val="005F4B8A"/>
    <w:rsid w:val="005F5517"/>
    <w:rsid w:val="005F5AD8"/>
    <w:rsid w:val="005F60C4"/>
    <w:rsid w:val="005F69CD"/>
    <w:rsid w:val="005F6BD1"/>
    <w:rsid w:val="005F7093"/>
    <w:rsid w:val="005F717A"/>
    <w:rsid w:val="005F75DD"/>
    <w:rsid w:val="005F7811"/>
    <w:rsid w:val="005F783D"/>
    <w:rsid w:val="0060028E"/>
    <w:rsid w:val="006006CE"/>
    <w:rsid w:val="00600F27"/>
    <w:rsid w:val="0060130A"/>
    <w:rsid w:val="00601395"/>
    <w:rsid w:val="0060158E"/>
    <w:rsid w:val="006020FC"/>
    <w:rsid w:val="006022EA"/>
    <w:rsid w:val="006027AE"/>
    <w:rsid w:val="00602A77"/>
    <w:rsid w:val="00602A9E"/>
    <w:rsid w:val="00602C0B"/>
    <w:rsid w:val="00602CB1"/>
    <w:rsid w:val="00603570"/>
    <w:rsid w:val="00603800"/>
    <w:rsid w:val="00603AEC"/>
    <w:rsid w:val="006040BC"/>
    <w:rsid w:val="006044A4"/>
    <w:rsid w:val="00604607"/>
    <w:rsid w:val="006054E3"/>
    <w:rsid w:val="00605519"/>
    <w:rsid w:val="00605704"/>
    <w:rsid w:val="006057E8"/>
    <w:rsid w:val="00606898"/>
    <w:rsid w:val="006068BD"/>
    <w:rsid w:val="006068E1"/>
    <w:rsid w:val="006077F1"/>
    <w:rsid w:val="00607943"/>
    <w:rsid w:val="00610A4A"/>
    <w:rsid w:val="00610C67"/>
    <w:rsid w:val="00610D36"/>
    <w:rsid w:val="00610D77"/>
    <w:rsid w:val="00610E17"/>
    <w:rsid w:val="00611B38"/>
    <w:rsid w:val="00612106"/>
    <w:rsid w:val="00613929"/>
    <w:rsid w:val="00614353"/>
    <w:rsid w:val="00614536"/>
    <w:rsid w:val="0061479F"/>
    <w:rsid w:val="006150D5"/>
    <w:rsid w:val="0061633A"/>
    <w:rsid w:val="00616B5F"/>
    <w:rsid w:val="00616D01"/>
    <w:rsid w:val="006173FB"/>
    <w:rsid w:val="00617655"/>
    <w:rsid w:val="00617707"/>
    <w:rsid w:val="00620840"/>
    <w:rsid w:val="006209E5"/>
    <w:rsid w:val="00620F21"/>
    <w:rsid w:val="00621D7B"/>
    <w:rsid w:val="0062240C"/>
    <w:rsid w:val="00623137"/>
    <w:rsid w:val="006234AC"/>
    <w:rsid w:val="0062415F"/>
    <w:rsid w:val="006243B4"/>
    <w:rsid w:val="006245B0"/>
    <w:rsid w:val="006246E9"/>
    <w:rsid w:val="00624882"/>
    <w:rsid w:val="00624E74"/>
    <w:rsid w:val="00624F78"/>
    <w:rsid w:val="006254DE"/>
    <w:rsid w:val="006258C9"/>
    <w:rsid w:val="00625BF1"/>
    <w:rsid w:val="00625CCA"/>
    <w:rsid w:val="00626BF9"/>
    <w:rsid w:val="00626CF9"/>
    <w:rsid w:val="006276F3"/>
    <w:rsid w:val="00627C1A"/>
    <w:rsid w:val="00630283"/>
    <w:rsid w:val="006304F7"/>
    <w:rsid w:val="00630ACC"/>
    <w:rsid w:val="00630F7A"/>
    <w:rsid w:val="00630FC5"/>
    <w:rsid w:val="006315B6"/>
    <w:rsid w:val="00631BB3"/>
    <w:rsid w:val="0063232C"/>
    <w:rsid w:val="0063233A"/>
    <w:rsid w:val="0063269C"/>
    <w:rsid w:val="0063279B"/>
    <w:rsid w:val="006330B0"/>
    <w:rsid w:val="006334EF"/>
    <w:rsid w:val="0063457C"/>
    <w:rsid w:val="0063492B"/>
    <w:rsid w:val="00634B42"/>
    <w:rsid w:val="00635054"/>
    <w:rsid w:val="006351D7"/>
    <w:rsid w:val="0063545E"/>
    <w:rsid w:val="00636118"/>
    <w:rsid w:val="00637511"/>
    <w:rsid w:val="00640113"/>
    <w:rsid w:val="006402CD"/>
    <w:rsid w:val="006411D4"/>
    <w:rsid w:val="00641204"/>
    <w:rsid w:val="006417A8"/>
    <w:rsid w:val="00641E5E"/>
    <w:rsid w:val="00641F7D"/>
    <w:rsid w:val="00642872"/>
    <w:rsid w:val="00642F25"/>
    <w:rsid w:val="00643018"/>
    <w:rsid w:val="00643AB1"/>
    <w:rsid w:val="00643B4E"/>
    <w:rsid w:val="00643F7D"/>
    <w:rsid w:val="0064447D"/>
    <w:rsid w:val="006448CD"/>
    <w:rsid w:val="00644A96"/>
    <w:rsid w:val="00644AEF"/>
    <w:rsid w:val="00644B85"/>
    <w:rsid w:val="00645058"/>
    <w:rsid w:val="00645CD7"/>
    <w:rsid w:val="00645D89"/>
    <w:rsid w:val="00645DE8"/>
    <w:rsid w:val="00645F24"/>
    <w:rsid w:val="00646142"/>
    <w:rsid w:val="0064639D"/>
    <w:rsid w:val="006464F7"/>
    <w:rsid w:val="006466E4"/>
    <w:rsid w:val="00646B5D"/>
    <w:rsid w:val="00646B95"/>
    <w:rsid w:val="00646C70"/>
    <w:rsid w:val="0064755B"/>
    <w:rsid w:val="006479FE"/>
    <w:rsid w:val="00647BFA"/>
    <w:rsid w:val="006503DD"/>
    <w:rsid w:val="006508BF"/>
    <w:rsid w:val="00650BAB"/>
    <w:rsid w:val="00651062"/>
    <w:rsid w:val="0065137E"/>
    <w:rsid w:val="00652511"/>
    <w:rsid w:val="006526CF"/>
    <w:rsid w:val="00652F25"/>
    <w:rsid w:val="00653249"/>
    <w:rsid w:val="0065362F"/>
    <w:rsid w:val="0065363E"/>
    <w:rsid w:val="0065366C"/>
    <w:rsid w:val="00653AE5"/>
    <w:rsid w:val="00653AEE"/>
    <w:rsid w:val="00653D66"/>
    <w:rsid w:val="0065459E"/>
    <w:rsid w:val="00654913"/>
    <w:rsid w:val="00655DE2"/>
    <w:rsid w:val="00656197"/>
    <w:rsid w:val="00656FCD"/>
    <w:rsid w:val="00657457"/>
    <w:rsid w:val="00657461"/>
    <w:rsid w:val="006577D1"/>
    <w:rsid w:val="00657DF5"/>
    <w:rsid w:val="00660314"/>
    <w:rsid w:val="0066089B"/>
    <w:rsid w:val="006609E7"/>
    <w:rsid w:val="00660D61"/>
    <w:rsid w:val="00660DE4"/>
    <w:rsid w:val="00661348"/>
    <w:rsid w:val="00661443"/>
    <w:rsid w:val="006623FD"/>
    <w:rsid w:val="00662678"/>
    <w:rsid w:val="00662710"/>
    <w:rsid w:val="0066277D"/>
    <w:rsid w:val="006628F3"/>
    <w:rsid w:val="00663708"/>
    <w:rsid w:val="0066374A"/>
    <w:rsid w:val="00663774"/>
    <w:rsid w:val="0066395F"/>
    <w:rsid w:val="0066397A"/>
    <w:rsid w:val="00663A22"/>
    <w:rsid w:val="0066456A"/>
    <w:rsid w:val="00664744"/>
    <w:rsid w:val="00664774"/>
    <w:rsid w:val="00664B74"/>
    <w:rsid w:val="00664CE5"/>
    <w:rsid w:val="00664DB1"/>
    <w:rsid w:val="00664F81"/>
    <w:rsid w:val="00665892"/>
    <w:rsid w:val="00665FD9"/>
    <w:rsid w:val="006669AD"/>
    <w:rsid w:val="006669B3"/>
    <w:rsid w:val="00667AA1"/>
    <w:rsid w:val="00670225"/>
    <w:rsid w:val="006704C0"/>
    <w:rsid w:val="006704FA"/>
    <w:rsid w:val="00670C21"/>
    <w:rsid w:val="00670C62"/>
    <w:rsid w:val="00670D7D"/>
    <w:rsid w:val="00671007"/>
    <w:rsid w:val="00671733"/>
    <w:rsid w:val="00671F69"/>
    <w:rsid w:val="00672163"/>
    <w:rsid w:val="00672905"/>
    <w:rsid w:val="006737CA"/>
    <w:rsid w:val="00673870"/>
    <w:rsid w:val="006738F2"/>
    <w:rsid w:val="00673DB9"/>
    <w:rsid w:val="006746B4"/>
    <w:rsid w:val="00674852"/>
    <w:rsid w:val="00674CFF"/>
    <w:rsid w:val="00675130"/>
    <w:rsid w:val="006755AE"/>
    <w:rsid w:val="0067560C"/>
    <w:rsid w:val="0067617C"/>
    <w:rsid w:val="00676470"/>
    <w:rsid w:val="006764C3"/>
    <w:rsid w:val="006772A3"/>
    <w:rsid w:val="006779B3"/>
    <w:rsid w:val="00677BBE"/>
    <w:rsid w:val="00677D34"/>
    <w:rsid w:val="00677E40"/>
    <w:rsid w:val="00680B84"/>
    <w:rsid w:val="0068142A"/>
    <w:rsid w:val="0068145F"/>
    <w:rsid w:val="006825BA"/>
    <w:rsid w:val="00682744"/>
    <w:rsid w:val="00682746"/>
    <w:rsid w:val="00682769"/>
    <w:rsid w:val="00683028"/>
    <w:rsid w:val="006831D7"/>
    <w:rsid w:val="00683E49"/>
    <w:rsid w:val="00683F8B"/>
    <w:rsid w:val="006843B7"/>
    <w:rsid w:val="0068457A"/>
    <w:rsid w:val="00684904"/>
    <w:rsid w:val="00684AD7"/>
    <w:rsid w:val="00684FB8"/>
    <w:rsid w:val="00685359"/>
    <w:rsid w:val="0068562F"/>
    <w:rsid w:val="00685836"/>
    <w:rsid w:val="00685E84"/>
    <w:rsid w:val="0068617C"/>
    <w:rsid w:val="0068678E"/>
    <w:rsid w:val="00686ECE"/>
    <w:rsid w:val="0068722F"/>
    <w:rsid w:val="00687406"/>
    <w:rsid w:val="00687799"/>
    <w:rsid w:val="0068798F"/>
    <w:rsid w:val="00687C41"/>
    <w:rsid w:val="0069092A"/>
    <w:rsid w:val="00690B5E"/>
    <w:rsid w:val="00690F33"/>
    <w:rsid w:val="006913EC"/>
    <w:rsid w:val="006915BB"/>
    <w:rsid w:val="006917E1"/>
    <w:rsid w:val="00691E42"/>
    <w:rsid w:val="00692475"/>
    <w:rsid w:val="0069292E"/>
    <w:rsid w:val="00693018"/>
    <w:rsid w:val="00693CF1"/>
    <w:rsid w:val="006943DD"/>
    <w:rsid w:val="0069444C"/>
    <w:rsid w:val="00695487"/>
    <w:rsid w:val="006954F6"/>
    <w:rsid w:val="00696098"/>
    <w:rsid w:val="00697027"/>
    <w:rsid w:val="00697593"/>
    <w:rsid w:val="006977FA"/>
    <w:rsid w:val="00697D49"/>
    <w:rsid w:val="006A01F8"/>
    <w:rsid w:val="006A048A"/>
    <w:rsid w:val="006A0810"/>
    <w:rsid w:val="006A0FA0"/>
    <w:rsid w:val="006A1326"/>
    <w:rsid w:val="006A1A84"/>
    <w:rsid w:val="006A1D0D"/>
    <w:rsid w:val="006A20E5"/>
    <w:rsid w:val="006A221F"/>
    <w:rsid w:val="006A27F2"/>
    <w:rsid w:val="006A28D2"/>
    <w:rsid w:val="006A2B12"/>
    <w:rsid w:val="006A3488"/>
    <w:rsid w:val="006A375D"/>
    <w:rsid w:val="006A37EE"/>
    <w:rsid w:val="006A3F03"/>
    <w:rsid w:val="006A3FD6"/>
    <w:rsid w:val="006A4C88"/>
    <w:rsid w:val="006A4DC9"/>
    <w:rsid w:val="006A5D9E"/>
    <w:rsid w:val="006A6077"/>
    <w:rsid w:val="006A7829"/>
    <w:rsid w:val="006A7E3B"/>
    <w:rsid w:val="006B0B23"/>
    <w:rsid w:val="006B1123"/>
    <w:rsid w:val="006B2372"/>
    <w:rsid w:val="006B2770"/>
    <w:rsid w:val="006B27DE"/>
    <w:rsid w:val="006B2875"/>
    <w:rsid w:val="006B2B05"/>
    <w:rsid w:val="006B2C13"/>
    <w:rsid w:val="006B321F"/>
    <w:rsid w:val="006B3809"/>
    <w:rsid w:val="006B3818"/>
    <w:rsid w:val="006B3B0F"/>
    <w:rsid w:val="006B3D14"/>
    <w:rsid w:val="006B424D"/>
    <w:rsid w:val="006B44E5"/>
    <w:rsid w:val="006B4710"/>
    <w:rsid w:val="006B4781"/>
    <w:rsid w:val="006B4A6E"/>
    <w:rsid w:val="006B5A45"/>
    <w:rsid w:val="006B5E7A"/>
    <w:rsid w:val="006B642B"/>
    <w:rsid w:val="006B6891"/>
    <w:rsid w:val="006B6AF2"/>
    <w:rsid w:val="006B6B9C"/>
    <w:rsid w:val="006B6BAE"/>
    <w:rsid w:val="006B7175"/>
    <w:rsid w:val="006B7EBD"/>
    <w:rsid w:val="006C026B"/>
    <w:rsid w:val="006C1840"/>
    <w:rsid w:val="006C2224"/>
    <w:rsid w:val="006C2EBB"/>
    <w:rsid w:val="006C347C"/>
    <w:rsid w:val="006C391B"/>
    <w:rsid w:val="006C3D7F"/>
    <w:rsid w:val="006C446B"/>
    <w:rsid w:val="006C4EF6"/>
    <w:rsid w:val="006C5A21"/>
    <w:rsid w:val="006C5A64"/>
    <w:rsid w:val="006C673D"/>
    <w:rsid w:val="006C6830"/>
    <w:rsid w:val="006C6D1F"/>
    <w:rsid w:val="006C6FBE"/>
    <w:rsid w:val="006C7479"/>
    <w:rsid w:val="006C77CE"/>
    <w:rsid w:val="006C7F7F"/>
    <w:rsid w:val="006D05B5"/>
    <w:rsid w:val="006D121B"/>
    <w:rsid w:val="006D1366"/>
    <w:rsid w:val="006D16F3"/>
    <w:rsid w:val="006D1D00"/>
    <w:rsid w:val="006D24D0"/>
    <w:rsid w:val="006D325E"/>
    <w:rsid w:val="006D3588"/>
    <w:rsid w:val="006D3716"/>
    <w:rsid w:val="006D39AA"/>
    <w:rsid w:val="006D39F1"/>
    <w:rsid w:val="006D3C6F"/>
    <w:rsid w:val="006D409D"/>
    <w:rsid w:val="006D4450"/>
    <w:rsid w:val="006D460E"/>
    <w:rsid w:val="006D47BB"/>
    <w:rsid w:val="006D48AE"/>
    <w:rsid w:val="006D513B"/>
    <w:rsid w:val="006D5716"/>
    <w:rsid w:val="006D60E9"/>
    <w:rsid w:val="006D6454"/>
    <w:rsid w:val="006D64C4"/>
    <w:rsid w:val="006D6716"/>
    <w:rsid w:val="006D7007"/>
    <w:rsid w:val="006D7759"/>
    <w:rsid w:val="006E0035"/>
    <w:rsid w:val="006E021E"/>
    <w:rsid w:val="006E048E"/>
    <w:rsid w:val="006E05CC"/>
    <w:rsid w:val="006E0948"/>
    <w:rsid w:val="006E1224"/>
    <w:rsid w:val="006E1907"/>
    <w:rsid w:val="006E1CE0"/>
    <w:rsid w:val="006E1D97"/>
    <w:rsid w:val="006E1DE5"/>
    <w:rsid w:val="006E22F1"/>
    <w:rsid w:val="006E26B0"/>
    <w:rsid w:val="006E2D2E"/>
    <w:rsid w:val="006E324E"/>
    <w:rsid w:val="006E38A1"/>
    <w:rsid w:val="006E394C"/>
    <w:rsid w:val="006E3DE9"/>
    <w:rsid w:val="006E4682"/>
    <w:rsid w:val="006E4868"/>
    <w:rsid w:val="006E60D9"/>
    <w:rsid w:val="006E6719"/>
    <w:rsid w:val="006E6727"/>
    <w:rsid w:val="006E6B47"/>
    <w:rsid w:val="006E705C"/>
    <w:rsid w:val="006E726B"/>
    <w:rsid w:val="006E75E7"/>
    <w:rsid w:val="006F037F"/>
    <w:rsid w:val="006F07B0"/>
    <w:rsid w:val="006F0A60"/>
    <w:rsid w:val="006F0B06"/>
    <w:rsid w:val="006F190A"/>
    <w:rsid w:val="006F1D6A"/>
    <w:rsid w:val="006F26CB"/>
    <w:rsid w:val="006F2AF6"/>
    <w:rsid w:val="006F3219"/>
    <w:rsid w:val="006F32B1"/>
    <w:rsid w:val="006F3CBB"/>
    <w:rsid w:val="006F3F78"/>
    <w:rsid w:val="006F44F4"/>
    <w:rsid w:val="006F477E"/>
    <w:rsid w:val="006F4995"/>
    <w:rsid w:val="006F4A10"/>
    <w:rsid w:val="006F4A3C"/>
    <w:rsid w:val="006F4D50"/>
    <w:rsid w:val="006F4F36"/>
    <w:rsid w:val="006F50AA"/>
    <w:rsid w:val="006F5393"/>
    <w:rsid w:val="006F55D4"/>
    <w:rsid w:val="006F55D9"/>
    <w:rsid w:val="006F6121"/>
    <w:rsid w:val="006F6395"/>
    <w:rsid w:val="006F66D1"/>
    <w:rsid w:val="006F67F7"/>
    <w:rsid w:val="006F6838"/>
    <w:rsid w:val="006F6EF8"/>
    <w:rsid w:val="006F7436"/>
    <w:rsid w:val="006F7846"/>
    <w:rsid w:val="00701FB3"/>
    <w:rsid w:val="00702062"/>
    <w:rsid w:val="00702155"/>
    <w:rsid w:val="007021D2"/>
    <w:rsid w:val="007025B5"/>
    <w:rsid w:val="007027A1"/>
    <w:rsid w:val="007031B0"/>
    <w:rsid w:val="007031B2"/>
    <w:rsid w:val="00703DBF"/>
    <w:rsid w:val="00703E6C"/>
    <w:rsid w:val="00703E9E"/>
    <w:rsid w:val="00704A51"/>
    <w:rsid w:val="00705159"/>
    <w:rsid w:val="007051FB"/>
    <w:rsid w:val="00705447"/>
    <w:rsid w:val="00705648"/>
    <w:rsid w:val="00705B68"/>
    <w:rsid w:val="00705C97"/>
    <w:rsid w:val="007064A5"/>
    <w:rsid w:val="007073AB"/>
    <w:rsid w:val="00707E72"/>
    <w:rsid w:val="00710483"/>
    <w:rsid w:val="00710D90"/>
    <w:rsid w:val="00711509"/>
    <w:rsid w:val="00711980"/>
    <w:rsid w:val="00711DCC"/>
    <w:rsid w:val="0071344E"/>
    <w:rsid w:val="0071391C"/>
    <w:rsid w:val="00713BF1"/>
    <w:rsid w:val="00713E23"/>
    <w:rsid w:val="0071444F"/>
    <w:rsid w:val="00714655"/>
    <w:rsid w:val="00714E21"/>
    <w:rsid w:val="00715340"/>
    <w:rsid w:val="00715714"/>
    <w:rsid w:val="007161AE"/>
    <w:rsid w:val="007163C0"/>
    <w:rsid w:val="00716482"/>
    <w:rsid w:val="00716589"/>
    <w:rsid w:val="007168B8"/>
    <w:rsid w:val="007168EC"/>
    <w:rsid w:val="00716A96"/>
    <w:rsid w:val="007172B8"/>
    <w:rsid w:val="00717AE3"/>
    <w:rsid w:val="00717B3E"/>
    <w:rsid w:val="00720951"/>
    <w:rsid w:val="00720A34"/>
    <w:rsid w:val="00720B8C"/>
    <w:rsid w:val="00720E98"/>
    <w:rsid w:val="007214E2"/>
    <w:rsid w:val="00721725"/>
    <w:rsid w:val="00721E18"/>
    <w:rsid w:val="00721F35"/>
    <w:rsid w:val="00721F54"/>
    <w:rsid w:val="0072214A"/>
    <w:rsid w:val="007223FB"/>
    <w:rsid w:val="007227EB"/>
    <w:rsid w:val="0072296A"/>
    <w:rsid w:val="0072352B"/>
    <w:rsid w:val="00723899"/>
    <w:rsid w:val="0072433D"/>
    <w:rsid w:val="00724371"/>
    <w:rsid w:val="00724A60"/>
    <w:rsid w:val="00725E8F"/>
    <w:rsid w:val="0072618F"/>
    <w:rsid w:val="00726598"/>
    <w:rsid w:val="00726896"/>
    <w:rsid w:val="00726FA3"/>
    <w:rsid w:val="0073064C"/>
    <w:rsid w:val="007307BB"/>
    <w:rsid w:val="00730875"/>
    <w:rsid w:val="00731350"/>
    <w:rsid w:val="007314D7"/>
    <w:rsid w:val="00731616"/>
    <w:rsid w:val="00731752"/>
    <w:rsid w:val="007319F9"/>
    <w:rsid w:val="00731F79"/>
    <w:rsid w:val="007324D3"/>
    <w:rsid w:val="007340BB"/>
    <w:rsid w:val="00734AFF"/>
    <w:rsid w:val="007353D2"/>
    <w:rsid w:val="007357A8"/>
    <w:rsid w:val="007359A2"/>
    <w:rsid w:val="0073663D"/>
    <w:rsid w:val="00736D7A"/>
    <w:rsid w:val="00737260"/>
    <w:rsid w:val="00737501"/>
    <w:rsid w:val="00737522"/>
    <w:rsid w:val="007402E9"/>
    <w:rsid w:val="0074085F"/>
    <w:rsid w:val="00740F34"/>
    <w:rsid w:val="007410F6"/>
    <w:rsid w:val="00741695"/>
    <w:rsid w:val="0074221D"/>
    <w:rsid w:val="00742388"/>
    <w:rsid w:val="0074266A"/>
    <w:rsid w:val="007427F6"/>
    <w:rsid w:val="0074293B"/>
    <w:rsid w:val="00742FCA"/>
    <w:rsid w:val="007432AB"/>
    <w:rsid w:val="0074342A"/>
    <w:rsid w:val="00743AB0"/>
    <w:rsid w:val="00743AF6"/>
    <w:rsid w:val="00743C35"/>
    <w:rsid w:val="00743E16"/>
    <w:rsid w:val="00743E2B"/>
    <w:rsid w:val="0074444F"/>
    <w:rsid w:val="00744D1E"/>
    <w:rsid w:val="00744F4B"/>
    <w:rsid w:val="0074549C"/>
    <w:rsid w:val="007455AC"/>
    <w:rsid w:val="007455C3"/>
    <w:rsid w:val="00745A76"/>
    <w:rsid w:val="00745CFE"/>
    <w:rsid w:val="00746161"/>
    <w:rsid w:val="00746BDF"/>
    <w:rsid w:val="00746F18"/>
    <w:rsid w:val="00746FD0"/>
    <w:rsid w:val="0075008E"/>
    <w:rsid w:val="007509CA"/>
    <w:rsid w:val="0075100E"/>
    <w:rsid w:val="007516FB"/>
    <w:rsid w:val="00751767"/>
    <w:rsid w:val="00751DF5"/>
    <w:rsid w:val="0075225C"/>
    <w:rsid w:val="0075271A"/>
    <w:rsid w:val="00752DB2"/>
    <w:rsid w:val="007537E6"/>
    <w:rsid w:val="00753E23"/>
    <w:rsid w:val="00753EC8"/>
    <w:rsid w:val="00753F6C"/>
    <w:rsid w:val="00753F7C"/>
    <w:rsid w:val="007540C3"/>
    <w:rsid w:val="0075439E"/>
    <w:rsid w:val="0075518D"/>
    <w:rsid w:val="00755307"/>
    <w:rsid w:val="007557DE"/>
    <w:rsid w:val="00755BE6"/>
    <w:rsid w:val="00755C3E"/>
    <w:rsid w:val="00755CDE"/>
    <w:rsid w:val="0075686D"/>
    <w:rsid w:val="00756E49"/>
    <w:rsid w:val="00757F27"/>
    <w:rsid w:val="0076002D"/>
    <w:rsid w:val="00760223"/>
    <w:rsid w:val="00760339"/>
    <w:rsid w:val="0076076C"/>
    <w:rsid w:val="0076084C"/>
    <w:rsid w:val="00760E03"/>
    <w:rsid w:val="00761248"/>
    <w:rsid w:val="007619BF"/>
    <w:rsid w:val="00761ECC"/>
    <w:rsid w:val="00762192"/>
    <w:rsid w:val="00762833"/>
    <w:rsid w:val="0076358D"/>
    <w:rsid w:val="00763803"/>
    <w:rsid w:val="00763BA1"/>
    <w:rsid w:val="00763E40"/>
    <w:rsid w:val="00764075"/>
    <w:rsid w:val="00764BCC"/>
    <w:rsid w:val="00764E80"/>
    <w:rsid w:val="007656C6"/>
    <w:rsid w:val="0076656C"/>
    <w:rsid w:val="0076677F"/>
    <w:rsid w:val="007668F7"/>
    <w:rsid w:val="00766B84"/>
    <w:rsid w:val="00767AA7"/>
    <w:rsid w:val="007700B9"/>
    <w:rsid w:val="00770993"/>
    <w:rsid w:val="00770D40"/>
    <w:rsid w:val="007719E8"/>
    <w:rsid w:val="0077262C"/>
    <w:rsid w:val="00772809"/>
    <w:rsid w:val="00772B04"/>
    <w:rsid w:val="00772F0F"/>
    <w:rsid w:val="00773117"/>
    <w:rsid w:val="00773911"/>
    <w:rsid w:val="00774503"/>
    <w:rsid w:val="0077450C"/>
    <w:rsid w:val="00774524"/>
    <w:rsid w:val="00774563"/>
    <w:rsid w:val="00774EA2"/>
    <w:rsid w:val="00775060"/>
    <w:rsid w:val="007751D8"/>
    <w:rsid w:val="00775564"/>
    <w:rsid w:val="0077569D"/>
    <w:rsid w:val="007759BF"/>
    <w:rsid w:val="007759D3"/>
    <w:rsid w:val="0077666A"/>
    <w:rsid w:val="0077677B"/>
    <w:rsid w:val="00776C9C"/>
    <w:rsid w:val="0077714F"/>
    <w:rsid w:val="00777E05"/>
    <w:rsid w:val="00780072"/>
    <w:rsid w:val="0078090C"/>
    <w:rsid w:val="00780D6A"/>
    <w:rsid w:val="007812D9"/>
    <w:rsid w:val="00781382"/>
    <w:rsid w:val="007816AF"/>
    <w:rsid w:val="0078174B"/>
    <w:rsid w:val="00781BA4"/>
    <w:rsid w:val="00782DD8"/>
    <w:rsid w:val="0078319F"/>
    <w:rsid w:val="007837F7"/>
    <w:rsid w:val="00783917"/>
    <w:rsid w:val="00783AAD"/>
    <w:rsid w:val="00783D75"/>
    <w:rsid w:val="00783F40"/>
    <w:rsid w:val="007840E1"/>
    <w:rsid w:val="00784233"/>
    <w:rsid w:val="00784891"/>
    <w:rsid w:val="00784936"/>
    <w:rsid w:val="00784F81"/>
    <w:rsid w:val="007853FA"/>
    <w:rsid w:val="00785B84"/>
    <w:rsid w:val="00786CEC"/>
    <w:rsid w:val="007872A9"/>
    <w:rsid w:val="00787CFE"/>
    <w:rsid w:val="007904E9"/>
    <w:rsid w:val="007911BF"/>
    <w:rsid w:val="00792864"/>
    <w:rsid w:val="00792A2F"/>
    <w:rsid w:val="00792B71"/>
    <w:rsid w:val="00792DF7"/>
    <w:rsid w:val="007935FD"/>
    <w:rsid w:val="00793B1F"/>
    <w:rsid w:val="00793E5D"/>
    <w:rsid w:val="007948F7"/>
    <w:rsid w:val="00795783"/>
    <w:rsid w:val="00795A5E"/>
    <w:rsid w:val="00796055"/>
    <w:rsid w:val="00796C60"/>
    <w:rsid w:val="00796EA1"/>
    <w:rsid w:val="0079707A"/>
    <w:rsid w:val="0079709A"/>
    <w:rsid w:val="007970E4"/>
    <w:rsid w:val="00797147"/>
    <w:rsid w:val="00797489"/>
    <w:rsid w:val="00797D4C"/>
    <w:rsid w:val="007A05A5"/>
    <w:rsid w:val="007A0629"/>
    <w:rsid w:val="007A09C8"/>
    <w:rsid w:val="007A135D"/>
    <w:rsid w:val="007A1F4F"/>
    <w:rsid w:val="007A3121"/>
    <w:rsid w:val="007A3122"/>
    <w:rsid w:val="007A35D3"/>
    <w:rsid w:val="007A35E5"/>
    <w:rsid w:val="007A4819"/>
    <w:rsid w:val="007A4EB5"/>
    <w:rsid w:val="007A4ED0"/>
    <w:rsid w:val="007A4F90"/>
    <w:rsid w:val="007A5305"/>
    <w:rsid w:val="007A574A"/>
    <w:rsid w:val="007A5B7E"/>
    <w:rsid w:val="007A5B8B"/>
    <w:rsid w:val="007A6519"/>
    <w:rsid w:val="007A6933"/>
    <w:rsid w:val="007A69F8"/>
    <w:rsid w:val="007A6E83"/>
    <w:rsid w:val="007A72B4"/>
    <w:rsid w:val="007A7518"/>
    <w:rsid w:val="007A7B09"/>
    <w:rsid w:val="007A7D5B"/>
    <w:rsid w:val="007B01B1"/>
    <w:rsid w:val="007B1299"/>
    <w:rsid w:val="007B1FA8"/>
    <w:rsid w:val="007B235E"/>
    <w:rsid w:val="007B282E"/>
    <w:rsid w:val="007B2DC2"/>
    <w:rsid w:val="007B2F91"/>
    <w:rsid w:val="007B3076"/>
    <w:rsid w:val="007B30BA"/>
    <w:rsid w:val="007B3831"/>
    <w:rsid w:val="007B40BC"/>
    <w:rsid w:val="007B4ECA"/>
    <w:rsid w:val="007B51E1"/>
    <w:rsid w:val="007B5468"/>
    <w:rsid w:val="007B573D"/>
    <w:rsid w:val="007B5BC7"/>
    <w:rsid w:val="007B683F"/>
    <w:rsid w:val="007B6D9C"/>
    <w:rsid w:val="007B7144"/>
    <w:rsid w:val="007B7369"/>
    <w:rsid w:val="007B78BB"/>
    <w:rsid w:val="007B7901"/>
    <w:rsid w:val="007B7B74"/>
    <w:rsid w:val="007B7C37"/>
    <w:rsid w:val="007B7CFC"/>
    <w:rsid w:val="007C01D3"/>
    <w:rsid w:val="007C023F"/>
    <w:rsid w:val="007C0271"/>
    <w:rsid w:val="007C0278"/>
    <w:rsid w:val="007C0381"/>
    <w:rsid w:val="007C08D5"/>
    <w:rsid w:val="007C142E"/>
    <w:rsid w:val="007C14CA"/>
    <w:rsid w:val="007C1A41"/>
    <w:rsid w:val="007C1D5E"/>
    <w:rsid w:val="007C1ED0"/>
    <w:rsid w:val="007C1F6D"/>
    <w:rsid w:val="007C2492"/>
    <w:rsid w:val="007C2EB7"/>
    <w:rsid w:val="007C2FCC"/>
    <w:rsid w:val="007C3399"/>
    <w:rsid w:val="007C3714"/>
    <w:rsid w:val="007C3E58"/>
    <w:rsid w:val="007C3F86"/>
    <w:rsid w:val="007C3FFC"/>
    <w:rsid w:val="007C44B0"/>
    <w:rsid w:val="007C48BA"/>
    <w:rsid w:val="007C4984"/>
    <w:rsid w:val="007C498A"/>
    <w:rsid w:val="007C519F"/>
    <w:rsid w:val="007C5427"/>
    <w:rsid w:val="007C570E"/>
    <w:rsid w:val="007C57C3"/>
    <w:rsid w:val="007C6553"/>
    <w:rsid w:val="007C6769"/>
    <w:rsid w:val="007C6A07"/>
    <w:rsid w:val="007C6C9E"/>
    <w:rsid w:val="007C6EDF"/>
    <w:rsid w:val="007C78C3"/>
    <w:rsid w:val="007C7FE7"/>
    <w:rsid w:val="007D0404"/>
    <w:rsid w:val="007D0B57"/>
    <w:rsid w:val="007D11A2"/>
    <w:rsid w:val="007D148C"/>
    <w:rsid w:val="007D1528"/>
    <w:rsid w:val="007D1AEE"/>
    <w:rsid w:val="007D1B96"/>
    <w:rsid w:val="007D1BFB"/>
    <w:rsid w:val="007D1EBB"/>
    <w:rsid w:val="007D21AD"/>
    <w:rsid w:val="007D24E0"/>
    <w:rsid w:val="007D403F"/>
    <w:rsid w:val="007D405E"/>
    <w:rsid w:val="007D4740"/>
    <w:rsid w:val="007D49F2"/>
    <w:rsid w:val="007D4A39"/>
    <w:rsid w:val="007D5432"/>
    <w:rsid w:val="007D5A03"/>
    <w:rsid w:val="007D6028"/>
    <w:rsid w:val="007D6191"/>
    <w:rsid w:val="007D689E"/>
    <w:rsid w:val="007D6D97"/>
    <w:rsid w:val="007D717D"/>
    <w:rsid w:val="007D7247"/>
    <w:rsid w:val="007D73C9"/>
    <w:rsid w:val="007D74CD"/>
    <w:rsid w:val="007D7839"/>
    <w:rsid w:val="007D7AFA"/>
    <w:rsid w:val="007E062F"/>
    <w:rsid w:val="007E06AB"/>
    <w:rsid w:val="007E072F"/>
    <w:rsid w:val="007E103F"/>
    <w:rsid w:val="007E22B0"/>
    <w:rsid w:val="007E25A1"/>
    <w:rsid w:val="007E2D17"/>
    <w:rsid w:val="007E3593"/>
    <w:rsid w:val="007E36BB"/>
    <w:rsid w:val="007E379A"/>
    <w:rsid w:val="007E39A1"/>
    <w:rsid w:val="007E3D82"/>
    <w:rsid w:val="007E44B6"/>
    <w:rsid w:val="007E4A99"/>
    <w:rsid w:val="007E4AF2"/>
    <w:rsid w:val="007E4F16"/>
    <w:rsid w:val="007E5158"/>
    <w:rsid w:val="007E534D"/>
    <w:rsid w:val="007E5619"/>
    <w:rsid w:val="007E5A98"/>
    <w:rsid w:val="007E5B7E"/>
    <w:rsid w:val="007E5E18"/>
    <w:rsid w:val="007E61F3"/>
    <w:rsid w:val="007E64AD"/>
    <w:rsid w:val="007E698D"/>
    <w:rsid w:val="007E6E2C"/>
    <w:rsid w:val="007E7024"/>
    <w:rsid w:val="007E71BA"/>
    <w:rsid w:val="007E73FA"/>
    <w:rsid w:val="007E750B"/>
    <w:rsid w:val="007E7657"/>
    <w:rsid w:val="007E7699"/>
    <w:rsid w:val="007E785D"/>
    <w:rsid w:val="007E79E1"/>
    <w:rsid w:val="007F026A"/>
    <w:rsid w:val="007F038C"/>
    <w:rsid w:val="007F18AD"/>
    <w:rsid w:val="007F1A17"/>
    <w:rsid w:val="007F1E4A"/>
    <w:rsid w:val="007F1F8E"/>
    <w:rsid w:val="007F4795"/>
    <w:rsid w:val="007F5000"/>
    <w:rsid w:val="007F58FD"/>
    <w:rsid w:val="007F5D52"/>
    <w:rsid w:val="007F60B2"/>
    <w:rsid w:val="007F6200"/>
    <w:rsid w:val="007F6A90"/>
    <w:rsid w:val="007F7BB1"/>
    <w:rsid w:val="00800290"/>
    <w:rsid w:val="00800320"/>
    <w:rsid w:val="00800EF3"/>
    <w:rsid w:val="008014AD"/>
    <w:rsid w:val="0080175B"/>
    <w:rsid w:val="00801A9C"/>
    <w:rsid w:val="00801B2C"/>
    <w:rsid w:val="008024C1"/>
    <w:rsid w:val="008024E5"/>
    <w:rsid w:val="0080272C"/>
    <w:rsid w:val="008028AF"/>
    <w:rsid w:val="00802DB3"/>
    <w:rsid w:val="00803327"/>
    <w:rsid w:val="0080401E"/>
    <w:rsid w:val="00804CFF"/>
    <w:rsid w:val="0080505F"/>
    <w:rsid w:val="00805182"/>
    <w:rsid w:val="008053B0"/>
    <w:rsid w:val="008054EF"/>
    <w:rsid w:val="00805CE1"/>
    <w:rsid w:val="00805EAE"/>
    <w:rsid w:val="00806D42"/>
    <w:rsid w:val="00806F8F"/>
    <w:rsid w:val="0080700B"/>
    <w:rsid w:val="008074A0"/>
    <w:rsid w:val="008074E6"/>
    <w:rsid w:val="00807735"/>
    <w:rsid w:val="0081018F"/>
    <w:rsid w:val="0081072B"/>
    <w:rsid w:val="008107C2"/>
    <w:rsid w:val="00810999"/>
    <w:rsid w:val="00811C20"/>
    <w:rsid w:val="00811C41"/>
    <w:rsid w:val="00813076"/>
    <w:rsid w:val="0081405C"/>
    <w:rsid w:val="00814F00"/>
    <w:rsid w:val="008152B2"/>
    <w:rsid w:val="0081552B"/>
    <w:rsid w:val="008158FF"/>
    <w:rsid w:val="00815AED"/>
    <w:rsid w:val="008166EE"/>
    <w:rsid w:val="00816A99"/>
    <w:rsid w:val="00816F43"/>
    <w:rsid w:val="0081720E"/>
    <w:rsid w:val="008176A2"/>
    <w:rsid w:val="00817714"/>
    <w:rsid w:val="00820FCB"/>
    <w:rsid w:val="008211BD"/>
    <w:rsid w:val="0082131F"/>
    <w:rsid w:val="00821535"/>
    <w:rsid w:val="008215C2"/>
    <w:rsid w:val="00821C22"/>
    <w:rsid w:val="00822D12"/>
    <w:rsid w:val="008233FC"/>
    <w:rsid w:val="00823772"/>
    <w:rsid w:val="00823FDA"/>
    <w:rsid w:val="008240CF"/>
    <w:rsid w:val="00824311"/>
    <w:rsid w:val="00824441"/>
    <w:rsid w:val="00824876"/>
    <w:rsid w:val="00824F47"/>
    <w:rsid w:val="008253FF"/>
    <w:rsid w:val="00825B9F"/>
    <w:rsid w:val="00826712"/>
    <w:rsid w:val="00826C5B"/>
    <w:rsid w:val="00826CA1"/>
    <w:rsid w:val="008279D6"/>
    <w:rsid w:val="00827A97"/>
    <w:rsid w:val="00827BBE"/>
    <w:rsid w:val="00827FFB"/>
    <w:rsid w:val="0083035A"/>
    <w:rsid w:val="008304EE"/>
    <w:rsid w:val="008305E6"/>
    <w:rsid w:val="00830A73"/>
    <w:rsid w:val="00830EB9"/>
    <w:rsid w:val="008310C5"/>
    <w:rsid w:val="00831308"/>
    <w:rsid w:val="0083133B"/>
    <w:rsid w:val="00831449"/>
    <w:rsid w:val="00832553"/>
    <w:rsid w:val="0083274C"/>
    <w:rsid w:val="00832960"/>
    <w:rsid w:val="00833015"/>
    <w:rsid w:val="00834138"/>
    <w:rsid w:val="0083520B"/>
    <w:rsid w:val="008360B9"/>
    <w:rsid w:val="0083702D"/>
    <w:rsid w:val="008378C8"/>
    <w:rsid w:val="00837D74"/>
    <w:rsid w:val="008409A6"/>
    <w:rsid w:val="00840F3F"/>
    <w:rsid w:val="00840F91"/>
    <w:rsid w:val="00841004"/>
    <w:rsid w:val="008414C1"/>
    <w:rsid w:val="00841AD9"/>
    <w:rsid w:val="00841CBC"/>
    <w:rsid w:val="00841F45"/>
    <w:rsid w:val="0084294F"/>
    <w:rsid w:val="00842C85"/>
    <w:rsid w:val="00842EFC"/>
    <w:rsid w:val="008430C4"/>
    <w:rsid w:val="00843580"/>
    <w:rsid w:val="00843955"/>
    <w:rsid w:val="00844558"/>
    <w:rsid w:val="008447B4"/>
    <w:rsid w:val="008447E4"/>
    <w:rsid w:val="00844CF8"/>
    <w:rsid w:val="00844D5D"/>
    <w:rsid w:val="00844D74"/>
    <w:rsid w:val="008451D3"/>
    <w:rsid w:val="008453B8"/>
    <w:rsid w:val="00845D0F"/>
    <w:rsid w:val="00846A31"/>
    <w:rsid w:val="00846B30"/>
    <w:rsid w:val="00847483"/>
    <w:rsid w:val="008502D3"/>
    <w:rsid w:val="008504CC"/>
    <w:rsid w:val="008504DB"/>
    <w:rsid w:val="008508F3"/>
    <w:rsid w:val="00850AE6"/>
    <w:rsid w:val="00850C74"/>
    <w:rsid w:val="00851324"/>
    <w:rsid w:val="0085137E"/>
    <w:rsid w:val="00851932"/>
    <w:rsid w:val="00852159"/>
    <w:rsid w:val="0085264B"/>
    <w:rsid w:val="0085288C"/>
    <w:rsid w:val="00852F91"/>
    <w:rsid w:val="00853499"/>
    <w:rsid w:val="00853679"/>
    <w:rsid w:val="008539AE"/>
    <w:rsid w:val="00853A76"/>
    <w:rsid w:val="00853C62"/>
    <w:rsid w:val="00853D55"/>
    <w:rsid w:val="00854115"/>
    <w:rsid w:val="0085436F"/>
    <w:rsid w:val="00854866"/>
    <w:rsid w:val="00854D8B"/>
    <w:rsid w:val="008557C1"/>
    <w:rsid w:val="00855827"/>
    <w:rsid w:val="00855AEB"/>
    <w:rsid w:val="00855ECF"/>
    <w:rsid w:val="0085607B"/>
    <w:rsid w:val="00856343"/>
    <w:rsid w:val="00856461"/>
    <w:rsid w:val="00856AC1"/>
    <w:rsid w:val="00857063"/>
    <w:rsid w:val="0085724A"/>
    <w:rsid w:val="0085798C"/>
    <w:rsid w:val="00857C72"/>
    <w:rsid w:val="00857CEB"/>
    <w:rsid w:val="00857E48"/>
    <w:rsid w:val="008600E4"/>
    <w:rsid w:val="00860404"/>
    <w:rsid w:val="00860493"/>
    <w:rsid w:val="00860499"/>
    <w:rsid w:val="008605A3"/>
    <w:rsid w:val="008605EF"/>
    <w:rsid w:val="00860E42"/>
    <w:rsid w:val="00860EC3"/>
    <w:rsid w:val="008615F3"/>
    <w:rsid w:val="00861658"/>
    <w:rsid w:val="00861744"/>
    <w:rsid w:val="0086194F"/>
    <w:rsid w:val="00861F30"/>
    <w:rsid w:val="008627B7"/>
    <w:rsid w:val="00862CBB"/>
    <w:rsid w:val="0086370D"/>
    <w:rsid w:val="00864447"/>
    <w:rsid w:val="00864493"/>
    <w:rsid w:val="008645FD"/>
    <w:rsid w:val="00864629"/>
    <w:rsid w:val="00864678"/>
    <w:rsid w:val="00864843"/>
    <w:rsid w:val="00864C19"/>
    <w:rsid w:val="0086522C"/>
    <w:rsid w:val="00865238"/>
    <w:rsid w:val="0086533F"/>
    <w:rsid w:val="008657EE"/>
    <w:rsid w:val="008663B7"/>
    <w:rsid w:val="0086681C"/>
    <w:rsid w:val="00866D27"/>
    <w:rsid w:val="008670E6"/>
    <w:rsid w:val="00867EC2"/>
    <w:rsid w:val="008701EC"/>
    <w:rsid w:val="008702B9"/>
    <w:rsid w:val="0087032D"/>
    <w:rsid w:val="008703DC"/>
    <w:rsid w:val="00870B40"/>
    <w:rsid w:val="00871349"/>
    <w:rsid w:val="008717D6"/>
    <w:rsid w:val="00871831"/>
    <w:rsid w:val="00871A91"/>
    <w:rsid w:val="00871CBB"/>
    <w:rsid w:val="00871D59"/>
    <w:rsid w:val="00872713"/>
    <w:rsid w:val="008727AA"/>
    <w:rsid w:val="00872E43"/>
    <w:rsid w:val="008737D3"/>
    <w:rsid w:val="0087383D"/>
    <w:rsid w:val="008746B2"/>
    <w:rsid w:val="00874714"/>
    <w:rsid w:val="00874B76"/>
    <w:rsid w:val="00874D51"/>
    <w:rsid w:val="00874DF9"/>
    <w:rsid w:val="008754C5"/>
    <w:rsid w:val="0087592F"/>
    <w:rsid w:val="00875D18"/>
    <w:rsid w:val="008763A3"/>
    <w:rsid w:val="008807A9"/>
    <w:rsid w:val="0088126E"/>
    <w:rsid w:val="00881405"/>
    <w:rsid w:val="00881439"/>
    <w:rsid w:val="008817BE"/>
    <w:rsid w:val="00882AE8"/>
    <w:rsid w:val="0088381E"/>
    <w:rsid w:val="00883D01"/>
    <w:rsid w:val="008846D5"/>
    <w:rsid w:val="0088493E"/>
    <w:rsid w:val="00884F3C"/>
    <w:rsid w:val="00885755"/>
    <w:rsid w:val="00885AE6"/>
    <w:rsid w:val="00885D9F"/>
    <w:rsid w:val="00885DFE"/>
    <w:rsid w:val="00886964"/>
    <w:rsid w:val="00886CCA"/>
    <w:rsid w:val="0088713E"/>
    <w:rsid w:val="008871B9"/>
    <w:rsid w:val="00887864"/>
    <w:rsid w:val="008879B8"/>
    <w:rsid w:val="00887D5D"/>
    <w:rsid w:val="008904CD"/>
    <w:rsid w:val="008905C3"/>
    <w:rsid w:val="00890D82"/>
    <w:rsid w:val="008916F3"/>
    <w:rsid w:val="00891994"/>
    <w:rsid w:val="00891E4C"/>
    <w:rsid w:val="00891EB0"/>
    <w:rsid w:val="008920A3"/>
    <w:rsid w:val="0089225D"/>
    <w:rsid w:val="008922A9"/>
    <w:rsid w:val="00892B5B"/>
    <w:rsid w:val="00893197"/>
    <w:rsid w:val="00893418"/>
    <w:rsid w:val="0089405E"/>
    <w:rsid w:val="0089436E"/>
    <w:rsid w:val="00894392"/>
    <w:rsid w:val="00895051"/>
    <w:rsid w:val="00895294"/>
    <w:rsid w:val="00895876"/>
    <w:rsid w:val="0089599E"/>
    <w:rsid w:val="00895EBA"/>
    <w:rsid w:val="00896188"/>
    <w:rsid w:val="00896234"/>
    <w:rsid w:val="008967FE"/>
    <w:rsid w:val="00896935"/>
    <w:rsid w:val="00896B70"/>
    <w:rsid w:val="00896D45"/>
    <w:rsid w:val="00896EE8"/>
    <w:rsid w:val="008972FF"/>
    <w:rsid w:val="0089748E"/>
    <w:rsid w:val="00897769"/>
    <w:rsid w:val="008978B2"/>
    <w:rsid w:val="00897938"/>
    <w:rsid w:val="00897AA7"/>
    <w:rsid w:val="00897C56"/>
    <w:rsid w:val="008A0376"/>
    <w:rsid w:val="008A0CE8"/>
    <w:rsid w:val="008A120D"/>
    <w:rsid w:val="008A1446"/>
    <w:rsid w:val="008A1464"/>
    <w:rsid w:val="008A2162"/>
    <w:rsid w:val="008A21E8"/>
    <w:rsid w:val="008A29E7"/>
    <w:rsid w:val="008A2D10"/>
    <w:rsid w:val="008A3CC1"/>
    <w:rsid w:val="008A3EA8"/>
    <w:rsid w:val="008A425D"/>
    <w:rsid w:val="008A4727"/>
    <w:rsid w:val="008A4BB6"/>
    <w:rsid w:val="008A56D6"/>
    <w:rsid w:val="008A570F"/>
    <w:rsid w:val="008A59FC"/>
    <w:rsid w:val="008A5DC0"/>
    <w:rsid w:val="008A5EF0"/>
    <w:rsid w:val="008A6D79"/>
    <w:rsid w:val="008A7030"/>
    <w:rsid w:val="008A717C"/>
    <w:rsid w:val="008A769A"/>
    <w:rsid w:val="008B07A2"/>
    <w:rsid w:val="008B0A46"/>
    <w:rsid w:val="008B0AA2"/>
    <w:rsid w:val="008B124F"/>
    <w:rsid w:val="008B1AA9"/>
    <w:rsid w:val="008B23A8"/>
    <w:rsid w:val="008B28D5"/>
    <w:rsid w:val="008B38CB"/>
    <w:rsid w:val="008B395D"/>
    <w:rsid w:val="008B39D0"/>
    <w:rsid w:val="008B3EF5"/>
    <w:rsid w:val="008B4847"/>
    <w:rsid w:val="008B48B6"/>
    <w:rsid w:val="008B5C21"/>
    <w:rsid w:val="008B5E4D"/>
    <w:rsid w:val="008B5F99"/>
    <w:rsid w:val="008B601E"/>
    <w:rsid w:val="008B6BFC"/>
    <w:rsid w:val="008B787B"/>
    <w:rsid w:val="008B7CA6"/>
    <w:rsid w:val="008C00A7"/>
    <w:rsid w:val="008C1859"/>
    <w:rsid w:val="008C1901"/>
    <w:rsid w:val="008C1AAB"/>
    <w:rsid w:val="008C1DEC"/>
    <w:rsid w:val="008C2574"/>
    <w:rsid w:val="008C3FCC"/>
    <w:rsid w:val="008C4084"/>
    <w:rsid w:val="008C4450"/>
    <w:rsid w:val="008C4E39"/>
    <w:rsid w:val="008C6837"/>
    <w:rsid w:val="008C6A2A"/>
    <w:rsid w:val="008C6D3C"/>
    <w:rsid w:val="008C7180"/>
    <w:rsid w:val="008C77EA"/>
    <w:rsid w:val="008C7D00"/>
    <w:rsid w:val="008C7EAE"/>
    <w:rsid w:val="008C7F9A"/>
    <w:rsid w:val="008D08A9"/>
    <w:rsid w:val="008D0DB3"/>
    <w:rsid w:val="008D1E7A"/>
    <w:rsid w:val="008D2144"/>
    <w:rsid w:val="008D2303"/>
    <w:rsid w:val="008D2DBB"/>
    <w:rsid w:val="008D2EC1"/>
    <w:rsid w:val="008D34DA"/>
    <w:rsid w:val="008D44DE"/>
    <w:rsid w:val="008D44EB"/>
    <w:rsid w:val="008D4C79"/>
    <w:rsid w:val="008D4F00"/>
    <w:rsid w:val="008D773E"/>
    <w:rsid w:val="008D7860"/>
    <w:rsid w:val="008D7867"/>
    <w:rsid w:val="008D7C00"/>
    <w:rsid w:val="008D7D9E"/>
    <w:rsid w:val="008D7F33"/>
    <w:rsid w:val="008E195D"/>
    <w:rsid w:val="008E1A76"/>
    <w:rsid w:val="008E1C64"/>
    <w:rsid w:val="008E256A"/>
    <w:rsid w:val="008E27E0"/>
    <w:rsid w:val="008E305B"/>
    <w:rsid w:val="008E3453"/>
    <w:rsid w:val="008E3ADB"/>
    <w:rsid w:val="008E3BC5"/>
    <w:rsid w:val="008E4322"/>
    <w:rsid w:val="008E47AD"/>
    <w:rsid w:val="008E4979"/>
    <w:rsid w:val="008E4E68"/>
    <w:rsid w:val="008E4F11"/>
    <w:rsid w:val="008E508F"/>
    <w:rsid w:val="008E57D7"/>
    <w:rsid w:val="008E5ED2"/>
    <w:rsid w:val="008E5F6A"/>
    <w:rsid w:val="008E6743"/>
    <w:rsid w:val="008E6B51"/>
    <w:rsid w:val="008E7331"/>
    <w:rsid w:val="008E7502"/>
    <w:rsid w:val="008E762B"/>
    <w:rsid w:val="008E7B41"/>
    <w:rsid w:val="008E7D55"/>
    <w:rsid w:val="008E7ED4"/>
    <w:rsid w:val="008E7F16"/>
    <w:rsid w:val="008F0015"/>
    <w:rsid w:val="008F03D0"/>
    <w:rsid w:val="008F11BE"/>
    <w:rsid w:val="008F1235"/>
    <w:rsid w:val="008F16A4"/>
    <w:rsid w:val="008F1D38"/>
    <w:rsid w:val="008F1EFE"/>
    <w:rsid w:val="008F27E2"/>
    <w:rsid w:val="008F2B0E"/>
    <w:rsid w:val="008F3353"/>
    <w:rsid w:val="008F378F"/>
    <w:rsid w:val="008F3793"/>
    <w:rsid w:val="008F398F"/>
    <w:rsid w:val="008F4168"/>
    <w:rsid w:val="008F4383"/>
    <w:rsid w:val="008F45CE"/>
    <w:rsid w:val="008F4892"/>
    <w:rsid w:val="008F4AC3"/>
    <w:rsid w:val="008F5057"/>
    <w:rsid w:val="008F5081"/>
    <w:rsid w:val="008F578E"/>
    <w:rsid w:val="008F589C"/>
    <w:rsid w:val="008F5958"/>
    <w:rsid w:val="008F5B16"/>
    <w:rsid w:val="008F660C"/>
    <w:rsid w:val="008F7203"/>
    <w:rsid w:val="008F7403"/>
    <w:rsid w:val="008F7A96"/>
    <w:rsid w:val="008F7BCB"/>
    <w:rsid w:val="008F7E5D"/>
    <w:rsid w:val="008F7F96"/>
    <w:rsid w:val="009002CD"/>
    <w:rsid w:val="00900C92"/>
    <w:rsid w:val="009014DD"/>
    <w:rsid w:val="0090194C"/>
    <w:rsid w:val="009019E7"/>
    <w:rsid w:val="009028AE"/>
    <w:rsid w:val="009032F0"/>
    <w:rsid w:val="00903985"/>
    <w:rsid w:val="00904EE9"/>
    <w:rsid w:val="00904F3B"/>
    <w:rsid w:val="0090522A"/>
    <w:rsid w:val="009060DA"/>
    <w:rsid w:val="00906389"/>
    <w:rsid w:val="00906773"/>
    <w:rsid w:val="00906CD9"/>
    <w:rsid w:val="00906E24"/>
    <w:rsid w:val="009079A5"/>
    <w:rsid w:val="00907B77"/>
    <w:rsid w:val="0091048F"/>
    <w:rsid w:val="00910586"/>
    <w:rsid w:val="00910AF1"/>
    <w:rsid w:val="00911079"/>
    <w:rsid w:val="009118C5"/>
    <w:rsid w:val="00911AE6"/>
    <w:rsid w:val="00912771"/>
    <w:rsid w:val="0091335F"/>
    <w:rsid w:val="00913451"/>
    <w:rsid w:val="00915D3D"/>
    <w:rsid w:val="00915FB4"/>
    <w:rsid w:val="00915FB6"/>
    <w:rsid w:val="009164BA"/>
    <w:rsid w:val="009206DC"/>
    <w:rsid w:val="0092143F"/>
    <w:rsid w:val="009215B1"/>
    <w:rsid w:val="0092187D"/>
    <w:rsid w:val="00921941"/>
    <w:rsid w:val="00921A9B"/>
    <w:rsid w:val="009220CE"/>
    <w:rsid w:val="0092219B"/>
    <w:rsid w:val="00922598"/>
    <w:rsid w:val="009225CE"/>
    <w:rsid w:val="009230AB"/>
    <w:rsid w:val="00923F0D"/>
    <w:rsid w:val="00924808"/>
    <w:rsid w:val="00924E18"/>
    <w:rsid w:val="00924F5D"/>
    <w:rsid w:val="009259DB"/>
    <w:rsid w:val="00925B11"/>
    <w:rsid w:val="00925C1F"/>
    <w:rsid w:val="00925EB2"/>
    <w:rsid w:val="00927197"/>
    <w:rsid w:val="009273C0"/>
    <w:rsid w:val="00927DA4"/>
    <w:rsid w:val="0093030E"/>
    <w:rsid w:val="0093104D"/>
    <w:rsid w:val="009312A9"/>
    <w:rsid w:val="00931524"/>
    <w:rsid w:val="00931913"/>
    <w:rsid w:val="00931A45"/>
    <w:rsid w:val="00931CBA"/>
    <w:rsid w:val="0093210A"/>
    <w:rsid w:val="00932200"/>
    <w:rsid w:val="0093225A"/>
    <w:rsid w:val="00932C43"/>
    <w:rsid w:val="00932F48"/>
    <w:rsid w:val="00933627"/>
    <w:rsid w:val="00933A81"/>
    <w:rsid w:val="00933B8B"/>
    <w:rsid w:val="0093427E"/>
    <w:rsid w:val="009343AE"/>
    <w:rsid w:val="00934A82"/>
    <w:rsid w:val="00934B6D"/>
    <w:rsid w:val="00934C4E"/>
    <w:rsid w:val="00934F1D"/>
    <w:rsid w:val="00935288"/>
    <w:rsid w:val="00935354"/>
    <w:rsid w:val="009365C7"/>
    <w:rsid w:val="009368F4"/>
    <w:rsid w:val="00936E5E"/>
    <w:rsid w:val="009370DD"/>
    <w:rsid w:val="00937899"/>
    <w:rsid w:val="00940029"/>
    <w:rsid w:val="0094093F"/>
    <w:rsid w:val="00940C11"/>
    <w:rsid w:val="00940C25"/>
    <w:rsid w:val="00940EE8"/>
    <w:rsid w:val="009414C2"/>
    <w:rsid w:val="00941AE6"/>
    <w:rsid w:val="00941F47"/>
    <w:rsid w:val="0094295D"/>
    <w:rsid w:val="00942B72"/>
    <w:rsid w:val="00942BC7"/>
    <w:rsid w:val="00942BE6"/>
    <w:rsid w:val="009434C5"/>
    <w:rsid w:val="009434ED"/>
    <w:rsid w:val="00943A76"/>
    <w:rsid w:val="00943B0D"/>
    <w:rsid w:val="009458EF"/>
    <w:rsid w:val="0094633F"/>
    <w:rsid w:val="00946BFC"/>
    <w:rsid w:val="00946F2B"/>
    <w:rsid w:val="009471F9"/>
    <w:rsid w:val="00950071"/>
    <w:rsid w:val="009502BF"/>
    <w:rsid w:val="00950471"/>
    <w:rsid w:val="00950702"/>
    <w:rsid w:val="00950DD3"/>
    <w:rsid w:val="00950ED9"/>
    <w:rsid w:val="0095111C"/>
    <w:rsid w:val="00951151"/>
    <w:rsid w:val="009514E0"/>
    <w:rsid w:val="009527DE"/>
    <w:rsid w:val="00952F30"/>
    <w:rsid w:val="009530C2"/>
    <w:rsid w:val="009539A3"/>
    <w:rsid w:val="00953FA0"/>
    <w:rsid w:val="009541F8"/>
    <w:rsid w:val="0095427D"/>
    <w:rsid w:val="00954C79"/>
    <w:rsid w:val="0095566B"/>
    <w:rsid w:val="00955841"/>
    <w:rsid w:val="00955BBA"/>
    <w:rsid w:val="0095605F"/>
    <w:rsid w:val="0095655D"/>
    <w:rsid w:val="00956D7C"/>
    <w:rsid w:val="00956F5F"/>
    <w:rsid w:val="009579B1"/>
    <w:rsid w:val="00957D4B"/>
    <w:rsid w:val="00960B56"/>
    <w:rsid w:val="00961055"/>
    <w:rsid w:val="009610DB"/>
    <w:rsid w:val="00961461"/>
    <w:rsid w:val="00961AA4"/>
    <w:rsid w:val="00961C38"/>
    <w:rsid w:val="00962112"/>
    <w:rsid w:val="009626EA"/>
    <w:rsid w:val="00962E43"/>
    <w:rsid w:val="0096358B"/>
    <w:rsid w:val="00963BE7"/>
    <w:rsid w:val="00963D05"/>
    <w:rsid w:val="00963E15"/>
    <w:rsid w:val="0096414A"/>
    <w:rsid w:val="00964309"/>
    <w:rsid w:val="00964737"/>
    <w:rsid w:val="00964A0D"/>
    <w:rsid w:val="00965343"/>
    <w:rsid w:val="0096554C"/>
    <w:rsid w:val="00965814"/>
    <w:rsid w:val="00965B28"/>
    <w:rsid w:val="00965D42"/>
    <w:rsid w:val="0096639F"/>
    <w:rsid w:val="00966686"/>
    <w:rsid w:val="0096671D"/>
    <w:rsid w:val="009668F3"/>
    <w:rsid w:val="00966CB5"/>
    <w:rsid w:val="0096712F"/>
    <w:rsid w:val="00970110"/>
    <w:rsid w:val="00970342"/>
    <w:rsid w:val="0097103B"/>
    <w:rsid w:val="0097107D"/>
    <w:rsid w:val="00971306"/>
    <w:rsid w:val="0097163E"/>
    <w:rsid w:val="009719AA"/>
    <w:rsid w:val="00971B95"/>
    <w:rsid w:val="00972A87"/>
    <w:rsid w:val="00973385"/>
    <w:rsid w:val="009738CD"/>
    <w:rsid w:val="009740BB"/>
    <w:rsid w:val="00974A05"/>
    <w:rsid w:val="00974F78"/>
    <w:rsid w:val="009753E4"/>
    <w:rsid w:val="00975521"/>
    <w:rsid w:val="00975AA4"/>
    <w:rsid w:val="00975C75"/>
    <w:rsid w:val="009760FB"/>
    <w:rsid w:val="0097648F"/>
    <w:rsid w:val="00976943"/>
    <w:rsid w:val="00976FC0"/>
    <w:rsid w:val="00977588"/>
    <w:rsid w:val="009806A4"/>
    <w:rsid w:val="00980805"/>
    <w:rsid w:val="00980A22"/>
    <w:rsid w:val="00981437"/>
    <w:rsid w:val="00981B35"/>
    <w:rsid w:val="00981F60"/>
    <w:rsid w:val="00982301"/>
    <w:rsid w:val="009825BF"/>
    <w:rsid w:val="009826C2"/>
    <w:rsid w:val="00982A42"/>
    <w:rsid w:val="00982EF8"/>
    <w:rsid w:val="00982F55"/>
    <w:rsid w:val="009830E9"/>
    <w:rsid w:val="00983268"/>
    <w:rsid w:val="00983779"/>
    <w:rsid w:val="009837F7"/>
    <w:rsid w:val="00983C0C"/>
    <w:rsid w:val="00983D60"/>
    <w:rsid w:val="00983F4E"/>
    <w:rsid w:val="009840DA"/>
    <w:rsid w:val="00984305"/>
    <w:rsid w:val="00984375"/>
    <w:rsid w:val="00984413"/>
    <w:rsid w:val="00984440"/>
    <w:rsid w:val="00984BCC"/>
    <w:rsid w:val="00984FCC"/>
    <w:rsid w:val="009850A2"/>
    <w:rsid w:val="00985155"/>
    <w:rsid w:val="009853F4"/>
    <w:rsid w:val="0098542C"/>
    <w:rsid w:val="00985CAC"/>
    <w:rsid w:val="00985E37"/>
    <w:rsid w:val="00986484"/>
    <w:rsid w:val="00986653"/>
    <w:rsid w:val="00990498"/>
    <w:rsid w:val="00990716"/>
    <w:rsid w:val="00991188"/>
    <w:rsid w:val="0099147F"/>
    <w:rsid w:val="00991B80"/>
    <w:rsid w:val="00991BFC"/>
    <w:rsid w:val="00991CB2"/>
    <w:rsid w:val="00991DC8"/>
    <w:rsid w:val="0099275F"/>
    <w:rsid w:val="00992C40"/>
    <w:rsid w:val="00992CE5"/>
    <w:rsid w:val="00992E62"/>
    <w:rsid w:val="00994066"/>
    <w:rsid w:val="00994F3D"/>
    <w:rsid w:val="00995993"/>
    <w:rsid w:val="0099716B"/>
    <w:rsid w:val="009972F7"/>
    <w:rsid w:val="00997584"/>
    <w:rsid w:val="009A0449"/>
    <w:rsid w:val="009A1958"/>
    <w:rsid w:val="009A1C76"/>
    <w:rsid w:val="009A1CA9"/>
    <w:rsid w:val="009A1D50"/>
    <w:rsid w:val="009A274F"/>
    <w:rsid w:val="009A2A7C"/>
    <w:rsid w:val="009A2B60"/>
    <w:rsid w:val="009A2F30"/>
    <w:rsid w:val="009A34EE"/>
    <w:rsid w:val="009A35D9"/>
    <w:rsid w:val="009A3B54"/>
    <w:rsid w:val="009A3B68"/>
    <w:rsid w:val="009A3DE1"/>
    <w:rsid w:val="009A3F2F"/>
    <w:rsid w:val="009A45C9"/>
    <w:rsid w:val="009A4BF7"/>
    <w:rsid w:val="009A4E9E"/>
    <w:rsid w:val="009A4F92"/>
    <w:rsid w:val="009A6439"/>
    <w:rsid w:val="009A6E4C"/>
    <w:rsid w:val="009A74B2"/>
    <w:rsid w:val="009A776A"/>
    <w:rsid w:val="009A7EA2"/>
    <w:rsid w:val="009B027A"/>
    <w:rsid w:val="009B0A6C"/>
    <w:rsid w:val="009B0B77"/>
    <w:rsid w:val="009B0FE4"/>
    <w:rsid w:val="009B1E92"/>
    <w:rsid w:val="009B3149"/>
    <w:rsid w:val="009B334A"/>
    <w:rsid w:val="009B3419"/>
    <w:rsid w:val="009B3815"/>
    <w:rsid w:val="009B3B1E"/>
    <w:rsid w:val="009B403D"/>
    <w:rsid w:val="009B4412"/>
    <w:rsid w:val="009B448E"/>
    <w:rsid w:val="009B5012"/>
    <w:rsid w:val="009B59E0"/>
    <w:rsid w:val="009B5C2A"/>
    <w:rsid w:val="009B5D55"/>
    <w:rsid w:val="009B62F7"/>
    <w:rsid w:val="009B6E74"/>
    <w:rsid w:val="009B6FEA"/>
    <w:rsid w:val="009B70D2"/>
    <w:rsid w:val="009B711F"/>
    <w:rsid w:val="009B73B6"/>
    <w:rsid w:val="009B75A5"/>
    <w:rsid w:val="009B75DC"/>
    <w:rsid w:val="009B7A60"/>
    <w:rsid w:val="009B7B5C"/>
    <w:rsid w:val="009C0359"/>
    <w:rsid w:val="009C07E8"/>
    <w:rsid w:val="009C08E7"/>
    <w:rsid w:val="009C1BA4"/>
    <w:rsid w:val="009C1EB9"/>
    <w:rsid w:val="009C2B7C"/>
    <w:rsid w:val="009C3426"/>
    <w:rsid w:val="009C38EC"/>
    <w:rsid w:val="009C3ECE"/>
    <w:rsid w:val="009C4BB0"/>
    <w:rsid w:val="009C4D7F"/>
    <w:rsid w:val="009C4E32"/>
    <w:rsid w:val="009C535B"/>
    <w:rsid w:val="009C5FE6"/>
    <w:rsid w:val="009C6AF6"/>
    <w:rsid w:val="009D0E4F"/>
    <w:rsid w:val="009D1295"/>
    <w:rsid w:val="009D19A6"/>
    <w:rsid w:val="009D1A00"/>
    <w:rsid w:val="009D1B14"/>
    <w:rsid w:val="009D1EBD"/>
    <w:rsid w:val="009D20C4"/>
    <w:rsid w:val="009D2157"/>
    <w:rsid w:val="009D2378"/>
    <w:rsid w:val="009D23DD"/>
    <w:rsid w:val="009D2DCD"/>
    <w:rsid w:val="009D345E"/>
    <w:rsid w:val="009D34B5"/>
    <w:rsid w:val="009D4542"/>
    <w:rsid w:val="009D4968"/>
    <w:rsid w:val="009D4F21"/>
    <w:rsid w:val="009D51A4"/>
    <w:rsid w:val="009D6194"/>
    <w:rsid w:val="009D71D8"/>
    <w:rsid w:val="009D78BF"/>
    <w:rsid w:val="009E0046"/>
    <w:rsid w:val="009E01E4"/>
    <w:rsid w:val="009E08E2"/>
    <w:rsid w:val="009E0FBC"/>
    <w:rsid w:val="009E1AAC"/>
    <w:rsid w:val="009E2048"/>
    <w:rsid w:val="009E2245"/>
    <w:rsid w:val="009E261F"/>
    <w:rsid w:val="009E262D"/>
    <w:rsid w:val="009E2F3C"/>
    <w:rsid w:val="009E30D2"/>
    <w:rsid w:val="009E3821"/>
    <w:rsid w:val="009E39C1"/>
    <w:rsid w:val="009E39C4"/>
    <w:rsid w:val="009E47C7"/>
    <w:rsid w:val="009E4EC0"/>
    <w:rsid w:val="009E5388"/>
    <w:rsid w:val="009E5C41"/>
    <w:rsid w:val="009E60BC"/>
    <w:rsid w:val="009E6395"/>
    <w:rsid w:val="009E64D1"/>
    <w:rsid w:val="009E664B"/>
    <w:rsid w:val="009E66AA"/>
    <w:rsid w:val="009E756A"/>
    <w:rsid w:val="009E7821"/>
    <w:rsid w:val="009E78A7"/>
    <w:rsid w:val="009F0B0F"/>
    <w:rsid w:val="009F119F"/>
    <w:rsid w:val="009F19EF"/>
    <w:rsid w:val="009F20F5"/>
    <w:rsid w:val="009F25D7"/>
    <w:rsid w:val="009F2D21"/>
    <w:rsid w:val="009F307C"/>
    <w:rsid w:val="009F3568"/>
    <w:rsid w:val="009F46BF"/>
    <w:rsid w:val="009F4AF9"/>
    <w:rsid w:val="009F4B2D"/>
    <w:rsid w:val="009F501F"/>
    <w:rsid w:val="009F571C"/>
    <w:rsid w:val="009F5811"/>
    <w:rsid w:val="009F5E4E"/>
    <w:rsid w:val="009F634D"/>
    <w:rsid w:val="009F6F59"/>
    <w:rsid w:val="009F6FE7"/>
    <w:rsid w:val="009F7024"/>
    <w:rsid w:val="009F70C6"/>
    <w:rsid w:val="009F7E3F"/>
    <w:rsid w:val="00A0076A"/>
    <w:rsid w:val="00A00D7F"/>
    <w:rsid w:val="00A01418"/>
    <w:rsid w:val="00A01E95"/>
    <w:rsid w:val="00A01EB6"/>
    <w:rsid w:val="00A02367"/>
    <w:rsid w:val="00A02385"/>
    <w:rsid w:val="00A02ACB"/>
    <w:rsid w:val="00A02B3E"/>
    <w:rsid w:val="00A03708"/>
    <w:rsid w:val="00A03902"/>
    <w:rsid w:val="00A039C1"/>
    <w:rsid w:val="00A03CC6"/>
    <w:rsid w:val="00A03CF5"/>
    <w:rsid w:val="00A03E6B"/>
    <w:rsid w:val="00A0435E"/>
    <w:rsid w:val="00A0536A"/>
    <w:rsid w:val="00A05477"/>
    <w:rsid w:val="00A05525"/>
    <w:rsid w:val="00A056BE"/>
    <w:rsid w:val="00A0571F"/>
    <w:rsid w:val="00A065A1"/>
    <w:rsid w:val="00A07CBC"/>
    <w:rsid w:val="00A1022F"/>
    <w:rsid w:val="00A106EE"/>
    <w:rsid w:val="00A107EC"/>
    <w:rsid w:val="00A10D0C"/>
    <w:rsid w:val="00A11355"/>
    <w:rsid w:val="00A11667"/>
    <w:rsid w:val="00A11767"/>
    <w:rsid w:val="00A11CD4"/>
    <w:rsid w:val="00A11E9D"/>
    <w:rsid w:val="00A123C5"/>
    <w:rsid w:val="00A126D7"/>
    <w:rsid w:val="00A1277F"/>
    <w:rsid w:val="00A12B76"/>
    <w:rsid w:val="00A12C5E"/>
    <w:rsid w:val="00A1375C"/>
    <w:rsid w:val="00A13B99"/>
    <w:rsid w:val="00A13F64"/>
    <w:rsid w:val="00A146A7"/>
    <w:rsid w:val="00A14DA4"/>
    <w:rsid w:val="00A14E97"/>
    <w:rsid w:val="00A14EF7"/>
    <w:rsid w:val="00A14F24"/>
    <w:rsid w:val="00A14F43"/>
    <w:rsid w:val="00A1535E"/>
    <w:rsid w:val="00A157EC"/>
    <w:rsid w:val="00A16964"/>
    <w:rsid w:val="00A16CD8"/>
    <w:rsid w:val="00A172B7"/>
    <w:rsid w:val="00A17438"/>
    <w:rsid w:val="00A17799"/>
    <w:rsid w:val="00A2019A"/>
    <w:rsid w:val="00A20BE5"/>
    <w:rsid w:val="00A21C7D"/>
    <w:rsid w:val="00A22544"/>
    <w:rsid w:val="00A22E8C"/>
    <w:rsid w:val="00A22EC0"/>
    <w:rsid w:val="00A2355A"/>
    <w:rsid w:val="00A244E7"/>
    <w:rsid w:val="00A24B6C"/>
    <w:rsid w:val="00A25055"/>
    <w:rsid w:val="00A26174"/>
    <w:rsid w:val="00A26E5B"/>
    <w:rsid w:val="00A26E6C"/>
    <w:rsid w:val="00A27350"/>
    <w:rsid w:val="00A274AC"/>
    <w:rsid w:val="00A2794B"/>
    <w:rsid w:val="00A27B80"/>
    <w:rsid w:val="00A27BBB"/>
    <w:rsid w:val="00A27E55"/>
    <w:rsid w:val="00A302B9"/>
    <w:rsid w:val="00A306D6"/>
    <w:rsid w:val="00A312ED"/>
    <w:rsid w:val="00A317F2"/>
    <w:rsid w:val="00A31915"/>
    <w:rsid w:val="00A31A38"/>
    <w:rsid w:val="00A32180"/>
    <w:rsid w:val="00A327B8"/>
    <w:rsid w:val="00A32820"/>
    <w:rsid w:val="00A32AB0"/>
    <w:rsid w:val="00A32DAD"/>
    <w:rsid w:val="00A338BB"/>
    <w:rsid w:val="00A33F82"/>
    <w:rsid w:val="00A34008"/>
    <w:rsid w:val="00A3441C"/>
    <w:rsid w:val="00A34824"/>
    <w:rsid w:val="00A34897"/>
    <w:rsid w:val="00A34A42"/>
    <w:rsid w:val="00A34DB6"/>
    <w:rsid w:val="00A352F8"/>
    <w:rsid w:val="00A3575D"/>
    <w:rsid w:val="00A35A39"/>
    <w:rsid w:val="00A35AE7"/>
    <w:rsid w:val="00A35B99"/>
    <w:rsid w:val="00A35BD9"/>
    <w:rsid w:val="00A36286"/>
    <w:rsid w:val="00A36624"/>
    <w:rsid w:val="00A36887"/>
    <w:rsid w:val="00A36C72"/>
    <w:rsid w:val="00A36DE7"/>
    <w:rsid w:val="00A37DE3"/>
    <w:rsid w:val="00A37FAF"/>
    <w:rsid w:val="00A37FC6"/>
    <w:rsid w:val="00A400F5"/>
    <w:rsid w:val="00A40D5F"/>
    <w:rsid w:val="00A410CB"/>
    <w:rsid w:val="00A41401"/>
    <w:rsid w:val="00A4143B"/>
    <w:rsid w:val="00A41788"/>
    <w:rsid w:val="00A418B5"/>
    <w:rsid w:val="00A41AF6"/>
    <w:rsid w:val="00A420F9"/>
    <w:rsid w:val="00A42B0E"/>
    <w:rsid w:val="00A42F94"/>
    <w:rsid w:val="00A43102"/>
    <w:rsid w:val="00A43285"/>
    <w:rsid w:val="00A432B0"/>
    <w:rsid w:val="00A434C7"/>
    <w:rsid w:val="00A43C63"/>
    <w:rsid w:val="00A43E86"/>
    <w:rsid w:val="00A4464E"/>
    <w:rsid w:val="00A448C5"/>
    <w:rsid w:val="00A44996"/>
    <w:rsid w:val="00A44BA3"/>
    <w:rsid w:val="00A45371"/>
    <w:rsid w:val="00A4635A"/>
    <w:rsid w:val="00A465BE"/>
    <w:rsid w:val="00A46A8E"/>
    <w:rsid w:val="00A46C4D"/>
    <w:rsid w:val="00A46EDC"/>
    <w:rsid w:val="00A47B06"/>
    <w:rsid w:val="00A47E5F"/>
    <w:rsid w:val="00A50267"/>
    <w:rsid w:val="00A504D0"/>
    <w:rsid w:val="00A50BA5"/>
    <w:rsid w:val="00A50DED"/>
    <w:rsid w:val="00A51B45"/>
    <w:rsid w:val="00A524BB"/>
    <w:rsid w:val="00A524FB"/>
    <w:rsid w:val="00A527BA"/>
    <w:rsid w:val="00A52E5A"/>
    <w:rsid w:val="00A52F50"/>
    <w:rsid w:val="00A52FC0"/>
    <w:rsid w:val="00A530B8"/>
    <w:rsid w:val="00A54223"/>
    <w:rsid w:val="00A54680"/>
    <w:rsid w:val="00A547B4"/>
    <w:rsid w:val="00A54DEC"/>
    <w:rsid w:val="00A55AE5"/>
    <w:rsid w:val="00A55B6C"/>
    <w:rsid w:val="00A55D7C"/>
    <w:rsid w:val="00A55FEA"/>
    <w:rsid w:val="00A56427"/>
    <w:rsid w:val="00A567C7"/>
    <w:rsid w:val="00A56A7A"/>
    <w:rsid w:val="00A56AEB"/>
    <w:rsid w:val="00A5751D"/>
    <w:rsid w:val="00A576CE"/>
    <w:rsid w:val="00A57BF5"/>
    <w:rsid w:val="00A57FA5"/>
    <w:rsid w:val="00A601EE"/>
    <w:rsid w:val="00A60539"/>
    <w:rsid w:val="00A60AD7"/>
    <w:rsid w:val="00A60D37"/>
    <w:rsid w:val="00A60FFD"/>
    <w:rsid w:val="00A61054"/>
    <w:rsid w:val="00A613D2"/>
    <w:rsid w:val="00A61501"/>
    <w:rsid w:val="00A6155F"/>
    <w:rsid w:val="00A61BE2"/>
    <w:rsid w:val="00A62023"/>
    <w:rsid w:val="00A621BB"/>
    <w:rsid w:val="00A6261F"/>
    <w:rsid w:val="00A628D8"/>
    <w:rsid w:val="00A6320C"/>
    <w:rsid w:val="00A63664"/>
    <w:rsid w:val="00A65343"/>
    <w:rsid w:val="00A65385"/>
    <w:rsid w:val="00A654CE"/>
    <w:rsid w:val="00A65714"/>
    <w:rsid w:val="00A657BD"/>
    <w:rsid w:val="00A65D8D"/>
    <w:rsid w:val="00A65E8F"/>
    <w:rsid w:val="00A667D3"/>
    <w:rsid w:val="00A66C45"/>
    <w:rsid w:val="00A67402"/>
    <w:rsid w:val="00A67C1E"/>
    <w:rsid w:val="00A67D22"/>
    <w:rsid w:val="00A67FB8"/>
    <w:rsid w:val="00A70522"/>
    <w:rsid w:val="00A705C6"/>
    <w:rsid w:val="00A707AE"/>
    <w:rsid w:val="00A70AA5"/>
    <w:rsid w:val="00A7139B"/>
    <w:rsid w:val="00A71614"/>
    <w:rsid w:val="00A7233E"/>
    <w:rsid w:val="00A72577"/>
    <w:rsid w:val="00A725B4"/>
    <w:rsid w:val="00A73133"/>
    <w:rsid w:val="00A7344D"/>
    <w:rsid w:val="00A736DB"/>
    <w:rsid w:val="00A73958"/>
    <w:rsid w:val="00A73E78"/>
    <w:rsid w:val="00A740DE"/>
    <w:rsid w:val="00A74710"/>
    <w:rsid w:val="00A7477F"/>
    <w:rsid w:val="00A7489B"/>
    <w:rsid w:val="00A74CC0"/>
    <w:rsid w:val="00A74D04"/>
    <w:rsid w:val="00A74E3E"/>
    <w:rsid w:val="00A752E2"/>
    <w:rsid w:val="00A753E9"/>
    <w:rsid w:val="00A75757"/>
    <w:rsid w:val="00A75D18"/>
    <w:rsid w:val="00A75DCC"/>
    <w:rsid w:val="00A75DE2"/>
    <w:rsid w:val="00A75EE7"/>
    <w:rsid w:val="00A764AC"/>
    <w:rsid w:val="00A766AE"/>
    <w:rsid w:val="00A76F48"/>
    <w:rsid w:val="00A77108"/>
    <w:rsid w:val="00A77172"/>
    <w:rsid w:val="00A77242"/>
    <w:rsid w:val="00A773FC"/>
    <w:rsid w:val="00A7790D"/>
    <w:rsid w:val="00A77BC6"/>
    <w:rsid w:val="00A80009"/>
    <w:rsid w:val="00A800F8"/>
    <w:rsid w:val="00A8023A"/>
    <w:rsid w:val="00A80257"/>
    <w:rsid w:val="00A81B6A"/>
    <w:rsid w:val="00A82508"/>
    <w:rsid w:val="00A826FC"/>
    <w:rsid w:val="00A828A2"/>
    <w:rsid w:val="00A82AD5"/>
    <w:rsid w:val="00A83191"/>
    <w:rsid w:val="00A83650"/>
    <w:rsid w:val="00A8367F"/>
    <w:rsid w:val="00A83839"/>
    <w:rsid w:val="00A83AA0"/>
    <w:rsid w:val="00A84020"/>
    <w:rsid w:val="00A84202"/>
    <w:rsid w:val="00A84710"/>
    <w:rsid w:val="00A84E27"/>
    <w:rsid w:val="00A859F0"/>
    <w:rsid w:val="00A85EAF"/>
    <w:rsid w:val="00A8602D"/>
    <w:rsid w:val="00A86709"/>
    <w:rsid w:val="00A87CBC"/>
    <w:rsid w:val="00A9074B"/>
    <w:rsid w:val="00A90C87"/>
    <w:rsid w:val="00A9124A"/>
    <w:rsid w:val="00A917DD"/>
    <w:rsid w:val="00A91F27"/>
    <w:rsid w:val="00A922FC"/>
    <w:rsid w:val="00A92A23"/>
    <w:rsid w:val="00A92DA1"/>
    <w:rsid w:val="00A93028"/>
    <w:rsid w:val="00A93051"/>
    <w:rsid w:val="00A933B1"/>
    <w:rsid w:val="00A935E0"/>
    <w:rsid w:val="00A93712"/>
    <w:rsid w:val="00A9391C"/>
    <w:rsid w:val="00A93B8D"/>
    <w:rsid w:val="00A93F24"/>
    <w:rsid w:val="00A941C3"/>
    <w:rsid w:val="00A94924"/>
    <w:rsid w:val="00A94C7F"/>
    <w:rsid w:val="00A95B90"/>
    <w:rsid w:val="00A95F10"/>
    <w:rsid w:val="00A961CB"/>
    <w:rsid w:val="00A968C6"/>
    <w:rsid w:val="00A96CF2"/>
    <w:rsid w:val="00AA059A"/>
    <w:rsid w:val="00AA080A"/>
    <w:rsid w:val="00AA1071"/>
    <w:rsid w:val="00AA12AA"/>
    <w:rsid w:val="00AA1A36"/>
    <w:rsid w:val="00AA242A"/>
    <w:rsid w:val="00AA24BB"/>
    <w:rsid w:val="00AA2EF5"/>
    <w:rsid w:val="00AA2F56"/>
    <w:rsid w:val="00AA3464"/>
    <w:rsid w:val="00AA3A83"/>
    <w:rsid w:val="00AA3E01"/>
    <w:rsid w:val="00AA41AC"/>
    <w:rsid w:val="00AA41FB"/>
    <w:rsid w:val="00AA4E14"/>
    <w:rsid w:val="00AA5164"/>
    <w:rsid w:val="00AA5169"/>
    <w:rsid w:val="00AA524A"/>
    <w:rsid w:val="00AA5D18"/>
    <w:rsid w:val="00AA5FD9"/>
    <w:rsid w:val="00AA6375"/>
    <w:rsid w:val="00AA6914"/>
    <w:rsid w:val="00AA71F6"/>
    <w:rsid w:val="00AB01B3"/>
    <w:rsid w:val="00AB03C8"/>
    <w:rsid w:val="00AB05E8"/>
    <w:rsid w:val="00AB0749"/>
    <w:rsid w:val="00AB07C7"/>
    <w:rsid w:val="00AB0A65"/>
    <w:rsid w:val="00AB0B8B"/>
    <w:rsid w:val="00AB1347"/>
    <w:rsid w:val="00AB1472"/>
    <w:rsid w:val="00AB17C1"/>
    <w:rsid w:val="00AB1F06"/>
    <w:rsid w:val="00AB242B"/>
    <w:rsid w:val="00AB2543"/>
    <w:rsid w:val="00AB28F8"/>
    <w:rsid w:val="00AB30E4"/>
    <w:rsid w:val="00AB3B05"/>
    <w:rsid w:val="00AB413A"/>
    <w:rsid w:val="00AB4628"/>
    <w:rsid w:val="00AB469D"/>
    <w:rsid w:val="00AB4F98"/>
    <w:rsid w:val="00AB4FDF"/>
    <w:rsid w:val="00AB5015"/>
    <w:rsid w:val="00AB53C5"/>
    <w:rsid w:val="00AB5B1B"/>
    <w:rsid w:val="00AB6FC7"/>
    <w:rsid w:val="00AB7140"/>
    <w:rsid w:val="00AB79D2"/>
    <w:rsid w:val="00AC0C91"/>
    <w:rsid w:val="00AC0F7E"/>
    <w:rsid w:val="00AC15B9"/>
    <w:rsid w:val="00AC1891"/>
    <w:rsid w:val="00AC1B0E"/>
    <w:rsid w:val="00AC1BF2"/>
    <w:rsid w:val="00AC2732"/>
    <w:rsid w:val="00AC2A7D"/>
    <w:rsid w:val="00AC380B"/>
    <w:rsid w:val="00AC3ABC"/>
    <w:rsid w:val="00AC4541"/>
    <w:rsid w:val="00AC4DEB"/>
    <w:rsid w:val="00AC4DF7"/>
    <w:rsid w:val="00AC4E7C"/>
    <w:rsid w:val="00AC57BB"/>
    <w:rsid w:val="00AC58D3"/>
    <w:rsid w:val="00AC596B"/>
    <w:rsid w:val="00AC5A3F"/>
    <w:rsid w:val="00AC5E0E"/>
    <w:rsid w:val="00AC67BF"/>
    <w:rsid w:val="00AC6949"/>
    <w:rsid w:val="00AC733E"/>
    <w:rsid w:val="00AC77F7"/>
    <w:rsid w:val="00AC7B56"/>
    <w:rsid w:val="00AD0006"/>
    <w:rsid w:val="00AD0631"/>
    <w:rsid w:val="00AD0740"/>
    <w:rsid w:val="00AD0EAA"/>
    <w:rsid w:val="00AD1699"/>
    <w:rsid w:val="00AD1EF5"/>
    <w:rsid w:val="00AD3DD5"/>
    <w:rsid w:val="00AD3EDE"/>
    <w:rsid w:val="00AD40AD"/>
    <w:rsid w:val="00AD445F"/>
    <w:rsid w:val="00AD58AF"/>
    <w:rsid w:val="00AD61A8"/>
    <w:rsid w:val="00AD62FF"/>
    <w:rsid w:val="00AD680D"/>
    <w:rsid w:val="00AD68B7"/>
    <w:rsid w:val="00AD6F29"/>
    <w:rsid w:val="00AD71A2"/>
    <w:rsid w:val="00AD71C9"/>
    <w:rsid w:val="00AD738B"/>
    <w:rsid w:val="00AD77F2"/>
    <w:rsid w:val="00AD7F7C"/>
    <w:rsid w:val="00AE085C"/>
    <w:rsid w:val="00AE0EA2"/>
    <w:rsid w:val="00AE0EC7"/>
    <w:rsid w:val="00AE0F1B"/>
    <w:rsid w:val="00AE0F7D"/>
    <w:rsid w:val="00AE11C4"/>
    <w:rsid w:val="00AE151A"/>
    <w:rsid w:val="00AE24AF"/>
    <w:rsid w:val="00AE29EA"/>
    <w:rsid w:val="00AE2FAA"/>
    <w:rsid w:val="00AE3248"/>
    <w:rsid w:val="00AE333B"/>
    <w:rsid w:val="00AE3373"/>
    <w:rsid w:val="00AE35E0"/>
    <w:rsid w:val="00AE383E"/>
    <w:rsid w:val="00AE398A"/>
    <w:rsid w:val="00AE3D21"/>
    <w:rsid w:val="00AE3F1A"/>
    <w:rsid w:val="00AE4704"/>
    <w:rsid w:val="00AE4D16"/>
    <w:rsid w:val="00AE4E54"/>
    <w:rsid w:val="00AE4FE5"/>
    <w:rsid w:val="00AE6306"/>
    <w:rsid w:val="00AE65DB"/>
    <w:rsid w:val="00AE6DE6"/>
    <w:rsid w:val="00AE74A2"/>
    <w:rsid w:val="00AE7B10"/>
    <w:rsid w:val="00AF0142"/>
    <w:rsid w:val="00AF0424"/>
    <w:rsid w:val="00AF0632"/>
    <w:rsid w:val="00AF15DF"/>
    <w:rsid w:val="00AF1827"/>
    <w:rsid w:val="00AF2052"/>
    <w:rsid w:val="00AF2C16"/>
    <w:rsid w:val="00AF2FD6"/>
    <w:rsid w:val="00AF3073"/>
    <w:rsid w:val="00AF32E7"/>
    <w:rsid w:val="00AF4A26"/>
    <w:rsid w:val="00AF4BEF"/>
    <w:rsid w:val="00AF5D56"/>
    <w:rsid w:val="00AF62E9"/>
    <w:rsid w:val="00AF6CF8"/>
    <w:rsid w:val="00AF71E8"/>
    <w:rsid w:val="00AF76C9"/>
    <w:rsid w:val="00B014A3"/>
    <w:rsid w:val="00B0209D"/>
    <w:rsid w:val="00B0323B"/>
    <w:rsid w:val="00B0384B"/>
    <w:rsid w:val="00B03BE2"/>
    <w:rsid w:val="00B04E16"/>
    <w:rsid w:val="00B05E5D"/>
    <w:rsid w:val="00B05F14"/>
    <w:rsid w:val="00B06071"/>
    <w:rsid w:val="00B061B9"/>
    <w:rsid w:val="00B068E9"/>
    <w:rsid w:val="00B06903"/>
    <w:rsid w:val="00B06C29"/>
    <w:rsid w:val="00B0773B"/>
    <w:rsid w:val="00B10094"/>
    <w:rsid w:val="00B10524"/>
    <w:rsid w:val="00B10D7B"/>
    <w:rsid w:val="00B10E0B"/>
    <w:rsid w:val="00B117DE"/>
    <w:rsid w:val="00B117E4"/>
    <w:rsid w:val="00B118DA"/>
    <w:rsid w:val="00B12523"/>
    <w:rsid w:val="00B126C8"/>
    <w:rsid w:val="00B1273C"/>
    <w:rsid w:val="00B12B57"/>
    <w:rsid w:val="00B12C11"/>
    <w:rsid w:val="00B12D71"/>
    <w:rsid w:val="00B131F1"/>
    <w:rsid w:val="00B1327B"/>
    <w:rsid w:val="00B13429"/>
    <w:rsid w:val="00B139A1"/>
    <w:rsid w:val="00B13B3C"/>
    <w:rsid w:val="00B13B9C"/>
    <w:rsid w:val="00B13D1E"/>
    <w:rsid w:val="00B1400B"/>
    <w:rsid w:val="00B145D1"/>
    <w:rsid w:val="00B14AB7"/>
    <w:rsid w:val="00B14C85"/>
    <w:rsid w:val="00B157F7"/>
    <w:rsid w:val="00B16052"/>
    <w:rsid w:val="00B1646D"/>
    <w:rsid w:val="00B16715"/>
    <w:rsid w:val="00B16BA8"/>
    <w:rsid w:val="00B17136"/>
    <w:rsid w:val="00B17220"/>
    <w:rsid w:val="00B20319"/>
    <w:rsid w:val="00B20391"/>
    <w:rsid w:val="00B20450"/>
    <w:rsid w:val="00B2191E"/>
    <w:rsid w:val="00B220A1"/>
    <w:rsid w:val="00B221A2"/>
    <w:rsid w:val="00B222EA"/>
    <w:rsid w:val="00B227BC"/>
    <w:rsid w:val="00B230E5"/>
    <w:rsid w:val="00B233C7"/>
    <w:rsid w:val="00B234F4"/>
    <w:rsid w:val="00B23986"/>
    <w:rsid w:val="00B23A9E"/>
    <w:rsid w:val="00B23E9A"/>
    <w:rsid w:val="00B243A5"/>
    <w:rsid w:val="00B244B9"/>
    <w:rsid w:val="00B245E5"/>
    <w:rsid w:val="00B248CA"/>
    <w:rsid w:val="00B24C7E"/>
    <w:rsid w:val="00B24DC4"/>
    <w:rsid w:val="00B24F4C"/>
    <w:rsid w:val="00B250B7"/>
    <w:rsid w:val="00B25D45"/>
    <w:rsid w:val="00B26213"/>
    <w:rsid w:val="00B26B03"/>
    <w:rsid w:val="00B26E17"/>
    <w:rsid w:val="00B272A2"/>
    <w:rsid w:val="00B279BF"/>
    <w:rsid w:val="00B27E4A"/>
    <w:rsid w:val="00B2D9EA"/>
    <w:rsid w:val="00B301C6"/>
    <w:rsid w:val="00B306BB"/>
    <w:rsid w:val="00B30C0C"/>
    <w:rsid w:val="00B30C1D"/>
    <w:rsid w:val="00B3113C"/>
    <w:rsid w:val="00B311AD"/>
    <w:rsid w:val="00B3170E"/>
    <w:rsid w:val="00B3285F"/>
    <w:rsid w:val="00B3287C"/>
    <w:rsid w:val="00B32B44"/>
    <w:rsid w:val="00B32EA3"/>
    <w:rsid w:val="00B33795"/>
    <w:rsid w:val="00B33DBB"/>
    <w:rsid w:val="00B33F85"/>
    <w:rsid w:val="00B34540"/>
    <w:rsid w:val="00B346D6"/>
    <w:rsid w:val="00B349B9"/>
    <w:rsid w:val="00B3531A"/>
    <w:rsid w:val="00B35564"/>
    <w:rsid w:val="00B356D0"/>
    <w:rsid w:val="00B35813"/>
    <w:rsid w:val="00B36033"/>
    <w:rsid w:val="00B3636E"/>
    <w:rsid w:val="00B36742"/>
    <w:rsid w:val="00B37C03"/>
    <w:rsid w:val="00B37C40"/>
    <w:rsid w:val="00B37D9C"/>
    <w:rsid w:val="00B37F01"/>
    <w:rsid w:val="00B37FCC"/>
    <w:rsid w:val="00B3CD8C"/>
    <w:rsid w:val="00B40660"/>
    <w:rsid w:val="00B40F2F"/>
    <w:rsid w:val="00B41502"/>
    <w:rsid w:val="00B41AC8"/>
    <w:rsid w:val="00B41EEE"/>
    <w:rsid w:val="00B429C4"/>
    <w:rsid w:val="00B42CB5"/>
    <w:rsid w:val="00B42D0D"/>
    <w:rsid w:val="00B43F26"/>
    <w:rsid w:val="00B441BE"/>
    <w:rsid w:val="00B445FF"/>
    <w:rsid w:val="00B44643"/>
    <w:rsid w:val="00B44657"/>
    <w:rsid w:val="00B4514F"/>
    <w:rsid w:val="00B453F3"/>
    <w:rsid w:val="00B463D9"/>
    <w:rsid w:val="00B47011"/>
    <w:rsid w:val="00B47715"/>
    <w:rsid w:val="00B47895"/>
    <w:rsid w:val="00B50D7E"/>
    <w:rsid w:val="00B50E2C"/>
    <w:rsid w:val="00B50E58"/>
    <w:rsid w:val="00B5105B"/>
    <w:rsid w:val="00B52AC7"/>
    <w:rsid w:val="00B52D38"/>
    <w:rsid w:val="00B52D3D"/>
    <w:rsid w:val="00B52E46"/>
    <w:rsid w:val="00B52FBB"/>
    <w:rsid w:val="00B53381"/>
    <w:rsid w:val="00B538EF"/>
    <w:rsid w:val="00B53964"/>
    <w:rsid w:val="00B53C37"/>
    <w:rsid w:val="00B54801"/>
    <w:rsid w:val="00B54A26"/>
    <w:rsid w:val="00B5517E"/>
    <w:rsid w:val="00B55999"/>
    <w:rsid w:val="00B5634F"/>
    <w:rsid w:val="00B56E16"/>
    <w:rsid w:val="00B57B1D"/>
    <w:rsid w:val="00B57BA6"/>
    <w:rsid w:val="00B600BA"/>
    <w:rsid w:val="00B60175"/>
    <w:rsid w:val="00B603BB"/>
    <w:rsid w:val="00B604A5"/>
    <w:rsid w:val="00B60B8C"/>
    <w:rsid w:val="00B61829"/>
    <w:rsid w:val="00B61F73"/>
    <w:rsid w:val="00B62263"/>
    <w:rsid w:val="00B62937"/>
    <w:rsid w:val="00B62AB6"/>
    <w:rsid w:val="00B64134"/>
    <w:rsid w:val="00B642DE"/>
    <w:rsid w:val="00B64655"/>
    <w:rsid w:val="00B648CE"/>
    <w:rsid w:val="00B64A43"/>
    <w:rsid w:val="00B64DCA"/>
    <w:rsid w:val="00B64DEF"/>
    <w:rsid w:val="00B65412"/>
    <w:rsid w:val="00B65F6E"/>
    <w:rsid w:val="00B6676E"/>
    <w:rsid w:val="00B6757B"/>
    <w:rsid w:val="00B679CA"/>
    <w:rsid w:val="00B67B12"/>
    <w:rsid w:val="00B67CC9"/>
    <w:rsid w:val="00B709AA"/>
    <w:rsid w:val="00B70E66"/>
    <w:rsid w:val="00B71360"/>
    <w:rsid w:val="00B715AB"/>
    <w:rsid w:val="00B71AD7"/>
    <w:rsid w:val="00B71C3D"/>
    <w:rsid w:val="00B71D02"/>
    <w:rsid w:val="00B72296"/>
    <w:rsid w:val="00B722B2"/>
    <w:rsid w:val="00B7243A"/>
    <w:rsid w:val="00B738D3"/>
    <w:rsid w:val="00B746CC"/>
    <w:rsid w:val="00B74B31"/>
    <w:rsid w:val="00B74D42"/>
    <w:rsid w:val="00B75305"/>
    <w:rsid w:val="00B7530D"/>
    <w:rsid w:val="00B75323"/>
    <w:rsid w:val="00B75498"/>
    <w:rsid w:val="00B75613"/>
    <w:rsid w:val="00B75EB7"/>
    <w:rsid w:val="00B76272"/>
    <w:rsid w:val="00B763C7"/>
    <w:rsid w:val="00B773EE"/>
    <w:rsid w:val="00B7776C"/>
    <w:rsid w:val="00B77CC2"/>
    <w:rsid w:val="00B77F08"/>
    <w:rsid w:val="00B800B9"/>
    <w:rsid w:val="00B80622"/>
    <w:rsid w:val="00B80B10"/>
    <w:rsid w:val="00B81F43"/>
    <w:rsid w:val="00B82A96"/>
    <w:rsid w:val="00B82B83"/>
    <w:rsid w:val="00B82D59"/>
    <w:rsid w:val="00B82EA9"/>
    <w:rsid w:val="00B82EEB"/>
    <w:rsid w:val="00B830FA"/>
    <w:rsid w:val="00B83E88"/>
    <w:rsid w:val="00B84C6A"/>
    <w:rsid w:val="00B85F59"/>
    <w:rsid w:val="00B8626D"/>
    <w:rsid w:val="00B864FA"/>
    <w:rsid w:val="00B87296"/>
    <w:rsid w:val="00B87794"/>
    <w:rsid w:val="00B90168"/>
    <w:rsid w:val="00B90411"/>
    <w:rsid w:val="00B909B7"/>
    <w:rsid w:val="00B910C7"/>
    <w:rsid w:val="00B91313"/>
    <w:rsid w:val="00B916B3"/>
    <w:rsid w:val="00B92047"/>
    <w:rsid w:val="00B92107"/>
    <w:rsid w:val="00B9276B"/>
    <w:rsid w:val="00B92AF3"/>
    <w:rsid w:val="00B92D44"/>
    <w:rsid w:val="00B92DD4"/>
    <w:rsid w:val="00B93127"/>
    <w:rsid w:val="00B94247"/>
    <w:rsid w:val="00B9436E"/>
    <w:rsid w:val="00B94653"/>
    <w:rsid w:val="00B94719"/>
    <w:rsid w:val="00B94E94"/>
    <w:rsid w:val="00B95227"/>
    <w:rsid w:val="00B952EF"/>
    <w:rsid w:val="00B95649"/>
    <w:rsid w:val="00B95D8E"/>
    <w:rsid w:val="00B95E8D"/>
    <w:rsid w:val="00B961BE"/>
    <w:rsid w:val="00B96C4A"/>
    <w:rsid w:val="00B96CBD"/>
    <w:rsid w:val="00B96E71"/>
    <w:rsid w:val="00B9702A"/>
    <w:rsid w:val="00B978C7"/>
    <w:rsid w:val="00B9794B"/>
    <w:rsid w:val="00BA0529"/>
    <w:rsid w:val="00BA128B"/>
    <w:rsid w:val="00BA164F"/>
    <w:rsid w:val="00BA1AB9"/>
    <w:rsid w:val="00BA1C58"/>
    <w:rsid w:val="00BA1D91"/>
    <w:rsid w:val="00BA1E95"/>
    <w:rsid w:val="00BA1EBF"/>
    <w:rsid w:val="00BA236D"/>
    <w:rsid w:val="00BA26AC"/>
    <w:rsid w:val="00BA35FC"/>
    <w:rsid w:val="00BA40FF"/>
    <w:rsid w:val="00BA4132"/>
    <w:rsid w:val="00BA4294"/>
    <w:rsid w:val="00BA446F"/>
    <w:rsid w:val="00BA46D2"/>
    <w:rsid w:val="00BA4B19"/>
    <w:rsid w:val="00BA4FF8"/>
    <w:rsid w:val="00BA54CD"/>
    <w:rsid w:val="00BA564B"/>
    <w:rsid w:val="00BA5C9E"/>
    <w:rsid w:val="00BA61B3"/>
    <w:rsid w:val="00BA61C6"/>
    <w:rsid w:val="00BA65AA"/>
    <w:rsid w:val="00BA729F"/>
    <w:rsid w:val="00BA77CE"/>
    <w:rsid w:val="00BA7AE2"/>
    <w:rsid w:val="00BA7C29"/>
    <w:rsid w:val="00BA7FB8"/>
    <w:rsid w:val="00BB01E4"/>
    <w:rsid w:val="00BB04BE"/>
    <w:rsid w:val="00BB19CD"/>
    <w:rsid w:val="00BB1A99"/>
    <w:rsid w:val="00BB220C"/>
    <w:rsid w:val="00BB2AAA"/>
    <w:rsid w:val="00BB2BFF"/>
    <w:rsid w:val="00BB3800"/>
    <w:rsid w:val="00BB3B92"/>
    <w:rsid w:val="00BB3EEA"/>
    <w:rsid w:val="00BB47B5"/>
    <w:rsid w:val="00BB4929"/>
    <w:rsid w:val="00BB4A57"/>
    <w:rsid w:val="00BB4FBC"/>
    <w:rsid w:val="00BB5168"/>
    <w:rsid w:val="00BB51CF"/>
    <w:rsid w:val="00BB539E"/>
    <w:rsid w:val="00BB6168"/>
    <w:rsid w:val="00BB68FE"/>
    <w:rsid w:val="00BB6C20"/>
    <w:rsid w:val="00BB6EE8"/>
    <w:rsid w:val="00BB762A"/>
    <w:rsid w:val="00BC0A2F"/>
    <w:rsid w:val="00BC0F47"/>
    <w:rsid w:val="00BC123C"/>
    <w:rsid w:val="00BC1649"/>
    <w:rsid w:val="00BC1B36"/>
    <w:rsid w:val="00BC1CA4"/>
    <w:rsid w:val="00BC20A6"/>
    <w:rsid w:val="00BC2D13"/>
    <w:rsid w:val="00BC2DB7"/>
    <w:rsid w:val="00BC2ED8"/>
    <w:rsid w:val="00BC3086"/>
    <w:rsid w:val="00BC39C9"/>
    <w:rsid w:val="00BC3B5B"/>
    <w:rsid w:val="00BC3C5E"/>
    <w:rsid w:val="00BC4323"/>
    <w:rsid w:val="00BC447B"/>
    <w:rsid w:val="00BC47E7"/>
    <w:rsid w:val="00BC4AF7"/>
    <w:rsid w:val="00BC56DA"/>
    <w:rsid w:val="00BC5CD7"/>
    <w:rsid w:val="00BC5D83"/>
    <w:rsid w:val="00BC5DB1"/>
    <w:rsid w:val="00BC666E"/>
    <w:rsid w:val="00BC6B37"/>
    <w:rsid w:val="00BC6F5B"/>
    <w:rsid w:val="00BC7172"/>
    <w:rsid w:val="00BC76E6"/>
    <w:rsid w:val="00BC77D4"/>
    <w:rsid w:val="00BD039C"/>
    <w:rsid w:val="00BD0719"/>
    <w:rsid w:val="00BD0BF3"/>
    <w:rsid w:val="00BD0DBB"/>
    <w:rsid w:val="00BD1055"/>
    <w:rsid w:val="00BD122B"/>
    <w:rsid w:val="00BD158E"/>
    <w:rsid w:val="00BD1675"/>
    <w:rsid w:val="00BD1AD6"/>
    <w:rsid w:val="00BD1CD0"/>
    <w:rsid w:val="00BD1F23"/>
    <w:rsid w:val="00BD2091"/>
    <w:rsid w:val="00BD22DF"/>
    <w:rsid w:val="00BD2AF4"/>
    <w:rsid w:val="00BD2B87"/>
    <w:rsid w:val="00BD3113"/>
    <w:rsid w:val="00BD38C6"/>
    <w:rsid w:val="00BD39FA"/>
    <w:rsid w:val="00BD3BDF"/>
    <w:rsid w:val="00BD4577"/>
    <w:rsid w:val="00BD4AAB"/>
    <w:rsid w:val="00BD4C36"/>
    <w:rsid w:val="00BD4F94"/>
    <w:rsid w:val="00BD50BD"/>
    <w:rsid w:val="00BD5298"/>
    <w:rsid w:val="00BD576C"/>
    <w:rsid w:val="00BD66BF"/>
    <w:rsid w:val="00BD674E"/>
    <w:rsid w:val="00BD69A4"/>
    <w:rsid w:val="00BD69C6"/>
    <w:rsid w:val="00BD71FE"/>
    <w:rsid w:val="00BD755C"/>
    <w:rsid w:val="00BD7962"/>
    <w:rsid w:val="00BD7B26"/>
    <w:rsid w:val="00BD7CCC"/>
    <w:rsid w:val="00BE07FA"/>
    <w:rsid w:val="00BE1078"/>
    <w:rsid w:val="00BE12BD"/>
    <w:rsid w:val="00BE167F"/>
    <w:rsid w:val="00BE172F"/>
    <w:rsid w:val="00BE1F95"/>
    <w:rsid w:val="00BE214F"/>
    <w:rsid w:val="00BE2E61"/>
    <w:rsid w:val="00BE3119"/>
    <w:rsid w:val="00BE353E"/>
    <w:rsid w:val="00BE3A31"/>
    <w:rsid w:val="00BE3E5F"/>
    <w:rsid w:val="00BE3F05"/>
    <w:rsid w:val="00BE41D2"/>
    <w:rsid w:val="00BE4B82"/>
    <w:rsid w:val="00BE4D4A"/>
    <w:rsid w:val="00BE5060"/>
    <w:rsid w:val="00BE5083"/>
    <w:rsid w:val="00BE5184"/>
    <w:rsid w:val="00BE560D"/>
    <w:rsid w:val="00BE5D85"/>
    <w:rsid w:val="00BE6062"/>
    <w:rsid w:val="00BE6EA4"/>
    <w:rsid w:val="00BE739B"/>
    <w:rsid w:val="00BE7F09"/>
    <w:rsid w:val="00BF03E3"/>
    <w:rsid w:val="00BF0792"/>
    <w:rsid w:val="00BF0927"/>
    <w:rsid w:val="00BF0C8B"/>
    <w:rsid w:val="00BF16F1"/>
    <w:rsid w:val="00BF17A9"/>
    <w:rsid w:val="00BF1922"/>
    <w:rsid w:val="00BF19A7"/>
    <w:rsid w:val="00BF2850"/>
    <w:rsid w:val="00BF2E1F"/>
    <w:rsid w:val="00BF2FD1"/>
    <w:rsid w:val="00BF2FF8"/>
    <w:rsid w:val="00BF37A3"/>
    <w:rsid w:val="00BF38AC"/>
    <w:rsid w:val="00BF3E09"/>
    <w:rsid w:val="00BF4240"/>
    <w:rsid w:val="00BF4839"/>
    <w:rsid w:val="00BF486F"/>
    <w:rsid w:val="00BF5368"/>
    <w:rsid w:val="00BF5C71"/>
    <w:rsid w:val="00BF66D2"/>
    <w:rsid w:val="00BF7167"/>
    <w:rsid w:val="00BF7AAE"/>
    <w:rsid w:val="00BF7CD8"/>
    <w:rsid w:val="00C00098"/>
    <w:rsid w:val="00C00397"/>
    <w:rsid w:val="00C005ED"/>
    <w:rsid w:val="00C0089A"/>
    <w:rsid w:val="00C01028"/>
    <w:rsid w:val="00C011FC"/>
    <w:rsid w:val="00C01871"/>
    <w:rsid w:val="00C02259"/>
    <w:rsid w:val="00C02787"/>
    <w:rsid w:val="00C02B99"/>
    <w:rsid w:val="00C03536"/>
    <w:rsid w:val="00C036F2"/>
    <w:rsid w:val="00C039B9"/>
    <w:rsid w:val="00C03A52"/>
    <w:rsid w:val="00C03A8F"/>
    <w:rsid w:val="00C03CE0"/>
    <w:rsid w:val="00C03D5D"/>
    <w:rsid w:val="00C04448"/>
    <w:rsid w:val="00C0462F"/>
    <w:rsid w:val="00C04772"/>
    <w:rsid w:val="00C04DDA"/>
    <w:rsid w:val="00C04F76"/>
    <w:rsid w:val="00C05684"/>
    <w:rsid w:val="00C05CE1"/>
    <w:rsid w:val="00C05D30"/>
    <w:rsid w:val="00C06A68"/>
    <w:rsid w:val="00C06B07"/>
    <w:rsid w:val="00C101BC"/>
    <w:rsid w:val="00C1034C"/>
    <w:rsid w:val="00C104C3"/>
    <w:rsid w:val="00C1081E"/>
    <w:rsid w:val="00C10A91"/>
    <w:rsid w:val="00C10D7F"/>
    <w:rsid w:val="00C10FF6"/>
    <w:rsid w:val="00C111BA"/>
    <w:rsid w:val="00C113D7"/>
    <w:rsid w:val="00C113F7"/>
    <w:rsid w:val="00C11812"/>
    <w:rsid w:val="00C11C4E"/>
    <w:rsid w:val="00C1276C"/>
    <w:rsid w:val="00C128EE"/>
    <w:rsid w:val="00C136DD"/>
    <w:rsid w:val="00C13AF6"/>
    <w:rsid w:val="00C13C13"/>
    <w:rsid w:val="00C145C5"/>
    <w:rsid w:val="00C1472B"/>
    <w:rsid w:val="00C151F0"/>
    <w:rsid w:val="00C15297"/>
    <w:rsid w:val="00C152E4"/>
    <w:rsid w:val="00C15B64"/>
    <w:rsid w:val="00C15C11"/>
    <w:rsid w:val="00C1649E"/>
    <w:rsid w:val="00C16A3F"/>
    <w:rsid w:val="00C16D16"/>
    <w:rsid w:val="00C17051"/>
    <w:rsid w:val="00C170D5"/>
    <w:rsid w:val="00C1763B"/>
    <w:rsid w:val="00C17BE5"/>
    <w:rsid w:val="00C17F65"/>
    <w:rsid w:val="00C208A8"/>
    <w:rsid w:val="00C20B8B"/>
    <w:rsid w:val="00C2119C"/>
    <w:rsid w:val="00C2215C"/>
    <w:rsid w:val="00C2221F"/>
    <w:rsid w:val="00C2226E"/>
    <w:rsid w:val="00C228D0"/>
    <w:rsid w:val="00C2293E"/>
    <w:rsid w:val="00C22D34"/>
    <w:rsid w:val="00C239B5"/>
    <w:rsid w:val="00C24D29"/>
    <w:rsid w:val="00C24FF0"/>
    <w:rsid w:val="00C25379"/>
    <w:rsid w:val="00C25640"/>
    <w:rsid w:val="00C2569E"/>
    <w:rsid w:val="00C257C5"/>
    <w:rsid w:val="00C25E12"/>
    <w:rsid w:val="00C267FD"/>
    <w:rsid w:val="00C269F0"/>
    <w:rsid w:val="00C27289"/>
    <w:rsid w:val="00C27364"/>
    <w:rsid w:val="00C274A7"/>
    <w:rsid w:val="00C27C5D"/>
    <w:rsid w:val="00C301A6"/>
    <w:rsid w:val="00C308FE"/>
    <w:rsid w:val="00C30ABD"/>
    <w:rsid w:val="00C30BD2"/>
    <w:rsid w:val="00C31201"/>
    <w:rsid w:val="00C3138D"/>
    <w:rsid w:val="00C331E9"/>
    <w:rsid w:val="00C336BF"/>
    <w:rsid w:val="00C33838"/>
    <w:rsid w:val="00C33B60"/>
    <w:rsid w:val="00C33D4F"/>
    <w:rsid w:val="00C34E05"/>
    <w:rsid w:val="00C351BB"/>
    <w:rsid w:val="00C355FA"/>
    <w:rsid w:val="00C3576F"/>
    <w:rsid w:val="00C357A7"/>
    <w:rsid w:val="00C35806"/>
    <w:rsid w:val="00C35CA9"/>
    <w:rsid w:val="00C36177"/>
    <w:rsid w:val="00C3693E"/>
    <w:rsid w:val="00C37306"/>
    <w:rsid w:val="00C37467"/>
    <w:rsid w:val="00C37D1D"/>
    <w:rsid w:val="00C40DB6"/>
    <w:rsid w:val="00C414D1"/>
    <w:rsid w:val="00C41622"/>
    <w:rsid w:val="00C41734"/>
    <w:rsid w:val="00C41A46"/>
    <w:rsid w:val="00C42A76"/>
    <w:rsid w:val="00C42AC2"/>
    <w:rsid w:val="00C42D6F"/>
    <w:rsid w:val="00C43475"/>
    <w:rsid w:val="00C439CA"/>
    <w:rsid w:val="00C43A97"/>
    <w:rsid w:val="00C44961"/>
    <w:rsid w:val="00C44BD3"/>
    <w:rsid w:val="00C4552E"/>
    <w:rsid w:val="00C4566E"/>
    <w:rsid w:val="00C45810"/>
    <w:rsid w:val="00C476D9"/>
    <w:rsid w:val="00C4777A"/>
    <w:rsid w:val="00C500D6"/>
    <w:rsid w:val="00C50187"/>
    <w:rsid w:val="00C50306"/>
    <w:rsid w:val="00C50444"/>
    <w:rsid w:val="00C50C02"/>
    <w:rsid w:val="00C5172F"/>
    <w:rsid w:val="00C51EC5"/>
    <w:rsid w:val="00C5215D"/>
    <w:rsid w:val="00C52429"/>
    <w:rsid w:val="00C52620"/>
    <w:rsid w:val="00C528BC"/>
    <w:rsid w:val="00C52AC1"/>
    <w:rsid w:val="00C52D48"/>
    <w:rsid w:val="00C534A8"/>
    <w:rsid w:val="00C53677"/>
    <w:rsid w:val="00C5380D"/>
    <w:rsid w:val="00C53D1E"/>
    <w:rsid w:val="00C53F0C"/>
    <w:rsid w:val="00C54638"/>
    <w:rsid w:val="00C54972"/>
    <w:rsid w:val="00C54DE4"/>
    <w:rsid w:val="00C55039"/>
    <w:rsid w:val="00C55747"/>
    <w:rsid w:val="00C55A0F"/>
    <w:rsid w:val="00C5605A"/>
    <w:rsid w:val="00C56AF6"/>
    <w:rsid w:val="00C56CB3"/>
    <w:rsid w:val="00C56E12"/>
    <w:rsid w:val="00C5759C"/>
    <w:rsid w:val="00C579F4"/>
    <w:rsid w:val="00C57BD4"/>
    <w:rsid w:val="00C57D63"/>
    <w:rsid w:val="00C57DAD"/>
    <w:rsid w:val="00C604E8"/>
    <w:rsid w:val="00C60FB5"/>
    <w:rsid w:val="00C61212"/>
    <w:rsid w:val="00C619F9"/>
    <w:rsid w:val="00C61C7C"/>
    <w:rsid w:val="00C61D9B"/>
    <w:rsid w:val="00C62039"/>
    <w:rsid w:val="00C62C57"/>
    <w:rsid w:val="00C62F38"/>
    <w:rsid w:val="00C62F58"/>
    <w:rsid w:val="00C63314"/>
    <w:rsid w:val="00C633C1"/>
    <w:rsid w:val="00C6340D"/>
    <w:rsid w:val="00C639E2"/>
    <w:rsid w:val="00C63A04"/>
    <w:rsid w:val="00C63A4F"/>
    <w:rsid w:val="00C64757"/>
    <w:rsid w:val="00C64CE9"/>
    <w:rsid w:val="00C650A2"/>
    <w:rsid w:val="00C6564F"/>
    <w:rsid w:val="00C659B2"/>
    <w:rsid w:val="00C65C23"/>
    <w:rsid w:val="00C6619E"/>
    <w:rsid w:val="00C661F5"/>
    <w:rsid w:val="00C66441"/>
    <w:rsid w:val="00C668F8"/>
    <w:rsid w:val="00C66959"/>
    <w:rsid w:val="00C66A1D"/>
    <w:rsid w:val="00C67149"/>
    <w:rsid w:val="00C67CB4"/>
    <w:rsid w:val="00C705DE"/>
    <w:rsid w:val="00C709EE"/>
    <w:rsid w:val="00C70ADC"/>
    <w:rsid w:val="00C72C21"/>
    <w:rsid w:val="00C733F3"/>
    <w:rsid w:val="00C7341A"/>
    <w:rsid w:val="00C73BBA"/>
    <w:rsid w:val="00C74022"/>
    <w:rsid w:val="00C7476E"/>
    <w:rsid w:val="00C74B58"/>
    <w:rsid w:val="00C74D45"/>
    <w:rsid w:val="00C74DFF"/>
    <w:rsid w:val="00C75131"/>
    <w:rsid w:val="00C75344"/>
    <w:rsid w:val="00C75807"/>
    <w:rsid w:val="00C7590E"/>
    <w:rsid w:val="00C75962"/>
    <w:rsid w:val="00C760E6"/>
    <w:rsid w:val="00C76687"/>
    <w:rsid w:val="00C77022"/>
    <w:rsid w:val="00C7722E"/>
    <w:rsid w:val="00C77845"/>
    <w:rsid w:val="00C77974"/>
    <w:rsid w:val="00C77B9C"/>
    <w:rsid w:val="00C8001A"/>
    <w:rsid w:val="00C80383"/>
    <w:rsid w:val="00C808D8"/>
    <w:rsid w:val="00C8090F"/>
    <w:rsid w:val="00C809F4"/>
    <w:rsid w:val="00C80A22"/>
    <w:rsid w:val="00C80FAC"/>
    <w:rsid w:val="00C81A66"/>
    <w:rsid w:val="00C81D78"/>
    <w:rsid w:val="00C829F9"/>
    <w:rsid w:val="00C82C3C"/>
    <w:rsid w:val="00C831D0"/>
    <w:rsid w:val="00C833BE"/>
    <w:rsid w:val="00C83655"/>
    <w:rsid w:val="00C83782"/>
    <w:rsid w:val="00C83869"/>
    <w:rsid w:val="00C83C69"/>
    <w:rsid w:val="00C8456D"/>
    <w:rsid w:val="00C846BD"/>
    <w:rsid w:val="00C84831"/>
    <w:rsid w:val="00C84DEC"/>
    <w:rsid w:val="00C85259"/>
    <w:rsid w:val="00C858DC"/>
    <w:rsid w:val="00C85D54"/>
    <w:rsid w:val="00C8603D"/>
    <w:rsid w:val="00C8696F"/>
    <w:rsid w:val="00C86A03"/>
    <w:rsid w:val="00C87AEA"/>
    <w:rsid w:val="00C87DDB"/>
    <w:rsid w:val="00C87F7C"/>
    <w:rsid w:val="00C90053"/>
    <w:rsid w:val="00C90315"/>
    <w:rsid w:val="00C9069C"/>
    <w:rsid w:val="00C9092A"/>
    <w:rsid w:val="00C90F36"/>
    <w:rsid w:val="00C91178"/>
    <w:rsid w:val="00C91495"/>
    <w:rsid w:val="00C917C0"/>
    <w:rsid w:val="00C91B9D"/>
    <w:rsid w:val="00C91E70"/>
    <w:rsid w:val="00C922F6"/>
    <w:rsid w:val="00C92BE1"/>
    <w:rsid w:val="00C92CE1"/>
    <w:rsid w:val="00C934F0"/>
    <w:rsid w:val="00C936AA"/>
    <w:rsid w:val="00C936D6"/>
    <w:rsid w:val="00C93D4E"/>
    <w:rsid w:val="00C95049"/>
    <w:rsid w:val="00C95214"/>
    <w:rsid w:val="00C9549F"/>
    <w:rsid w:val="00C958D1"/>
    <w:rsid w:val="00C95932"/>
    <w:rsid w:val="00C95C4C"/>
    <w:rsid w:val="00C966F3"/>
    <w:rsid w:val="00C96B2B"/>
    <w:rsid w:val="00C96E59"/>
    <w:rsid w:val="00C9745C"/>
    <w:rsid w:val="00C9784A"/>
    <w:rsid w:val="00CA05B8"/>
    <w:rsid w:val="00CA094E"/>
    <w:rsid w:val="00CA167F"/>
    <w:rsid w:val="00CA172E"/>
    <w:rsid w:val="00CA2B9D"/>
    <w:rsid w:val="00CA321B"/>
    <w:rsid w:val="00CA3243"/>
    <w:rsid w:val="00CA3371"/>
    <w:rsid w:val="00CA3549"/>
    <w:rsid w:val="00CA38F1"/>
    <w:rsid w:val="00CA3B09"/>
    <w:rsid w:val="00CA3C4A"/>
    <w:rsid w:val="00CA3D20"/>
    <w:rsid w:val="00CA4BA1"/>
    <w:rsid w:val="00CA4CC4"/>
    <w:rsid w:val="00CA53C0"/>
    <w:rsid w:val="00CA57BE"/>
    <w:rsid w:val="00CA5812"/>
    <w:rsid w:val="00CA595D"/>
    <w:rsid w:val="00CA68FD"/>
    <w:rsid w:val="00CA6BE5"/>
    <w:rsid w:val="00CA7830"/>
    <w:rsid w:val="00CA7CEB"/>
    <w:rsid w:val="00CB0134"/>
    <w:rsid w:val="00CB04C6"/>
    <w:rsid w:val="00CB0909"/>
    <w:rsid w:val="00CB175B"/>
    <w:rsid w:val="00CB1CC3"/>
    <w:rsid w:val="00CB1E4B"/>
    <w:rsid w:val="00CB2C28"/>
    <w:rsid w:val="00CB2C89"/>
    <w:rsid w:val="00CB2DB0"/>
    <w:rsid w:val="00CB3196"/>
    <w:rsid w:val="00CB322A"/>
    <w:rsid w:val="00CB375D"/>
    <w:rsid w:val="00CB3FDD"/>
    <w:rsid w:val="00CB4B2E"/>
    <w:rsid w:val="00CB4C45"/>
    <w:rsid w:val="00CB4F8A"/>
    <w:rsid w:val="00CB4FEB"/>
    <w:rsid w:val="00CB5158"/>
    <w:rsid w:val="00CB52F7"/>
    <w:rsid w:val="00CB5305"/>
    <w:rsid w:val="00CB56A0"/>
    <w:rsid w:val="00CB591C"/>
    <w:rsid w:val="00CB5A33"/>
    <w:rsid w:val="00CB5A63"/>
    <w:rsid w:val="00CB671B"/>
    <w:rsid w:val="00CB680F"/>
    <w:rsid w:val="00CB6FD1"/>
    <w:rsid w:val="00CB71AA"/>
    <w:rsid w:val="00CB7248"/>
    <w:rsid w:val="00CC02D0"/>
    <w:rsid w:val="00CC0567"/>
    <w:rsid w:val="00CC0613"/>
    <w:rsid w:val="00CC0A32"/>
    <w:rsid w:val="00CC0A7A"/>
    <w:rsid w:val="00CC1946"/>
    <w:rsid w:val="00CC1C7D"/>
    <w:rsid w:val="00CC2288"/>
    <w:rsid w:val="00CC341F"/>
    <w:rsid w:val="00CC38BD"/>
    <w:rsid w:val="00CC3A14"/>
    <w:rsid w:val="00CC40CC"/>
    <w:rsid w:val="00CC4291"/>
    <w:rsid w:val="00CC4381"/>
    <w:rsid w:val="00CC45E7"/>
    <w:rsid w:val="00CC49E3"/>
    <w:rsid w:val="00CC49F8"/>
    <w:rsid w:val="00CC4B10"/>
    <w:rsid w:val="00CC5039"/>
    <w:rsid w:val="00CC58AD"/>
    <w:rsid w:val="00CC59B1"/>
    <w:rsid w:val="00CC5E84"/>
    <w:rsid w:val="00CC60BB"/>
    <w:rsid w:val="00CC6520"/>
    <w:rsid w:val="00CC6845"/>
    <w:rsid w:val="00CC68AC"/>
    <w:rsid w:val="00CC6F61"/>
    <w:rsid w:val="00CD0090"/>
    <w:rsid w:val="00CD09D0"/>
    <w:rsid w:val="00CD1E7A"/>
    <w:rsid w:val="00CD201E"/>
    <w:rsid w:val="00CD2151"/>
    <w:rsid w:val="00CD21AC"/>
    <w:rsid w:val="00CD259B"/>
    <w:rsid w:val="00CD25FD"/>
    <w:rsid w:val="00CD35A0"/>
    <w:rsid w:val="00CD3B65"/>
    <w:rsid w:val="00CD443A"/>
    <w:rsid w:val="00CD4633"/>
    <w:rsid w:val="00CD4B25"/>
    <w:rsid w:val="00CD4B46"/>
    <w:rsid w:val="00CD4F14"/>
    <w:rsid w:val="00CD6507"/>
    <w:rsid w:val="00CD671F"/>
    <w:rsid w:val="00CD6BD6"/>
    <w:rsid w:val="00CD70FA"/>
    <w:rsid w:val="00CD7233"/>
    <w:rsid w:val="00CD7F43"/>
    <w:rsid w:val="00CE060B"/>
    <w:rsid w:val="00CE09EC"/>
    <w:rsid w:val="00CE0B65"/>
    <w:rsid w:val="00CE0BB7"/>
    <w:rsid w:val="00CE0D5E"/>
    <w:rsid w:val="00CE0E31"/>
    <w:rsid w:val="00CE0EE7"/>
    <w:rsid w:val="00CE11ED"/>
    <w:rsid w:val="00CE14A7"/>
    <w:rsid w:val="00CE1807"/>
    <w:rsid w:val="00CE1F1C"/>
    <w:rsid w:val="00CE2713"/>
    <w:rsid w:val="00CE2F8C"/>
    <w:rsid w:val="00CE3015"/>
    <w:rsid w:val="00CE3343"/>
    <w:rsid w:val="00CE3C82"/>
    <w:rsid w:val="00CE4428"/>
    <w:rsid w:val="00CE489A"/>
    <w:rsid w:val="00CE4B20"/>
    <w:rsid w:val="00CE51B4"/>
    <w:rsid w:val="00CE53DA"/>
    <w:rsid w:val="00CE5552"/>
    <w:rsid w:val="00CE55B4"/>
    <w:rsid w:val="00CE57CE"/>
    <w:rsid w:val="00CE611E"/>
    <w:rsid w:val="00CE63C2"/>
    <w:rsid w:val="00CE6825"/>
    <w:rsid w:val="00CE70BC"/>
    <w:rsid w:val="00CE71E5"/>
    <w:rsid w:val="00CE73B6"/>
    <w:rsid w:val="00CE7599"/>
    <w:rsid w:val="00CE7804"/>
    <w:rsid w:val="00CE7E0B"/>
    <w:rsid w:val="00CF038C"/>
    <w:rsid w:val="00CF071E"/>
    <w:rsid w:val="00CF138C"/>
    <w:rsid w:val="00CF1725"/>
    <w:rsid w:val="00CF17AD"/>
    <w:rsid w:val="00CF295A"/>
    <w:rsid w:val="00CF2ADD"/>
    <w:rsid w:val="00CF2B24"/>
    <w:rsid w:val="00CF2B3D"/>
    <w:rsid w:val="00CF2D1B"/>
    <w:rsid w:val="00CF3EB3"/>
    <w:rsid w:val="00CF41EA"/>
    <w:rsid w:val="00CF4346"/>
    <w:rsid w:val="00CF4DF4"/>
    <w:rsid w:val="00CF5614"/>
    <w:rsid w:val="00CF567F"/>
    <w:rsid w:val="00CF62EA"/>
    <w:rsid w:val="00CF688F"/>
    <w:rsid w:val="00CF6DC1"/>
    <w:rsid w:val="00CF6F9F"/>
    <w:rsid w:val="00CF7366"/>
    <w:rsid w:val="00CF78B1"/>
    <w:rsid w:val="00CF7BC9"/>
    <w:rsid w:val="00CF7BF4"/>
    <w:rsid w:val="00CF7F4F"/>
    <w:rsid w:val="00CF7FD8"/>
    <w:rsid w:val="00D0011C"/>
    <w:rsid w:val="00D00554"/>
    <w:rsid w:val="00D015C9"/>
    <w:rsid w:val="00D0185D"/>
    <w:rsid w:val="00D019D1"/>
    <w:rsid w:val="00D0313C"/>
    <w:rsid w:val="00D03596"/>
    <w:rsid w:val="00D035B6"/>
    <w:rsid w:val="00D03A3F"/>
    <w:rsid w:val="00D03EB5"/>
    <w:rsid w:val="00D041EF"/>
    <w:rsid w:val="00D04522"/>
    <w:rsid w:val="00D04E91"/>
    <w:rsid w:val="00D056BE"/>
    <w:rsid w:val="00D05AC6"/>
    <w:rsid w:val="00D0607F"/>
    <w:rsid w:val="00D063CF"/>
    <w:rsid w:val="00D065FF"/>
    <w:rsid w:val="00D06CCB"/>
    <w:rsid w:val="00D06D83"/>
    <w:rsid w:val="00D07405"/>
    <w:rsid w:val="00D07854"/>
    <w:rsid w:val="00D10728"/>
    <w:rsid w:val="00D1072C"/>
    <w:rsid w:val="00D10903"/>
    <w:rsid w:val="00D10E54"/>
    <w:rsid w:val="00D10EE5"/>
    <w:rsid w:val="00D10F0F"/>
    <w:rsid w:val="00D11419"/>
    <w:rsid w:val="00D114B5"/>
    <w:rsid w:val="00D117ED"/>
    <w:rsid w:val="00D11EC5"/>
    <w:rsid w:val="00D121F4"/>
    <w:rsid w:val="00D12286"/>
    <w:rsid w:val="00D1234B"/>
    <w:rsid w:val="00D125EA"/>
    <w:rsid w:val="00D1280A"/>
    <w:rsid w:val="00D130FF"/>
    <w:rsid w:val="00D13536"/>
    <w:rsid w:val="00D13698"/>
    <w:rsid w:val="00D13DEF"/>
    <w:rsid w:val="00D1429E"/>
    <w:rsid w:val="00D142AF"/>
    <w:rsid w:val="00D148D9"/>
    <w:rsid w:val="00D14CEE"/>
    <w:rsid w:val="00D14DF2"/>
    <w:rsid w:val="00D1533D"/>
    <w:rsid w:val="00D155E0"/>
    <w:rsid w:val="00D159D5"/>
    <w:rsid w:val="00D16757"/>
    <w:rsid w:val="00D16761"/>
    <w:rsid w:val="00D16FA5"/>
    <w:rsid w:val="00D17311"/>
    <w:rsid w:val="00D1792E"/>
    <w:rsid w:val="00D17B2C"/>
    <w:rsid w:val="00D17BE3"/>
    <w:rsid w:val="00D204E3"/>
    <w:rsid w:val="00D20941"/>
    <w:rsid w:val="00D209AE"/>
    <w:rsid w:val="00D21031"/>
    <w:rsid w:val="00D21541"/>
    <w:rsid w:val="00D21CCA"/>
    <w:rsid w:val="00D24025"/>
    <w:rsid w:val="00D240A5"/>
    <w:rsid w:val="00D24350"/>
    <w:rsid w:val="00D2477D"/>
    <w:rsid w:val="00D24BA1"/>
    <w:rsid w:val="00D24FFB"/>
    <w:rsid w:val="00D25AEC"/>
    <w:rsid w:val="00D25C14"/>
    <w:rsid w:val="00D25CB8"/>
    <w:rsid w:val="00D25D2E"/>
    <w:rsid w:val="00D25E4D"/>
    <w:rsid w:val="00D2699D"/>
    <w:rsid w:val="00D26F3F"/>
    <w:rsid w:val="00D27503"/>
    <w:rsid w:val="00D27A3F"/>
    <w:rsid w:val="00D27A5A"/>
    <w:rsid w:val="00D27F04"/>
    <w:rsid w:val="00D30328"/>
    <w:rsid w:val="00D3084B"/>
    <w:rsid w:val="00D31A32"/>
    <w:rsid w:val="00D31BAC"/>
    <w:rsid w:val="00D31F4A"/>
    <w:rsid w:val="00D3249D"/>
    <w:rsid w:val="00D3297E"/>
    <w:rsid w:val="00D32A1B"/>
    <w:rsid w:val="00D32AA8"/>
    <w:rsid w:val="00D33405"/>
    <w:rsid w:val="00D337B5"/>
    <w:rsid w:val="00D3415E"/>
    <w:rsid w:val="00D34490"/>
    <w:rsid w:val="00D345DD"/>
    <w:rsid w:val="00D357A7"/>
    <w:rsid w:val="00D35CA8"/>
    <w:rsid w:val="00D35D57"/>
    <w:rsid w:val="00D36134"/>
    <w:rsid w:val="00D362BE"/>
    <w:rsid w:val="00D362DE"/>
    <w:rsid w:val="00D36A9F"/>
    <w:rsid w:val="00D3716C"/>
    <w:rsid w:val="00D3718A"/>
    <w:rsid w:val="00D371BD"/>
    <w:rsid w:val="00D371D4"/>
    <w:rsid w:val="00D372A6"/>
    <w:rsid w:val="00D3757A"/>
    <w:rsid w:val="00D37ABA"/>
    <w:rsid w:val="00D37C8C"/>
    <w:rsid w:val="00D37CCD"/>
    <w:rsid w:val="00D37D0B"/>
    <w:rsid w:val="00D40092"/>
    <w:rsid w:val="00D40363"/>
    <w:rsid w:val="00D4054B"/>
    <w:rsid w:val="00D406C8"/>
    <w:rsid w:val="00D40ED9"/>
    <w:rsid w:val="00D4114B"/>
    <w:rsid w:val="00D417DB"/>
    <w:rsid w:val="00D419D2"/>
    <w:rsid w:val="00D42031"/>
    <w:rsid w:val="00D424EF"/>
    <w:rsid w:val="00D42F1B"/>
    <w:rsid w:val="00D42F54"/>
    <w:rsid w:val="00D430C2"/>
    <w:rsid w:val="00D43296"/>
    <w:rsid w:val="00D43AA7"/>
    <w:rsid w:val="00D43AF5"/>
    <w:rsid w:val="00D44186"/>
    <w:rsid w:val="00D4457D"/>
    <w:rsid w:val="00D4465A"/>
    <w:rsid w:val="00D44A63"/>
    <w:rsid w:val="00D44C69"/>
    <w:rsid w:val="00D44FE6"/>
    <w:rsid w:val="00D44FF5"/>
    <w:rsid w:val="00D45395"/>
    <w:rsid w:val="00D45AF9"/>
    <w:rsid w:val="00D45CE5"/>
    <w:rsid w:val="00D45D35"/>
    <w:rsid w:val="00D464F0"/>
    <w:rsid w:val="00D46829"/>
    <w:rsid w:val="00D4696D"/>
    <w:rsid w:val="00D47ECC"/>
    <w:rsid w:val="00D47EE8"/>
    <w:rsid w:val="00D50785"/>
    <w:rsid w:val="00D507BF"/>
    <w:rsid w:val="00D50ABB"/>
    <w:rsid w:val="00D51200"/>
    <w:rsid w:val="00D51508"/>
    <w:rsid w:val="00D51676"/>
    <w:rsid w:val="00D51A61"/>
    <w:rsid w:val="00D52312"/>
    <w:rsid w:val="00D527C1"/>
    <w:rsid w:val="00D527FB"/>
    <w:rsid w:val="00D52D46"/>
    <w:rsid w:val="00D52E0E"/>
    <w:rsid w:val="00D5328C"/>
    <w:rsid w:val="00D533C4"/>
    <w:rsid w:val="00D5419F"/>
    <w:rsid w:val="00D54A87"/>
    <w:rsid w:val="00D55170"/>
    <w:rsid w:val="00D5577B"/>
    <w:rsid w:val="00D563D5"/>
    <w:rsid w:val="00D56D42"/>
    <w:rsid w:val="00D57278"/>
    <w:rsid w:val="00D578D3"/>
    <w:rsid w:val="00D57C20"/>
    <w:rsid w:val="00D57E9A"/>
    <w:rsid w:val="00D60C3A"/>
    <w:rsid w:val="00D60D31"/>
    <w:rsid w:val="00D6157B"/>
    <w:rsid w:val="00D615BD"/>
    <w:rsid w:val="00D61C96"/>
    <w:rsid w:val="00D620C1"/>
    <w:rsid w:val="00D6244F"/>
    <w:rsid w:val="00D62FD7"/>
    <w:rsid w:val="00D6305D"/>
    <w:rsid w:val="00D64191"/>
    <w:rsid w:val="00D6456E"/>
    <w:rsid w:val="00D646B1"/>
    <w:rsid w:val="00D6493B"/>
    <w:rsid w:val="00D64959"/>
    <w:rsid w:val="00D64A3E"/>
    <w:rsid w:val="00D64A45"/>
    <w:rsid w:val="00D65189"/>
    <w:rsid w:val="00D657C1"/>
    <w:rsid w:val="00D65902"/>
    <w:rsid w:val="00D65F50"/>
    <w:rsid w:val="00D661DE"/>
    <w:rsid w:val="00D66294"/>
    <w:rsid w:val="00D666D6"/>
    <w:rsid w:val="00D667BE"/>
    <w:rsid w:val="00D67630"/>
    <w:rsid w:val="00D7069F"/>
    <w:rsid w:val="00D7093F"/>
    <w:rsid w:val="00D71A41"/>
    <w:rsid w:val="00D726E0"/>
    <w:rsid w:val="00D7314E"/>
    <w:rsid w:val="00D7373D"/>
    <w:rsid w:val="00D73C3D"/>
    <w:rsid w:val="00D73F5D"/>
    <w:rsid w:val="00D74226"/>
    <w:rsid w:val="00D74274"/>
    <w:rsid w:val="00D74E7B"/>
    <w:rsid w:val="00D75243"/>
    <w:rsid w:val="00D759F0"/>
    <w:rsid w:val="00D75CD0"/>
    <w:rsid w:val="00D7600E"/>
    <w:rsid w:val="00D7627D"/>
    <w:rsid w:val="00D76332"/>
    <w:rsid w:val="00D76ED0"/>
    <w:rsid w:val="00D77059"/>
    <w:rsid w:val="00D7725C"/>
    <w:rsid w:val="00D77618"/>
    <w:rsid w:val="00D77657"/>
    <w:rsid w:val="00D802E8"/>
    <w:rsid w:val="00D80577"/>
    <w:rsid w:val="00D80604"/>
    <w:rsid w:val="00D80B69"/>
    <w:rsid w:val="00D80C29"/>
    <w:rsid w:val="00D81EF1"/>
    <w:rsid w:val="00D821C4"/>
    <w:rsid w:val="00D823A3"/>
    <w:rsid w:val="00D830E6"/>
    <w:rsid w:val="00D831C9"/>
    <w:rsid w:val="00D832D0"/>
    <w:rsid w:val="00D83B39"/>
    <w:rsid w:val="00D83CBE"/>
    <w:rsid w:val="00D83E77"/>
    <w:rsid w:val="00D83F58"/>
    <w:rsid w:val="00D85525"/>
    <w:rsid w:val="00D859C1"/>
    <w:rsid w:val="00D85A74"/>
    <w:rsid w:val="00D85FBA"/>
    <w:rsid w:val="00D8627E"/>
    <w:rsid w:val="00D866E9"/>
    <w:rsid w:val="00D86F3B"/>
    <w:rsid w:val="00D87876"/>
    <w:rsid w:val="00D87F25"/>
    <w:rsid w:val="00D9068B"/>
    <w:rsid w:val="00D90FCE"/>
    <w:rsid w:val="00D9183D"/>
    <w:rsid w:val="00D91E41"/>
    <w:rsid w:val="00D920C0"/>
    <w:rsid w:val="00D9219F"/>
    <w:rsid w:val="00D922CA"/>
    <w:rsid w:val="00D92C04"/>
    <w:rsid w:val="00D931C6"/>
    <w:rsid w:val="00D932A1"/>
    <w:rsid w:val="00D93B33"/>
    <w:rsid w:val="00D93B3E"/>
    <w:rsid w:val="00D93C66"/>
    <w:rsid w:val="00D93CBF"/>
    <w:rsid w:val="00D94588"/>
    <w:rsid w:val="00D94816"/>
    <w:rsid w:val="00D94D14"/>
    <w:rsid w:val="00D9507F"/>
    <w:rsid w:val="00D95192"/>
    <w:rsid w:val="00D953C4"/>
    <w:rsid w:val="00D956F9"/>
    <w:rsid w:val="00D957B3"/>
    <w:rsid w:val="00D9584D"/>
    <w:rsid w:val="00D95A5F"/>
    <w:rsid w:val="00D95C6E"/>
    <w:rsid w:val="00D95EA0"/>
    <w:rsid w:val="00D96226"/>
    <w:rsid w:val="00D96346"/>
    <w:rsid w:val="00D966FC"/>
    <w:rsid w:val="00D96709"/>
    <w:rsid w:val="00D96D56"/>
    <w:rsid w:val="00D971CB"/>
    <w:rsid w:val="00D97603"/>
    <w:rsid w:val="00D977CD"/>
    <w:rsid w:val="00D97CC0"/>
    <w:rsid w:val="00D97EF5"/>
    <w:rsid w:val="00D97F39"/>
    <w:rsid w:val="00DA0523"/>
    <w:rsid w:val="00DA0542"/>
    <w:rsid w:val="00DA082F"/>
    <w:rsid w:val="00DA0CF6"/>
    <w:rsid w:val="00DA1C1A"/>
    <w:rsid w:val="00DA1D2E"/>
    <w:rsid w:val="00DA2032"/>
    <w:rsid w:val="00DA208B"/>
    <w:rsid w:val="00DA20B6"/>
    <w:rsid w:val="00DA2493"/>
    <w:rsid w:val="00DA2EA1"/>
    <w:rsid w:val="00DA4612"/>
    <w:rsid w:val="00DA4933"/>
    <w:rsid w:val="00DA528E"/>
    <w:rsid w:val="00DA5B69"/>
    <w:rsid w:val="00DA5E55"/>
    <w:rsid w:val="00DA650F"/>
    <w:rsid w:val="00DA73DA"/>
    <w:rsid w:val="00DA740D"/>
    <w:rsid w:val="00DA7B82"/>
    <w:rsid w:val="00DA7F64"/>
    <w:rsid w:val="00DB0909"/>
    <w:rsid w:val="00DB0E05"/>
    <w:rsid w:val="00DB149D"/>
    <w:rsid w:val="00DB156C"/>
    <w:rsid w:val="00DB17E8"/>
    <w:rsid w:val="00DB194E"/>
    <w:rsid w:val="00DB1C95"/>
    <w:rsid w:val="00DB1E10"/>
    <w:rsid w:val="00DB2CA0"/>
    <w:rsid w:val="00DB3567"/>
    <w:rsid w:val="00DB367D"/>
    <w:rsid w:val="00DB4C3A"/>
    <w:rsid w:val="00DB4C43"/>
    <w:rsid w:val="00DB5721"/>
    <w:rsid w:val="00DB5B05"/>
    <w:rsid w:val="00DB63F9"/>
    <w:rsid w:val="00DB68AE"/>
    <w:rsid w:val="00DB703B"/>
    <w:rsid w:val="00DB703E"/>
    <w:rsid w:val="00DB76D1"/>
    <w:rsid w:val="00DB7827"/>
    <w:rsid w:val="00DB7F11"/>
    <w:rsid w:val="00DB7F43"/>
    <w:rsid w:val="00DC1182"/>
    <w:rsid w:val="00DC144A"/>
    <w:rsid w:val="00DC16EA"/>
    <w:rsid w:val="00DC1BFE"/>
    <w:rsid w:val="00DC1EE4"/>
    <w:rsid w:val="00DC1F52"/>
    <w:rsid w:val="00DC1F7C"/>
    <w:rsid w:val="00DC232B"/>
    <w:rsid w:val="00DC26FC"/>
    <w:rsid w:val="00DC3812"/>
    <w:rsid w:val="00DC4538"/>
    <w:rsid w:val="00DC4BED"/>
    <w:rsid w:val="00DC50DE"/>
    <w:rsid w:val="00DC563B"/>
    <w:rsid w:val="00DC590F"/>
    <w:rsid w:val="00DC5F92"/>
    <w:rsid w:val="00DC6021"/>
    <w:rsid w:val="00DC6254"/>
    <w:rsid w:val="00DC637E"/>
    <w:rsid w:val="00DC63A0"/>
    <w:rsid w:val="00DC66C9"/>
    <w:rsid w:val="00DC66E3"/>
    <w:rsid w:val="00DC69A8"/>
    <w:rsid w:val="00DC6C84"/>
    <w:rsid w:val="00DC6D7B"/>
    <w:rsid w:val="00DC7251"/>
    <w:rsid w:val="00DC7286"/>
    <w:rsid w:val="00DC72E7"/>
    <w:rsid w:val="00DC7655"/>
    <w:rsid w:val="00DC7A90"/>
    <w:rsid w:val="00DD0D7A"/>
    <w:rsid w:val="00DD1306"/>
    <w:rsid w:val="00DD1B5B"/>
    <w:rsid w:val="00DD1CC7"/>
    <w:rsid w:val="00DD2294"/>
    <w:rsid w:val="00DD2683"/>
    <w:rsid w:val="00DD2B50"/>
    <w:rsid w:val="00DD3635"/>
    <w:rsid w:val="00DD396D"/>
    <w:rsid w:val="00DD3AD6"/>
    <w:rsid w:val="00DD3AF6"/>
    <w:rsid w:val="00DD3BBB"/>
    <w:rsid w:val="00DD3E60"/>
    <w:rsid w:val="00DD3FDF"/>
    <w:rsid w:val="00DD49EA"/>
    <w:rsid w:val="00DD4E35"/>
    <w:rsid w:val="00DD55A4"/>
    <w:rsid w:val="00DD563E"/>
    <w:rsid w:val="00DD5A55"/>
    <w:rsid w:val="00DD5D81"/>
    <w:rsid w:val="00DD5F71"/>
    <w:rsid w:val="00DD660E"/>
    <w:rsid w:val="00DD6635"/>
    <w:rsid w:val="00DD6FF5"/>
    <w:rsid w:val="00DD761B"/>
    <w:rsid w:val="00DD7797"/>
    <w:rsid w:val="00DD7878"/>
    <w:rsid w:val="00DD7962"/>
    <w:rsid w:val="00DE035E"/>
    <w:rsid w:val="00DE0C13"/>
    <w:rsid w:val="00DE19CE"/>
    <w:rsid w:val="00DE22E4"/>
    <w:rsid w:val="00DE25A0"/>
    <w:rsid w:val="00DE332C"/>
    <w:rsid w:val="00DE37E5"/>
    <w:rsid w:val="00DE483F"/>
    <w:rsid w:val="00DE4A0F"/>
    <w:rsid w:val="00DE4C67"/>
    <w:rsid w:val="00DE55A7"/>
    <w:rsid w:val="00DE57B4"/>
    <w:rsid w:val="00DE58FE"/>
    <w:rsid w:val="00DE5F12"/>
    <w:rsid w:val="00DE65FF"/>
    <w:rsid w:val="00DE693F"/>
    <w:rsid w:val="00DE6EE2"/>
    <w:rsid w:val="00DE77AA"/>
    <w:rsid w:val="00DE7B58"/>
    <w:rsid w:val="00DE7D06"/>
    <w:rsid w:val="00DE7D49"/>
    <w:rsid w:val="00DF1069"/>
    <w:rsid w:val="00DF11C6"/>
    <w:rsid w:val="00DF136F"/>
    <w:rsid w:val="00DF1FD7"/>
    <w:rsid w:val="00DF210E"/>
    <w:rsid w:val="00DF2414"/>
    <w:rsid w:val="00DF24D8"/>
    <w:rsid w:val="00DF2565"/>
    <w:rsid w:val="00DF27E2"/>
    <w:rsid w:val="00DF2CE9"/>
    <w:rsid w:val="00DF3104"/>
    <w:rsid w:val="00DF3533"/>
    <w:rsid w:val="00DF3615"/>
    <w:rsid w:val="00DF3663"/>
    <w:rsid w:val="00DF36EF"/>
    <w:rsid w:val="00DF3ABE"/>
    <w:rsid w:val="00DF43D2"/>
    <w:rsid w:val="00DF44B0"/>
    <w:rsid w:val="00DF46EF"/>
    <w:rsid w:val="00DF48E0"/>
    <w:rsid w:val="00DF4B8D"/>
    <w:rsid w:val="00DF4CFF"/>
    <w:rsid w:val="00DF4E52"/>
    <w:rsid w:val="00DF51FA"/>
    <w:rsid w:val="00DF52E6"/>
    <w:rsid w:val="00DF7163"/>
    <w:rsid w:val="00DF7AFA"/>
    <w:rsid w:val="00DF7D43"/>
    <w:rsid w:val="00DF7D5F"/>
    <w:rsid w:val="00E00113"/>
    <w:rsid w:val="00E004C5"/>
    <w:rsid w:val="00E00D04"/>
    <w:rsid w:val="00E0117D"/>
    <w:rsid w:val="00E01987"/>
    <w:rsid w:val="00E01D78"/>
    <w:rsid w:val="00E024AD"/>
    <w:rsid w:val="00E02B62"/>
    <w:rsid w:val="00E02D71"/>
    <w:rsid w:val="00E02EE2"/>
    <w:rsid w:val="00E03305"/>
    <w:rsid w:val="00E03871"/>
    <w:rsid w:val="00E03A8A"/>
    <w:rsid w:val="00E03E78"/>
    <w:rsid w:val="00E040C1"/>
    <w:rsid w:val="00E04A5B"/>
    <w:rsid w:val="00E0564D"/>
    <w:rsid w:val="00E058D2"/>
    <w:rsid w:val="00E06256"/>
    <w:rsid w:val="00E0630D"/>
    <w:rsid w:val="00E06BE2"/>
    <w:rsid w:val="00E06C06"/>
    <w:rsid w:val="00E070B9"/>
    <w:rsid w:val="00E071C0"/>
    <w:rsid w:val="00E071F5"/>
    <w:rsid w:val="00E074DF"/>
    <w:rsid w:val="00E075E6"/>
    <w:rsid w:val="00E07950"/>
    <w:rsid w:val="00E07AFE"/>
    <w:rsid w:val="00E10195"/>
    <w:rsid w:val="00E10B9C"/>
    <w:rsid w:val="00E1114C"/>
    <w:rsid w:val="00E11283"/>
    <w:rsid w:val="00E11B0E"/>
    <w:rsid w:val="00E11C57"/>
    <w:rsid w:val="00E11D72"/>
    <w:rsid w:val="00E12BAF"/>
    <w:rsid w:val="00E12E93"/>
    <w:rsid w:val="00E13437"/>
    <w:rsid w:val="00E13A08"/>
    <w:rsid w:val="00E14BCA"/>
    <w:rsid w:val="00E15177"/>
    <w:rsid w:val="00E1570E"/>
    <w:rsid w:val="00E163EA"/>
    <w:rsid w:val="00E16D26"/>
    <w:rsid w:val="00E17293"/>
    <w:rsid w:val="00E1743C"/>
    <w:rsid w:val="00E17E91"/>
    <w:rsid w:val="00E20634"/>
    <w:rsid w:val="00E209EB"/>
    <w:rsid w:val="00E20A73"/>
    <w:rsid w:val="00E20ECC"/>
    <w:rsid w:val="00E211F4"/>
    <w:rsid w:val="00E212A1"/>
    <w:rsid w:val="00E21E10"/>
    <w:rsid w:val="00E21E50"/>
    <w:rsid w:val="00E21F9E"/>
    <w:rsid w:val="00E220A1"/>
    <w:rsid w:val="00E220FA"/>
    <w:rsid w:val="00E22283"/>
    <w:rsid w:val="00E22781"/>
    <w:rsid w:val="00E22A23"/>
    <w:rsid w:val="00E23276"/>
    <w:rsid w:val="00E23AEC"/>
    <w:rsid w:val="00E23EC1"/>
    <w:rsid w:val="00E25FB0"/>
    <w:rsid w:val="00E2709F"/>
    <w:rsid w:val="00E27573"/>
    <w:rsid w:val="00E27A89"/>
    <w:rsid w:val="00E27B32"/>
    <w:rsid w:val="00E27E62"/>
    <w:rsid w:val="00E30B4E"/>
    <w:rsid w:val="00E31070"/>
    <w:rsid w:val="00E31701"/>
    <w:rsid w:val="00E317BA"/>
    <w:rsid w:val="00E32732"/>
    <w:rsid w:val="00E327E0"/>
    <w:rsid w:val="00E32B7F"/>
    <w:rsid w:val="00E33315"/>
    <w:rsid w:val="00E3350E"/>
    <w:rsid w:val="00E33677"/>
    <w:rsid w:val="00E33EE1"/>
    <w:rsid w:val="00E345CB"/>
    <w:rsid w:val="00E34B9A"/>
    <w:rsid w:val="00E34F07"/>
    <w:rsid w:val="00E355BC"/>
    <w:rsid w:val="00E35F0D"/>
    <w:rsid w:val="00E36104"/>
    <w:rsid w:val="00E361CF"/>
    <w:rsid w:val="00E37454"/>
    <w:rsid w:val="00E375C9"/>
    <w:rsid w:val="00E37FA1"/>
    <w:rsid w:val="00E383A0"/>
    <w:rsid w:val="00E4033E"/>
    <w:rsid w:val="00E408EF"/>
    <w:rsid w:val="00E41095"/>
    <w:rsid w:val="00E4120A"/>
    <w:rsid w:val="00E412DB"/>
    <w:rsid w:val="00E4166C"/>
    <w:rsid w:val="00E41C08"/>
    <w:rsid w:val="00E41C4B"/>
    <w:rsid w:val="00E420B4"/>
    <w:rsid w:val="00E435BE"/>
    <w:rsid w:val="00E43960"/>
    <w:rsid w:val="00E43B61"/>
    <w:rsid w:val="00E43EA2"/>
    <w:rsid w:val="00E43EC7"/>
    <w:rsid w:val="00E4430E"/>
    <w:rsid w:val="00E44B77"/>
    <w:rsid w:val="00E452D4"/>
    <w:rsid w:val="00E4571F"/>
    <w:rsid w:val="00E45FF8"/>
    <w:rsid w:val="00E46D36"/>
    <w:rsid w:val="00E474C5"/>
    <w:rsid w:val="00E479DC"/>
    <w:rsid w:val="00E47DD8"/>
    <w:rsid w:val="00E47EE6"/>
    <w:rsid w:val="00E502E7"/>
    <w:rsid w:val="00E505B9"/>
    <w:rsid w:val="00E50909"/>
    <w:rsid w:val="00E50957"/>
    <w:rsid w:val="00E50AD6"/>
    <w:rsid w:val="00E5145C"/>
    <w:rsid w:val="00E51FA6"/>
    <w:rsid w:val="00E52E20"/>
    <w:rsid w:val="00E5333B"/>
    <w:rsid w:val="00E53426"/>
    <w:rsid w:val="00E53F30"/>
    <w:rsid w:val="00E54A3A"/>
    <w:rsid w:val="00E5529D"/>
    <w:rsid w:val="00E5533D"/>
    <w:rsid w:val="00E5634C"/>
    <w:rsid w:val="00E56860"/>
    <w:rsid w:val="00E576A3"/>
    <w:rsid w:val="00E57796"/>
    <w:rsid w:val="00E579D9"/>
    <w:rsid w:val="00E601E8"/>
    <w:rsid w:val="00E6045A"/>
    <w:rsid w:val="00E612BF"/>
    <w:rsid w:val="00E61838"/>
    <w:rsid w:val="00E62001"/>
    <w:rsid w:val="00E6209D"/>
    <w:rsid w:val="00E6441C"/>
    <w:rsid w:val="00E6444F"/>
    <w:rsid w:val="00E647FF"/>
    <w:rsid w:val="00E649E4"/>
    <w:rsid w:val="00E65ACC"/>
    <w:rsid w:val="00E65E14"/>
    <w:rsid w:val="00E65F91"/>
    <w:rsid w:val="00E66763"/>
    <w:rsid w:val="00E67178"/>
    <w:rsid w:val="00E6755A"/>
    <w:rsid w:val="00E67814"/>
    <w:rsid w:val="00E679C6"/>
    <w:rsid w:val="00E67EDD"/>
    <w:rsid w:val="00E67FD8"/>
    <w:rsid w:val="00E70099"/>
    <w:rsid w:val="00E7041F"/>
    <w:rsid w:val="00E70963"/>
    <w:rsid w:val="00E711BA"/>
    <w:rsid w:val="00E712A1"/>
    <w:rsid w:val="00E7184B"/>
    <w:rsid w:val="00E71B41"/>
    <w:rsid w:val="00E71F48"/>
    <w:rsid w:val="00E72320"/>
    <w:rsid w:val="00E72C99"/>
    <w:rsid w:val="00E72DF2"/>
    <w:rsid w:val="00E73266"/>
    <w:rsid w:val="00E73267"/>
    <w:rsid w:val="00E73399"/>
    <w:rsid w:val="00E73CFA"/>
    <w:rsid w:val="00E73EF4"/>
    <w:rsid w:val="00E7441E"/>
    <w:rsid w:val="00E74464"/>
    <w:rsid w:val="00E74C2E"/>
    <w:rsid w:val="00E74EE8"/>
    <w:rsid w:val="00E75042"/>
    <w:rsid w:val="00E75142"/>
    <w:rsid w:val="00E76135"/>
    <w:rsid w:val="00E76165"/>
    <w:rsid w:val="00E762CD"/>
    <w:rsid w:val="00E76664"/>
    <w:rsid w:val="00E7670D"/>
    <w:rsid w:val="00E76A93"/>
    <w:rsid w:val="00E7720B"/>
    <w:rsid w:val="00E77271"/>
    <w:rsid w:val="00E773A1"/>
    <w:rsid w:val="00E774E6"/>
    <w:rsid w:val="00E77577"/>
    <w:rsid w:val="00E77FA1"/>
    <w:rsid w:val="00E80001"/>
    <w:rsid w:val="00E80836"/>
    <w:rsid w:val="00E809C1"/>
    <w:rsid w:val="00E80C69"/>
    <w:rsid w:val="00E81108"/>
    <w:rsid w:val="00E81469"/>
    <w:rsid w:val="00E82287"/>
    <w:rsid w:val="00E82885"/>
    <w:rsid w:val="00E82BB3"/>
    <w:rsid w:val="00E82D27"/>
    <w:rsid w:val="00E836C3"/>
    <w:rsid w:val="00E83989"/>
    <w:rsid w:val="00E83A70"/>
    <w:rsid w:val="00E83E7C"/>
    <w:rsid w:val="00E84276"/>
    <w:rsid w:val="00E844F1"/>
    <w:rsid w:val="00E844F7"/>
    <w:rsid w:val="00E84622"/>
    <w:rsid w:val="00E84A55"/>
    <w:rsid w:val="00E84DBA"/>
    <w:rsid w:val="00E85DFF"/>
    <w:rsid w:val="00E867D9"/>
    <w:rsid w:val="00E869C4"/>
    <w:rsid w:val="00E871A5"/>
    <w:rsid w:val="00E8735A"/>
    <w:rsid w:val="00E87444"/>
    <w:rsid w:val="00E87660"/>
    <w:rsid w:val="00E876F5"/>
    <w:rsid w:val="00E87777"/>
    <w:rsid w:val="00E87D2B"/>
    <w:rsid w:val="00E900BD"/>
    <w:rsid w:val="00E9019C"/>
    <w:rsid w:val="00E90733"/>
    <w:rsid w:val="00E9084A"/>
    <w:rsid w:val="00E90972"/>
    <w:rsid w:val="00E90DFC"/>
    <w:rsid w:val="00E9203D"/>
    <w:rsid w:val="00E92730"/>
    <w:rsid w:val="00E92771"/>
    <w:rsid w:val="00E9303D"/>
    <w:rsid w:val="00E94032"/>
    <w:rsid w:val="00E94243"/>
    <w:rsid w:val="00E94584"/>
    <w:rsid w:val="00E94B50"/>
    <w:rsid w:val="00E95113"/>
    <w:rsid w:val="00E951EB"/>
    <w:rsid w:val="00E95575"/>
    <w:rsid w:val="00E95E0A"/>
    <w:rsid w:val="00E96695"/>
    <w:rsid w:val="00E96981"/>
    <w:rsid w:val="00E970E2"/>
    <w:rsid w:val="00E9737E"/>
    <w:rsid w:val="00E973C7"/>
    <w:rsid w:val="00E97673"/>
    <w:rsid w:val="00E977CC"/>
    <w:rsid w:val="00E9796A"/>
    <w:rsid w:val="00E97FCF"/>
    <w:rsid w:val="00EA0814"/>
    <w:rsid w:val="00EA0933"/>
    <w:rsid w:val="00EA0C5E"/>
    <w:rsid w:val="00EA11BF"/>
    <w:rsid w:val="00EA168B"/>
    <w:rsid w:val="00EA1C1C"/>
    <w:rsid w:val="00EA2283"/>
    <w:rsid w:val="00EA2CD0"/>
    <w:rsid w:val="00EA2F90"/>
    <w:rsid w:val="00EA2FE4"/>
    <w:rsid w:val="00EA313D"/>
    <w:rsid w:val="00EA365E"/>
    <w:rsid w:val="00EA3F78"/>
    <w:rsid w:val="00EA5042"/>
    <w:rsid w:val="00EA54F9"/>
    <w:rsid w:val="00EA5DDF"/>
    <w:rsid w:val="00EA5EAC"/>
    <w:rsid w:val="00EA6280"/>
    <w:rsid w:val="00EA6445"/>
    <w:rsid w:val="00EA68AF"/>
    <w:rsid w:val="00EA7064"/>
    <w:rsid w:val="00EA72DA"/>
    <w:rsid w:val="00EA7983"/>
    <w:rsid w:val="00EA7BEF"/>
    <w:rsid w:val="00EA7D7F"/>
    <w:rsid w:val="00EB0A9D"/>
    <w:rsid w:val="00EB0C88"/>
    <w:rsid w:val="00EB0FAB"/>
    <w:rsid w:val="00EB15BC"/>
    <w:rsid w:val="00EB16B9"/>
    <w:rsid w:val="00EB1F27"/>
    <w:rsid w:val="00EB256E"/>
    <w:rsid w:val="00EB26ED"/>
    <w:rsid w:val="00EB2AD5"/>
    <w:rsid w:val="00EB2BBC"/>
    <w:rsid w:val="00EB2C04"/>
    <w:rsid w:val="00EB31F3"/>
    <w:rsid w:val="00EB31F8"/>
    <w:rsid w:val="00EB33EA"/>
    <w:rsid w:val="00EB34F5"/>
    <w:rsid w:val="00EB39CA"/>
    <w:rsid w:val="00EB4DF4"/>
    <w:rsid w:val="00EB5431"/>
    <w:rsid w:val="00EB59EA"/>
    <w:rsid w:val="00EB5A8E"/>
    <w:rsid w:val="00EB6393"/>
    <w:rsid w:val="00EB6FDA"/>
    <w:rsid w:val="00EB7696"/>
    <w:rsid w:val="00EB7AD7"/>
    <w:rsid w:val="00EB7CCE"/>
    <w:rsid w:val="00EC02E9"/>
    <w:rsid w:val="00EC0568"/>
    <w:rsid w:val="00EC0A2B"/>
    <w:rsid w:val="00EC0D8F"/>
    <w:rsid w:val="00EC15C2"/>
    <w:rsid w:val="00EC23FB"/>
    <w:rsid w:val="00EC253D"/>
    <w:rsid w:val="00EC2CFC"/>
    <w:rsid w:val="00EC2FD4"/>
    <w:rsid w:val="00EC3BBD"/>
    <w:rsid w:val="00EC3FFE"/>
    <w:rsid w:val="00EC4F5A"/>
    <w:rsid w:val="00EC5094"/>
    <w:rsid w:val="00EC540E"/>
    <w:rsid w:val="00EC5614"/>
    <w:rsid w:val="00EC6088"/>
    <w:rsid w:val="00EC636E"/>
    <w:rsid w:val="00EC639D"/>
    <w:rsid w:val="00EC6D99"/>
    <w:rsid w:val="00EC73C3"/>
    <w:rsid w:val="00EC7422"/>
    <w:rsid w:val="00EC7882"/>
    <w:rsid w:val="00ED0A48"/>
    <w:rsid w:val="00ED0AEA"/>
    <w:rsid w:val="00ED0FBC"/>
    <w:rsid w:val="00ED1480"/>
    <w:rsid w:val="00ED193F"/>
    <w:rsid w:val="00ED1CF3"/>
    <w:rsid w:val="00ED20CD"/>
    <w:rsid w:val="00ED25D2"/>
    <w:rsid w:val="00ED2E00"/>
    <w:rsid w:val="00ED2E83"/>
    <w:rsid w:val="00ED31E9"/>
    <w:rsid w:val="00ED3A70"/>
    <w:rsid w:val="00ED4016"/>
    <w:rsid w:val="00ED4FCE"/>
    <w:rsid w:val="00ED5305"/>
    <w:rsid w:val="00ED578D"/>
    <w:rsid w:val="00ED5D5F"/>
    <w:rsid w:val="00ED5DAC"/>
    <w:rsid w:val="00ED5DDC"/>
    <w:rsid w:val="00ED6361"/>
    <w:rsid w:val="00ED67B6"/>
    <w:rsid w:val="00ED6DD2"/>
    <w:rsid w:val="00ED6F6F"/>
    <w:rsid w:val="00ED733E"/>
    <w:rsid w:val="00ED73D1"/>
    <w:rsid w:val="00ED73E9"/>
    <w:rsid w:val="00ED7B30"/>
    <w:rsid w:val="00EE0277"/>
    <w:rsid w:val="00EE02E3"/>
    <w:rsid w:val="00EE0553"/>
    <w:rsid w:val="00EE0854"/>
    <w:rsid w:val="00EE10B8"/>
    <w:rsid w:val="00EE2788"/>
    <w:rsid w:val="00EE2B15"/>
    <w:rsid w:val="00EE332B"/>
    <w:rsid w:val="00EE347C"/>
    <w:rsid w:val="00EE35F4"/>
    <w:rsid w:val="00EE3696"/>
    <w:rsid w:val="00EE3C5E"/>
    <w:rsid w:val="00EE40E0"/>
    <w:rsid w:val="00EE45E1"/>
    <w:rsid w:val="00EE484E"/>
    <w:rsid w:val="00EE56A3"/>
    <w:rsid w:val="00EE5EB0"/>
    <w:rsid w:val="00EE5F1A"/>
    <w:rsid w:val="00EE6268"/>
    <w:rsid w:val="00EE627D"/>
    <w:rsid w:val="00EE685F"/>
    <w:rsid w:val="00EE69D3"/>
    <w:rsid w:val="00EE69E9"/>
    <w:rsid w:val="00EE7002"/>
    <w:rsid w:val="00EE74BE"/>
    <w:rsid w:val="00EE7BD5"/>
    <w:rsid w:val="00EE7D8D"/>
    <w:rsid w:val="00EF1620"/>
    <w:rsid w:val="00EF2250"/>
    <w:rsid w:val="00EF35BC"/>
    <w:rsid w:val="00EF39CC"/>
    <w:rsid w:val="00EF3C47"/>
    <w:rsid w:val="00EF3FD2"/>
    <w:rsid w:val="00EF4052"/>
    <w:rsid w:val="00EF4A6D"/>
    <w:rsid w:val="00EF4BE4"/>
    <w:rsid w:val="00EF532D"/>
    <w:rsid w:val="00EF566C"/>
    <w:rsid w:val="00EF56E6"/>
    <w:rsid w:val="00EF573C"/>
    <w:rsid w:val="00EF593E"/>
    <w:rsid w:val="00EF5968"/>
    <w:rsid w:val="00EF5C73"/>
    <w:rsid w:val="00EF62EB"/>
    <w:rsid w:val="00EF650D"/>
    <w:rsid w:val="00EF67C9"/>
    <w:rsid w:val="00EF77E5"/>
    <w:rsid w:val="00EF7C8E"/>
    <w:rsid w:val="00EF8A2F"/>
    <w:rsid w:val="00F01C6E"/>
    <w:rsid w:val="00F01CCD"/>
    <w:rsid w:val="00F02293"/>
    <w:rsid w:val="00F022A5"/>
    <w:rsid w:val="00F02574"/>
    <w:rsid w:val="00F025E5"/>
    <w:rsid w:val="00F02D9B"/>
    <w:rsid w:val="00F0305E"/>
    <w:rsid w:val="00F03B33"/>
    <w:rsid w:val="00F03B7D"/>
    <w:rsid w:val="00F0437F"/>
    <w:rsid w:val="00F04397"/>
    <w:rsid w:val="00F04E07"/>
    <w:rsid w:val="00F04F2E"/>
    <w:rsid w:val="00F058C1"/>
    <w:rsid w:val="00F06421"/>
    <w:rsid w:val="00F064BE"/>
    <w:rsid w:val="00F06C68"/>
    <w:rsid w:val="00F06DA1"/>
    <w:rsid w:val="00F07325"/>
    <w:rsid w:val="00F1043B"/>
    <w:rsid w:val="00F10B46"/>
    <w:rsid w:val="00F112B4"/>
    <w:rsid w:val="00F11571"/>
    <w:rsid w:val="00F11607"/>
    <w:rsid w:val="00F12498"/>
    <w:rsid w:val="00F1292F"/>
    <w:rsid w:val="00F12A54"/>
    <w:rsid w:val="00F12E58"/>
    <w:rsid w:val="00F12E9E"/>
    <w:rsid w:val="00F12F75"/>
    <w:rsid w:val="00F12FF7"/>
    <w:rsid w:val="00F13315"/>
    <w:rsid w:val="00F13519"/>
    <w:rsid w:val="00F137E2"/>
    <w:rsid w:val="00F14294"/>
    <w:rsid w:val="00F145D9"/>
    <w:rsid w:val="00F14EDB"/>
    <w:rsid w:val="00F14FA0"/>
    <w:rsid w:val="00F16E9D"/>
    <w:rsid w:val="00F16F0B"/>
    <w:rsid w:val="00F2029B"/>
    <w:rsid w:val="00F20447"/>
    <w:rsid w:val="00F216DF"/>
    <w:rsid w:val="00F232BE"/>
    <w:rsid w:val="00F2331D"/>
    <w:rsid w:val="00F23533"/>
    <w:rsid w:val="00F2354D"/>
    <w:rsid w:val="00F23625"/>
    <w:rsid w:val="00F23BBB"/>
    <w:rsid w:val="00F23C93"/>
    <w:rsid w:val="00F2402E"/>
    <w:rsid w:val="00F24412"/>
    <w:rsid w:val="00F24521"/>
    <w:rsid w:val="00F24711"/>
    <w:rsid w:val="00F24B39"/>
    <w:rsid w:val="00F24E8A"/>
    <w:rsid w:val="00F24EC7"/>
    <w:rsid w:val="00F25713"/>
    <w:rsid w:val="00F25A5A"/>
    <w:rsid w:val="00F262F9"/>
    <w:rsid w:val="00F26727"/>
    <w:rsid w:val="00F26AB4"/>
    <w:rsid w:val="00F26B27"/>
    <w:rsid w:val="00F26F03"/>
    <w:rsid w:val="00F26F53"/>
    <w:rsid w:val="00F27EBD"/>
    <w:rsid w:val="00F27FF9"/>
    <w:rsid w:val="00F3095B"/>
    <w:rsid w:val="00F30A9D"/>
    <w:rsid w:val="00F30BC9"/>
    <w:rsid w:val="00F30EFE"/>
    <w:rsid w:val="00F31437"/>
    <w:rsid w:val="00F3290D"/>
    <w:rsid w:val="00F32F4A"/>
    <w:rsid w:val="00F335E5"/>
    <w:rsid w:val="00F33BFA"/>
    <w:rsid w:val="00F34173"/>
    <w:rsid w:val="00F34F61"/>
    <w:rsid w:val="00F352EE"/>
    <w:rsid w:val="00F358C7"/>
    <w:rsid w:val="00F35995"/>
    <w:rsid w:val="00F35A07"/>
    <w:rsid w:val="00F35B4D"/>
    <w:rsid w:val="00F35B79"/>
    <w:rsid w:val="00F35DD9"/>
    <w:rsid w:val="00F35EDF"/>
    <w:rsid w:val="00F361BD"/>
    <w:rsid w:val="00F364F5"/>
    <w:rsid w:val="00F36A48"/>
    <w:rsid w:val="00F36FAE"/>
    <w:rsid w:val="00F3717B"/>
    <w:rsid w:val="00F3719B"/>
    <w:rsid w:val="00F376F5"/>
    <w:rsid w:val="00F4069E"/>
    <w:rsid w:val="00F40CE6"/>
    <w:rsid w:val="00F40FBC"/>
    <w:rsid w:val="00F41619"/>
    <w:rsid w:val="00F41ACE"/>
    <w:rsid w:val="00F41C5D"/>
    <w:rsid w:val="00F41C73"/>
    <w:rsid w:val="00F4225D"/>
    <w:rsid w:val="00F426E9"/>
    <w:rsid w:val="00F428D0"/>
    <w:rsid w:val="00F42A72"/>
    <w:rsid w:val="00F42B48"/>
    <w:rsid w:val="00F42CD1"/>
    <w:rsid w:val="00F438D5"/>
    <w:rsid w:val="00F44AE0"/>
    <w:rsid w:val="00F44D1B"/>
    <w:rsid w:val="00F44FA8"/>
    <w:rsid w:val="00F45729"/>
    <w:rsid w:val="00F45800"/>
    <w:rsid w:val="00F458AB"/>
    <w:rsid w:val="00F45E00"/>
    <w:rsid w:val="00F45E2A"/>
    <w:rsid w:val="00F465BA"/>
    <w:rsid w:val="00F4662B"/>
    <w:rsid w:val="00F4740B"/>
    <w:rsid w:val="00F47A2B"/>
    <w:rsid w:val="00F47D89"/>
    <w:rsid w:val="00F504F0"/>
    <w:rsid w:val="00F50B14"/>
    <w:rsid w:val="00F50D70"/>
    <w:rsid w:val="00F50E15"/>
    <w:rsid w:val="00F51324"/>
    <w:rsid w:val="00F514F0"/>
    <w:rsid w:val="00F51639"/>
    <w:rsid w:val="00F52214"/>
    <w:rsid w:val="00F524AA"/>
    <w:rsid w:val="00F524CB"/>
    <w:rsid w:val="00F528D8"/>
    <w:rsid w:val="00F52ACC"/>
    <w:rsid w:val="00F537C8"/>
    <w:rsid w:val="00F548DA"/>
    <w:rsid w:val="00F5536E"/>
    <w:rsid w:val="00F5551A"/>
    <w:rsid w:val="00F55D52"/>
    <w:rsid w:val="00F562F7"/>
    <w:rsid w:val="00F56874"/>
    <w:rsid w:val="00F57648"/>
    <w:rsid w:val="00F5773C"/>
    <w:rsid w:val="00F57B5F"/>
    <w:rsid w:val="00F57F11"/>
    <w:rsid w:val="00F6085F"/>
    <w:rsid w:val="00F60A38"/>
    <w:rsid w:val="00F624B7"/>
    <w:rsid w:val="00F62893"/>
    <w:rsid w:val="00F63752"/>
    <w:rsid w:val="00F64019"/>
    <w:rsid w:val="00F640BC"/>
    <w:rsid w:val="00F640E6"/>
    <w:rsid w:val="00F642BF"/>
    <w:rsid w:val="00F649BE"/>
    <w:rsid w:val="00F65230"/>
    <w:rsid w:val="00F65552"/>
    <w:rsid w:val="00F65E25"/>
    <w:rsid w:val="00F660E4"/>
    <w:rsid w:val="00F66819"/>
    <w:rsid w:val="00F66E25"/>
    <w:rsid w:val="00F66FAC"/>
    <w:rsid w:val="00F671D4"/>
    <w:rsid w:val="00F674F8"/>
    <w:rsid w:val="00F67776"/>
    <w:rsid w:val="00F67892"/>
    <w:rsid w:val="00F678A1"/>
    <w:rsid w:val="00F7041E"/>
    <w:rsid w:val="00F70845"/>
    <w:rsid w:val="00F70B2E"/>
    <w:rsid w:val="00F7127F"/>
    <w:rsid w:val="00F713EE"/>
    <w:rsid w:val="00F71587"/>
    <w:rsid w:val="00F71F20"/>
    <w:rsid w:val="00F72905"/>
    <w:rsid w:val="00F733C4"/>
    <w:rsid w:val="00F7375E"/>
    <w:rsid w:val="00F7381E"/>
    <w:rsid w:val="00F73D85"/>
    <w:rsid w:val="00F7401F"/>
    <w:rsid w:val="00F7473C"/>
    <w:rsid w:val="00F74C5E"/>
    <w:rsid w:val="00F74E44"/>
    <w:rsid w:val="00F75665"/>
    <w:rsid w:val="00F75920"/>
    <w:rsid w:val="00F759F8"/>
    <w:rsid w:val="00F75B9A"/>
    <w:rsid w:val="00F77D4B"/>
    <w:rsid w:val="00F8021B"/>
    <w:rsid w:val="00F80BE2"/>
    <w:rsid w:val="00F8140C"/>
    <w:rsid w:val="00F81FBB"/>
    <w:rsid w:val="00F8245D"/>
    <w:rsid w:val="00F8251E"/>
    <w:rsid w:val="00F82612"/>
    <w:rsid w:val="00F831BE"/>
    <w:rsid w:val="00F83645"/>
    <w:rsid w:val="00F83A4B"/>
    <w:rsid w:val="00F841D0"/>
    <w:rsid w:val="00F845EF"/>
    <w:rsid w:val="00F846DD"/>
    <w:rsid w:val="00F8545A"/>
    <w:rsid w:val="00F85CFC"/>
    <w:rsid w:val="00F85E9A"/>
    <w:rsid w:val="00F870F2"/>
    <w:rsid w:val="00F87D39"/>
    <w:rsid w:val="00F87F37"/>
    <w:rsid w:val="00F90C14"/>
    <w:rsid w:val="00F9106C"/>
    <w:rsid w:val="00F91143"/>
    <w:rsid w:val="00F91179"/>
    <w:rsid w:val="00F914BC"/>
    <w:rsid w:val="00F91A20"/>
    <w:rsid w:val="00F91B6A"/>
    <w:rsid w:val="00F92282"/>
    <w:rsid w:val="00F92CEA"/>
    <w:rsid w:val="00F934FC"/>
    <w:rsid w:val="00F938BC"/>
    <w:rsid w:val="00F93B4E"/>
    <w:rsid w:val="00F93F49"/>
    <w:rsid w:val="00F9420B"/>
    <w:rsid w:val="00F9440E"/>
    <w:rsid w:val="00F945FF"/>
    <w:rsid w:val="00F94850"/>
    <w:rsid w:val="00F948EB"/>
    <w:rsid w:val="00F94BC5"/>
    <w:rsid w:val="00F950DF"/>
    <w:rsid w:val="00F95107"/>
    <w:rsid w:val="00F95526"/>
    <w:rsid w:val="00F95A13"/>
    <w:rsid w:val="00F95AE1"/>
    <w:rsid w:val="00F95D99"/>
    <w:rsid w:val="00F96BBC"/>
    <w:rsid w:val="00F96CF3"/>
    <w:rsid w:val="00F973CD"/>
    <w:rsid w:val="00F979B0"/>
    <w:rsid w:val="00FA0DD3"/>
    <w:rsid w:val="00FA0E11"/>
    <w:rsid w:val="00FA1CF1"/>
    <w:rsid w:val="00FA1FCB"/>
    <w:rsid w:val="00FA221B"/>
    <w:rsid w:val="00FA280D"/>
    <w:rsid w:val="00FA282D"/>
    <w:rsid w:val="00FA320E"/>
    <w:rsid w:val="00FA354D"/>
    <w:rsid w:val="00FA356C"/>
    <w:rsid w:val="00FA3619"/>
    <w:rsid w:val="00FA39CB"/>
    <w:rsid w:val="00FA3E8C"/>
    <w:rsid w:val="00FA3E90"/>
    <w:rsid w:val="00FA3E96"/>
    <w:rsid w:val="00FA3EDE"/>
    <w:rsid w:val="00FA409B"/>
    <w:rsid w:val="00FA430F"/>
    <w:rsid w:val="00FA459F"/>
    <w:rsid w:val="00FA4658"/>
    <w:rsid w:val="00FA4BE2"/>
    <w:rsid w:val="00FA502E"/>
    <w:rsid w:val="00FA5800"/>
    <w:rsid w:val="00FA5BF7"/>
    <w:rsid w:val="00FA5E36"/>
    <w:rsid w:val="00FA67D7"/>
    <w:rsid w:val="00FA6A17"/>
    <w:rsid w:val="00FA6A55"/>
    <w:rsid w:val="00FA6ABF"/>
    <w:rsid w:val="00FA7284"/>
    <w:rsid w:val="00FA7426"/>
    <w:rsid w:val="00FA7B86"/>
    <w:rsid w:val="00FB15C2"/>
    <w:rsid w:val="00FB160C"/>
    <w:rsid w:val="00FB3F1B"/>
    <w:rsid w:val="00FB437D"/>
    <w:rsid w:val="00FB4F0A"/>
    <w:rsid w:val="00FB5D50"/>
    <w:rsid w:val="00FB5F00"/>
    <w:rsid w:val="00FB6264"/>
    <w:rsid w:val="00FB685A"/>
    <w:rsid w:val="00FB6C02"/>
    <w:rsid w:val="00FB6DB3"/>
    <w:rsid w:val="00FB7437"/>
    <w:rsid w:val="00FB7982"/>
    <w:rsid w:val="00FB7E27"/>
    <w:rsid w:val="00FB7E6B"/>
    <w:rsid w:val="00FB7EF2"/>
    <w:rsid w:val="00FC0D4A"/>
    <w:rsid w:val="00FC1077"/>
    <w:rsid w:val="00FC17E1"/>
    <w:rsid w:val="00FC1A83"/>
    <w:rsid w:val="00FC1B64"/>
    <w:rsid w:val="00FC1E54"/>
    <w:rsid w:val="00FC2946"/>
    <w:rsid w:val="00FC2A12"/>
    <w:rsid w:val="00FC3184"/>
    <w:rsid w:val="00FC33E8"/>
    <w:rsid w:val="00FC34A1"/>
    <w:rsid w:val="00FC37DF"/>
    <w:rsid w:val="00FC3989"/>
    <w:rsid w:val="00FC39A9"/>
    <w:rsid w:val="00FC3DF8"/>
    <w:rsid w:val="00FC4170"/>
    <w:rsid w:val="00FC433E"/>
    <w:rsid w:val="00FC459E"/>
    <w:rsid w:val="00FC53A5"/>
    <w:rsid w:val="00FC5621"/>
    <w:rsid w:val="00FC5687"/>
    <w:rsid w:val="00FC5ED0"/>
    <w:rsid w:val="00FC6010"/>
    <w:rsid w:val="00FC67C4"/>
    <w:rsid w:val="00FC6C11"/>
    <w:rsid w:val="00FC7126"/>
    <w:rsid w:val="00FC73DA"/>
    <w:rsid w:val="00FC7BF5"/>
    <w:rsid w:val="00FD001A"/>
    <w:rsid w:val="00FD00E6"/>
    <w:rsid w:val="00FD00F3"/>
    <w:rsid w:val="00FD01A3"/>
    <w:rsid w:val="00FD04D9"/>
    <w:rsid w:val="00FD0949"/>
    <w:rsid w:val="00FD0C15"/>
    <w:rsid w:val="00FD0DC9"/>
    <w:rsid w:val="00FD1656"/>
    <w:rsid w:val="00FD1A5B"/>
    <w:rsid w:val="00FD1C90"/>
    <w:rsid w:val="00FD299A"/>
    <w:rsid w:val="00FD2E4D"/>
    <w:rsid w:val="00FD352F"/>
    <w:rsid w:val="00FD3C75"/>
    <w:rsid w:val="00FD4EA6"/>
    <w:rsid w:val="00FD4ECB"/>
    <w:rsid w:val="00FD5A6A"/>
    <w:rsid w:val="00FD6651"/>
    <w:rsid w:val="00FD757A"/>
    <w:rsid w:val="00FD781E"/>
    <w:rsid w:val="00FD7BAE"/>
    <w:rsid w:val="00FD7F0E"/>
    <w:rsid w:val="00FE038E"/>
    <w:rsid w:val="00FE059D"/>
    <w:rsid w:val="00FE08CA"/>
    <w:rsid w:val="00FE0D00"/>
    <w:rsid w:val="00FE1849"/>
    <w:rsid w:val="00FE198B"/>
    <w:rsid w:val="00FE1C46"/>
    <w:rsid w:val="00FE2190"/>
    <w:rsid w:val="00FE2851"/>
    <w:rsid w:val="00FE2C1F"/>
    <w:rsid w:val="00FE2CF7"/>
    <w:rsid w:val="00FE3006"/>
    <w:rsid w:val="00FE3833"/>
    <w:rsid w:val="00FE3B2D"/>
    <w:rsid w:val="00FE3C19"/>
    <w:rsid w:val="00FE3C81"/>
    <w:rsid w:val="00FE3DC6"/>
    <w:rsid w:val="00FE44BE"/>
    <w:rsid w:val="00FE4D59"/>
    <w:rsid w:val="00FE5291"/>
    <w:rsid w:val="00FE56E8"/>
    <w:rsid w:val="00FE5A5A"/>
    <w:rsid w:val="00FE5D4C"/>
    <w:rsid w:val="00FE63FF"/>
    <w:rsid w:val="00FE68E3"/>
    <w:rsid w:val="00FE6A47"/>
    <w:rsid w:val="00FE6EF8"/>
    <w:rsid w:val="00FE7511"/>
    <w:rsid w:val="00FE7752"/>
    <w:rsid w:val="00FE7891"/>
    <w:rsid w:val="00FE7D58"/>
    <w:rsid w:val="00FF02AD"/>
    <w:rsid w:val="00FF092E"/>
    <w:rsid w:val="00FF0B62"/>
    <w:rsid w:val="00FF0F18"/>
    <w:rsid w:val="00FF1024"/>
    <w:rsid w:val="00FF1811"/>
    <w:rsid w:val="00FF1B21"/>
    <w:rsid w:val="00FF353F"/>
    <w:rsid w:val="00FF36FD"/>
    <w:rsid w:val="00FF40A1"/>
    <w:rsid w:val="00FF487C"/>
    <w:rsid w:val="00FF4C88"/>
    <w:rsid w:val="00FF5325"/>
    <w:rsid w:val="00FF6DDC"/>
    <w:rsid w:val="00FF73F2"/>
    <w:rsid w:val="00FF744B"/>
    <w:rsid w:val="00FF77C1"/>
    <w:rsid w:val="00FF7CA2"/>
    <w:rsid w:val="011DA086"/>
    <w:rsid w:val="0125606A"/>
    <w:rsid w:val="012614BC"/>
    <w:rsid w:val="012B7E05"/>
    <w:rsid w:val="012CFEDD"/>
    <w:rsid w:val="014998B4"/>
    <w:rsid w:val="015BC36A"/>
    <w:rsid w:val="015F0711"/>
    <w:rsid w:val="01769636"/>
    <w:rsid w:val="01AB73CB"/>
    <w:rsid w:val="01AF16C0"/>
    <w:rsid w:val="01BB7BD5"/>
    <w:rsid w:val="01EA4491"/>
    <w:rsid w:val="01F45637"/>
    <w:rsid w:val="01FE5905"/>
    <w:rsid w:val="02004AC6"/>
    <w:rsid w:val="0207884D"/>
    <w:rsid w:val="0210665F"/>
    <w:rsid w:val="02443F1D"/>
    <w:rsid w:val="02462D79"/>
    <w:rsid w:val="0269F5DA"/>
    <w:rsid w:val="026CDF01"/>
    <w:rsid w:val="027D681A"/>
    <w:rsid w:val="028910EF"/>
    <w:rsid w:val="02B178C9"/>
    <w:rsid w:val="02BF61CD"/>
    <w:rsid w:val="02C0D660"/>
    <w:rsid w:val="02C1ED66"/>
    <w:rsid w:val="02EB5D62"/>
    <w:rsid w:val="02EE00E5"/>
    <w:rsid w:val="02F02E0F"/>
    <w:rsid w:val="02F0E012"/>
    <w:rsid w:val="0302B261"/>
    <w:rsid w:val="0321775A"/>
    <w:rsid w:val="03236F98"/>
    <w:rsid w:val="0347A950"/>
    <w:rsid w:val="03672E2E"/>
    <w:rsid w:val="03676F0E"/>
    <w:rsid w:val="0380E2FA"/>
    <w:rsid w:val="0393CDB8"/>
    <w:rsid w:val="03BEA8B3"/>
    <w:rsid w:val="03E261BC"/>
    <w:rsid w:val="03EF3571"/>
    <w:rsid w:val="03F1BA8F"/>
    <w:rsid w:val="03FAC3FC"/>
    <w:rsid w:val="04186C13"/>
    <w:rsid w:val="0425CF78"/>
    <w:rsid w:val="042CFE48"/>
    <w:rsid w:val="043BAB0F"/>
    <w:rsid w:val="0443B766"/>
    <w:rsid w:val="04448CC4"/>
    <w:rsid w:val="044B1383"/>
    <w:rsid w:val="044DF026"/>
    <w:rsid w:val="045FE4C7"/>
    <w:rsid w:val="0460D935"/>
    <w:rsid w:val="04782730"/>
    <w:rsid w:val="048400F0"/>
    <w:rsid w:val="04900A72"/>
    <w:rsid w:val="04AEF21A"/>
    <w:rsid w:val="04C0BE7D"/>
    <w:rsid w:val="04D130AD"/>
    <w:rsid w:val="04DB4565"/>
    <w:rsid w:val="04EBB09B"/>
    <w:rsid w:val="04F69E3E"/>
    <w:rsid w:val="0500113D"/>
    <w:rsid w:val="05290818"/>
    <w:rsid w:val="053478C7"/>
    <w:rsid w:val="055E32A2"/>
    <w:rsid w:val="057F1AC1"/>
    <w:rsid w:val="058D13E2"/>
    <w:rsid w:val="05A6761E"/>
    <w:rsid w:val="05ADDFC3"/>
    <w:rsid w:val="05E569C6"/>
    <w:rsid w:val="05EC944D"/>
    <w:rsid w:val="05F57CF7"/>
    <w:rsid w:val="05F7028F"/>
    <w:rsid w:val="060F8DA6"/>
    <w:rsid w:val="06368CF9"/>
    <w:rsid w:val="064E08E3"/>
    <w:rsid w:val="0671D879"/>
    <w:rsid w:val="068E7A9D"/>
    <w:rsid w:val="068ED4AC"/>
    <w:rsid w:val="06A43045"/>
    <w:rsid w:val="06A4FF77"/>
    <w:rsid w:val="06B8A67A"/>
    <w:rsid w:val="06BBD22E"/>
    <w:rsid w:val="06C063B3"/>
    <w:rsid w:val="06D3718C"/>
    <w:rsid w:val="06E147CC"/>
    <w:rsid w:val="06FB6154"/>
    <w:rsid w:val="070D492F"/>
    <w:rsid w:val="0716F3E8"/>
    <w:rsid w:val="071B2075"/>
    <w:rsid w:val="07390291"/>
    <w:rsid w:val="07433056"/>
    <w:rsid w:val="075EDD75"/>
    <w:rsid w:val="07618218"/>
    <w:rsid w:val="07649F0A"/>
    <w:rsid w:val="076A6E11"/>
    <w:rsid w:val="07C7A73A"/>
    <w:rsid w:val="07C9B683"/>
    <w:rsid w:val="07CAFC87"/>
    <w:rsid w:val="07E4B1FF"/>
    <w:rsid w:val="07E7371D"/>
    <w:rsid w:val="07E98747"/>
    <w:rsid w:val="080A2F20"/>
    <w:rsid w:val="082210AC"/>
    <w:rsid w:val="08294662"/>
    <w:rsid w:val="082AA50D"/>
    <w:rsid w:val="082C1166"/>
    <w:rsid w:val="084287D8"/>
    <w:rsid w:val="085BBB6D"/>
    <w:rsid w:val="085FB62C"/>
    <w:rsid w:val="087F121C"/>
    <w:rsid w:val="0882A881"/>
    <w:rsid w:val="088C806E"/>
    <w:rsid w:val="0893DA2D"/>
    <w:rsid w:val="0896F719"/>
    <w:rsid w:val="08AF6670"/>
    <w:rsid w:val="08D290C9"/>
    <w:rsid w:val="08DFF612"/>
    <w:rsid w:val="08E5B6CE"/>
    <w:rsid w:val="08E9DE32"/>
    <w:rsid w:val="08F3AABD"/>
    <w:rsid w:val="08F81048"/>
    <w:rsid w:val="08FB7174"/>
    <w:rsid w:val="0917D763"/>
    <w:rsid w:val="09329884"/>
    <w:rsid w:val="0954BCD7"/>
    <w:rsid w:val="0990FCF2"/>
    <w:rsid w:val="09A7DBCE"/>
    <w:rsid w:val="09AA1CE0"/>
    <w:rsid w:val="09B43496"/>
    <w:rsid w:val="09C516C3"/>
    <w:rsid w:val="09DA7182"/>
    <w:rsid w:val="0A16E0A0"/>
    <w:rsid w:val="0A3AA8E8"/>
    <w:rsid w:val="0A3F491E"/>
    <w:rsid w:val="0A41FFD5"/>
    <w:rsid w:val="0A46AB28"/>
    <w:rsid w:val="0A528BE4"/>
    <w:rsid w:val="0A5A796A"/>
    <w:rsid w:val="0A5A9842"/>
    <w:rsid w:val="0A5E1070"/>
    <w:rsid w:val="0AA2C0E0"/>
    <w:rsid w:val="0AEC1A22"/>
    <w:rsid w:val="0AED478C"/>
    <w:rsid w:val="0B0051D0"/>
    <w:rsid w:val="0B03ED5F"/>
    <w:rsid w:val="0B2C2CD2"/>
    <w:rsid w:val="0B3A2D64"/>
    <w:rsid w:val="0B5C0C95"/>
    <w:rsid w:val="0B6E56A2"/>
    <w:rsid w:val="0B87952D"/>
    <w:rsid w:val="0B8BE4D1"/>
    <w:rsid w:val="0B9FDE76"/>
    <w:rsid w:val="0BA3EE52"/>
    <w:rsid w:val="0BA50E48"/>
    <w:rsid w:val="0BB2B101"/>
    <w:rsid w:val="0BB60799"/>
    <w:rsid w:val="0BB646DA"/>
    <w:rsid w:val="0BB8BF96"/>
    <w:rsid w:val="0BC4182E"/>
    <w:rsid w:val="0BD6FFCC"/>
    <w:rsid w:val="0BF9AFDE"/>
    <w:rsid w:val="0C01FEA4"/>
    <w:rsid w:val="0C12D83B"/>
    <w:rsid w:val="0C1EE7D0"/>
    <w:rsid w:val="0C274144"/>
    <w:rsid w:val="0C5D915C"/>
    <w:rsid w:val="0C6AA830"/>
    <w:rsid w:val="0C6DF8FA"/>
    <w:rsid w:val="0C7056DA"/>
    <w:rsid w:val="0C90AC11"/>
    <w:rsid w:val="0CA08F57"/>
    <w:rsid w:val="0CABA310"/>
    <w:rsid w:val="0CB225A0"/>
    <w:rsid w:val="0CB2D0E5"/>
    <w:rsid w:val="0CC40EFC"/>
    <w:rsid w:val="0CC75B23"/>
    <w:rsid w:val="0CDF4A44"/>
    <w:rsid w:val="0CE3F1B4"/>
    <w:rsid w:val="0CF00D1F"/>
    <w:rsid w:val="0D026BF2"/>
    <w:rsid w:val="0D1F35F5"/>
    <w:rsid w:val="0D46F303"/>
    <w:rsid w:val="0D613842"/>
    <w:rsid w:val="0D65B7FB"/>
    <w:rsid w:val="0D69EF16"/>
    <w:rsid w:val="0D7A68E3"/>
    <w:rsid w:val="0D869A13"/>
    <w:rsid w:val="0D889251"/>
    <w:rsid w:val="0D8E4795"/>
    <w:rsid w:val="0D908036"/>
    <w:rsid w:val="0D92967A"/>
    <w:rsid w:val="0D9DEF12"/>
    <w:rsid w:val="0DA5CB74"/>
    <w:rsid w:val="0DB91EBB"/>
    <w:rsid w:val="0E0474EE"/>
    <w:rsid w:val="0E43AA5A"/>
    <w:rsid w:val="0E44BD33"/>
    <w:rsid w:val="0E4981DA"/>
    <w:rsid w:val="0E5982CD"/>
    <w:rsid w:val="0E59DEE4"/>
    <w:rsid w:val="0E622A31"/>
    <w:rsid w:val="0E653F44"/>
    <w:rsid w:val="0E6F9E67"/>
    <w:rsid w:val="0E70B587"/>
    <w:rsid w:val="0E835100"/>
    <w:rsid w:val="0E88A710"/>
    <w:rsid w:val="0EA4A136"/>
    <w:rsid w:val="0EA90F16"/>
    <w:rsid w:val="0EBC2B1F"/>
    <w:rsid w:val="0EC748BA"/>
    <w:rsid w:val="0ED0145D"/>
    <w:rsid w:val="0EDF04BE"/>
    <w:rsid w:val="0EF76E65"/>
    <w:rsid w:val="0F206854"/>
    <w:rsid w:val="0F57DFB9"/>
    <w:rsid w:val="0F5DB6AA"/>
    <w:rsid w:val="0F600B55"/>
    <w:rsid w:val="0F60D59E"/>
    <w:rsid w:val="0F626935"/>
    <w:rsid w:val="0F6A4904"/>
    <w:rsid w:val="0F79B6BE"/>
    <w:rsid w:val="0F7E341A"/>
    <w:rsid w:val="0F86ED4C"/>
    <w:rsid w:val="0F957FE1"/>
    <w:rsid w:val="0F97D5BA"/>
    <w:rsid w:val="0F9A41A3"/>
    <w:rsid w:val="0FAF2A2D"/>
    <w:rsid w:val="0FAF4D65"/>
    <w:rsid w:val="0FB1644D"/>
    <w:rsid w:val="0FEC5713"/>
    <w:rsid w:val="0FF64D5A"/>
    <w:rsid w:val="100C9BCD"/>
    <w:rsid w:val="10367806"/>
    <w:rsid w:val="1047F1A9"/>
    <w:rsid w:val="1055D2CF"/>
    <w:rsid w:val="106FD791"/>
    <w:rsid w:val="10700FDE"/>
    <w:rsid w:val="109E833E"/>
    <w:rsid w:val="10A8FC3B"/>
    <w:rsid w:val="10AC3357"/>
    <w:rsid w:val="10B8A164"/>
    <w:rsid w:val="10B8C8AF"/>
    <w:rsid w:val="10BC476A"/>
    <w:rsid w:val="10BCFEEF"/>
    <w:rsid w:val="10BD8459"/>
    <w:rsid w:val="10DB90D4"/>
    <w:rsid w:val="10E5EF4F"/>
    <w:rsid w:val="10FA3B29"/>
    <w:rsid w:val="1113DFBB"/>
    <w:rsid w:val="11340C51"/>
    <w:rsid w:val="113565D3"/>
    <w:rsid w:val="1139E239"/>
    <w:rsid w:val="11408B2D"/>
    <w:rsid w:val="11411E16"/>
    <w:rsid w:val="117D2E5B"/>
    <w:rsid w:val="117EBA24"/>
    <w:rsid w:val="11973428"/>
    <w:rsid w:val="119A58B2"/>
    <w:rsid w:val="11B20D06"/>
    <w:rsid w:val="11C6B1B9"/>
    <w:rsid w:val="11CEBD48"/>
    <w:rsid w:val="11D5197A"/>
    <w:rsid w:val="11DFEA73"/>
    <w:rsid w:val="11E24084"/>
    <w:rsid w:val="11FF8352"/>
    <w:rsid w:val="1206F57A"/>
    <w:rsid w:val="120D6BD0"/>
    <w:rsid w:val="1244A330"/>
    <w:rsid w:val="1248695A"/>
    <w:rsid w:val="1257C83E"/>
    <w:rsid w:val="12673F4B"/>
    <w:rsid w:val="1272CC54"/>
    <w:rsid w:val="1272D619"/>
    <w:rsid w:val="12C67001"/>
    <w:rsid w:val="12CCD2E0"/>
    <w:rsid w:val="12D15F3A"/>
    <w:rsid w:val="12D8C3CD"/>
    <w:rsid w:val="12D95459"/>
    <w:rsid w:val="12E04EF1"/>
    <w:rsid w:val="12E14AF8"/>
    <w:rsid w:val="13116472"/>
    <w:rsid w:val="1314D9DE"/>
    <w:rsid w:val="1315A51B"/>
    <w:rsid w:val="13308BB4"/>
    <w:rsid w:val="1345E0A8"/>
    <w:rsid w:val="135546B0"/>
    <w:rsid w:val="1360A4D1"/>
    <w:rsid w:val="137449D1"/>
    <w:rsid w:val="137BBDE8"/>
    <w:rsid w:val="13B0EBD2"/>
    <w:rsid w:val="13E4D0D7"/>
    <w:rsid w:val="13F38E1D"/>
    <w:rsid w:val="13F46E91"/>
    <w:rsid w:val="14322607"/>
    <w:rsid w:val="143617C1"/>
    <w:rsid w:val="143D651E"/>
    <w:rsid w:val="1473ABAC"/>
    <w:rsid w:val="14885A9E"/>
    <w:rsid w:val="148BEA36"/>
    <w:rsid w:val="14A3043B"/>
    <w:rsid w:val="14AC6B40"/>
    <w:rsid w:val="14D4AB45"/>
    <w:rsid w:val="14D634CB"/>
    <w:rsid w:val="14D734C3"/>
    <w:rsid w:val="14F195AD"/>
    <w:rsid w:val="14F58AC2"/>
    <w:rsid w:val="14FF7E2B"/>
    <w:rsid w:val="1532908D"/>
    <w:rsid w:val="153A7BB5"/>
    <w:rsid w:val="1548E73C"/>
    <w:rsid w:val="154C8B6D"/>
    <w:rsid w:val="1588E82E"/>
    <w:rsid w:val="15C00881"/>
    <w:rsid w:val="15E60D74"/>
    <w:rsid w:val="15E62B23"/>
    <w:rsid w:val="15F0250E"/>
    <w:rsid w:val="162DEFE7"/>
    <w:rsid w:val="162F7830"/>
    <w:rsid w:val="16324BE2"/>
    <w:rsid w:val="1632F96D"/>
    <w:rsid w:val="1636209B"/>
    <w:rsid w:val="165F54DF"/>
    <w:rsid w:val="166794FE"/>
    <w:rsid w:val="16726198"/>
    <w:rsid w:val="16799DE2"/>
    <w:rsid w:val="167CAF3D"/>
    <w:rsid w:val="16AEADC7"/>
    <w:rsid w:val="16CB6C91"/>
    <w:rsid w:val="16F803DD"/>
    <w:rsid w:val="1706049B"/>
    <w:rsid w:val="1713C5B6"/>
    <w:rsid w:val="171DF017"/>
    <w:rsid w:val="171ED138"/>
    <w:rsid w:val="17205B18"/>
    <w:rsid w:val="1721FD26"/>
    <w:rsid w:val="172BE8C2"/>
    <w:rsid w:val="174BD7EF"/>
    <w:rsid w:val="174D05E4"/>
    <w:rsid w:val="174E0D96"/>
    <w:rsid w:val="1762FB80"/>
    <w:rsid w:val="176A46F6"/>
    <w:rsid w:val="176D013A"/>
    <w:rsid w:val="1782DCC9"/>
    <w:rsid w:val="178B49D0"/>
    <w:rsid w:val="17EAC163"/>
    <w:rsid w:val="1804E7B7"/>
    <w:rsid w:val="180FDC61"/>
    <w:rsid w:val="181F1C77"/>
    <w:rsid w:val="183E9DC8"/>
    <w:rsid w:val="18805414"/>
    <w:rsid w:val="1882B37B"/>
    <w:rsid w:val="18BFF178"/>
    <w:rsid w:val="18C7B0EC"/>
    <w:rsid w:val="18DC3CD8"/>
    <w:rsid w:val="19042C0F"/>
    <w:rsid w:val="190C704B"/>
    <w:rsid w:val="191DCC49"/>
    <w:rsid w:val="1929873C"/>
    <w:rsid w:val="195CC378"/>
    <w:rsid w:val="196132D8"/>
    <w:rsid w:val="1961894C"/>
    <w:rsid w:val="19955F13"/>
    <w:rsid w:val="19967574"/>
    <w:rsid w:val="19A8ADA8"/>
    <w:rsid w:val="19BA1638"/>
    <w:rsid w:val="19C5862F"/>
    <w:rsid w:val="19E9CE1C"/>
    <w:rsid w:val="1A1874AC"/>
    <w:rsid w:val="1A388A0E"/>
    <w:rsid w:val="1A3C32FC"/>
    <w:rsid w:val="1A3DD290"/>
    <w:rsid w:val="1A3E8083"/>
    <w:rsid w:val="1A747E19"/>
    <w:rsid w:val="1A7F0B32"/>
    <w:rsid w:val="1AA46B2E"/>
    <w:rsid w:val="1AA59F6D"/>
    <w:rsid w:val="1ACA69A3"/>
    <w:rsid w:val="1AD0EA6E"/>
    <w:rsid w:val="1ADCA96C"/>
    <w:rsid w:val="1AEEC56E"/>
    <w:rsid w:val="1AF4795A"/>
    <w:rsid w:val="1B086CF7"/>
    <w:rsid w:val="1B1DD97B"/>
    <w:rsid w:val="1B1FE586"/>
    <w:rsid w:val="1B21FFF8"/>
    <w:rsid w:val="1B27EEB7"/>
    <w:rsid w:val="1B3C2A34"/>
    <w:rsid w:val="1B3C5C4F"/>
    <w:rsid w:val="1B43BCF5"/>
    <w:rsid w:val="1B670564"/>
    <w:rsid w:val="1B891FBC"/>
    <w:rsid w:val="1B9EA539"/>
    <w:rsid w:val="1B9F61DE"/>
    <w:rsid w:val="1BA4F93F"/>
    <w:rsid w:val="1BB96479"/>
    <w:rsid w:val="1BBD1B3A"/>
    <w:rsid w:val="1BC4CA37"/>
    <w:rsid w:val="1BD45A6F"/>
    <w:rsid w:val="1BE9F02E"/>
    <w:rsid w:val="1BEA07C9"/>
    <w:rsid w:val="1BEB8576"/>
    <w:rsid w:val="1BEB9319"/>
    <w:rsid w:val="1BEE8EA9"/>
    <w:rsid w:val="1BF1664E"/>
    <w:rsid w:val="1BF2F213"/>
    <w:rsid w:val="1BF347AF"/>
    <w:rsid w:val="1C0BFED7"/>
    <w:rsid w:val="1C146C02"/>
    <w:rsid w:val="1C194B90"/>
    <w:rsid w:val="1C19F6D5"/>
    <w:rsid w:val="1C1FEFC8"/>
    <w:rsid w:val="1C2AAC40"/>
    <w:rsid w:val="1C322F7E"/>
    <w:rsid w:val="1C460041"/>
    <w:rsid w:val="1C490884"/>
    <w:rsid w:val="1C5A51E0"/>
    <w:rsid w:val="1C6D8B53"/>
    <w:rsid w:val="1C87C7F9"/>
    <w:rsid w:val="1CA7293D"/>
    <w:rsid w:val="1CA86372"/>
    <w:rsid w:val="1CB4C57B"/>
    <w:rsid w:val="1CE1AF30"/>
    <w:rsid w:val="1D2F515D"/>
    <w:rsid w:val="1D803AD4"/>
    <w:rsid w:val="1D88E9CA"/>
    <w:rsid w:val="1D8F5579"/>
    <w:rsid w:val="1DA3926E"/>
    <w:rsid w:val="1DBDA95B"/>
    <w:rsid w:val="1DC3F785"/>
    <w:rsid w:val="1DDD54C8"/>
    <w:rsid w:val="1DE48711"/>
    <w:rsid w:val="1DF0DE99"/>
    <w:rsid w:val="1DF32274"/>
    <w:rsid w:val="1E241C05"/>
    <w:rsid w:val="1E3A604D"/>
    <w:rsid w:val="1E3AC417"/>
    <w:rsid w:val="1E42F99E"/>
    <w:rsid w:val="1E4B68D9"/>
    <w:rsid w:val="1E4FDB70"/>
    <w:rsid w:val="1E64E67B"/>
    <w:rsid w:val="1E7FE5AB"/>
    <w:rsid w:val="1E8DA768"/>
    <w:rsid w:val="1EA4162E"/>
    <w:rsid w:val="1EB3D005"/>
    <w:rsid w:val="1EC71241"/>
    <w:rsid w:val="1ECC5B49"/>
    <w:rsid w:val="1EDADB6A"/>
    <w:rsid w:val="1EDCFFA3"/>
    <w:rsid w:val="1EE8FCC0"/>
    <w:rsid w:val="1EECA695"/>
    <w:rsid w:val="1EF78668"/>
    <w:rsid w:val="1F220607"/>
    <w:rsid w:val="1F55C3ED"/>
    <w:rsid w:val="1F688E3E"/>
    <w:rsid w:val="1F731F8F"/>
    <w:rsid w:val="1F8CD25E"/>
    <w:rsid w:val="1FA7EA71"/>
    <w:rsid w:val="1FC02E75"/>
    <w:rsid w:val="1FC1A84B"/>
    <w:rsid w:val="1FF3FF34"/>
    <w:rsid w:val="1FF53B1A"/>
    <w:rsid w:val="1FFF20DE"/>
    <w:rsid w:val="200EC81E"/>
    <w:rsid w:val="202FB36A"/>
    <w:rsid w:val="2044DEBD"/>
    <w:rsid w:val="20592E20"/>
    <w:rsid w:val="2070E27E"/>
    <w:rsid w:val="207739B3"/>
    <w:rsid w:val="20789D33"/>
    <w:rsid w:val="2085F6CC"/>
    <w:rsid w:val="2092F127"/>
    <w:rsid w:val="20954F07"/>
    <w:rsid w:val="209E1073"/>
    <w:rsid w:val="20C9B978"/>
    <w:rsid w:val="20CD7DF1"/>
    <w:rsid w:val="20F726FD"/>
    <w:rsid w:val="21000963"/>
    <w:rsid w:val="21003B52"/>
    <w:rsid w:val="21103A13"/>
    <w:rsid w:val="212C4C4F"/>
    <w:rsid w:val="215056E0"/>
    <w:rsid w:val="2155C46B"/>
    <w:rsid w:val="215B5B36"/>
    <w:rsid w:val="2169709C"/>
    <w:rsid w:val="216EC065"/>
    <w:rsid w:val="2170F01C"/>
    <w:rsid w:val="2194A13B"/>
    <w:rsid w:val="21956C31"/>
    <w:rsid w:val="21B27E9B"/>
    <w:rsid w:val="21BC03C9"/>
    <w:rsid w:val="21C7E803"/>
    <w:rsid w:val="21E31753"/>
    <w:rsid w:val="21E54F58"/>
    <w:rsid w:val="21E998C3"/>
    <w:rsid w:val="21FFA7E1"/>
    <w:rsid w:val="224AB962"/>
    <w:rsid w:val="224B0989"/>
    <w:rsid w:val="226256EE"/>
    <w:rsid w:val="226E1A16"/>
    <w:rsid w:val="227FF782"/>
    <w:rsid w:val="2294897B"/>
    <w:rsid w:val="22A64EBB"/>
    <w:rsid w:val="22A71246"/>
    <w:rsid w:val="22A979E6"/>
    <w:rsid w:val="22AB9DC5"/>
    <w:rsid w:val="22AF9AD7"/>
    <w:rsid w:val="22BA5928"/>
    <w:rsid w:val="22BC0C79"/>
    <w:rsid w:val="22C315C3"/>
    <w:rsid w:val="22CCD355"/>
    <w:rsid w:val="22CE7212"/>
    <w:rsid w:val="22D1404B"/>
    <w:rsid w:val="22DD60A2"/>
    <w:rsid w:val="22EC38AD"/>
    <w:rsid w:val="230E3ADC"/>
    <w:rsid w:val="2316373A"/>
    <w:rsid w:val="2320DA0C"/>
    <w:rsid w:val="2333892B"/>
    <w:rsid w:val="2346CB29"/>
    <w:rsid w:val="2351CAA4"/>
    <w:rsid w:val="235E6F85"/>
    <w:rsid w:val="236D1806"/>
    <w:rsid w:val="236E5390"/>
    <w:rsid w:val="236F56E2"/>
    <w:rsid w:val="237368F0"/>
    <w:rsid w:val="237EE7B4"/>
    <w:rsid w:val="238FC9BA"/>
    <w:rsid w:val="2392503B"/>
    <w:rsid w:val="2392CCA1"/>
    <w:rsid w:val="23931A84"/>
    <w:rsid w:val="23942899"/>
    <w:rsid w:val="23B6095C"/>
    <w:rsid w:val="23B60D92"/>
    <w:rsid w:val="23E19B82"/>
    <w:rsid w:val="23ED52AE"/>
    <w:rsid w:val="23F97BD8"/>
    <w:rsid w:val="2404EFF1"/>
    <w:rsid w:val="240F45FF"/>
    <w:rsid w:val="24249046"/>
    <w:rsid w:val="243531FD"/>
    <w:rsid w:val="243E9721"/>
    <w:rsid w:val="243F40AE"/>
    <w:rsid w:val="2445168F"/>
    <w:rsid w:val="244E316B"/>
    <w:rsid w:val="2451CEF2"/>
    <w:rsid w:val="245DDD56"/>
    <w:rsid w:val="24601070"/>
    <w:rsid w:val="24640A61"/>
    <w:rsid w:val="247265FD"/>
    <w:rsid w:val="2485B03B"/>
    <w:rsid w:val="2489DDDD"/>
    <w:rsid w:val="248F9191"/>
    <w:rsid w:val="24AE9036"/>
    <w:rsid w:val="24B84987"/>
    <w:rsid w:val="24BA06EA"/>
    <w:rsid w:val="24C78682"/>
    <w:rsid w:val="24CE9F27"/>
    <w:rsid w:val="24F1B12B"/>
    <w:rsid w:val="25242991"/>
    <w:rsid w:val="252E1EDD"/>
    <w:rsid w:val="254B7794"/>
    <w:rsid w:val="25542DB2"/>
    <w:rsid w:val="2586F5E5"/>
    <w:rsid w:val="259F88E5"/>
    <w:rsid w:val="25ADB08C"/>
    <w:rsid w:val="25DBBBB0"/>
    <w:rsid w:val="25E67CFB"/>
    <w:rsid w:val="25F3AD3B"/>
    <w:rsid w:val="25F887CA"/>
    <w:rsid w:val="26038ED0"/>
    <w:rsid w:val="26124D1F"/>
    <w:rsid w:val="2619687C"/>
    <w:rsid w:val="261B94FF"/>
    <w:rsid w:val="261DF218"/>
    <w:rsid w:val="261ECCC7"/>
    <w:rsid w:val="2625B5A6"/>
    <w:rsid w:val="2634E326"/>
    <w:rsid w:val="264832E1"/>
    <w:rsid w:val="265EF563"/>
    <w:rsid w:val="266D3063"/>
    <w:rsid w:val="2687005A"/>
    <w:rsid w:val="2691EF02"/>
    <w:rsid w:val="26B9E709"/>
    <w:rsid w:val="26BB6441"/>
    <w:rsid w:val="26CF5707"/>
    <w:rsid w:val="26D2D143"/>
    <w:rsid w:val="26D581BE"/>
    <w:rsid w:val="26DB67BA"/>
    <w:rsid w:val="27097ED7"/>
    <w:rsid w:val="270D4A73"/>
    <w:rsid w:val="271FDC81"/>
    <w:rsid w:val="27264147"/>
    <w:rsid w:val="2727E5B2"/>
    <w:rsid w:val="273BECAB"/>
    <w:rsid w:val="273DCA3B"/>
    <w:rsid w:val="27465F6C"/>
    <w:rsid w:val="274CDA03"/>
    <w:rsid w:val="2756CFA4"/>
    <w:rsid w:val="275B7A8C"/>
    <w:rsid w:val="2764BFA3"/>
    <w:rsid w:val="277F2CDA"/>
    <w:rsid w:val="27A16422"/>
    <w:rsid w:val="27B466F2"/>
    <w:rsid w:val="27B9C57A"/>
    <w:rsid w:val="27BA4DB1"/>
    <w:rsid w:val="27C64128"/>
    <w:rsid w:val="27D556C9"/>
    <w:rsid w:val="27DFC5AD"/>
    <w:rsid w:val="27E78454"/>
    <w:rsid w:val="27EF9CAA"/>
    <w:rsid w:val="27F634C8"/>
    <w:rsid w:val="28002EB1"/>
    <w:rsid w:val="2809ABB1"/>
    <w:rsid w:val="281CCDB3"/>
    <w:rsid w:val="282B7F64"/>
    <w:rsid w:val="28390145"/>
    <w:rsid w:val="283B90B8"/>
    <w:rsid w:val="284B15A3"/>
    <w:rsid w:val="2852F44A"/>
    <w:rsid w:val="285C0C0D"/>
    <w:rsid w:val="285E9BC3"/>
    <w:rsid w:val="286FEDD5"/>
    <w:rsid w:val="2873108C"/>
    <w:rsid w:val="287B8FBC"/>
    <w:rsid w:val="287DC38E"/>
    <w:rsid w:val="28811236"/>
    <w:rsid w:val="2889399E"/>
    <w:rsid w:val="288F330B"/>
    <w:rsid w:val="2898EBA9"/>
    <w:rsid w:val="28A2A7A9"/>
    <w:rsid w:val="28AE6A7A"/>
    <w:rsid w:val="28B3E4DF"/>
    <w:rsid w:val="28D1333F"/>
    <w:rsid w:val="28DF735A"/>
    <w:rsid w:val="28F87B2C"/>
    <w:rsid w:val="28FCC031"/>
    <w:rsid w:val="28FDD6B2"/>
    <w:rsid w:val="2907D821"/>
    <w:rsid w:val="29123429"/>
    <w:rsid w:val="29174796"/>
    <w:rsid w:val="291E8426"/>
    <w:rsid w:val="2926B19D"/>
    <w:rsid w:val="29355170"/>
    <w:rsid w:val="293E9687"/>
    <w:rsid w:val="293EAA54"/>
    <w:rsid w:val="29596361"/>
    <w:rsid w:val="2970A63C"/>
    <w:rsid w:val="297C7273"/>
    <w:rsid w:val="297C7841"/>
    <w:rsid w:val="299275BD"/>
    <w:rsid w:val="29A113CF"/>
    <w:rsid w:val="29AC993E"/>
    <w:rsid w:val="29C57009"/>
    <w:rsid w:val="29D0E0E7"/>
    <w:rsid w:val="29D44363"/>
    <w:rsid w:val="29D5B669"/>
    <w:rsid w:val="29DBEA4B"/>
    <w:rsid w:val="29EF95D4"/>
    <w:rsid w:val="2A51B99D"/>
    <w:rsid w:val="2A640C09"/>
    <w:rsid w:val="2A7679D4"/>
    <w:rsid w:val="2A9A5D8F"/>
    <w:rsid w:val="2AD25684"/>
    <w:rsid w:val="2AFB792F"/>
    <w:rsid w:val="2B0073FE"/>
    <w:rsid w:val="2B021D75"/>
    <w:rsid w:val="2B07A679"/>
    <w:rsid w:val="2B0F50F5"/>
    <w:rsid w:val="2B124A8D"/>
    <w:rsid w:val="2B36C806"/>
    <w:rsid w:val="2B727C3C"/>
    <w:rsid w:val="2B7E276D"/>
    <w:rsid w:val="2B91258B"/>
    <w:rsid w:val="2B941F9D"/>
    <w:rsid w:val="2BDE95BB"/>
    <w:rsid w:val="2BF18BB5"/>
    <w:rsid w:val="2BF7A5BA"/>
    <w:rsid w:val="2C03B7A9"/>
    <w:rsid w:val="2C117E0C"/>
    <w:rsid w:val="2C12498B"/>
    <w:rsid w:val="2C16171B"/>
    <w:rsid w:val="2C1E650A"/>
    <w:rsid w:val="2C307804"/>
    <w:rsid w:val="2C47A3D2"/>
    <w:rsid w:val="2C53B608"/>
    <w:rsid w:val="2C60DCF3"/>
    <w:rsid w:val="2CA87D4F"/>
    <w:rsid w:val="2CAAE18F"/>
    <w:rsid w:val="2CB3C903"/>
    <w:rsid w:val="2CCDFCA6"/>
    <w:rsid w:val="2CD664B9"/>
    <w:rsid w:val="2D094FE0"/>
    <w:rsid w:val="2D0BA6BC"/>
    <w:rsid w:val="2D12A4D4"/>
    <w:rsid w:val="2D1E03BA"/>
    <w:rsid w:val="2D2271EF"/>
    <w:rsid w:val="2D2E95E8"/>
    <w:rsid w:val="2D341315"/>
    <w:rsid w:val="2D3C5751"/>
    <w:rsid w:val="2D43047B"/>
    <w:rsid w:val="2D4322DD"/>
    <w:rsid w:val="2D58A9F0"/>
    <w:rsid w:val="2D75DE54"/>
    <w:rsid w:val="2D8CD7AB"/>
    <w:rsid w:val="2DED9090"/>
    <w:rsid w:val="2DF6FA83"/>
    <w:rsid w:val="2E0364C3"/>
    <w:rsid w:val="2E0854B7"/>
    <w:rsid w:val="2E13079D"/>
    <w:rsid w:val="2E194843"/>
    <w:rsid w:val="2E3FE87F"/>
    <w:rsid w:val="2E43833E"/>
    <w:rsid w:val="2E57BAF1"/>
    <w:rsid w:val="2E5A9567"/>
    <w:rsid w:val="2E7039C8"/>
    <w:rsid w:val="2E91472C"/>
    <w:rsid w:val="2E95FB94"/>
    <w:rsid w:val="2EA37D6C"/>
    <w:rsid w:val="2EBB5F3C"/>
    <w:rsid w:val="2EE3B7EE"/>
    <w:rsid w:val="2EE6C5E6"/>
    <w:rsid w:val="2EFED936"/>
    <w:rsid w:val="2F00E868"/>
    <w:rsid w:val="2F011F11"/>
    <w:rsid w:val="2F01C3EE"/>
    <w:rsid w:val="2F04682F"/>
    <w:rsid w:val="2F0AD59D"/>
    <w:rsid w:val="2F558D10"/>
    <w:rsid w:val="2F56D751"/>
    <w:rsid w:val="2F5F3E37"/>
    <w:rsid w:val="2FC00F01"/>
    <w:rsid w:val="2FDF5B23"/>
    <w:rsid w:val="2FE2A2A1"/>
    <w:rsid w:val="2FF55EB0"/>
    <w:rsid w:val="3004E6EC"/>
    <w:rsid w:val="3013E498"/>
    <w:rsid w:val="3014BD96"/>
    <w:rsid w:val="30223296"/>
    <w:rsid w:val="3025DABB"/>
    <w:rsid w:val="30314962"/>
    <w:rsid w:val="30422326"/>
    <w:rsid w:val="304903DE"/>
    <w:rsid w:val="30571EDF"/>
    <w:rsid w:val="3069B13C"/>
    <w:rsid w:val="309AD286"/>
    <w:rsid w:val="30A7FC2C"/>
    <w:rsid w:val="30B34E49"/>
    <w:rsid w:val="30BBC10D"/>
    <w:rsid w:val="30BCC377"/>
    <w:rsid w:val="30D03909"/>
    <w:rsid w:val="30DF0045"/>
    <w:rsid w:val="30F1273D"/>
    <w:rsid w:val="31063A52"/>
    <w:rsid w:val="311A658D"/>
    <w:rsid w:val="31259CC9"/>
    <w:rsid w:val="3127A56D"/>
    <w:rsid w:val="312E9B45"/>
    <w:rsid w:val="31527535"/>
    <w:rsid w:val="31875338"/>
    <w:rsid w:val="318CD9A9"/>
    <w:rsid w:val="31923EFD"/>
    <w:rsid w:val="319D11B3"/>
    <w:rsid w:val="319DA541"/>
    <w:rsid w:val="31A9D5DC"/>
    <w:rsid w:val="31AEB729"/>
    <w:rsid w:val="31D9667E"/>
    <w:rsid w:val="31DBECE1"/>
    <w:rsid w:val="31DEBDD0"/>
    <w:rsid w:val="31EE2023"/>
    <w:rsid w:val="31F67320"/>
    <w:rsid w:val="31F6B73D"/>
    <w:rsid w:val="3200F615"/>
    <w:rsid w:val="32195EC1"/>
    <w:rsid w:val="323DD840"/>
    <w:rsid w:val="3245C10A"/>
    <w:rsid w:val="326200C0"/>
    <w:rsid w:val="326C3656"/>
    <w:rsid w:val="327469A3"/>
    <w:rsid w:val="328523DA"/>
    <w:rsid w:val="328B36C1"/>
    <w:rsid w:val="32B2215C"/>
    <w:rsid w:val="32CB138A"/>
    <w:rsid w:val="32CD93E3"/>
    <w:rsid w:val="32EB6D1A"/>
    <w:rsid w:val="32EE98A8"/>
    <w:rsid w:val="330BAAC3"/>
    <w:rsid w:val="33434FA6"/>
    <w:rsid w:val="334D4FFC"/>
    <w:rsid w:val="3388C899"/>
    <w:rsid w:val="33A9E05E"/>
    <w:rsid w:val="33AEF291"/>
    <w:rsid w:val="33C50A42"/>
    <w:rsid w:val="33CCEBC5"/>
    <w:rsid w:val="33EDCD3D"/>
    <w:rsid w:val="34052166"/>
    <w:rsid w:val="340B014B"/>
    <w:rsid w:val="341ACBBA"/>
    <w:rsid w:val="342AC804"/>
    <w:rsid w:val="34447BF0"/>
    <w:rsid w:val="3465F5C2"/>
    <w:rsid w:val="34696444"/>
    <w:rsid w:val="3477FF88"/>
    <w:rsid w:val="34828E4C"/>
    <w:rsid w:val="348CDCF4"/>
    <w:rsid w:val="348EADCC"/>
    <w:rsid w:val="34AD17C0"/>
    <w:rsid w:val="34C3E974"/>
    <w:rsid w:val="34CD9E65"/>
    <w:rsid w:val="34E4088D"/>
    <w:rsid w:val="34E79661"/>
    <w:rsid w:val="34E85E4A"/>
    <w:rsid w:val="34F42A8B"/>
    <w:rsid w:val="350D05AE"/>
    <w:rsid w:val="3520FB61"/>
    <w:rsid w:val="353BB6FA"/>
    <w:rsid w:val="35588862"/>
    <w:rsid w:val="355F2BE1"/>
    <w:rsid w:val="356A7849"/>
    <w:rsid w:val="357E57B3"/>
    <w:rsid w:val="35B081F3"/>
    <w:rsid w:val="35BF91BB"/>
    <w:rsid w:val="35C3EDA7"/>
    <w:rsid w:val="35DF7650"/>
    <w:rsid w:val="35EBEACF"/>
    <w:rsid w:val="360C73D2"/>
    <w:rsid w:val="36117698"/>
    <w:rsid w:val="3626D6D7"/>
    <w:rsid w:val="363E894E"/>
    <w:rsid w:val="3665CF24"/>
    <w:rsid w:val="36762CF7"/>
    <w:rsid w:val="3683261C"/>
    <w:rsid w:val="36870271"/>
    <w:rsid w:val="36904745"/>
    <w:rsid w:val="36B1C117"/>
    <w:rsid w:val="36C589F4"/>
    <w:rsid w:val="36E4AA8C"/>
    <w:rsid w:val="36ECA8A6"/>
    <w:rsid w:val="36EE25D6"/>
    <w:rsid w:val="36FADFF9"/>
    <w:rsid w:val="372FBCA0"/>
    <w:rsid w:val="37358618"/>
    <w:rsid w:val="373A06BC"/>
    <w:rsid w:val="3753E59D"/>
    <w:rsid w:val="375E2DDA"/>
    <w:rsid w:val="3782C3A1"/>
    <w:rsid w:val="37952D7F"/>
    <w:rsid w:val="37981BEC"/>
    <w:rsid w:val="37DD0BD5"/>
    <w:rsid w:val="37E62981"/>
    <w:rsid w:val="37FA12BA"/>
    <w:rsid w:val="381DC6D7"/>
    <w:rsid w:val="382AC1DF"/>
    <w:rsid w:val="38383AD0"/>
    <w:rsid w:val="383C7DDF"/>
    <w:rsid w:val="3844C75E"/>
    <w:rsid w:val="3854774C"/>
    <w:rsid w:val="386C6039"/>
    <w:rsid w:val="389EA174"/>
    <w:rsid w:val="38B5F875"/>
    <w:rsid w:val="38C50D73"/>
    <w:rsid w:val="38C5957C"/>
    <w:rsid w:val="38E9530B"/>
    <w:rsid w:val="38F37B7D"/>
    <w:rsid w:val="39084266"/>
    <w:rsid w:val="3927665A"/>
    <w:rsid w:val="397AD48D"/>
    <w:rsid w:val="39818E37"/>
    <w:rsid w:val="3981F9E2"/>
    <w:rsid w:val="39D0ECED"/>
    <w:rsid w:val="39DEBB01"/>
    <w:rsid w:val="39E1CCFF"/>
    <w:rsid w:val="39EDFEF4"/>
    <w:rsid w:val="39F93E78"/>
    <w:rsid w:val="3A031EF4"/>
    <w:rsid w:val="3A06C3F7"/>
    <w:rsid w:val="3A0EADDB"/>
    <w:rsid w:val="3A2E4E30"/>
    <w:rsid w:val="3A2EEDE2"/>
    <w:rsid w:val="3A472BE9"/>
    <w:rsid w:val="3A52D87F"/>
    <w:rsid w:val="3A6284EB"/>
    <w:rsid w:val="3A74F71B"/>
    <w:rsid w:val="3A75F86A"/>
    <w:rsid w:val="3A76DE1A"/>
    <w:rsid w:val="3A9DEDF6"/>
    <w:rsid w:val="3AA97C81"/>
    <w:rsid w:val="3AAA0E5E"/>
    <w:rsid w:val="3AAD89A3"/>
    <w:rsid w:val="3AC48B9D"/>
    <w:rsid w:val="3B12AAF7"/>
    <w:rsid w:val="3B4338DD"/>
    <w:rsid w:val="3B570EFD"/>
    <w:rsid w:val="3B66AE9D"/>
    <w:rsid w:val="3B673D94"/>
    <w:rsid w:val="3B88570A"/>
    <w:rsid w:val="3BA96210"/>
    <w:rsid w:val="3BADE0A4"/>
    <w:rsid w:val="3BB89AEE"/>
    <w:rsid w:val="3BD265E1"/>
    <w:rsid w:val="3C00CFBC"/>
    <w:rsid w:val="3C08C4C6"/>
    <w:rsid w:val="3C11B474"/>
    <w:rsid w:val="3C12DEBE"/>
    <w:rsid w:val="3C2F26AA"/>
    <w:rsid w:val="3C3119B1"/>
    <w:rsid w:val="3C322AE0"/>
    <w:rsid w:val="3C3EDDC3"/>
    <w:rsid w:val="3C4A5A32"/>
    <w:rsid w:val="3C67BEFC"/>
    <w:rsid w:val="3C87F7FF"/>
    <w:rsid w:val="3C952C44"/>
    <w:rsid w:val="3CA14409"/>
    <w:rsid w:val="3CA9CAEB"/>
    <w:rsid w:val="3CB925C4"/>
    <w:rsid w:val="3CD23334"/>
    <w:rsid w:val="3CFF88C9"/>
    <w:rsid w:val="3D024B50"/>
    <w:rsid w:val="3D0AD9EB"/>
    <w:rsid w:val="3D253A6B"/>
    <w:rsid w:val="3D37C280"/>
    <w:rsid w:val="3D3D3322"/>
    <w:rsid w:val="3D553D5F"/>
    <w:rsid w:val="3D6FEF7B"/>
    <w:rsid w:val="3D7D8D55"/>
    <w:rsid w:val="3D7DD7D0"/>
    <w:rsid w:val="3D7ECCAB"/>
    <w:rsid w:val="3D85787D"/>
    <w:rsid w:val="3D86A9CB"/>
    <w:rsid w:val="3D956AF2"/>
    <w:rsid w:val="3DA868CF"/>
    <w:rsid w:val="3DA9C417"/>
    <w:rsid w:val="3DC6BE40"/>
    <w:rsid w:val="3DC6DA62"/>
    <w:rsid w:val="3DCD8423"/>
    <w:rsid w:val="3DD681A2"/>
    <w:rsid w:val="3DF3C8AE"/>
    <w:rsid w:val="3E2CF0D1"/>
    <w:rsid w:val="3E33C2DB"/>
    <w:rsid w:val="3E6EF05C"/>
    <w:rsid w:val="3E73DD5D"/>
    <w:rsid w:val="3E7A04BE"/>
    <w:rsid w:val="3E87561D"/>
    <w:rsid w:val="3E8E7256"/>
    <w:rsid w:val="3ED6DFA5"/>
    <w:rsid w:val="3F0BA1BE"/>
    <w:rsid w:val="3F24E046"/>
    <w:rsid w:val="3F2871C4"/>
    <w:rsid w:val="3F3F0F5A"/>
    <w:rsid w:val="3F473411"/>
    <w:rsid w:val="3F544C93"/>
    <w:rsid w:val="3F69AB95"/>
    <w:rsid w:val="3F6B6197"/>
    <w:rsid w:val="3F83A7AB"/>
    <w:rsid w:val="3FA38ECB"/>
    <w:rsid w:val="3FAFD5F9"/>
    <w:rsid w:val="3FB5ECD2"/>
    <w:rsid w:val="3FD7D305"/>
    <w:rsid w:val="3FDFFE5E"/>
    <w:rsid w:val="3FFC5187"/>
    <w:rsid w:val="400ADC1D"/>
    <w:rsid w:val="401EC122"/>
    <w:rsid w:val="4023B6FA"/>
    <w:rsid w:val="40330D85"/>
    <w:rsid w:val="40423091"/>
    <w:rsid w:val="4047475F"/>
    <w:rsid w:val="404BBEA4"/>
    <w:rsid w:val="4051EFAE"/>
    <w:rsid w:val="405BFE54"/>
    <w:rsid w:val="406ECBCA"/>
    <w:rsid w:val="408497CA"/>
    <w:rsid w:val="408531A0"/>
    <w:rsid w:val="40A5D704"/>
    <w:rsid w:val="40FB74C1"/>
    <w:rsid w:val="40FD5C67"/>
    <w:rsid w:val="4107BD30"/>
    <w:rsid w:val="410D8AEC"/>
    <w:rsid w:val="414085F0"/>
    <w:rsid w:val="418A9D1F"/>
    <w:rsid w:val="41A7F28D"/>
    <w:rsid w:val="41AE774A"/>
    <w:rsid w:val="41B10E08"/>
    <w:rsid w:val="41B165D5"/>
    <w:rsid w:val="41BCE531"/>
    <w:rsid w:val="41C269F7"/>
    <w:rsid w:val="41D1FBB2"/>
    <w:rsid w:val="41EB7341"/>
    <w:rsid w:val="41F72637"/>
    <w:rsid w:val="41FA640B"/>
    <w:rsid w:val="420151C9"/>
    <w:rsid w:val="42118AD8"/>
    <w:rsid w:val="42174C6D"/>
    <w:rsid w:val="421C0775"/>
    <w:rsid w:val="421E7150"/>
    <w:rsid w:val="4222812C"/>
    <w:rsid w:val="423673F2"/>
    <w:rsid w:val="423EFEF9"/>
    <w:rsid w:val="4241A765"/>
    <w:rsid w:val="4289AE25"/>
    <w:rsid w:val="429146CC"/>
    <w:rsid w:val="42DC60E9"/>
    <w:rsid w:val="42E1E9A6"/>
    <w:rsid w:val="42FA6DA7"/>
    <w:rsid w:val="42FB469F"/>
    <w:rsid w:val="430232F4"/>
    <w:rsid w:val="430733FE"/>
    <w:rsid w:val="431BE736"/>
    <w:rsid w:val="43294010"/>
    <w:rsid w:val="435CB833"/>
    <w:rsid w:val="435D283E"/>
    <w:rsid w:val="436CB089"/>
    <w:rsid w:val="436E967A"/>
    <w:rsid w:val="4381C971"/>
    <w:rsid w:val="4385047B"/>
    <w:rsid w:val="43A0266A"/>
    <w:rsid w:val="43A5EE6A"/>
    <w:rsid w:val="43A8520F"/>
    <w:rsid w:val="43BD5FDA"/>
    <w:rsid w:val="43D6A9B5"/>
    <w:rsid w:val="43E1997F"/>
    <w:rsid w:val="43F9DB8C"/>
    <w:rsid w:val="44440CDB"/>
    <w:rsid w:val="44497F6E"/>
    <w:rsid w:val="444F60B4"/>
    <w:rsid w:val="44698B6B"/>
    <w:rsid w:val="447CF50C"/>
    <w:rsid w:val="44844D57"/>
    <w:rsid w:val="44950771"/>
    <w:rsid w:val="44A3045F"/>
    <w:rsid w:val="44A9EA8C"/>
    <w:rsid w:val="44C60320"/>
    <w:rsid w:val="44C71277"/>
    <w:rsid w:val="44CA2A93"/>
    <w:rsid w:val="44F6B7DB"/>
    <w:rsid w:val="44FBFA1F"/>
    <w:rsid w:val="450E8B6D"/>
    <w:rsid w:val="451FEC1F"/>
    <w:rsid w:val="453BC809"/>
    <w:rsid w:val="45430D45"/>
    <w:rsid w:val="4557CAAB"/>
    <w:rsid w:val="4567BD0D"/>
    <w:rsid w:val="4568E69B"/>
    <w:rsid w:val="45908D76"/>
    <w:rsid w:val="459807AE"/>
    <w:rsid w:val="459BF8E0"/>
    <w:rsid w:val="459F6B68"/>
    <w:rsid w:val="45B9A200"/>
    <w:rsid w:val="45C67C21"/>
    <w:rsid w:val="45CC2ACB"/>
    <w:rsid w:val="45DE758E"/>
    <w:rsid w:val="45E69F82"/>
    <w:rsid w:val="45F578E5"/>
    <w:rsid w:val="4603CEB1"/>
    <w:rsid w:val="460DF991"/>
    <w:rsid w:val="461BC5C2"/>
    <w:rsid w:val="465246C1"/>
    <w:rsid w:val="465D0E1E"/>
    <w:rsid w:val="4670E408"/>
    <w:rsid w:val="4673DBCC"/>
    <w:rsid w:val="467612D1"/>
    <w:rsid w:val="46845536"/>
    <w:rsid w:val="468B3D65"/>
    <w:rsid w:val="46981C66"/>
    <w:rsid w:val="46BF2E0D"/>
    <w:rsid w:val="46C5C307"/>
    <w:rsid w:val="46D55A97"/>
    <w:rsid w:val="46D7986A"/>
    <w:rsid w:val="46EE6A6B"/>
    <w:rsid w:val="46F5F305"/>
    <w:rsid w:val="47079B2F"/>
    <w:rsid w:val="470D4537"/>
    <w:rsid w:val="4757AA15"/>
    <w:rsid w:val="475CB975"/>
    <w:rsid w:val="4774BD7A"/>
    <w:rsid w:val="478A5CFF"/>
    <w:rsid w:val="47C5BD10"/>
    <w:rsid w:val="47DAA521"/>
    <w:rsid w:val="47EF71D4"/>
    <w:rsid w:val="4813E862"/>
    <w:rsid w:val="4820B52E"/>
    <w:rsid w:val="484A1B48"/>
    <w:rsid w:val="4855689C"/>
    <w:rsid w:val="48846BA4"/>
    <w:rsid w:val="488EE1C4"/>
    <w:rsid w:val="48A643B9"/>
    <w:rsid w:val="48D7107A"/>
    <w:rsid w:val="48E2C13D"/>
    <w:rsid w:val="48E2CCC4"/>
    <w:rsid w:val="48EC1445"/>
    <w:rsid w:val="48FE4679"/>
    <w:rsid w:val="491568AD"/>
    <w:rsid w:val="4919217F"/>
    <w:rsid w:val="4944F015"/>
    <w:rsid w:val="494745D5"/>
    <w:rsid w:val="494A2177"/>
    <w:rsid w:val="494FA6A8"/>
    <w:rsid w:val="4965026E"/>
    <w:rsid w:val="496B7DCD"/>
    <w:rsid w:val="49768A02"/>
    <w:rsid w:val="499DA2A6"/>
    <w:rsid w:val="49B29BAE"/>
    <w:rsid w:val="49B7D562"/>
    <w:rsid w:val="49C79BA6"/>
    <w:rsid w:val="49CC34BF"/>
    <w:rsid w:val="49CF1CCA"/>
    <w:rsid w:val="49EDB1AC"/>
    <w:rsid w:val="4A05F264"/>
    <w:rsid w:val="4A23F22C"/>
    <w:rsid w:val="4A503158"/>
    <w:rsid w:val="4A679637"/>
    <w:rsid w:val="4A69585A"/>
    <w:rsid w:val="4A93617F"/>
    <w:rsid w:val="4A9F7157"/>
    <w:rsid w:val="4AA01B93"/>
    <w:rsid w:val="4AB2E2D0"/>
    <w:rsid w:val="4AD41C68"/>
    <w:rsid w:val="4AEF3F91"/>
    <w:rsid w:val="4AF73116"/>
    <w:rsid w:val="4B05525C"/>
    <w:rsid w:val="4B0F4F55"/>
    <w:rsid w:val="4B3BBE64"/>
    <w:rsid w:val="4B41B2B1"/>
    <w:rsid w:val="4B54296E"/>
    <w:rsid w:val="4B75400C"/>
    <w:rsid w:val="4BA43D4B"/>
    <w:rsid w:val="4BB0B1CA"/>
    <w:rsid w:val="4BB64D03"/>
    <w:rsid w:val="4BEF49D6"/>
    <w:rsid w:val="4BF75429"/>
    <w:rsid w:val="4C1A21D9"/>
    <w:rsid w:val="4C2CC968"/>
    <w:rsid w:val="4C3D9500"/>
    <w:rsid w:val="4C3F6763"/>
    <w:rsid w:val="4C4E42A8"/>
    <w:rsid w:val="4C5D9028"/>
    <w:rsid w:val="4C6CD5D5"/>
    <w:rsid w:val="4C7AF75E"/>
    <w:rsid w:val="4C90C05B"/>
    <w:rsid w:val="4CB6FBE0"/>
    <w:rsid w:val="4CC2BA6B"/>
    <w:rsid w:val="4CD08316"/>
    <w:rsid w:val="4CE2CB6D"/>
    <w:rsid w:val="4CE56F9D"/>
    <w:rsid w:val="4CEE17B8"/>
    <w:rsid w:val="4D013CD0"/>
    <w:rsid w:val="4D138537"/>
    <w:rsid w:val="4D3BD0C6"/>
    <w:rsid w:val="4D480A9D"/>
    <w:rsid w:val="4D4884BC"/>
    <w:rsid w:val="4D83FD78"/>
    <w:rsid w:val="4D8D018C"/>
    <w:rsid w:val="4D9E11B5"/>
    <w:rsid w:val="4DB723E7"/>
    <w:rsid w:val="4DF43D7B"/>
    <w:rsid w:val="4E061EFF"/>
    <w:rsid w:val="4E17B99F"/>
    <w:rsid w:val="4E202395"/>
    <w:rsid w:val="4E27201A"/>
    <w:rsid w:val="4E29C39D"/>
    <w:rsid w:val="4E2E6B4B"/>
    <w:rsid w:val="4E386BC1"/>
    <w:rsid w:val="4E4031DA"/>
    <w:rsid w:val="4E44589B"/>
    <w:rsid w:val="4E4F55BF"/>
    <w:rsid w:val="4E8A14EB"/>
    <w:rsid w:val="4E8D41D7"/>
    <w:rsid w:val="4E946C98"/>
    <w:rsid w:val="4EB68D7C"/>
    <w:rsid w:val="4EE0AABB"/>
    <w:rsid w:val="4F02A9D9"/>
    <w:rsid w:val="4F035681"/>
    <w:rsid w:val="4F0D8ED0"/>
    <w:rsid w:val="4F28DD52"/>
    <w:rsid w:val="4F3C30FB"/>
    <w:rsid w:val="4F548998"/>
    <w:rsid w:val="4F645F92"/>
    <w:rsid w:val="4F79DA1F"/>
    <w:rsid w:val="4F7FC82E"/>
    <w:rsid w:val="4F8054B2"/>
    <w:rsid w:val="4F91F48C"/>
    <w:rsid w:val="4F94AC36"/>
    <w:rsid w:val="4FA4392E"/>
    <w:rsid w:val="4FA5CC0F"/>
    <w:rsid w:val="4FE5A865"/>
    <w:rsid w:val="4FF5E3D7"/>
    <w:rsid w:val="5007A7A3"/>
    <w:rsid w:val="5016A70E"/>
    <w:rsid w:val="502EF4FF"/>
    <w:rsid w:val="505DBCC3"/>
    <w:rsid w:val="5063B110"/>
    <w:rsid w:val="5065099C"/>
    <w:rsid w:val="506A33A0"/>
    <w:rsid w:val="50739252"/>
    <w:rsid w:val="5074B0DC"/>
    <w:rsid w:val="50823642"/>
    <w:rsid w:val="5086B454"/>
    <w:rsid w:val="50A40636"/>
    <w:rsid w:val="50B33A6B"/>
    <w:rsid w:val="50BE98D2"/>
    <w:rsid w:val="50F0192F"/>
    <w:rsid w:val="50FF05FD"/>
    <w:rsid w:val="51309EBF"/>
    <w:rsid w:val="5136C5F5"/>
    <w:rsid w:val="517AF068"/>
    <w:rsid w:val="518982BB"/>
    <w:rsid w:val="519A7417"/>
    <w:rsid w:val="51B396AF"/>
    <w:rsid w:val="51BB89B5"/>
    <w:rsid w:val="51C030D2"/>
    <w:rsid w:val="51FF7BC3"/>
    <w:rsid w:val="5200D528"/>
    <w:rsid w:val="5204623E"/>
    <w:rsid w:val="520746BE"/>
    <w:rsid w:val="521514C4"/>
    <w:rsid w:val="522FEE22"/>
    <w:rsid w:val="52348B38"/>
    <w:rsid w:val="52427B93"/>
    <w:rsid w:val="526A47CA"/>
    <w:rsid w:val="5299B538"/>
    <w:rsid w:val="52B017CE"/>
    <w:rsid w:val="52B5FEF5"/>
    <w:rsid w:val="52C0F4A5"/>
    <w:rsid w:val="52E10E8E"/>
    <w:rsid w:val="53121D0C"/>
    <w:rsid w:val="53196CE2"/>
    <w:rsid w:val="532D830C"/>
    <w:rsid w:val="5337FD8E"/>
    <w:rsid w:val="534774B7"/>
    <w:rsid w:val="534BCEF2"/>
    <w:rsid w:val="534FCF1E"/>
    <w:rsid w:val="5356FCF3"/>
    <w:rsid w:val="5375C91D"/>
    <w:rsid w:val="53783B77"/>
    <w:rsid w:val="5394392D"/>
    <w:rsid w:val="53954EEF"/>
    <w:rsid w:val="53B7A54E"/>
    <w:rsid w:val="53EB2642"/>
    <w:rsid w:val="53FA1233"/>
    <w:rsid w:val="5409E40A"/>
    <w:rsid w:val="54196227"/>
    <w:rsid w:val="542B39F5"/>
    <w:rsid w:val="543048D1"/>
    <w:rsid w:val="545860C6"/>
    <w:rsid w:val="5459DA3F"/>
    <w:rsid w:val="546082B1"/>
    <w:rsid w:val="5463C00A"/>
    <w:rsid w:val="5477AA51"/>
    <w:rsid w:val="5477B2D0"/>
    <w:rsid w:val="548A7EC5"/>
    <w:rsid w:val="54D4027F"/>
    <w:rsid w:val="54DE341A"/>
    <w:rsid w:val="54DECC8F"/>
    <w:rsid w:val="54E62604"/>
    <w:rsid w:val="551D49AC"/>
    <w:rsid w:val="55342657"/>
    <w:rsid w:val="553820B0"/>
    <w:rsid w:val="555A68B3"/>
    <w:rsid w:val="555E0B5B"/>
    <w:rsid w:val="5567D2C8"/>
    <w:rsid w:val="55860F73"/>
    <w:rsid w:val="5593E6C2"/>
    <w:rsid w:val="559B7038"/>
    <w:rsid w:val="55A20BD1"/>
    <w:rsid w:val="55C00ABD"/>
    <w:rsid w:val="55C4F5F5"/>
    <w:rsid w:val="55C5D207"/>
    <w:rsid w:val="55E39BEA"/>
    <w:rsid w:val="55ED1F22"/>
    <w:rsid w:val="55F02E22"/>
    <w:rsid w:val="5610996C"/>
    <w:rsid w:val="566BCDFB"/>
    <w:rsid w:val="567DF8C7"/>
    <w:rsid w:val="56AA3F9D"/>
    <w:rsid w:val="56B003B1"/>
    <w:rsid w:val="56D5704B"/>
    <w:rsid w:val="56DAA414"/>
    <w:rsid w:val="56DAB6E2"/>
    <w:rsid w:val="56FBC394"/>
    <w:rsid w:val="570FD721"/>
    <w:rsid w:val="572A4F33"/>
    <w:rsid w:val="572B333A"/>
    <w:rsid w:val="574339E3"/>
    <w:rsid w:val="57487A0B"/>
    <w:rsid w:val="57612AFD"/>
    <w:rsid w:val="57665CCE"/>
    <w:rsid w:val="5769FCE8"/>
    <w:rsid w:val="576BBFC7"/>
    <w:rsid w:val="5780C399"/>
    <w:rsid w:val="57A12992"/>
    <w:rsid w:val="57AB998C"/>
    <w:rsid w:val="57B3D0EE"/>
    <w:rsid w:val="57CD2A1B"/>
    <w:rsid w:val="57CF398A"/>
    <w:rsid w:val="57D4A338"/>
    <w:rsid w:val="57DBB99C"/>
    <w:rsid w:val="57E9973C"/>
    <w:rsid w:val="57F3249A"/>
    <w:rsid w:val="57F5E8B0"/>
    <w:rsid w:val="58002788"/>
    <w:rsid w:val="581A257C"/>
    <w:rsid w:val="581BB85D"/>
    <w:rsid w:val="58231606"/>
    <w:rsid w:val="585A25E5"/>
    <w:rsid w:val="585D6589"/>
    <w:rsid w:val="58886D06"/>
    <w:rsid w:val="58B9DB52"/>
    <w:rsid w:val="58E7444A"/>
    <w:rsid w:val="58FD72C9"/>
    <w:rsid w:val="59137664"/>
    <w:rsid w:val="5964272B"/>
    <w:rsid w:val="59675442"/>
    <w:rsid w:val="59876ED2"/>
    <w:rsid w:val="59B488CE"/>
    <w:rsid w:val="59CCB66F"/>
    <w:rsid w:val="59D91878"/>
    <w:rsid w:val="59DB9722"/>
    <w:rsid w:val="59DD6DF7"/>
    <w:rsid w:val="59E01E06"/>
    <w:rsid w:val="59EE45E6"/>
    <w:rsid w:val="5A0615FA"/>
    <w:rsid w:val="5A27EDF5"/>
    <w:rsid w:val="5A2AC019"/>
    <w:rsid w:val="5A33137C"/>
    <w:rsid w:val="5A3EDB53"/>
    <w:rsid w:val="5A438EAF"/>
    <w:rsid w:val="5A48CE0D"/>
    <w:rsid w:val="5A599F3C"/>
    <w:rsid w:val="5A7E45B0"/>
    <w:rsid w:val="5A801ACD"/>
    <w:rsid w:val="5A83DCDA"/>
    <w:rsid w:val="5A917762"/>
    <w:rsid w:val="5A95EA90"/>
    <w:rsid w:val="5A99432A"/>
    <w:rsid w:val="5AC0B6C8"/>
    <w:rsid w:val="5AD81B10"/>
    <w:rsid w:val="5ADE0275"/>
    <w:rsid w:val="5ADFD47C"/>
    <w:rsid w:val="5AEA184A"/>
    <w:rsid w:val="5AEB7EA6"/>
    <w:rsid w:val="5AF24EFD"/>
    <w:rsid w:val="5B29E716"/>
    <w:rsid w:val="5B314818"/>
    <w:rsid w:val="5B4BFFCA"/>
    <w:rsid w:val="5B6D976F"/>
    <w:rsid w:val="5B7ED568"/>
    <w:rsid w:val="5B9C439E"/>
    <w:rsid w:val="5BA20715"/>
    <w:rsid w:val="5BA68D53"/>
    <w:rsid w:val="5BAC2669"/>
    <w:rsid w:val="5BAE25C8"/>
    <w:rsid w:val="5BB94523"/>
    <w:rsid w:val="5BBBEFED"/>
    <w:rsid w:val="5BBD2764"/>
    <w:rsid w:val="5BD23249"/>
    <w:rsid w:val="5BDD4DF3"/>
    <w:rsid w:val="5BE8FC99"/>
    <w:rsid w:val="5C160AC5"/>
    <w:rsid w:val="5C1BB9C3"/>
    <w:rsid w:val="5C1E2EC6"/>
    <w:rsid w:val="5C2D51A5"/>
    <w:rsid w:val="5C52FD88"/>
    <w:rsid w:val="5C724894"/>
    <w:rsid w:val="5C8A5731"/>
    <w:rsid w:val="5C8EDC7D"/>
    <w:rsid w:val="5C9BC7ED"/>
    <w:rsid w:val="5CCB1706"/>
    <w:rsid w:val="5CCB2AD3"/>
    <w:rsid w:val="5CD67630"/>
    <w:rsid w:val="5CDF4437"/>
    <w:rsid w:val="5CE34C7B"/>
    <w:rsid w:val="5D0380ED"/>
    <w:rsid w:val="5D0B7A6E"/>
    <w:rsid w:val="5D5E205F"/>
    <w:rsid w:val="5D60C3E2"/>
    <w:rsid w:val="5D8D59C0"/>
    <w:rsid w:val="5D980A33"/>
    <w:rsid w:val="5D991EE8"/>
    <w:rsid w:val="5DA2C514"/>
    <w:rsid w:val="5DA614E0"/>
    <w:rsid w:val="5DAA055C"/>
    <w:rsid w:val="5DCA3450"/>
    <w:rsid w:val="5DD38CD7"/>
    <w:rsid w:val="5DE08003"/>
    <w:rsid w:val="5DE1136E"/>
    <w:rsid w:val="5DE203F5"/>
    <w:rsid w:val="5DF003FD"/>
    <w:rsid w:val="5DF021CA"/>
    <w:rsid w:val="5DFF7968"/>
    <w:rsid w:val="5E0E7304"/>
    <w:rsid w:val="5E0FEFC6"/>
    <w:rsid w:val="5E4638D7"/>
    <w:rsid w:val="5E677EDF"/>
    <w:rsid w:val="5E75186C"/>
    <w:rsid w:val="5E75AD86"/>
    <w:rsid w:val="5E989FAE"/>
    <w:rsid w:val="5EB0E6F5"/>
    <w:rsid w:val="5ED5F9E8"/>
    <w:rsid w:val="5EDF6E1E"/>
    <w:rsid w:val="5EE2C9D6"/>
    <w:rsid w:val="5EF0D28B"/>
    <w:rsid w:val="5EF7917D"/>
    <w:rsid w:val="5EFC0F8F"/>
    <w:rsid w:val="5EFF8982"/>
    <w:rsid w:val="5F0467DA"/>
    <w:rsid w:val="5F141D76"/>
    <w:rsid w:val="5F1F2697"/>
    <w:rsid w:val="5F47EF3B"/>
    <w:rsid w:val="5F63CFBB"/>
    <w:rsid w:val="5F64F4C5"/>
    <w:rsid w:val="5F85260C"/>
    <w:rsid w:val="5F879CB0"/>
    <w:rsid w:val="5F905EB0"/>
    <w:rsid w:val="5F9BEADD"/>
    <w:rsid w:val="5FA67723"/>
    <w:rsid w:val="5FCD6578"/>
    <w:rsid w:val="5FDBC316"/>
    <w:rsid w:val="5FE03687"/>
    <w:rsid w:val="5FFC152B"/>
    <w:rsid w:val="60056D6C"/>
    <w:rsid w:val="604B7A3C"/>
    <w:rsid w:val="605DA509"/>
    <w:rsid w:val="6065D1D0"/>
    <w:rsid w:val="6083B9A3"/>
    <w:rsid w:val="6098273B"/>
    <w:rsid w:val="609C234A"/>
    <w:rsid w:val="60BCA0BA"/>
    <w:rsid w:val="60BD9CD9"/>
    <w:rsid w:val="60C981DF"/>
    <w:rsid w:val="60D44018"/>
    <w:rsid w:val="60F2EDD1"/>
    <w:rsid w:val="60FA2D21"/>
    <w:rsid w:val="60FBDA1E"/>
    <w:rsid w:val="60FCAD96"/>
    <w:rsid w:val="60FF7642"/>
    <w:rsid w:val="6118F069"/>
    <w:rsid w:val="611C5341"/>
    <w:rsid w:val="6132F8F5"/>
    <w:rsid w:val="614230A6"/>
    <w:rsid w:val="6162FD0D"/>
    <w:rsid w:val="61661FC3"/>
    <w:rsid w:val="6167C0DC"/>
    <w:rsid w:val="61706073"/>
    <w:rsid w:val="6175E0C5"/>
    <w:rsid w:val="61836501"/>
    <w:rsid w:val="61A2560D"/>
    <w:rsid w:val="61A9E7C2"/>
    <w:rsid w:val="61BEAEEE"/>
    <w:rsid w:val="61E512AF"/>
    <w:rsid w:val="61EC7A00"/>
    <w:rsid w:val="61FC47A1"/>
    <w:rsid w:val="6204B312"/>
    <w:rsid w:val="6254DCC7"/>
    <w:rsid w:val="6265F7E4"/>
    <w:rsid w:val="626A779E"/>
    <w:rsid w:val="626BF913"/>
    <w:rsid w:val="6279BAED"/>
    <w:rsid w:val="628086D5"/>
    <w:rsid w:val="6299C2E4"/>
    <w:rsid w:val="629EF7D3"/>
    <w:rsid w:val="62F4C782"/>
    <w:rsid w:val="62FAB07A"/>
    <w:rsid w:val="6305063A"/>
    <w:rsid w:val="6310BD41"/>
    <w:rsid w:val="631B54EF"/>
    <w:rsid w:val="632723CD"/>
    <w:rsid w:val="6337BE3C"/>
    <w:rsid w:val="6337DB12"/>
    <w:rsid w:val="637698B9"/>
    <w:rsid w:val="6380FE6F"/>
    <w:rsid w:val="638EAA5C"/>
    <w:rsid w:val="6393DA6D"/>
    <w:rsid w:val="63944698"/>
    <w:rsid w:val="63B04706"/>
    <w:rsid w:val="63CE298B"/>
    <w:rsid w:val="63D5B9B4"/>
    <w:rsid w:val="63E46821"/>
    <w:rsid w:val="63F3FFD2"/>
    <w:rsid w:val="63F6BE01"/>
    <w:rsid w:val="6406B893"/>
    <w:rsid w:val="640EEAD7"/>
    <w:rsid w:val="6423F417"/>
    <w:rsid w:val="64346B49"/>
    <w:rsid w:val="64442F7E"/>
    <w:rsid w:val="64471667"/>
    <w:rsid w:val="647C435E"/>
    <w:rsid w:val="648EA3F9"/>
    <w:rsid w:val="649A92FB"/>
    <w:rsid w:val="64C97608"/>
    <w:rsid w:val="64CD0B12"/>
    <w:rsid w:val="651F198B"/>
    <w:rsid w:val="652FAACE"/>
    <w:rsid w:val="6569E35A"/>
    <w:rsid w:val="65729930"/>
    <w:rsid w:val="65749733"/>
    <w:rsid w:val="659BB276"/>
    <w:rsid w:val="659CB292"/>
    <w:rsid w:val="65CC6E9E"/>
    <w:rsid w:val="65DE4463"/>
    <w:rsid w:val="65DFC5BD"/>
    <w:rsid w:val="65E3531B"/>
    <w:rsid w:val="65E434F7"/>
    <w:rsid w:val="65E43E3C"/>
    <w:rsid w:val="65EB9584"/>
    <w:rsid w:val="65FABE72"/>
    <w:rsid w:val="660C53CD"/>
    <w:rsid w:val="660E538F"/>
    <w:rsid w:val="66196A5E"/>
    <w:rsid w:val="66206B73"/>
    <w:rsid w:val="66474808"/>
    <w:rsid w:val="66498A39"/>
    <w:rsid w:val="664CCBF9"/>
    <w:rsid w:val="66602D35"/>
    <w:rsid w:val="666D8C3A"/>
    <w:rsid w:val="666DFD3D"/>
    <w:rsid w:val="66780166"/>
    <w:rsid w:val="6679E474"/>
    <w:rsid w:val="66982B42"/>
    <w:rsid w:val="66AB11F6"/>
    <w:rsid w:val="66B3EDED"/>
    <w:rsid w:val="66B6E659"/>
    <w:rsid w:val="66B8529E"/>
    <w:rsid w:val="66BAB979"/>
    <w:rsid w:val="66C94CC9"/>
    <w:rsid w:val="66D85797"/>
    <w:rsid w:val="66EE4062"/>
    <w:rsid w:val="6735E9A4"/>
    <w:rsid w:val="6741B222"/>
    <w:rsid w:val="674385A5"/>
    <w:rsid w:val="674ABC24"/>
    <w:rsid w:val="675E9DD5"/>
    <w:rsid w:val="677A6C13"/>
    <w:rsid w:val="6795F60F"/>
    <w:rsid w:val="67C3FCEA"/>
    <w:rsid w:val="67C716B8"/>
    <w:rsid w:val="67D62473"/>
    <w:rsid w:val="68162414"/>
    <w:rsid w:val="682AEBBB"/>
    <w:rsid w:val="6851D84A"/>
    <w:rsid w:val="685B1B03"/>
    <w:rsid w:val="68600381"/>
    <w:rsid w:val="6866A98E"/>
    <w:rsid w:val="686FC8FD"/>
    <w:rsid w:val="687DD3E8"/>
    <w:rsid w:val="689087D0"/>
    <w:rsid w:val="6895C5E4"/>
    <w:rsid w:val="68BB9F8B"/>
    <w:rsid w:val="68CCA198"/>
    <w:rsid w:val="68D58E47"/>
    <w:rsid w:val="68ECDC7C"/>
    <w:rsid w:val="69163C74"/>
    <w:rsid w:val="69189228"/>
    <w:rsid w:val="691BE2F2"/>
    <w:rsid w:val="69225445"/>
    <w:rsid w:val="692310C7"/>
    <w:rsid w:val="692926D2"/>
    <w:rsid w:val="6938B589"/>
    <w:rsid w:val="693B9714"/>
    <w:rsid w:val="6946F747"/>
    <w:rsid w:val="694F3A63"/>
    <w:rsid w:val="69561D9C"/>
    <w:rsid w:val="69600F98"/>
    <w:rsid w:val="6990B9AD"/>
    <w:rsid w:val="6993C9F1"/>
    <w:rsid w:val="69A27B77"/>
    <w:rsid w:val="69A50687"/>
    <w:rsid w:val="69CFF958"/>
    <w:rsid w:val="69D4169C"/>
    <w:rsid w:val="69F9B51C"/>
    <w:rsid w:val="6A0EDB9C"/>
    <w:rsid w:val="6A1E82DC"/>
    <w:rsid w:val="6A34645A"/>
    <w:rsid w:val="6A34840B"/>
    <w:rsid w:val="6A367C49"/>
    <w:rsid w:val="6A3DF7ED"/>
    <w:rsid w:val="6A408072"/>
    <w:rsid w:val="6A46C48C"/>
    <w:rsid w:val="6A555D03"/>
    <w:rsid w:val="6A55EF33"/>
    <w:rsid w:val="6A56A7BC"/>
    <w:rsid w:val="6A5C895F"/>
    <w:rsid w:val="6A6D7DF4"/>
    <w:rsid w:val="6A71D4A6"/>
    <w:rsid w:val="6A734D6A"/>
    <w:rsid w:val="6A799EF4"/>
    <w:rsid w:val="6A7C5161"/>
    <w:rsid w:val="6A8170BA"/>
    <w:rsid w:val="6A9442F3"/>
    <w:rsid w:val="6A94571B"/>
    <w:rsid w:val="6AA0F20B"/>
    <w:rsid w:val="6AC5C56A"/>
    <w:rsid w:val="6AFCE7AB"/>
    <w:rsid w:val="6B13E29B"/>
    <w:rsid w:val="6B4576AC"/>
    <w:rsid w:val="6B89BCF0"/>
    <w:rsid w:val="6B90EAC5"/>
    <w:rsid w:val="6B9C314F"/>
    <w:rsid w:val="6BA94AF4"/>
    <w:rsid w:val="6BB3D821"/>
    <w:rsid w:val="6BD194A2"/>
    <w:rsid w:val="6BEB1AF8"/>
    <w:rsid w:val="6BFFFCA2"/>
    <w:rsid w:val="6C21AD1F"/>
    <w:rsid w:val="6C34D744"/>
    <w:rsid w:val="6C414CBE"/>
    <w:rsid w:val="6C509791"/>
    <w:rsid w:val="6C5F4E45"/>
    <w:rsid w:val="6C677EB4"/>
    <w:rsid w:val="6C76C7A0"/>
    <w:rsid w:val="6C99B63B"/>
    <w:rsid w:val="6CB93FD1"/>
    <w:rsid w:val="6CCD84F3"/>
    <w:rsid w:val="6CDA1C39"/>
    <w:rsid w:val="6CDE8F67"/>
    <w:rsid w:val="6CE461FE"/>
    <w:rsid w:val="6CE49585"/>
    <w:rsid w:val="6CEC11E4"/>
    <w:rsid w:val="6CF7595B"/>
    <w:rsid w:val="6D00C60C"/>
    <w:rsid w:val="6D07A04D"/>
    <w:rsid w:val="6D11CE12"/>
    <w:rsid w:val="6D17C8DA"/>
    <w:rsid w:val="6D19B1AD"/>
    <w:rsid w:val="6D2ABD9B"/>
    <w:rsid w:val="6D53F81E"/>
    <w:rsid w:val="6D936554"/>
    <w:rsid w:val="6D9D7AAE"/>
    <w:rsid w:val="6DD2C960"/>
    <w:rsid w:val="6DD5CCDF"/>
    <w:rsid w:val="6E0B53E6"/>
    <w:rsid w:val="6E0E166D"/>
    <w:rsid w:val="6E197973"/>
    <w:rsid w:val="6E2525BA"/>
    <w:rsid w:val="6E297256"/>
    <w:rsid w:val="6E2A6E75"/>
    <w:rsid w:val="6E41066E"/>
    <w:rsid w:val="6E415598"/>
    <w:rsid w:val="6E4B0BF5"/>
    <w:rsid w:val="6E64E4C1"/>
    <w:rsid w:val="6E6D45A3"/>
    <w:rsid w:val="6E8065E6"/>
    <w:rsid w:val="6E96BBDF"/>
    <w:rsid w:val="6EACCC0A"/>
    <w:rsid w:val="6EC83A81"/>
    <w:rsid w:val="6ECBFBE8"/>
    <w:rsid w:val="6ECD216C"/>
    <w:rsid w:val="6EDF5862"/>
    <w:rsid w:val="6EDF91DF"/>
    <w:rsid w:val="6EFCB6DE"/>
    <w:rsid w:val="6F004CB7"/>
    <w:rsid w:val="6F0942B4"/>
    <w:rsid w:val="6F2FF3C4"/>
    <w:rsid w:val="6F304A29"/>
    <w:rsid w:val="6F379D64"/>
    <w:rsid w:val="6F3DC6B3"/>
    <w:rsid w:val="6F44C52C"/>
    <w:rsid w:val="6F6D66ED"/>
    <w:rsid w:val="6FABAB1B"/>
    <w:rsid w:val="6FC6A016"/>
    <w:rsid w:val="6FE2D662"/>
    <w:rsid w:val="6FF75A66"/>
    <w:rsid w:val="70067B00"/>
    <w:rsid w:val="7022991D"/>
    <w:rsid w:val="703F4704"/>
    <w:rsid w:val="7061E292"/>
    <w:rsid w:val="707BA0B0"/>
    <w:rsid w:val="709457C9"/>
    <w:rsid w:val="70B951F5"/>
    <w:rsid w:val="70E401B9"/>
    <w:rsid w:val="70F803EA"/>
    <w:rsid w:val="70FE53F7"/>
    <w:rsid w:val="70FED9B7"/>
    <w:rsid w:val="71268017"/>
    <w:rsid w:val="712C1D7B"/>
    <w:rsid w:val="71301108"/>
    <w:rsid w:val="713367F3"/>
    <w:rsid w:val="714BB5AA"/>
    <w:rsid w:val="71793621"/>
    <w:rsid w:val="71799B7E"/>
    <w:rsid w:val="7185B6E9"/>
    <w:rsid w:val="71867F81"/>
    <w:rsid w:val="7190AAE8"/>
    <w:rsid w:val="71A2F3CC"/>
    <w:rsid w:val="71B04B3D"/>
    <w:rsid w:val="71B66A88"/>
    <w:rsid w:val="71BD5224"/>
    <w:rsid w:val="71F50579"/>
    <w:rsid w:val="71FA7565"/>
    <w:rsid w:val="7215114C"/>
    <w:rsid w:val="72270485"/>
    <w:rsid w:val="722A6F70"/>
    <w:rsid w:val="72353F45"/>
    <w:rsid w:val="7246FB3C"/>
    <w:rsid w:val="724C9826"/>
    <w:rsid w:val="725B5389"/>
    <w:rsid w:val="725D602D"/>
    <w:rsid w:val="72624DAD"/>
    <w:rsid w:val="726BDCF6"/>
    <w:rsid w:val="72A9D8E1"/>
    <w:rsid w:val="72B3B570"/>
    <w:rsid w:val="72D419AA"/>
    <w:rsid w:val="72DD6228"/>
    <w:rsid w:val="72E0E365"/>
    <w:rsid w:val="72E77BDD"/>
    <w:rsid w:val="72FAF808"/>
    <w:rsid w:val="730EFB7D"/>
    <w:rsid w:val="73232A44"/>
    <w:rsid w:val="734622C2"/>
    <w:rsid w:val="7347755C"/>
    <w:rsid w:val="73531FAE"/>
    <w:rsid w:val="736A81CC"/>
    <w:rsid w:val="736E8EEE"/>
    <w:rsid w:val="7371E65D"/>
    <w:rsid w:val="7374995A"/>
    <w:rsid w:val="73795689"/>
    <w:rsid w:val="737FD2A2"/>
    <w:rsid w:val="738878E3"/>
    <w:rsid w:val="739E4EB4"/>
    <w:rsid w:val="73A390B2"/>
    <w:rsid w:val="73B5C717"/>
    <w:rsid w:val="73DD5C31"/>
    <w:rsid w:val="73E73513"/>
    <w:rsid w:val="73FE1E0E"/>
    <w:rsid w:val="7407D866"/>
    <w:rsid w:val="742F3A1D"/>
    <w:rsid w:val="7436987F"/>
    <w:rsid w:val="743933C8"/>
    <w:rsid w:val="74413CF9"/>
    <w:rsid w:val="744546A8"/>
    <w:rsid w:val="7496B267"/>
    <w:rsid w:val="74A6FD9F"/>
    <w:rsid w:val="74C3AFE9"/>
    <w:rsid w:val="74D2245F"/>
    <w:rsid w:val="74E36E7F"/>
    <w:rsid w:val="74ECD8EC"/>
    <w:rsid w:val="7502AC10"/>
    <w:rsid w:val="750CC367"/>
    <w:rsid w:val="753B4F7E"/>
    <w:rsid w:val="754458B0"/>
    <w:rsid w:val="754A9D74"/>
    <w:rsid w:val="755EEDF3"/>
    <w:rsid w:val="7567A0A1"/>
    <w:rsid w:val="7580BD6A"/>
    <w:rsid w:val="7599EE6F"/>
    <w:rsid w:val="75A675B4"/>
    <w:rsid w:val="75AB2946"/>
    <w:rsid w:val="75F5738B"/>
    <w:rsid w:val="76194A15"/>
    <w:rsid w:val="76196E38"/>
    <w:rsid w:val="762C2776"/>
    <w:rsid w:val="7632177B"/>
    <w:rsid w:val="765BC1FE"/>
    <w:rsid w:val="765FCB55"/>
    <w:rsid w:val="76697416"/>
    <w:rsid w:val="766F64B0"/>
    <w:rsid w:val="76946BFA"/>
    <w:rsid w:val="76990713"/>
    <w:rsid w:val="769A5D41"/>
    <w:rsid w:val="769E1BE7"/>
    <w:rsid w:val="76A25262"/>
    <w:rsid w:val="76B4667C"/>
    <w:rsid w:val="76B47913"/>
    <w:rsid w:val="76B77290"/>
    <w:rsid w:val="76C45CE4"/>
    <w:rsid w:val="76C65EA4"/>
    <w:rsid w:val="76C8769C"/>
    <w:rsid w:val="76F5D461"/>
    <w:rsid w:val="76F762CD"/>
    <w:rsid w:val="77524D56"/>
    <w:rsid w:val="775E7D87"/>
    <w:rsid w:val="77753888"/>
    <w:rsid w:val="7791EA28"/>
    <w:rsid w:val="77B67321"/>
    <w:rsid w:val="77BEE5CE"/>
    <w:rsid w:val="77C98448"/>
    <w:rsid w:val="77C9C8D7"/>
    <w:rsid w:val="77F5E1E1"/>
    <w:rsid w:val="7813EA35"/>
    <w:rsid w:val="783E6AD7"/>
    <w:rsid w:val="784027B0"/>
    <w:rsid w:val="78455733"/>
    <w:rsid w:val="7852E337"/>
    <w:rsid w:val="78707218"/>
    <w:rsid w:val="7880112C"/>
    <w:rsid w:val="788C42C2"/>
    <w:rsid w:val="788D062A"/>
    <w:rsid w:val="7899B0F4"/>
    <w:rsid w:val="789AE34B"/>
    <w:rsid w:val="78A1FD53"/>
    <w:rsid w:val="78B2A9F3"/>
    <w:rsid w:val="78B8738F"/>
    <w:rsid w:val="78B9E8CF"/>
    <w:rsid w:val="78C2BB71"/>
    <w:rsid w:val="79087E37"/>
    <w:rsid w:val="793E5B07"/>
    <w:rsid w:val="7942F257"/>
    <w:rsid w:val="79564D6A"/>
    <w:rsid w:val="795F3533"/>
    <w:rsid w:val="796B63BD"/>
    <w:rsid w:val="796C7F3A"/>
    <w:rsid w:val="797CE9E1"/>
    <w:rsid w:val="799629BD"/>
    <w:rsid w:val="79AD8308"/>
    <w:rsid w:val="79AFD6D1"/>
    <w:rsid w:val="79C7E669"/>
    <w:rsid w:val="79CF3D20"/>
    <w:rsid w:val="79F960C4"/>
    <w:rsid w:val="7A20BF4C"/>
    <w:rsid w:val="7A391309"/>
    <w:rsid w:val="7A3D3F71"/>
    <w:rsid w:val="7A446781"/>
    <w:rsid w:val="7A46EBF2"/>
    <w:rsid w:val="7A52DD10"/>
    <w:rsid w:val="7A6152C3"/>
    <w:rsid w:val="7A640381"/>
    <w:rsid w:val="7A8723B1"/>
    <w:rsid w:val="7A89EE18"/>
    <w:rsid w:val="7A9381A5"/>
    <w:rsid w:val="7A9C59E1"/>
    <w:rsid w:val="7AB03203"/>
    <w:rsid w:val="7AD40BDB"/>
    <w:rsid w:val="7B0D4D94"/>
    <w:rsid w:val="7B103160"/>
    <w:rsid w:val="7B1DB3C0"/>
    <w:rsid w:val="7B1F6BC2"/>
    <w:rsid w:val="7B28D775"/>
    <w:rsid w:val="7B2AC82F"/>
    <w:rsid w:val="7B30244E"/>
    <w:rsid w:val="7B344E4B"/>
    <w:rsid w:val="7B34AA83"/>
    <w:rsid w:val="7B374C77"/>
    <w:rsid w:val="7B42D485"/>
    <w:rsid w:val="7B48805B"/>
    <w:rsid w:val="7B495CB8"/>
    <w:rsid w:val="7B4BA334"/>
    <w:rsid w:val="7B4E4D13"/>
    <w:rsid w:val="7B4E9C33"/>
    <w:rsid w:val="7B6E442F"/>
    <w:rsid w:val="7B72C692"/>
    <w:rsid w:val="7B7BAF3C"/>
    <w:rsid w:val="7B80FF22"/>
    <w:rsid w:val="7B907941"/>
    <w:rsid w:val="7BA7FDE5"/>
    <w:rsid w:val="7BF27651"/>
    <w:rsid w:val="7C0ED0BE"/>
    <w:rsid w:val="7C47A6B0"/>
    <w:rsid w:val="7C49D075"/>
    <w:rsid w:val="7C4B1FEE"/>
    <w:rsid w:val="7C608941"/>
    <w:rsid w:val="7C61CFAD"/>
    <w:rsid w:val="7C70FA9B"/>
    <w:rsid w:val="7C96AACE"/>
    <w:rsid w:val="7CB92AFD"/>
    <w:rsid w:val="7CC069DC"/>
    <w:rsid w:val="7CE7B75A"/>
    <w:rsid w:val="7D09FB32"/>
    <w:rsid w:val="7D0F5C67"/>
    <w:rsid w:val="7D1ECC76"/>
    <w:rsid w:val="7D242E5E"/>
    <w:rsid w:val="7D3BF5B5"/>
    <w:rsid w:val="7D4010DC"/>
    <w:rsid w:val="7D40DB1F"/>
    <w:rsid w:val="7D495FC1"/>
    <w:rsid w:val="7D4E30D3"/>
    <w:rsid w:val="7D63C365"/>
    <w:rsid w:val="7D68F69E"/>
    <w:rsid w:val="7D7BA5DA"/>
    <w:rsid w:val="7D8E6C3C"/>
    <w:rsid w:val="7DADF35B"/>
    <w:rsid w:val="7DB03856"/>
    <w:rsid w:val="7DD5A15F"/>
    <w:rsid w:val="7DD5F2E1"/>
    <w:rsid w:val="7E034B11"/>
    <w:rsid w:val="7E19D809"/>
    <w:rsid w:val="7E2D4E02"/>
    <w:rsid w:val="7E421D7E"/>
    <w:rsid w:val="7E4369F6"/>
    <w:rsid w:val="7E65CA31"/>
    <w:rsid w:val="7E7B0447"/>
    <w:rsid w:val="7E7BD63B"/>
    <w:rsid w:val="7EA72C13"/>
    <w:rsid w:val="7EAC2229"/>
    <w:rsid w:val="7EB62421"/>
    <w:rsid w:val="7EBAA47F"/>
    <w:rsid w:val="7ED65F82"/>
    <w:rsid w:val="7ED78846"/>
    <w:rsid w:val="7EEFCA1B"/>
    <w:rsid w:val="7EFC07F1"/>
    <w:rsid w:val="7EFCE12F"/>
    <w:rsid w:val="7F03616D"/>
    <w:rsid w:val="7F17FD2A"/>
    <w:rsid w:val="7F1F8F0D"/>
    <w:rsid w:val="7F28D2A2"/>
    <w:rsid w:val="7F313E5E"/>
    <w:rsid w:val="7F323BEC"/>
    <w:rsid w:val="7F3DCABC"/>
    <w:rsid w:val="7F54FC3E"/>
    <w:rsid w:val="7F7F2A43"/>
    <w:rsid w:val="7F8A030E"/>
    <w:rsid w:val="7F9A314C"/>
    <w:rsid w:val="7FAF8C5C"/>
    <w:rsid w:val="7FBFF308"/>
    <w:rsid w:val="7FCA157F"/>
    <w:rsid w:val="7FFB4D2F"/>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8EE87C"/>
  <w15:docId w15:val="{D4F92610-15EF-4A21-B04F-40A9EBAB1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49" w:lineRule="auto"/>
      <w:ind w:left="576" w:hanging="576"/>
      <w:jc w:val="both"/>
    </w:pPr>
    <w:rPr>
      <w:rFonts w:ascii="Arial" w:eastAsia="Arial" w:hAnsi="Arial" w:cs="Arial"/>
      <w:color w:val="000000"/>
      <w:sz w:val="24"/>
    </w:rPr>
  </w:style>
  <w:style w:type="paragraph" w:styleId="Ttulo1">
    <w:name w:val="heading 1"/>
    <w:next w:val="Normal"/>
    <w:link w:val="Ttulo1Car"/>
    <w:uiPriority w:val="9"/>
    <w:unhideWhenUsed/>
    <w:qFormat/>
    <w:pPr>
      <w:keepNext/>
      <w:keepLines/>
      <w:spacing w:after="0"/>
      <w:ind w:left="10" w:hanging="10"/>
      <w:jc w:val="center"/>
      <w:outlineLvl w:val="0"/>
    </w:pPr>
    <w:rPr>
      <w:rFonts w:ascii="Arial" w:eastAsia="Arial" w:hAnsi="Arial" w:cs="Arial"/>
      <w:b/>
      <w:color w:val="000000"/>
      <w:sz w:val="24"/>
    </w:rPr>
  </w:style>
  <w:style w:type="paragraph" w:styleId="Ttulo3">
    <w:name w:val="heading 3"/>
    <w:basedOn w:val="Normal"/>
    <w:next w:val="Normal"/>
    <w:link w:val="Ttulo3Car"/>
    <w:uiPriority w:val="9"/>
    <w:semiHidden/>
    <w:unhideWhenUsed/>
    <w:qFormat/>
    <w:rsid w:val="009C0359"/>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Arial" w:eastAsia="Arial" w:hAnsi="Arial" w:cs="Arial"/>
      <w:b/>
      <w:color w:val="000000"/>
      <w:sz w:val="24"/>
    </w:rPr>
  </w:style>
  <w:style w:type="paragraph" w:styleId="Prrafodelista">
    <w:name w:val="List Paragraph"/>
    <w:aliases w:val="Listas,CNBV Parrafo1,List Paragraph-Thesis,Dot pt,List Paragraph Char Char Char,Indicator Text,Numbered Para 1,No Spacing1,List Paragraph1,Colorful List - Accent 11,Bullet 1,F5 List Paragraph,Bullet Points,Figuras,DH1,Parrafo 1"/>
    <w:basedOn w:val="Normal"/>
    <w:link w:val="PrrafodelistaCar"/>
    <w:uiPriority w:val="1"/>
    <w:qFormat/>
    <w:rsid w:val="004B70F2"/>
    <w:pPr>
      <w:ind w:left="720"/>
      <w:contextualSpacing/>
    </w:pPr>
  </w:style>
  <w:style w:type="character" w:customStyle="1" w:styleId="normaltextrun">
    <w:name w:val="normaltextrun"/>
    <w:basedOn w:val="Fuentedeprrafopredeter"/>
    <w:rsid w:val="008054EF"/>
  </w:style>
  <w:style w:type="character" w:styleId="Nmerodelnea">
    <w:name w:val="line number"/>
    <w:basedOn w:val="Fuentedeprrafopredeter"/>
    <w:uiPriority w:val="99"/>
    <w:semiHidden/>
    <w:unhideWhenUsed/>
    <w:rsid w:val="00A2019A"/>
  </w:style>
  <w:style w:type="paragraph" w:customStyle="1" w:styleId="paragraph">
    <w:name w:val="paragraph"/>
    <w:basedOn w:val="Normal"/>
    <w:rsid w:val="0039224B"/>
    <w:pPr>
      <w:spacing w:before="100" w:beforeAutospacing="1" w:after="100" w:afterAutospacing="1" w:line="240" w:lineRule="auto"/>
      <w:ind w:left="0" w:firstLine="0"/>
      <w:jc w:val="left"/>
    </w:pPr>
    <w:rPr>
      <w:rFonts w:ascii="Times New Roman" w:eastAsia="Times New Roman" w:hAnsi="Times New Roman" w:cs="Times New Roman"/>
      <w:color w:val="auto"/>
      <w:szCs w:val="24"/>
    </w:rPr>
  </w:style>
  <w:style w:type="character" w:customStyle="1" w:styleId="eop">
    <w:name w:val="eop"/>
    <w:basedOn w:val="Fuentedeprrafopredeter"/>
    <w:rsid w:val="0039224B"/>
  </w:style>
  <w:style w:type="character" w:customStyle="1" w:styleId="Ttulo3Car">
    <w:name w:val="Título 3 Car"/>
    <w:basedOn w:val="Fuentedeprrafopredeter"/>
    <w:link w:val="Ttulo3"/>
    <w:uiPriority w:val="9"/>
    <w:semiHidden/>
    <w:rsid w:val="009C0359"/>
    <w:rPr>
      <w:rFonts w:asciiTheme="majorHAnsi" w:eastAsiaTheme="majorEastAsia" w:hAnsiTheme="majorHAnsi" w:cstheme="majorBidi"/>
      <w:color w:val="1F4D78" w:themeColor="accent1" w:themeShade="7F"/>
      <w:sz w:val="24"/>
      <w:szCs w:val="24"/>
    </w:rPr>
  </w:style>
  <w:style w:type="paragraph" w:styleId="Textodeglobo">
    <w:name w:val="Balloon Text"/>
    <w:basedOn w:val="Normal"/>
    <w:link w:val="TextodegloboCar"/>
    <w:uiPriority w:val="99"/>
    <w:semiHidden/>
    <w:unhideWhenUsed/>
    <w:rsid w:val="005F004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F0044"/>
    <w:rPr>
      <w:rFonts w:ascii="Segoe UI" w:eastAsia="Arial" w:hAnsi="Segoe UI" w:cs="Segoe UI"/>
      <w:color w:val="000000"/>
      <w:sz w:val="18"/>
      <w:szCs w:val="18"/>
    </w:rPr>
  </w:style>
  <w:style w:type="character" w:styleId="Refdecomentario">
    <w:name w:val="annotation reference"/>
    <w:basedOn w:val="Fuentedeprrafopredeter"/>
    <w:uiPriority w:val="99"/>
    <w:semiHidden/>
    <w:unhideWhenUsed/>
    <w:rsid w:val="00C65C23"/>
    <w:rPr>
      <w:sz w:val="16"/>
      <w:szCs w:val="16"/>
    </w:rPr>
  </w:style>
  <w:style w:type="paragraph" w:styleId="Textocomentario">
    <w:name w:val="annotation text"/>
    <w:basedOn w:val="Normal"/>
    <w:link w:val="TextocomentarioCar"/>
    <w:uiPriority w:val="99"/>
    <w:unhideWhenUsed/>
    <w:rsid w:val="00C65C23"/>
    <w:pPr>
      <w:spacing w:line="240" w:lineRule="auto"/>
    </w:pPr>
    <w:rPr>
      <w:sz w:val="20"/>
      <w:szCs w:val="20"/>
    </w:rPr>
  </w:style>
  <w:style w:type="character" w:customStyle="1" w:styleId="TextocomentarioCar">
    <w:name w:val="Texto comentario Car"/>
    <w:basedOn w:val="Fuentedeprrafopredeter"/>
    <w:link w:val="Textocomentario"/>
    <w:uiPriority w:val="99"/>
    <w:rsid w:val="00C65C23"/>
    <w:rPr>
      <w:rFonts w:ascii="Arial" w:eastAsia="Arial" w:hAnsi="Arial" w:cs="Arial"/>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C65C23"/>
    <w:rPr>
      <w:b/>
      <w:bCs/>
    </w:rPr>
  </w:style>
  <w:style w:type="character" w:customStyle="1" w:styleId="AsuntodelcomentarioCar">
    <w:name w:val="Asunto del comentario Car"/>
    <w:basedOn w:val="TextocomentarioCar"/>
    <w:link w:val="Asuntodelcomentario"/>
    <w:uiPriority w:val="99"/>
    <w:semiHidden/>
    <w:rsid w:val="00C65C23"/>
    <w:rPr>
      <w:rFonts w:ascii="Arial" w:eastAsia="Arial" w:hAnsi="Arial" w:cs="Arial"/>
      <w:b/>
      <w:bCs/>
      <w:color w:val="000000"/>
      <w:sz w:val="20"/>
      <w:szCs w:val="20"/>
    </w:rPr>
  </w:style>
  <w:style w:type="paragraph" w:styleId="Encabezado">
    <w:name w:val="header"/>
    <w:basedOn w:val="Normal"/>
    <w:link w:val="EncabezadoCar"/>
    <w:uiPriority w:val="99"/>
    <w:unhideWhenUsed/>
    <w:rsid w:val="00132CB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2CB8"/>
    <w:rPr>
      <w:rFonts w:ascii="Arial" w:eastAsia="Arial" w:hAnsi="Arial" w:cs="Arial"/>
      <w:color w:val="000000"/>
      <w:sz w:val="24"/>
    </w:rPr>
  </w:style>
  <w:style w:type="paragraph" w:styleId="Piedepgina">
    <w:name w:val="footer"/>
    <w:basedOn w:val="Normal"/>
    <w:link w:val="PiedepginaCar"/>
    <w:uiPriority w:val="99"/>
    <w:unhideWhenUsed/>
    <w:rsid w:val="00132CB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2CB8"/>
    <w:rPr>
      <w:rFonts w:ascii="Arial" w:eastAsia="Arial" w:hAnsi="Arial" w:cs="Arial"/>
      <w:color w:val="000000"/>
      <w:sz w:val="24"/>
    </w:rPr>
  </w:style>
  <w:style w:type="table" w:styleId="Tablaconcuadrcula">
    <w:name w:val="Table Grid"/>
    <w:basedOn w:val="Tablanormal"/>
    <w:uiPriority w:val="39"/>
    <w:rsid w:val="00447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Listas Car,CNBV Parrafo1 Car,List Paragraph-Thesis Car,Dot pt Car,List Paragraph Char Char Char Car,Indicator Text Car,Numbered Para 1 Car,No Spacing1 Car,List Paragraph1 Car,Colorful List - Accent 11 Car,Bullet 1 Car,Figuras Car"/>
    <w:link w:val="Prrafodelista"/>
    <w:uiPriority w:val="34"/>
    <w:qFormat/>
    <w:locked/>
    <w:rsid w:val="003D2F82"/>
    <w:rPr>
      <w:rFonts w:ascii="Arial" w:eastAsia="Arial" w:hAnsi="Arial" w:cs="Arial"/>
      <w:color w:val="000000"/>
      <w:sz w:val="24"/>
    </w:rPr>
  </w:style>
  <w:style w:type="numbering" w:customStyle="1" w:styleId="Estilo1">
    <w:name w:val="Estilo1"/>
    <w:rsid w:val="003D2F82"/>
    <w:pPr>
      <w:numPr>
        <w:numId w:val="3"/>
      </w:numPr>
    </w:pPr>
  </w:style>
  <w:style w:type="paragraph" w:styleId="Revisin">
    <w:name w:val="Revision"/>
    <w:hidden/>
    <w:uiPriority w:val="99"/>
    <w:semiHidden/>
    <w:rsid w:val="00D0011C"/>
    <w:pPr>
      <w:spacing w:after="0" w:line="240" w:lineRule="auto"/>
    </w:pPr>
    <w:rPr>
      <w:rFonts w:ascii="Arial" w:eastAsia="Arial" w:hAnsi="Arial" w:cs="Arial"/>
      <w:color w:val="000000"/>
      <w:sz w:val="24"/>
    </w:rPr>
  </w:style>
  <w:style w:type="character" w:customStyle="1" w:styleId="estilocorreo15">
    <w:name w:val="estilocorreo15"/>
    <w:basedOn w:val="Fuentedeprrafopredeter"/>
    <w:semiHidden/>
    <w:rsid w:val="00DB7827"/>
    <w:rPr>
      <w:rFonts w:ascii="Calibri" w:hAnsi="Calibri" w:cs="Calibri" w:hint="default"/>
      <w:color w:val="auto"/>
    </w:rPr>
  </w:style>
  <w:style w:type="paragraph" w:styleId="Textoindependiente">
    <w:name w:val="Body Text"/>
    <w:basedOn w:val="Normal"/>
    <w:link w:val="TextoindependienteCar"/>
    <w:uiPriority w:val="1"/>
    <w:qFormat/>
    <w:rsid w:val="006C6D1F"/>
    <w:pPr>
      <w:widowControl w:val="0"/>
      <w:autoSpaceDE w:val="0"/>
      <w:autoSpaceDN w:val="0"/>
      <w:spacing w:after="0" w:line="240" w:lineRule="auto"/>
      <w:ind w:left="0" w:firstLine="0"/>
      <w:jc w:val="left"/>
    </w:pPr>
    <w:rPr>
      <w:color w:val="auto"/>
      <w:szCs w:val="24"/>
      <w:lang w:val="es-ES" w:eastAsia="en-US"/>
    </w:rPr>
  </w:style>
  <w:style w:type="character" w:customStyle="1" w:styleId="TextoindependienteCar">
    <w:name w:val="Texto independiente Car"/>
    <w:basedOn w:val="Fuentedeprrafopredeter"/>
    <w:link w:val="Textoindependiente"/>
    <w:uiPriority w:val="1"/>
    <w:rsid w:val="006C6D1F"/>
    <w:rPr>
      <w:rFonts w:ascii="Arial" w:eastAsia="Arial" w:hAnsi="Arial" w:cs="Arial"/>
      <w:sz w:val="24"/>
      <w:szCs w:val="24"/>
      <w:lang w:val="es-ES" w:eastAsia="en-US"/>
    </w:rPr>
  </w:style>
  <w:style w:type="character" w:styleId="Hipervnculo">
    <w:name w:val="Hyperlink"/>
    <w:basedOn w:val="Fuentedeprrafopredeter"/>
    <w:uiPriority w:val="99"/>
    <w:unhideWhenUsed/>
    <w:rsid w:val="00DD2B50"/>
    <w:rPr>
      <w:color w:val="0563C1" w:themeColor="hyperlink"/>
      <w:u w:val="single"/>
    </w:rPr>
  </w:style>
  <w:style w:type="character" w:styleId="Hipervnculovisitado">
    <w:name w:val="FollowedHyperlink"/>
    <w:basedOn w:val="Fuentedeprrafopredeter"/>
    <w:uiPriority w:val="99"/>
    <w:semiHidden/>
    <w:unhideWhenUsed/>
    <w:rsid w:val="00440E5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921507">
      <w:bodyDiv w:val="1"/>
      <w:marLeft w:val="0"/>
      <w:marRight w:val="0"/>
      <w:marTop w:val="0"/>
      <w:marBottom w:val="0"/>
      <w:divBdr>
        <w:top w:val="none" w:sz="0" w:space="0" w:color="auto"/>
        <w:left w:val="none" w:sz="0" w:space="0" w:color="auto"/>
        <w:bottom w:val="none" w:sz="0" w:space="0" w:color="auto"/>
        <w:right w:val="none" w:sz="0" w:space="0" w:color="auto"/>
      </w:divBdr>
    </w:div>
    <w:div w:id="190191087">
      <w:bodyDiv w:val="1"/>
      <w:marLeft w:val="0"/>
      <w:marRight w:val="0"/>
      <w:marTop w:val="0"/>
      <w:marBottom w:val="0"/>
      <w:divBdr>
        <w:top w:val="none" w:sz="0" w:space="0" w:color="auto"/>
        <w:left w:val="none" w:sz="0" w:space="0" w:color="auto"/>
        <w:bottom w:val="none" w:sz="0" w:space="0" w:color="auto"/>
        <w:right w:val="none" w:sz="0" w:space="0" w:color="auto"/>
      </w:divBdr>
    </w:div>
    <w:div w:id="265433028">
      <w:bodyDiv w:val="1"/>
      <w:marLeft w:val="0"/>
      <w:marRight w:val="0"/>
      <w:marTop w:val="0"/>
      <w:marBottom w:val="0"/>
      <w:divBdr>
        <w:top w:val="none" w:sz="0" w:space="0" w:color="auto"/>
        <w:left w:val="none" w:sz="0" w:space="0" w:color="auto"/>
        <w:bottom w:val="none" w:sz="0" w:space="0" w:color="auto"/>
        <w:right w:val="none" w:sz="0" w:space="0" w:color="auto"/>
      </w:divBdr>
      <w:divsChild>
        <w:div w:id="268852865">
          <w:marLeft w:val="0"/>
          <w:marRight w:val="0"/>
          <w:marTop w:val="0"/>
          <w:marBottom w:val="0"/>
          <w:divBdr>
            <w:top w:val="none" w:sz="0" w:space="0" w:color="auto"/>
            <w:left w:val="none" w:sz="0" w:space="0" w:color="auto"/>
            <w:bottom w:val="none" w:sz="0" w:space="0" w:color="auto"/>
            <w:right w:val="none" w:sz="0" w:space="0" w:color="auto"/>
          </w:divBdr>
        </w:div>
        <w:div w:id="696198870">
          <w:marLeft w:val="0"/>
          <w:marRight w:val="0"/>
          <w:marTop w:val="0"/>
          <w:marBottom w:val="0"/>
          <w:divBdr>
            <w:top w:val="none" w:sz="0" w:space="0" w:color="auto"/>
            <w:left w:val="none" w:sz="0" w:space="0" w:color="auto"/>
            <w:bottom w:val="none" w:sz="0" w:space="0" w:color="auto"/>
            <w:right w:val="none" w:sz="0" w:space="0" w:color="auto"/>
          </w:divBdr>
        </w:div>
        <w:div w:id="804082929">
          <w:marLeft w:val="0"/>
          <w:marRight w:val="0"/>
          <w:marTop w:val="0"/>
          <w:marBottom w:val="0"/>
          <w:divBdr>
            <w:top w:val="none" w:sz="0" w:space="0" w:color="auto"/>
            <w:left w:val="none" w:sz="0" w:space="0" w:color="auto"/>
            <w:bottom w:val="none" w:sz="0" w:space="0" w:color="auto"/>
            <w:right w:val="none" w:sz="0" w:space="0" w:color="auto"/>
          </w:divBdr>
        </w:div>
        <w:div w:id="1208906621">
          <w:marLeft w:val="0"/>
          <w:marRight w:val="0"/>
          <w:marTop w:val="0"/>
          <w:marBottom w:val="0"/>
          <w:divBdr>
            <w:top w:val="none" w:sz="0" w:space="0" w:color="auto"/>
            <w:left w:val="none" w:sz="0" w:space="0" w:color="auto"/>
            <w:bottom w:val="none" w:sz="0" w:space="0" w:color="auto"/>
            <w:right w:val="none" w:sz="0" w:space="0" w:color="auto"/>
          </w:divBdr>
        </w:div>
        <w:div w:id="1644650923">
          <w:marLeft w:val="0"/>
          <w:marRight w:val="0"/>
          <w:marTop w:val="0"/>
          <w:marBottom w:val="0"/>
          <w:divBdr>
            <w:top w:val="none" w:sz="0" w:space="0" w:color="auto"/>
            <w:left w:val="none" w:sz="0" w:space="0" w:color="auto"/>
            <w:bottom w:val="none" w:sz="0" w:space="0" w:color="auto"/>
            <w:right w:val="none" w:sz="0" w:space="0" w:color="auto"/>
          </w:divBdr>
        </w:div>
        <w:div w:id="1913077322">
          <w:marLeft w:val="0"/>
          <w:marRight w:val="0"/>
          <w:marTop w:val="0"/>
          <w:marBottom w:val="0"/>
          <w:divBdr>
            <w:top w:val="none" w:sz="0" w:space="0" w:color="auto"/>
            <w:left w:val="none" w:sz="0" w:space="0" w:color="auto"/>
            <w:bottom w:val="none" w:sz="0" w:space="0" w:color="auto"/>
            <w:right w:val="none" w:sz="0" w:space="0" w:color="auto"/>
          </w:divBdr>
        </w:div>
        <w:div w:id="2112041720">
          <w:marLeft w:val="0"/>
          <w:marRight w:val="0"/>
          <w:marTop w:val="0"/>
          <w:marBottom w:val="0"/>
          <w:divBdr>
            <w:top w:val="none" w:sz="0" w:space="0" w:color="auto"/>
            <w:left w:val="none" w:sz="0" w:space="0" w:color="auto"/>
            <w:bottom w:val="none" w:sz="0" w:space="0" w:color="auto"/>
            <w:right w:val="none" w:sz="0" w:space="0" w:color="auto"/>
          </w:divBdr>
        </w:div>
      </w:divsChild>
    </w:div>
    <w:div w:id="329985857">
      <w:bodyDiv w:val="1"/>
      <w:marLeft w:val="0"/>
      <w:marRight w:val="0"/>
      <w:marTop w:val="0"/>
      <w:marBottom w:val="0"/>
      <w:divBdr>
        <w:top w:val="none" w:sz="0" w:space="0" w:color="auto"/>
        <w:left w:val="none" w:sz="0" w:space="0" w:color="auto"/>
        <w:bottom w:val="none" w:sz="0" w:space="0" w:color="auto"/>
        <w:right w:val="none" w:sz="0" w:space="0" w:color="auto"/>
      </w:divBdr>
      <w:divsChild>
        <w:div w:id="726689931">
          <w:marLeft w:val="0"/>
          <w:marRight w:val="0"/>
          <w:marTop w:val="0"/>
          <w:marBottom w:val="0"/>
          <w:divBdr>
            <w:top w:val="none" w:sz="0" w:space="0" w:color="auto"/>
            <w:left w:val="none" w:sz="0" w:space="0" w:color="auto"/>
            <w:bottom w:val="none" w:sz="0" w:space="0" w:color="auto"/>
            <w:right w:val="none" w:sz="0" w:space="0" w:color="auto"/>
          </w:divBdr>
        </w:div>
        <w:div w:id="833300544">
          <w:marLeft w:val="0"/>
          <w:marRight w:val="0"/>
          <w:marTop w:val="0"/>
          <w:marBottom w:val="0"/>
          <w:divBdr>
            <w:top w:val="none" w:sz="0" w:space="0" w:color="auto"/>
            <w:left w:val="none" w:sz="0" w:space="0" w:color="auto"/>
            <w:bottom w:val="none" w:sz="0" w:space="0" w:color="auto"/>
            <w:right w:val="none" w:sz="0" w:space="0" w:color="auto"/>
          </w:divBdr>
        </w:div>
        <w:div w:id="1350790876">
          <w:marLeft w:val="0"/>
          <w:marRight w:val="0"/>
          <w:marTop w:val="0"/>
          <w:marBottom w:val="0"/>
          <w:divBdr>
            <w:top w:val="none" w:sz="0" w:space="0" w:color="auto"/>
            <w:left w:val="none" w:sz="0" w:space="0" w:color="auto"/>
            <w:bottom w:val="none" w:sz="0" w:space="0" w:color="auto"/>
            <w:right w:val="none" w:sz="0" w:space="0" w:color="auto"/>
          </w:divBdr>
        </w:div>
        <w:div w:id="1814832014">
          <w:marLeft w:val="0"/>
          <w:marRight w:val="0"/>
          <w:marTop w:val="0"/>
          <w:marBottom w:val="0"/>
          <w:divBdr>
            <w:top w:val="none" w:sz="0" w:space="0" w:color="auto"/>
            <w:left w:val="none" w:sz="0" w:space="0" w:color="auto"/>
            <w:bottom w:val="none" w:sz="0" w:space="0" w:color="auto"/>
            <w:right w:val="none" w:sz="0" w:space="0" w:color="auto"/>
          </w:divBdr>
        </w:div>
      </w:divsChild>
    </w:div>
    <w:div w:id="435642467">
      <w:bodyDiv w:val="1"/>
      <w:marLeft w:val="0"/>
      <w:marRight w:val="0"/>
      <w:marTop w:val="0"/>
      <w:marBottom w:val="0"/>
      <w:divBdr>
        <w:top w:val="none" w:sz="0" w:space="0" w:color="auto"/>
        <w:left w:val="none" w:sz="0" w:space="0" w:color="auto"/>
        <w:bottom w:val="none" w:sz="0" w:space="0" w:color="auto"/>
        <w:right w:val="none" w:sz="0" w:space="0" w:color="auto"/>
      </w:divBdr>
    </w:div>
    <w:div w:id="470173563">
      <w:bodyDiv w:val="1"/>
      <w:marLeft w:val="0"/>
      <w:marRight w:val="0"/>
      <w:marTop w:val="0"/>
      <w:marBottom w:val="0"/>
      <w:divBdr>
        <w:top w:val="none" w:sz="0" w:space="0" w:color="auto"/>
        <w:left w:val="none" w:sz="0" w:space="0" w:color="auto"/>
        <w:bottom w:val="none" w:sz="0" w:space="0" w:color="auto"/>
        <w:right w:val="none" w:sz="0" w:space="0" w:color="auto"/>
      </w:divBdr>
    </w:div>
    <w:div w:id="482501947">
      <w:bodyDiv w:val="1"/>
      <w:marLeft w:val="0"/>
      <w:marRight w:val="0"/>
      <w:marTop w:val="0"/>
      <w:marBottom w:val="0"/>
      <w:divBdr>
        <w:top w:val="none" w:sz="0" w:space="0" w:color="auto"/>
        <w:left w:val="none" w:sz="0" w:space="0" w:color="auto"/>
        <w:bottom w:val="none" w:sz="0" w:space="0" w:color="auto"/>
        <w:right w:val="none" w:sz="0" w:space="0" w:color="auto"/>
      </w:divBdr>
      <w:divsChild>
        <w:div w:id="756170799">
          <w:marLeft w:val="0"/>
          <w:marRight w:val="0"/>
          <w:marTop w:val="0"/>
          <w:marBottom w:val="0"/>
          <w:divBdr>
            <w:top w:val="none" w:sz="0" w:space="0" w:color="auto"/>
            <w:left w:val="none" w:sz="0" w:space="0" w:color="auto"/>
            <w:bottom w:val="none" w:sz="0" w:space="0" w:color="auto"/>
            <w:right w:val="none" w:sz="0" w:space="0" w:color="auto"/>
          </w:divBdr>
        </w:div>
        <w:div w:id="898593156">
          <w:marLeft w:val="0"/>
          <w:marRight w:val="0"/>
          <w:marTop w:val="0"/>
          <w:marBottom w:val="0"/>
          <w:divBdr>
            <w:top w:val="none" w:sz="0" w:space="0" w:color="auto"/>
            <w:left w:val="none" w:sz="0" w:space="0" w:color="auto"/>
            <w:bottom w:val="none" w:sz="0" w:space="0" w:color="auto"/>
            <w:right w:val="none" w:sz="0" w:space="0" w:color="auto"/>
          </w:divBdr>
        </w:div>
        <w:div w:id="1318459969">
          <w:marLeft w:val="0"/>
          <w:marRight w:val="0"/>
          <w:marTop w:val="0"/>
          <w:marBottom w:val="0"/>
          <w:divBdr>
            <w:top w:val="none" w:sz="0" w:space="0" w:color="auto"/>
            <w:left w:val="none" w:sz="0" w:space="0" w:color="auto"/>
            <w:bottom w:val="none" w:sz="0" w:space="0" w:color="auto"/>
            <w:right w:val="none" w:sz="0" w:space="0" w:color="auto"/>
          </w:divBdr>
        </w:div>
        <w:div w:id="1447314007">
          <w:marLeft w:val="0"/>
          <w:marRight w:val="0"/>
          <w:marTop w:val="0"/>
          <w:marBottom w:val="0"/>
          <w:divBdr>
            <w:top w:val="none" w:sz="0" w:space="0" w:color="auto"/>
            <w:left w:val="none" w:sz="0" w:space="0" w:color="auto"/>
            <w:bottom w:val="none" w:sz="0" w:space="0" w:color="auto"/>
            <w:right w:val="none" w:sz="0" w:space="0" w:color="auto"/>
          </w:divBdr>
        </w:div>
      </w:divsChild>
    </w:div>
    <w:div w:id="543639950">
      <w:bodyDiv w:val="1"/>
      <w:marLeft w:val="0"/>
      <w:marRight w:val="0"/>
      <w:marTop w:val="0"/>
      <w:marBottom w:val="0"/>
      <w:divBdr>
        <w:top w:val="none" w:sz="0" w:space="0" w:color="auto"/>
        <w:left w:val="none" w:sz="0" w:space="0" w:color="auto"/>
        <w:bottom w:val="none" w:sz="0" w:space="0" w:color="auto"/>
        <w:right w:val="none" w:sz="0" w:space="0" w:color="auto"/>
      </w:divBdr>
    </w:div>
    <w:div w:id="650254138">
      <w:bodyDiv w:val="1"/>
      <w:marLeft w:val="0"/>
      <w:marRight w:val="0"/>
      <w:marTop w:val="0"/>
      <w:marBottom w:val="0"/>
      <w:divBdr>
        <w:top w:val="none" w:sz="0" w:space="0" w:color="auto"/>
        <w:left w:val="none" w:sz="0" w:space="0" w:color="auto"/>
        <w:bottom w:val="none" w:sz="0" w:space="0" w:color="auto"/>
        <w:right w:val="none" w:sz="0" w:space="0" w:color="auto"/>
      </w:divBdr>
      <w:divsChild>
        <w:div w:id="464544498">
          <w:marLeft w:val="0"/>
          <w:marRight w:val="0"/>
          <w:marTop w:val="0"/>
          <w:marBottom w:val="0"/>
          <w:divBdr>
            <w:top w:val="none" w:sz="0" w:space="0" w:color="auto"/>
            <w:left w:val="none" w:sz="0" w:space="0" w:color="auto"/>
            <w:bottom w:val="none" w:sz="0" w:space="0" w:color="auto"/>
            <w:right w:val="none" w:sz="0" w:space="0" w:color="auto"/>
          </w:divBdr>
        </w:div>
        <w:div w:id="1108885969">
          <w:marLeft w:val="0"/>
          <w:marRight w:val="0"/>
          <w:marTop w:val="0"/>
          <w:marBottom w:val="0"/>
          <w:divBdr>
            <w:top w:val="none" w:sz="0" w:space="0" w:color="auto"/>
            <w:left w:val="none" w:sz="0" w:space="0" w:color="auto"/>
            <w:bottom w:val="none" w:sz="0" w:space="0" w:color="auto"/>
            <w:right w:val="none" w:sz="0" w:space="0" w:color="auto"/>
          </w:divBdr>
        </w:div>
        <w:div w:id="1154108726">
          <w:marLeft w:val="0"/>
          <w:marRight w:val="0"/>
          <w:marTop w:val="0"/>
          <w:marBottom w:val="0"/>
          <w:divBdr>
            <w:top w:val="none" w:sz="0" w:space="0" w:color="auto"/>
            <w:left w:val="none" w:sz="0" w:space="0" w:color="auto"/>
            <w:bottom w:val="none" w:sz="0" w:space="0" w:color="auto"/>
            <w:right w:val="none" w:sz="0" w:space="0" w:color="auto"/>
          </w:divBdr>
        </w:div>
        <w:div w:id="1163163751">
          <w:marLeft w:val="0"/>
          <w:marRight w:val="0"/>
          <w:marTop w:val="0"/>
          <w:marBottom w:val="0"/>
          <w:divBdr>
            <w:top w:val="none" w:sz="0" w:space="0" w:color="auto"/>
            <w:left w:val="none" w:sz="0" w:space="0" w:color="auto"/>
            <w:bottom w:val="none" w:sz="0" w:space="0" w:color="auto"/>
            <w:right w:val="none" w:sz="0" w:space="0" w:color="auto"/>
          </w:divBdr>
        </w:div>
        <w:div w:id="2018456053">
          <w:marLeft w:val="0"/>
          <w:marRight w:val="0"/>
          <w:marTop w:val="0"/>
          <w:marBottom w:val="0"/>
          <w:divBdr>
            <w:top w:val="none" w:sz="0" w:space="0" w:color="auto"/>
            <w:left w:val="none" w:sz="0" w:space="0" w:color="auto"/>
            <w:bottom w:val="none" w:sz="0" w:space="0" w:color="auto"/>
            <w:right w:val="none" w:sz="0" w:space="0" w:color="auto"/>
          </w:divBdr>
        </w:div>
        <w:div w:id="2062167712">
          <w:marLeft w:val="0"/>
          <w:marRight w:val="0"/>
          <w:marTop w:val="0"/>
          <w:marBottom w:val="0"/>
          <w:divBdr>
            <w:top w:val="none" w:sz="0" w:space="0" w:color="auto"/>
            <w:left w:val="none" w:sz="0" w:space="0" w:color="auto"/>
            <w:bottom w:val="none" w:sz="0" w:space="0" w:color="auto"/>
            <w:right w:val="none" w:sz="0" w:space="0" w:color="auto"/>
          </w:divBdr>
        </w:div>
      </w:divsChild>
    </w:div>
    <w:div w:id="729379501">
      <w:bodyDiv w:val="1"/>
      <w:marLeft w:val="0"/>
      <w:marRight w:val="0"/>
      <w:marTop w:val="0"/>
      <w:marBottom w:val="0"/>
      <w:divBdr>
        <w:top w:val="none" w:sz="0" w:space="0" w:color="auto"/>
        <w:left w:val="none" w:sz="0" w:space="0" w:color="auto"/>
        <w:bottom w:val="none" w:sz="0" w:space="0" w:color="auto"/>
        <w:right w:val="none" w:sz="0" w:space="0" w:color="auto"/>
      </w:divBdr>
    </w:div>
    <w:div w:id="792017075">
      <w:bodyDiv w:val="1"/>
      <w:marLeft w:val="0"/>
      <w:marRight w:val="0"/>
      <w:marTop w:val="0"/>
      <w:marBottom w:val="0"/>
      <w:divBdr>
        <w:top w:val="none" w:sz="0" w:space="0" w:color="auto"/>
        <w:left w:val="none" w:sz="0" w:space="0" w:color="auto"/>
        <w:bottom w:val="none" w:sz="0" w:space="0" w:color="auto"/>
        <w:right w:val="none" w:sz="0" w:space="0" w:color="auto"/>
      </w:divBdr>
    </w:div>
    <w:div w:id="812865578">
      <w:bodyDiv w:val="1"/>
      <w:marLeft w:val="0"/>
      <w:marRight w:val="0"/>
      <w:marTop w:val="0"/>
      <w:marBottom w:val="0"/>
      <w:divBdr>
        <w:top w:val="none" w:sz="0" w:space="0" w:color="auto"/>
        <w:left w:val="none" w:sz="0" w:space="0" w:color="auto"/>
        <w:bottom w:val="none" w:sz="0" w:space="0" w:color="auto"/>
        <w:right w:val="none" w:sz="0" w:space="0" w:color="auto"/>
      </w:divBdr>
    </w:div>
    <w:div w:id="1036663463">
      <w:bodyDiv w:val="1"/>
      <w:marLeft w:val="0"/>
      <w:marRight w:val="0"/>
      <w:marTop w:val="0"/>
      <w:marBottom w:val="0"/>
      <w:divBdr>
        <w:top w:val="none" w:sz="0" w:space="0" w:color="auto"/>
        <w:left w:val="none" w:sz="0" w:space="0" w:color="auto"/>
        <w:bottom w:val="none" w:sz="0" w:space="0" w:color="auto"/>
        <w:right w:val="none" w:sz="0" w:space="0" w:color="auto"/>
      </w:divBdr>
    </w:div>
    <w:div w:id="1097404077">
      <w:bodyDiv w:val="1"/>
      <w:marLeft w:val="0"/>
      <w:marRight w:val="0"/>
      <w:marTop w:val="0"/>
      <w:marBottom w:val="0"/>
      <w:divBdr>
        <w:top w:val="none" w:sz="0" w:space="0" w:color="auto"/>
        <w:left w:val="none" w:sz="0" w:space="0" w:color="auto"/>
        <w:bottom w:val="none" w:sz="0" w:space="0" w:color="auto"/>
        <w:right w:val="none" w:sz="0" w:space="0" w:color="auto"/>
      </w:divBdr>
      <w:divsChild>
        <w:div w:id="41444796">
          <w:marLeft w:val="0"/>
          <w:marRight w:val="0"/>
          <w:marTop w:val="0"/>
          <w:marBottom w:val="0"/>
          <w:divBdr>
            <w:top w:val="none" w:sz="0" w:space="0" w:color="auto"/>
            <w:left w:val="none" w:sz="0" w:space="0" w:color="auto"/>
            <w:bottom w:val="none" w:sz="0" w:space="0" w:color="auto"/>
            <w:right w:val="none" w:sz="0" w:space="0" w:color="auto"/>
          </w:divBdr>
        </w:div>
        <w:div w:id="54744642">
          <w:marLeft w:val="0"/>
          <w:marRight w:val="0"/>
          <w:marTop w:val="0"/>
          <w:marBottom w:val="0"/>
          <w:divBdr>
            <w:top w:val="none" w:sz="0" w:space="0" w:color="auto"/>
            <w:left w:val="none" w:sz="0" w:space="0" w:color="auto"/>
            <w:bottom w:val="none" w:sz="0" w:space="0" w:color="auto"/>
            <w:right w:val="none" w:sz="0" w:space="0" w:color="auto"/>
          </w:divBdr>
        </w:div>
        <w:div w:id="105198566">
          <w:marLeft w:val="0"/>
          <w:marRight w:val="0"/>
          <w:marTop w:val="0"/>
          <w:marBottom w:val="0"/>
          <w:divBdr>
            <w:top w:val="none" w:sz="0" w:space="0" w:color="auto"/>
            <w:left w:val="none" w:sz="0" w:space="0" w:color="auto"/>
            <w:bottom w:val="none" w:sz="0" w:space="0" w:color="auto"/>
            <w:right w:val="none" w:sz="0" w:space="0" w:color="auto"/>
          </w:divBdr>
        </w:div>
        <w:div w:id="170419045">
          <w:marLeft w:val="0"/>
          <w:marRight w:val="0"/>
          <w:marTop w:val="0"/>
          <w:marBottom w:val="0"/>
          <w:divBdr>
            <w:top w:val="none" w:sz="0" w:space="0" w:color="auto"/>
            <w:left w:val="none" w:sz="0" w:space="0" w:color="auto"/>
            <w:bottom w:val="none" w:sz="0" w:space="0" w:color="auto"/>
            <w:right w:val="none" w:sz="0" w:space="0" w:color="auto"/>
          </w:divBdr>
        </w:div>
        <w:div w:id="230384107">
          <w:marLeft w:val="0"/>
          <w:marRight w:val="0"/>
          <w:marTop w:val="0"/>
          <w:marBottom w:val="0"/>
          <w:divBdr>
            <w:top w:val="none" w:sz="0" w:space="0" w:color="auto"/>
            <w:left w:val="none" w:sz="0" w:space="0" w:color="auto"/>
            <w:bottom w:val="none" w:sz="0" w:space="0" w:color="auto"/>
            <w:right w:val="none" w:sz="0" w:space="0" w:color="auto"/>
          </w:divBdr>
        </w:div>
        <w:div w:id="361978345">
          <w:marLeft w:val="0"/>
          <w:marRight w:val="0"/>
          <w:marTop w:val="0"/>
          <w:marBottom w:val="0"/>
          <w:divBdr>
            <w:top w:val="none" w:sz="0" w:space="0" w:color="auto"/>
            <w:left w:val="none" w:sz="0" w:space="0" w:color="auto"/>
            <w:bottom w:val="none" w:sz="0" w:space="0" w:color="auto"/>
            <w:right w:val="none" w:sz="0" w:space="0" w:color="auto"/>
          </w:divBdr>
        </w:div>
        <w:div w:id="420176964">
          <w:marLeft w:val="0"/>
          <w:marRight w:val="0"/>
          <w:marTop w:val="0"/>
          <w:marBottom w:val="0"/>
          <w:divBdr>
            <w:top w:val="none" w:sz="0" w:space="0" w:color="auto"/>
            <w:left w:val="none" w:sz="0" w:space="0" w:color="auto"/>
            <w:bottom w:val="none" w:sz="0" w:space="0" w:color="auto"/>
            <w:right w:val="none" w:sz="0" w:space="0" w:color="auto"/>
          </w:divBdr>
        </w:div>
        <w:div w:id="487400244">
          <w:marLeft w:val="0"/>
          <w:marRight w:val="0"/>
          <w:marTop w:val="0"/>
          <w:marBottom w:val="0"/>
          <w:divBdr>
            <w:top w:val="none" w:sz="0" w:space="0" w:color="auto"/>
            <w:left w:val="none" w:sz="0" w:space="0" w:color="auto"/>
            <w:bottom w:val="none" w:sz="0" w:space="0" w:color="auto"/>
            <w:right w:val="none" w:sz="0" w:space="0" w:color="auto"/>
          </w:divBdr>
        </w:div>
        <w:div w:id="520435549">
          <w:marLeft w:val="0"/>
          <w:marRight w:val="0"/>
          <w:marTop w:val="0"/>
          <w:marBottom w:val="0"/>
          <w:divBdr>
            <w:top w:val="none" w:sz="0" w:space="0" w:color="auto"/>
            <w:left w:val="none" w:sz="0" w:space="0" w:color="auto"/>
            <w:bottom w:val="none" w:sz="0" w:space="0" w:color="auto"/>
            <w:right w:val="none" w:sz="0" w:space="0" w:color="auto"/>
          </w:divBdr>
        </w:div>
        <w:div w:id="597055673">
          <w:marLeft w:val="0"/>
          <w:marRight w:val="0"/>
          <w:marTop w:val="0"/>
          <w:marBottom w:val="0"/>
          <w:divBdr>
            <w:top w:val="none" w:sz="0" w:space="0" w:color="auto"/>
            <w:left w:val="none" w:sz="0" w:space="0" w:color="auto"/>
            <w:bottom w:val="none" w:sz="0" w:space="0" w:color="auto"/>
            <w:right w:val="none" w:sz="0" w:space="0" w:color="auto"/>
          </w:divBdr>
        </w:div>
        <w:div w:id="623659625">
          <w:marLeft w:val="0"/>
          <w:marRight w:val="0"/>
          <w:marTop w:val="0"/>
          <w:marBottom w:val="0"/>
          <w:divBdr>
            <w:top w:val="none" w:sz="0" w:space="0" w:color="auto"/>
            <w:left w:val="none" w:sz="0" w:space="0" w:color="auto"/>
            <w:bottom w:val="none" w:sz="0" w:space="0" w:color="auto"/>
            <w:right w:val="none" w:sz="0" w:space="0" w:color="auto"/>
          </w:divBdr>
        </w:div>
        <w:div w:id="703336152">
          <w:marLeft w:val="0"/>
          <w:marRight w:val="0"/>
          <w:marTop w:val="0"/>
          <w:marBottom w:val="0"/>
          <w:divBdr>
            <w:top w:val="none" w:sz="0" w:space="0" w:color="auto"/>
            <w:left w:val="none" w:sz="0" w:space="0" w:color="auto"/>
            <w:bottom w:val="none" w:sz="0" w:space="0" w:color="auto"/>
            <w:right w:val="none" w:sz="0" w:space="0" w:color="auto"/>
          </w:divBdr>
        </w:div>
        <w:div w:id="804465026">
          <w:marLeft w:val="0"/>
          <w:marRight w:val="0"/>
          <w:marTop w:val="0"/>
          <w:marBottom w:val="0"/>
          <w:divBdr>
            <w:top w:val="none" w:sz="0" w:space="0" w:color="auto"/>
            <w:left w:val="none" w:sz="0" w:space="0" w:color="auto"/>
            <w:bottom w:val="none" w:sz="0" w:space="0" w:color="auto"/>
            <w:right w:val="none" w:sz="0" w:space="0" w:color="auto"/>
          </w:divBdr>
        </w:div>
        <w:div w:id="818957668">
          <w:marLeft w:val="0"/>
          <w:marRight w:val="0"/>
          <w:marTop w:val="0"/>
          <w:marBottom w:val="0"/>
          <w:divBdr>
            <w:top w:val="none" w:sz="0" w:space="0" w:color="auto"/>
            <w:left w:val="none" w:sz="0" w:space="0" w:color="auto"/>
            <w:bottom w:val="none" w:sz="0" w:space="0" w:color="auto"/>
            <w:right w:val="none" w:sz="0" w:space="0" w:color="auto"/>
          </w:divBdr>
        </w:div>
        <w:div w:id="841316661">
          <w:marLeft w:val="0"/>
          <w:marRight w:val="0"/>
          <w:marTop w:val="0"/>
          <w:marBottom w:val="0"/>
          <w:divBdr>
            <w:top w:val="none" w:sz="0" w:space="0" w:color="auto"/>
            <w:left w:val="none" w:sz="0" w:space="0" w:color="auto"/>
            <w:bottom w:val="none" w:sz="0" w:space="0" w:color="auto"/>
            <w:right w:val="none" w:sz="0" w:space="0" w:color="auto"/>
          </w:divBdr>
        </w:div>
        <w:div w:id="948439083">
          <w:marLeft w:val="0"/>
          <w:marRight w:val="0"/>
          <w:marTop w:val="0"/>
          <w:marBottom w:val="0"/>
          <w:divBdr>
            <w:top w:val="none" w:sz="0" w:space="0" w:color="auto"/>
            <w:left w:val="none" w:sz="0" w:space="0" w:color="auto"/>
            <w:bottom w:val="none" w:sz="0" w:space="0" w:color="auto"/>
            <w:right w:val="none" w:sz="0" w:space="0" w:color="auto"/>
          </w:divBdr>
        </w:div>
        <w:div w:id="1271936198">
          <w:marLeft w:val="0"/>
          <w:marRight w:val="0"/>
          <w:marTop w:val="0"/>
          <w:marBottom w:val="0"/>
          <w:divBdr>
            <w:top w:val="none" w:sz="0" w:space="0" w:color="auto"/>
            <w:left w:val="none" w:sz="0" w:space="0" w:color="auto"/>
            <w:bottom w:val="none" w:sz="0" w:space="0" w:color="auto"/>
            <w:right w:val="none" w:sz="0" w:space="0" w:color="auto"/>
          </w:divBdr>
        </w:div>
        <w:div w:id="1336611847">
          <w:marLeft w:val="0"/>
          <w:marRight w:val="0"/>
          <w:marTop w:val="0"/>
          <w:marBottom w:val="0"/>
          <w:divBdr>
            <w:top w:val="none" w:sz="0" w:space="0" w:color="auto"/>
            <w:left w:val="none" w:sz="0" w:space="0" w:color="auto"/>
            <w:bottom w:val="none" w:sz="0" w:space="0" w:color="auto"/>
            <w:right w:val="none" w:sz="0" w:space="0" w:color="auto"/>
          </w:divBdr>
        </w:div>
        <w:div w:id="1885941187">
          <w:marLeft w:val="0"/>
          <w:marRight w:val="0"/>
          <w:marTop w:val="0"/>
          <w:marBottom w:val="0"/>
          <w:divBdr>
            <w:top w:val="none" w:sz="0" w:space="0" w:color="auto"/>
            <w:left w:val="none" w:sz="0" w:space="0" w:color="auto"/>
            <w:bottom w:val="none" w:sz="0" w:space="0" w:color="auto"/>
            <w:right w:val="none" w:sz="0" w:space="0" w:color="auto"/>
          </w:divBdr>
        </w:div>
        <w:div w:id="1898081097">
          <w:marLeft w:val="0"/>
          <w:marRight w:val="0"/>
          <w:marTop w:val="0"/>
          <w:marBottom w:val="0"/>
          <w:divBdr>
            <w:top w:val="none" w:sz="0" w:space="0" w:color="auto"/>
            <w:left w:val="none" w:sz="0" w:space="0" w:color="auto"/>
            <w:bottom w:val="none" w:sz="0" w:space="0" w:color="auto"/>
            <w:right w:val="none" w:sz="0" w:space="0" w:color="auto"/>
          </w:divBdr>
        </w:div>
        <w:div w:id="1922593247">
          <w:marLeft w:val="0"/>
          <w:marRight w:val="0"/>
          <w:marTop w:val="0"/>
          <w:marBottom w:val="0"/>
          <w:divBdr>
            <w:top w:val="none" w:sz="0" w:space="0" w:color="auto"/>
            <w:left w:val="none" w:sz="0" w:space="0" w:color="auto"/>
            <w:bottom w:val="none" w:sz="0" w:space="0" w:color="auto"/>
            <w:right w:val="none" w:sz="0" w:space="0" w:color="auto"/>
          </w:divBdr>
        </w:div>
        <w:div w:id="2067486880">
          <w:marLeft w:val="0"/>
          <w:marRight w:val="0"/>
          <w:marTop w:val="0"/>
          <w:marBottom w:val="0"/>
          <w:divBdr>
            <w:top w:val="none" w:sz="0" w:space="0" w:color="auto"/>
            <w:left w:val="none" w:sz="0" w:space="0" w:color="auto"/>
            <w:bottom w:val="none" w:sz="0" w:space="0" w:color="auto"/>
            <w:right w:val="none" w:sz="0" w:space="0" w:color="auto"/>
          </w:divBdr>
        </w:div>
      </w:divsChild>
    </w:div>
    <w:div w:id="1099567206">
      <w:bodyDiv w:val="1"/>
      <w:marLeft w:val="0"/>
      <w:marRight w:val="0"/>
      <w:marTop w:val="0"/>
      <w:marBottom w:val="0"/>
      <w:divBdr>
        <w:top w:val="none" w:sz="0" w:space="0" w:color="auto"/>
        <w:left w:val="none" w:sz="0" w:space="0" w:color="auto"/>
        <w:bottom w:val="none" w:sz="0" w:space="0" w:color="auto"/>
        <w:right w:val="none" w:sz="0" w:space="0" w:color="auto"/>
      </w:divBdr>
      <w:divsChild>
        <w:div w:id="51587339">
          <w:marLeft w:val="0"/>
          <w:marRight w:val="0"/>
          <w:marTop w:val="0"/>
          <w:marBottom w:val="0"/>
          <w:divBdr>
            <w:top w:val="none" w:sz="0" w:space="0" w:color="auto"/>
            <w:left w:val="none" w:sz="0" w:space="0" w:color="auto"/>
            <w:bottom w:val="none" w:sz="0" w:space="0" w:color="auto"/>
            <w:right w:val="none" w:sz="0" w:space="0" w:color="auto"/>
          </w:divBdr>
        </w:div>
        <w:div w:id="1555653092">
          <w:marLeft w:val="0"/>
          <w:marRight w:val="0"/>
          <w:marTop w:val="0"/>
          <w:marBottom w:val="0"/>
          <w:divBdr>
            <w:top w:val="none" w:sz="0" w:space="0" w:color="auto"/>
            <w:left w:val="none" w:sz="0" w:space="0" w:color="auto"/>
            <w:bottom w:val="none" w:sz="0" w:space="0" w:color="auto"/>
            <w:right w:val="none" w:sz="0" w:space="0" w:color="auto"/>
          </w:divBdr>
        </w:div>
        <w:div w:id="1685325718">
          <w:marLeft w:val="0"/>
          <w:marRight w:val="0"/>
          <w:marTop w:val="0"/>
          <w:marBottom w:val="0"/>
          <w:divBdr>
            <w:top w:val="none" w:sz="0" w:space="0" w:color="auto"/>
            <w:left w:val="none" w:sz="0" w:space="0" w:color="auto"/>
            <w:bottom w:val="none" w:sz="0" w:space="0" w:color="auto"/>
            <w:right w:val="none" w:sz="0" w:space="0" w:color="auto"/>
          </w:divBdr>
        </w:div>
        <w:div w:id="1874879063">
          <w:marLeft w:val="0"/>
          <w:marRight w:val="0"/>
          <w:marTop w:val="0"/>
          <w:marBottom w:val="0"/>
          <w:divBdr>
            <w:top w:val="none" w:sz="0" w:space="0" w:color="auto"/>
            <w:left w:val="none" w:sz="0" w:space="0" w:color="auto"/>
            <w:bottom w:val="none" w:sz="0" w:space="0" w:color="auto"/>
            <w:right w:val="none" w:sz="0" w:space="0" w:color="auto"/>
          </w:divBdr>
        </w:div>
      </w:divsChild>
    </w:div>
    <w:div w:id="1101337532">
      <w:bodyDiv w:val="1"/>
      <w:marLeft w:val="0"/>
      <w:marRight w:val="0"/>
      <w:marTop w:val="0"/>
      <w:marBottom w:val="0"/>
      <w:divBdr>
        <w:top w:val="none" w:sz="0" w:space="0" w:color="auto"/>
        <w:left w:val="none" w:sz="0" w:space="0" w:color="auto"/>
        <w:bottom w:val="none" w:sz="0" w:space="0" w:color="auto"/>
        <w:right w:val="none" w:sz="0" w:space="0" w:color="auto"/>
      </w:divBdr>
      <w:divsChild>
        <w:div w:id="114518936">
          <w:marLeft w:val="0"/>
          <w:marRight w:val="0"/>
          <w:marTop w:val="0"/>
          <w:marBottom w:val="0"/>
          <w:divBdr>
            <w:top w:val="none" w:sz="0" w:space="0" w:color="auto"/>
            <w:left w:val="none" w:sz="0" w:space="0" w:color="auto"/>
            <w:bottom w:val="none" w:sz="0" w:space="0" w:color="auto"/>
            <w:right w:val="none" w:sz="0" w:space="0" w:color="auto"/>
          </w:divBdr>
        </w:div>
        <w:div w:id="125902964">
          <w:marLeft w:val="0"/>
          <w:marRight w:val="0"/>
          <w:marTop w:val="0"/>
          <w:marBottom w:val="0"/>
          <w:divBdr>
            <w:top w:val="none" w:sz="0" w:space="0" w:color="auto"/>
            <w:left w:val="none" w:sz="0" w:space="0" w:color="auto"/>
            <w:bottom w:val="none" w:sz="0" w:space="0" w:color="auto"/>
            <w:right w:val="none" w:sz="0" w:space="0" w:color="auto"/>
          </w:divBdr>
        </w:div>
        <w:div w:id="278726738">
          <w:marLeft w:val="0"/>
          <w:marRight w:val="0"/>
          <w:marTop w:val="0"/>
          <w:marBottom w:val="0"/>
          <w:divBdr>
            <w:top w:val="none" w:sz="0" w:space="0" w:color="auto"/>
            <w:left w:val="none" w:sz="0" w:space="0" w:color="auto"/>
            <w:bottom w:val="none" w:sz="0" w:space="0" w:color="auto"/>
            <w:right w:val="none" w:sz="0" w:space="0" w:color="auto"/>
          </w:divBdr>
        </w:div>
        <w:div w:id="357779529">
          <w:marLeft w:val="0"/>
          <w:marRight w:val="0"/>
          <w:marTop w:val="0"/>
          <w:marBottom w:val="0"/>
          <w:divBdr>
            <w:top w:val="none" w:sz="0" w:space="0" w:color="auto"/>
            <w:left w:val="none" w:sz="0" w:space="0" w:color="auto"/>
            <w:bottom w:val="none" w:sz="0" w:space="0" w:color="auto"/>
            <w:right w:val="none" w:sz="0" w:space="0" w:color="auto"/>
          </w:divBdr>
        </w:div>
        <w:div w:id="721631999">
          <w:marLeft w:val="0"/>
          <w:marRight w:val="0"/>
          <w:marTop w:val="0"/>
          <w:marBottom w:val="0"/>
          <w:divBdr>
            <w:top w:val="none" w:sz="0" w:space="0" w:color="auto"/>
            <w:left w:val="none" w:sz="0" w:space="0" w:color="auto"/>
            <w:bottom w:val="none" w:sz="0" w:space="0" w:color="auto"/>
            <w:right w:val="none" w:sz="0" w:space="0" w:color="auto"/>
          </w:divBdr>
        </w:div>
        <w:div w:id="768082794">
          <w:marLeft w:val="0"/>
          <w:marRight w:val="0"/>
          <w:marTop w:val="0"/>
          <w:marBottom w:val="0"/>
          <w:divBdr>
            <w:top w:val="none" w:sz="0" w:space="0" w:color="auto"/>
            <w:left w:val="none" w:sz="0" w:space="0" w:color="auto"/>
            <w:bottom w:val="none" w:sz="0" w:space="0" w:color="auto"/>
            <w:right w:val="none" w:sz="0" w:space="0" w:color="auto"/>
          </w:divBdr>
        </w:div>
        <w:div w:id="948856088">
          <w:marLeft w:val="0"/>
          <w:marRight w:val="0"/>
          <w:marTop w:val="0"/>
          <w:marBottom w:val="0"/>
          <w:divBdr>
            <w:top w:val="none" w:sz="0" w:space="0" w:color="auto"/>
            <w:left w:val="none" w:sz="0" w:space="0" w:color="auto"/>
            <w:bottom w:val="none" w:sz="0" w:space="0" w:color="auto"/>
            <w:right w:val="none" w:sz="0" w:space="0" w:color="auto"/>
          </w:divBdr>
        </w:div>
        <w:div w:id="1018657458">
          <w:marLeft w:val="0"/>
          <w:marRight w:val="0"/>
          <w:marTop w:val="0"/>
          <w:marBottom w:val="0"/>
          <w:divBdr>
            <w:top w:val="none" w:sz="0" w:space="0" w:color="auto"/>
            <w:left w:val="none" w:sz="0" w:space="0" w:color="auto"/>
            <w:bottom w:val="none" w:sz="0" w:space="0" w:color="auto"/>
            <w:right w:val="none" w:sz="0" w:space="0" w:color="auto"/>
          </w:divBdr>
        </w:div>
        <w:div w:id="1384135631">
          <w:marLeft w:val="0"/>
          <w:marRight w:val="0"/>
          <w:marTop w:val="0"/>
          <w:marBottom w:val="0"/>
          <w:divBdr>
            <w:top w:val="none" w:sz="0" w:space="0" w:color="auto"/>
            <w:left w:val="none" w:sz="0" w:space="0" w:color="auto"/>
            <w:bottom w:val="none" w:sz="0" w:space="0" w:color="auto"/>
            <w:right w:val="none" w:sz="0" w:space="0" w:color="auto"/>
          </w:divBdr>
        </w:div>
        <w:div w:id="1463308218">
          <w:marLeft w:val="0"/>
          <w:marRight w:val="0"/>
          <w:marTop w:val="0"/>
          <w:marBottom w:val="0"/>
          <w:divBdr>
            <w:top w:val="none" w:sz="0" w:space="0" w:color="auto"/>
            <w:left w:val="none" w:sz="0" w:space="0" w:color="auto"/>
            <w:bottom w:val="none" w:sz="0" w:space="0" w:color="auto"/>
            <w:right w:val="none" w:sz="0" w:space="0" w:color="auto"/>
          </w:divBdr>
        </w:div>
        <w:div w:id="1508980324">
          <w:marLeft w:val="0"/>
          <w:marRight w:val="0"/>
          <w:marTop w:val="0"/>
          <w:marBottom w:val="0"/>
          <w:divBdr>
            <w:top w:val="none" w:sz="0" w:space="0" w:color="auto"/>
            <w:left w:val="none" w:sz="0" w:space="0" w:color="auto"/>
            <w:bottom w:val="none" w:sz="0" w:space="0" w:color="auto"/>
            <w:right w:val="none" w:sz="0" w:space="0" w:color="auto"/>
          </w:divBdr>
        </w:div>
      </w:divsChild>
    </w:div>
    <w:div w:id="1224216623">
      <w:bodyDiv w:val="1"/>
      <w:marLeft w:val="0"/>
      <w:marRight w:val="0"/>
      <w:marTop w:val="0"/>
      <w:marBottom w:val="0"/>
      <w:divBdr>
        <w:top w:val="none" w:sz="0" w:space="0" w:color="auto"/>
        <w:left w:val="none" w:sz="0" w:space="0" w:color="auto"/>
        <w:bottom w:val="none" w:sz="0" w:space="0" w:color="auto"/>
        <w:right w:val="none" w:sz="0" w:space="0" w:color="auto"/>
      </w:divBdr>
      <w:divsChild>
        <w:div w:id="292754993">
          <w:marLeft w:val="0"/>
          <w:marRight w:val="0"/>
          <w:marTop w:val="0"/>
          <w:marBottom w:val="0"/>
          <w:divBdr>
            <w:top w:val="none" w:sz="0" w:space="0" w:color="auto"/>
            <w:left w:val="none" w:sz="0" w:space="0" w:color="auto"/>
            <w:bottom w:val="none" w:sz="0" w:space="0" w:color="auto"/>
            <w:right w:val="none" w:sz="0" w:space="0" w:color="auto"/>
          </w:divBdr>
        </w:div>
        <w:div w:id="770931169">
          <w:marLeft w:val="0"/>
          <w:marRight w:val="0"/>
          <w:marTop w:val="0"/>
          <w:marBottom w:val="0"/>
          <w:divBdr>
            <w:top w:val="none" w:sz="0" w:space="0" w:color="auto"/>
            <w:left w:val="none" w:sz="0" w:space="0" w:color="auto"/>
            <w:bottom w:val="none" w:sz="0" w:space="0" w:color="auto"/>
            <w:right w:val="none" w:sz="0" w:space="0" w:color="auto"/>
          </w:divBdr>
        </w:div>
        <w:div w:id="1187594135">
          <w:marLeft w:val="0"/>
          <w:marRight w:val="0"/>
          <w:marTop w:val="0"/>
          <w:marBottom w:val="0"/>
          <w:divBdr>
            <w:top w:val="none" w:sz="0" w:space="0" w:color="auto"/>
            <w:left w:val="none" w:sz="0" w:space="0" w:color="auto"/>
            <w:bottom w:val="none" w:sz="0" w:space="0" w:color="auto"/>
            <w:right w:val="none" w:sz="0" w:space="0" w:color="auto"/>
          </w:divBdr>
        </w:div>
        <w:div w:id="1404330644">
          <w:marLeft w:val="0"/>
          <w:marRight w:val="0"/>
          <w:marTop w:val="0"/>
          <w:marBottom w:val="0"/>
          <w:divBdr>
            <w:top w:val="none" w:sz="0" w:space="0" w:color="auto"/>
            <w:left w:val="none" w:sz="0" w:space="0" w:color="auto"/>
            <w:bottom w:val="none" w:sz="0" w:space="0" w:color="auto"/>
            <w:right w:val="none" w:sz="0" w:space="0" w:color="auto"/>
          </w:divBdr>
        </w:div>
        <w:div w:id="1444611487">
          <w:marLeft w:val="0"/>
          <w:marRight w:val="0"/>
          <w:marTop w:val="0"/>
          <w:marBottom w:val="0"/>
          <w:divBdr>
            <w:top w:val="none" w:sz="0" w:space="0" w:color="auto"/>
            <w:left w:val="none" w:sz="0" w:space="0" w:color="auto"/>
            <w:bottom w:val="none" w:sz="0" w:space="0" w:color="auto"/>
            <w:right w:val="none" w:sz="0" w:space="0" w:color="auto"/>
          </w:divBdr>
        </w:div>
        <w:div w:id="1692029837">
          <w:marLeft w:val="0"/>
          <w:marRight w:val="0"/>
          <w:marTop w:val="0"/>
          <w:marBottom w:val="0"/>
          <w:divBdr>
            <w:top w:val="none" w:sz="0" w:space="0" w:color="auto"/>
            <w:left w:val="none" w:sz="0" w:space="0" w:color="auto"/>
            <w:bottom w:val="none" w:sz="0" w:space="0" w:color="auto"/>
            <w:right w:val="none" w:sz="0" w:space="0" w:color="auto"/>
          </w:divBdr>
        </w:div>
        <w:div w:id="2062899008">
          <w:marLeft w:val="0"/>
          <w:marRight w:val="0"/>
          <w:marTop w:val="0"/>
          <w:marBottom w:val="0"/>
          <w:divBdr>
            <w:top w:val="none" w:sz="0" w:space="0" w:color="auto"/>
            <w:left w:val="none" w:sz="0" w:space="0" w:color="auto"/>
            <w:bottom w:val="none" w:sz="0" w:space="0" w:color="auto"/>
            <w:right w:val="none" w:sz="0" w:space="0" w:color="auto"/>
          </w:divBdr>
        </w:div>
      </w:divsChild>
    </w:div>
    <w:div w:id="1427388698">
      <w:bodyDiv w:val="1"/>
      <w:marLeft w:val="0"/>
      <w:marRight w:val="0"/>
      <w:marTop w:val="0"/>
      <w:marBottom w:val="0"/>
      <w:divBdr>
        <w:top w:val="none" w:sz="0" w:space="0" w:color="auto"/>
        <w:left w:val="none" w:sz="0" w:space="0" w:color="auto"/>
        <w:bottom w:val="none" w:sz="0" w:space="0" w:color="auto"/>
        <w:right w:val="none" w:sz="0" w:space="0" w:color="auto"/>
      </w:divBdr>
    </w:div>
    <w:div w:id="1565339493">
      <w:bodyDiv w:val="1"/>
      <w:marLeft w:val="0"/>
      <w:marRight w:val="0"/>
      <w:marTop w:val="0"/>
      <w:marBottom w:val="0"/>
      <w:divBdr>
        <w:top w:val="none" w:sz="0" w:space="0" w:color="auto"/>
        <w:left w:val="none" w:sz="0" w:space="0" w:color="auto"/>
        <w:bottom w:val="none" w:sz="0" w:space="0" w:color="auto"/>
        <w:right w:val="none" w:sz="0" w:space="0" w:color="auto"/>
      </w:divBdr>
    </w:div>
    <w:div w:id="1618756582">
      <w:bodyDiv w:val="1"/>
      <w:marLeft w:val="0"/>
      <w:marRight w:val="0"/>
      <w:marTop w:val="0"/>
      <w:marBottom w:val="0"/>
      <w:divBdr>
        <w:top w:val="none" w:sz="0" w:space="0" w:color="auto"/>
        <w:left w:val="none" w:sz="0" w:space="0" w:color="auto"/>
        <w:bottom w:val="none" w:sz="0" w:space="0" w:color="auto"/>
        <w:right w:val="none" w:sz="0" w:space="0" w:color="auto"/>
      </w:divBdr>
    </w:div>
    <w:div w:id="1641686415">
      <w:bodyDiv w:val="1"/>
      <w:marLeft w:val="0"/>
      <w:marRight w:val="0"/>
      <w:marTop w:val="0"/>
      <w:marBottom w:val="0"/>
      <w:divBdr>
        <w:top w:val="none" w:sz="0" w:space="0" w:color="auto"/>
        <w:left w:val="none" w:sz="0" w:space="0" w:color="auto"/>
        <w:bottom w:val="none" w:sz="0" w:space="0" w:color="auto"/>
        <w:right w:val="none" w:sz="0" w:space="0" w:color="auto"/>
      </w:divBdr>
      <w:divsChild>
        <w:div w:id="410129131">
          <w:marLeft w:val="0"/>
          <w:marRight w:val="0"/>
          <w:marTop w:val="0"/>
          <w:marBottom w:val="0"/>
          <w:divBdr>
            <w:top w:val="none" w:sz="0" w:space="0" w:color="auto"/>
            <w:left w:val="none" w:sz="0" w:space="0" w:color="auto"/>
            <w:bottom w:val="none" w:sz="0" w:space="0" w:color="auto"/>
            <w:right w:val="none" w:sz="0" w:space="0" w:color="auto"/>
          </w:divBdr>
        </w:div>
        <w:div w:id="413745101">
          <w:marLeft w:val="0"/>
          <w:marRight w:val="0"/>
          <w:marTop w:val="0"/>
          <w:marBottom w:val="0"/>
          <w:divBdr>
            <w:top w:val="none" w:sz="0" w:space="0" w:color="auto"/>
            <w:left w:val="none" w:sz="0" w:space="0" w:color="auto"/>
            <w:bottom w:val="none" w:sz="0" w:space="0" w:color="auto"/>
            <w:right w:val="none" w:sz="0" w:space="0" w:color="auto"/>
          </w:divBdr>
        </w:div>
        <w:div w:id="873151616">
          <w:marLeft w:val="0"/>
          <w:marRight w:val="0"/>
          <w:marTop w:val="0"/>
          <w:marBottom w:val="0"/>
          <w:divBdr>
            <w:top w:val="none" w:sz="0" w:space="0" w:color="auto"/>
            <w:left w:val="none" w:sz="0" w:space="0" w:color="auto"/>
            <w:bottom w:val="none" w:sz="0" w:space="0" w:color="auto"/>
            <w:right w:val="none" w:sz="0" w:space="0" w:color="auto"/>
          </w:divBdr>
        </w:div>
        <w:div w:id="1192499064">
          <w:marLeft w:val="0"/>
          <w:marRight w:val="0"/>
          <w:marTop w:val="0"/>
          <w:marBottom w:val="0"/>
          <w:divBdr>
            <w:top w:val="none" w:sz="0" w:space="0" w:color="auto"/>
            <w:left w:val="none" w:sz="0" w:space="0" w:color="auto"/>
            <w:bottom w:val="none" w:sz="0" w:space="0" w:color="auto"/>
            <w:right w:val="none" w:sz="0" w:space="0" w:color="auto"/>
          </w:divBdr>
        </w:div>
        <w:div w:id="1376542718">
          <w:marLeft w:val="0"/>
          <w:marRight w:val="0"/>
          <w:marTop w:val="0"/>
          <w:marBottom w:val="0"/>
          <w:divBdr>
            <w:top w:val="none" w:sz="0" w:space="0" w:color="auto"/>
            <w:left w:val="none" w:sz="0" w:space="0" w:color="auto"/>
            <w:bottom w:val="none" w:sz="0" w:space="0" w:color="auto"/>
            <w:right w:val="none" w:sz="0" w:space="0" w:color="auto"/>
          </w:divBdr>
        </w:div>
        <w:div w:id="1463884081">
          <w:marLeft w:val="0"/>
          <w:marRight w:val="0"/>
          <w:marTop w:val="0"/>
          <w:marBottom w:val="0"/>
          <w:divBdr>
            <w:top w:val="none" w:sz="0" w:space="0" w:color="auto"/>
            <w:left w:val="none" w:sz="0" w:space="0" w:color="auto"/>
            <w:bottom w:val="none" w:sz="0" w:space="0" w:color="auto"/>
            <w:right w:val="none" w:sz="0" w:space="0" w:color="auto"/>
          </w:divBdr>
        </w:div>
      </w:divsChild>
    </w:div>
    <w:div w:id="1648167115">
      <w:bodyDiv w:val="1"/>
      <w:marLeft w:val="0"/>
      <w:marRight w:val="0"/>
      <w:marTop w:val="0"/>
      <w:marBottom w:val="0"/>
      <w:divBdr>
        <w:top w:val="none" w:sz="0" w:space="0" w:color="auto"/>
        <w:left w:val="none" w:sz="0" w:space="0" w:color="auto"/>
        <w:bottom w:val="none" w:sz="0" w:space="0" w:color="auto"/>
        <w:right w:val="none" w:sz="0" w:space="0" w:color="auto"/>
      </w:divBdr>
    </w:div>
    <w:div w:id="1771507950">
      <w:bodyDiv w:val="1"/>
      <w:marLeft w:val="0"/>
      <w:marRight w:val="0"/>
      <w:marTop w:val="0"/>
      <w:marBottom w:val="0"/>
      <w:divBdr>
        <w:top w:val="none" w:sz="0" w:space="0" w:color="auto"/>
        <w:left w:val="none" w:sz="0" w:space="0" w:color="auto"/>
        <w:bottom w:val="none" w:sz="0" w:space="0" w:color="auto"/>
        <w:right w:val="none" w:sz="0" w:space="0" w:color="auto"/>
      </w:divBdr>
    </w:div>
    <w:div w:id="1850946874">
      <w:bodyDiv w:val="1"/>
      <w:marLeft w:val="0"/>
      <w:marRight w:val="0"/>
      <w:marTop w:val="0"/>
      <w:marBottom w:val="0"/>
      <w:divBdr>
        <w:top w:val="none" w:sz="0" w:space="0" w:color="auto"/>
        <w:left w:val="none" w:sz="0" w:space="0" w:color="auto"/>
        <w:bottom w:val="none" w:sz="0" w:space="0" w:color="auto"/>
        <w:right w:val="none" w:sz="0" w:space="0" w:color="auto"/>
      </w:divBdr>
      <w:divsChild>
        <w:div w:id="172696347">
          <w:marLeft w:val="0"/>
          <w:marRight w:val="0"/>
          <w:marTop w:val="0"/>
          <w:marBottom w:val="0"/>
          <w:divBdr>
            <w:top w:val="none" w:sz="0" w:space="0" w:color="auto"/>
            <w:left w:val="none" w:sz="0" w:space="0" w:color="auto"/>
            <w:bottom w:val="none" w:sz="0" w:space="0" w:color="auto"/>
            <w:right w:val="none" w:sz="0" w:space="0" w:color="auto"/>
          </w:divBdr>
        </w:div>
        <w:div w:id="694230383">
          <w:marLeft w:val="0"/>
          <w:marRight w:val="0"/>
          <w:marTop w:val="0"/>
          <w:marBottom w:val="0"/>
          <w:divBdr>
            <w:top w:val="none" w:sz="0" w:space="0" w:color="auto"/>
            <w:left w:val="none" w:sz="0" w:space="0" w:color="auto"/>
            <w:bottom w:val="none" w:sz="0" w:space="0" w:color="auto"/>
            <w:right w:val="none" w:sz="0" w:space="0" w:color="auto"/>
          </w:divBdr>
        </w:div>
        <w:div w:id="926816019">
          <w:marLeft w:val="0"/>
          <w:marRight w:val="0"/>
          <w:marTop w:val="0"/>
          <w:marBottom w:val="0"/>
          <w:divBdr>
            <w:top w:val="none" w:sz="0" w:space="0" w:color="auto"/>
            <w:left w:val="none" w:sz="0" w:space="0" w:color="auto"/>
            <w:bottom w:val="none" w:sz="0" w:space="0" w:color="auto"/>
            <w:right w:val="none" w:sz="0" w:space="0" w:color="auto"/>
          </w:divBdr>
        </w:div>
        <w:div w:id="1070033732">
          <w:marLeft w:val="0"/>
          <w:marRight w:val="0"/>
          <w:marTop w:val="0"/>
          <w:marBottom w:val="0"/>
          <w:divBdr>
            <w:top w:val="none" w:sz="0" w:space="0" w:color="auto"/>
            <w:left w:val="none" w:sz="0" w:space="0" w:color="auto"/>
            <w:bottom w:val="none" w:sz="0" w:space="0" w:color="auto"/>
            <w:right w:val="none" w:sz="0" w:space="0" w:color="auto"/>
          </w:divBdr>
        </w:div>
        <w:div w:id="1281183912">
          <w:marLeft w:val="0"/>
          <w:marRight w:val="0"/>
          <w:marTop w:val="0"/>
          <w:marBottom w:val="0"/>
          <w:divBdr>
            <w:top w:val="none" w:sz="0" w:space="0" w:color="auto"/>
            <w:left w:val="none" w:sz="0" w:space="0" w:color="auto"/>
            <w:bottom w:val="none" w:sz="0" w:space="0" w:color="auto"/>
            <w:right w:val="none" w:sz="0" w:space="0" w:color="auto"/>
          </w:divBdr>
        </w:div>
        <w:div w:id="1395155121">
          <w:marLeft w:val="0"/>
          <w:marRight w:val="0"/>
          <w:marTop w:val="0"/>
          <w:marBottom w:val="0"/>
          <w:divBdr>
            <w:top w:val="none" w:sz="0" w:space="0" w:color="auto"/>
            <w:left w:val="none" w:sz="0" w:space="0" w:color="auto"/>
            <w:bottom w:val="none" w:sz="0" w:space="0" w:color="auto"/>
            <w:right w:val="none" w:sz="0" w:space="0" w:color="auto"/>
          </w:divBdr>
        </w:div>
      </w:divsChild>
    </w:div>
    <w:div w:id="1917087420">
      <w:bodyDiv w:val="1"/>
      <w:marLeft w:val="0"/>
      <w:marRight w:val="0"/>
      <w:marTop w:val="0"/>
      <w:marBottom w:val="0"/>
      <w:divBdr>
        <w:top w:val="none" w:sz="0" w:space="0" w:color="auto"/>
        <w:left w:val="none" w:sz="0" w:space="0" w:color="auto"/>
        <w:bottom w:val="none" w:sz="0" w:space="0" w:color="auto"/>
        <w:right w:val="none" w:sz="0" w:space="0" w:color="auto"/>
      </w:divBdr>
    </w:div>
    <w:div w:id="1950619781">
      <w:bodyDiv w:val="1"/>
      <w:marLeft w:val="0"/>
      <w:marRight w:val="0"/>
      <w:marTop w:val="0"/>
      <w:marBottom w:val="0"/>
      <w:divBdr>
        <w:top w:val="none" w:sz="0" w:space="0" w:color="auto"/>
        <w:left w:val="none" w:sz="0" w:space="0" w:color="auto"/>
        <w:bottom w:val="none" w:sz="0" w:space="0" w:color="auto"/>
        <w:right w:val="none" w:sz="0" w:space="0" w:color="auto"/>
      </w:divBdr>
      <w:divsChild>
        <w:div w:id="10302645">
          <w:marLeft w:val="0"/>
          <w:marRight w:val="0"/>
          <w:marTop w:val="0"/>
          <w:marBottom w:val="0"/>
          <w:divBdr>
            <w:top w:val="none" w:sz="0" w:space="0" w:color="auto"/>
            <w:left w:val="none" w:sz="0" w:space="0" w:color="auto"/>
            <w:bottom w:val="none" w:sz="0" w:space="0" w:color="auto"/>
            <w:right w:val="none" w:sz="0" w:space="0" w:color="auto"/>
          </w:divBdr>
        </w:div>
        <w:div w:id="20473354">
          <w:marLeft w:val="0"/>
          <w:marRight w:val="0"/>
          <w:marTop w:val="0"/>
          <w:marBottom w:val="0"/>
          <w:divBdr>
            <w:top w:val="none" w:sz="0" w:space="0" w:color="auto"/>
            <w:left w:val="none" w:sz="0" w:space="0" w:color="auto"/>
            <w:bottom w:val="none" w:sz="0" w:space="0" w:color="auto"/>
            <w:right w:val="none" w:sz="0" w:space="0" w:color="auto"/>
          </w:divBdr>
        </w:div>
        <w:div w:id="105656551">
          <w:marLeft w:val="0"/>
          <w:marRight w:val="0"/>
          <w:marTop w:val="0"/>
          <w:marBottom w:val="0"/>
          <w:divBdr>
            <w:top w:val="none" w:sz="0" w:space="0" w:color="auto"/>
            <w:left w:val="none" w:sz="0" w:space="0" w:color="auto"/>
            <w:bottom w:val="none" w:sz="0" w:space="0" w:color="auto"/>
            <w:right w:val="none" w:sz="0" w:space="0" w:color="auto"/>
          </w:divBdr>
        </w:div>
        <w:div w:id="243879541">
          <w:marLeft w:val="0"/>
          <w:marRight w:val="0"/>
          <w:marTop w:val="0"/>
          <w:marBottom w:val="0"/>
          <w:divBdr>
            <w:top w:val="none" w:sz="0" w:space="0" w:color="auto"/>
            <w:left w:val="none" w:sz="0" w:space="0" w:color="auto"/>
            <w:bottom w:val="none" w:sz="0" w:space="0" w:color="auto"/>
            <w:right w:val="none" w:sz="0" w:space="0" w:color="auto"/>
          </w:divBdr>
        </w:div>
        <w:div w:id="278486945">
          <w:marLeft w:val="0"/>
          <w:marRight w:val="0"/>
          <w:marTop w:val="0"/>
          <w:marBottom w:val="0"/>
          <w:divBdr>
            <w:top w:val="none" w:sz="0" w:space="0" w:color="auto"/>
            <w:left w:val="none" w:sz="0" w:space="0" w:color="auto"/>
            <w:bottom w:val="none" w:sz="0" w:space="0" w:color="auto"/>
            <w:right w:val="none" w:sz="0" w:space="0" w:color="auto"/>
          </w:divBdr>
        </w:div>
        <w:div w:id="316154809">
          <w:marLeft w:val="0"/>
          <w:marRight w:val="0"/>
          <w:marTop w:val="0"/>
          <w:marBottom w:val="0"/>
          <w:divBdr>
            <w:top w:val="none" w:sz="0" w:space="0" w:color="auto"/>
            <w:left w:val="none" w:sz="0" w:space="0" w:color="auto"/>
            <w:bottom w:val="none" w:sz="0" w:space="0" w:color="auto"/>
            <w:right w:val="none" w:sz="0" w:space="0" w:color="auto"/>
          </w:divBdr>
        </w:div>
        <w:div w:id="352734113">
          <w:marLeft w:val="0"/>
          <w:marRight w:val="0"/>
          <w:marTop w:val="0"/>
          <w:marBottom w:val="0"/>
          <w:divBdr>
            <w:top w:val="none" w:sz="0" w:space="0" w:color="auto"/>
            <w:left w:val="none" w:sz="0" w:space="0" w:color="auto"/>
            <w:bottom w:val="none" w:sz="0" w:space="0" w:color="auto"/>
            <w:right w:val="none" w:sz="0" w:space="0" w:color="auto"/>
          </w:divBdr>
        </w:div>
        <w:div w:id="563494981">
          <w:marLeft w:val="0"/>
          <w:marRight w:val="0"/>
          <w:marTop w:val="0"/>
          <w:marBottom w:val="0"/>
          <w:divBdr>
            <w:top w:val="none" w:sz="0" w:space="0" w:color="auto"/>
            <w:left w:val="none" w:sz="0" w:space="0" w:color="auto"/>
            <w:bottom w:val="none" w:sz="0" w:space="0" w:color="auto"/>
            <w:right w:val="none" w:sz="0" w:space="0" w:color="auto"/>
          </w:divBdr>
        </w:div>
        <w:div w:id="925379825">
          <w:marLeft w:val="0"/>
          <w:marRight w:val="0"/>
          <w:marTop w:val="0"/>
          <w:marBottom w:val="0"/>
          <w:divBdr>
            <w:top w:val="none" w:sz="0" w:space="0" w:color="auto"/>
            <w:left w:val="none" w:sz="0" w:space="0" w:color="auto"/>
            <w:bottom w:val="none" w:sz="0" w:space="0" w:color="auto"/>
            <w:right w:val="none" w:sz="0" w:space="0" w:color="auto"/>
          </w:divBdr>
        </w:div>
        <w:div w:id="973606642">
          <w:marLeft w:val="0"/>
          <w:marRight w:val="0"/>
          <w:marTop w:val="0"/>
          <w:marBottom w:val="0"/>
          <w:divBdr>
            <w:top w:val="none" w:sz="0" w:space="0" w:color="auto"/>
            <w:left w:val="none" w:sz="0" w:space="0" w:color="auto"/>
            <w:bottom w:val="none" w:sz="0" w:space="0" w:color="auto"/>
            <w:right w:val="none" w:sz="0" w:space="0" w:color="auto"/>
          </w:divBdr>
        </w:div>
        <w:div w:id="2044745647">
          <w:marLeft w:val="0"/>
          <w:marRight w:val="0"/>
          <w:marTop w:val="0"/>
          <w:marBottom w:val="0"/>
          <w:divBdr>
            <w:top w:val="none" w:sz="0" w:space="0" w:color="auto"/>
            <w:left w:val="none" w:sz="0" w:space="0" w:color="auto"/>
            <w:bottom w:val="none" w:sz="0" w:space="0" w:color="auto"/>
            <w:right w:val="none" w:sz="0" w:space="0" w:color="auto"/>
          </w:divBdr>
        </w:div>
      </w:divsChild>
    </w:div>
    <w:div w:id="20289443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tif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879E78628622AD4CAA897F5432D1C49E" ma:contentTypeVersion="3" ma:contentTypeDescription="Crear nuevo documento." ma:contentTypeScope="" ma:versionID="e3827f10d20ef251d42f425422824814">
  <xsd:schema xmlns:xsd="http://www.w3.org/2001/XMLSchema" xmlns:xs="http://www.w3.org/2001/XMLSchema" xmlns:p="http://schemas.microsoft.com/office/2006/metadata/properties" xmlns:ns2="070a0141-7e3e-4242-9733-eb71bf80952f" targetNamespace="http://schemas.microsoft.com/office/2006/metadata/properties" ma:root="true" ma:fieldsID="5942c1af24d4c1080b538657130cc8ac" ns2:_="">
    <xsd:import namespace="070a0141-7e3e-4242-9733-eb71bf8095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a0141-7e3e-4242-9733-eb71bf8095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6E1E717-F891-40DD-AFBB-847DA8030A32}"/>
</file>

<file path=customXml/itemProps2.xml><?xml version="1.0" encoding="utf-8"?>
<ds:datastoreItem xmlns:ds="http://schemas.openxmlformats.org/officeDocument/2006/customXml" ds:itemID="{9CD8D218-1AE5-44E1-B0BD-0AB18A0B1A3B}">
  <ds:schemaRefs>
    <ds:schemaRef ds:uri="http://schemas.microsoft.com/sharepoint/v3/contenttype/forms"/>
  </ds:schemaRefs>
</ds:datastoreItem>
</file>

<file path=customXml/itemProps3.xml><?xml version="1.0" encoding="utf-8"?>
<ds:datastoreItem xmlns:ds="http://schemas.openxmlformats.org/officeDocument/2006/customXml" ds:itemID="{5C19E8FC-DFBB-451D-B0A0-DDDE9FA80EE5}">
  <ds:schemaRefs>
    <ds:schemaRef ds:uri="http://schemas.openxmlformats.org/officeDocument/2006/bibliography"/>
  </ds:schemaRefs>
</ds:datastoreItem>
</file>

<file path=customXml/itemProps4.xml><?xml version="1.0" encoding="utf-8"?>
<ds:datastoreItem xmlns:ds="http://schemas.openxmlformats.org/officeDocument/2006/customXml" ds:itemID="{5502CEF4-5187-4B37-B5A5-BB02E64D211F}">
  <ds:schemaRefs>
    <ds:schemaRef ds:uri="http://schemas.microsoft.com/office/2006/metadata/properties"/>
    <ds:schemaRef ds:uri="http://schemas.microsoft.com/office/infopath/2007/PartnerControls"/>
    <ds:schemaRef ds:uri="5bc63cb3-7cc5-4dde-97c6-c7de3c95d218"/>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10035</Words>
  <Characters>55194</Characters>
  <Application>Microsoft Office Word</Application>
  <DocSecurity>0</DocSecurity>
  <Lines>459</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cp:lastModifiedBy>HINOJOSA PEREZ DIANA YADIRA</cp:lastModifiedBy>
  <cp:revision>2</cp:revision>
  <cp:lastPrinted>2023-10-13T00:56:00Z</cp:lastPrinted>
  <dcterms:created xsi:type="dcterms:W3CDTF">2023-10-24T18:23:00Z</dcterms:created>
  <dcterms:modified xsi:type="dcterms:W3CDTF">2023-10-24T18:23:00Z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0x010100879E78628622AD4CAA897F5432D1C49E</vt:lpwstr>
  </property>
  <property fmtid="{D5CDD505-2E9C-101B-9397-08002B2CF9AE}" pid="3" name="Order">
    <vt:r8>30528400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GrammarlyDocumentId">
    <vt:lpwstr>4b2da64b6a9df5cf1412e0f141beb14c3ea72797e69210d2779f0b6940c9d762</vt:lpwstr>
  </property>
</Properties>
</file>