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6F713B8B" w:rsidR="00C700DA" w:rsidRDefault="00073CF5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TERCERA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</w:t>
      </w:r>
      <w:r w:rsidR="00392068" w:rsidRPr="00CB4887">
        <w:rPr>
          <w:rFonts w:ascii="Century Gothic" w:hAnsi="Century Gothic" w:cs="Calibri"/>
          <w:b/>
          <w:color w:val="641E46"/>
          <w:sz w:val="22"/>
          <w:lang w:val="es-ES"/>
        </w:rPr>
        <w:t>EXTRA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>ORDINARIA</w:t>
      </w:r>
    </w:p>
    <w:p w14:paraId="66062520" w14:textId="38963522" w:rsidR="00073CF5" w:rsidRPr="00CB4887" w:rsidRDefault="00073CF5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CONVOCADA CON CARÁCTER URGENTE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300F72C7" w14:textId="77777777" w:rsidR="001A5457" w:rsidRDefault="00073CF5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>AL FINALIZAR LA SEGUNDA SESIÓN EXTRAORDINARIA</w:t>
      </w:r>
    </w:p>
    <w:p w14:paraId="329932CB" w14:textId="5C226F2A" w:rsidR="00C654DA" w:rsidRPr="00CB4887" w:rsidRDefault="00073CF5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 xml:space="preserve">A CELEBRARSE EL 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 xml:space="preserve">MIÉRCOLES 13 DE MAYO </w:t>
      </w:r>
      <w:r w:rsidR="00C859D4" w:rsidRPr="00CB4887">
        <w:rPr>
          <w:rFonts w:ascii="Century Gothic" w:hAnsi="Century Gothic" w:cs="Arial"/>
          <w:b/>
          <w:color w:val="641E46"/>
          <w:sz w:val="22"/>
        </w:rPr>
        <w:t>DE 2020</w:t>
      </w:r>
      <w:r>
        <w:rPr>
          <w:rFonts w:ascii="Century Gothic" w:hAnsi="Century Gothic" w:cs="Arial"/>
          <w:b/>
          <w:color w:val="641E46"/>
          <w:sz w:val="22"/>
        </w:rPr>
        <w:t xml:space="preserve"> A LAS </w:t>
      </w:r>
      <w:r w:rsidR="009100CC">
        <w:rPr>
          <w:rFonts w:ascii="Century Gothic" w:hAnsi="Century Gothic" w:cs="Arial"/>
          <w:b/>
          <w:color w:val="641E46"/>
          <w:sz w:val="22"/>
        </w:rPr>
        <w:t>11:00 HORAS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PLATAFORMA INE</w:t>
      </w:r>
      <w:r w:rsidR="009A7BD6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WEBEX</w:t>
      </w:r>
      <w:r w:rsidRPr="00CB4887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5EAA176C" w14:textId="77777777" w:rsidR="003369E9" w:rsidRPr="001D4115" w:rsidRDefault="009D0763" w:rsidP="003369E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1D4115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1D4115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3E51748F" w14:textId="77777777" w:rsidR="003369E9" w:rsidRDefault="003369E9" w:rsidP="003369E9">
      <w:pPr>
        <w:pStyle w:val="Prrafodelista"/>
        <w:ind w:left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</w:p>
    <w:p w14:paraId="1638007B" w14:textId="611A474B" w:rsidR="00713B70" w:rsidRPr="00F05A45" w:rsidRDefault="00073CF5" w:rsidP="00F05A45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Proyecto de Acuerdo del Consejo General del Instituto Nacional Electoral por el que se aprueba la expedición de </w:t>
      </w:r>
      <w:r w:rsidR="00A61268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C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onstancias </w:t>
      </w:r>
      <w:r w:rsidR="00A61268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D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igitales de situación registral, como medida que promueva la identificación de las y los ciudadanos en sus trámites administrativos, con motivo de la declaratoria de emergencia sanitaria por la pandemia del coronavirus, Covid-19.</w:t>
      </w:r>
    </w:p>
    <w:p w14:paraId="7D772AB3" w14:textId="77777777" w:rsidR="00713B70" w:rsidRPr="00713B70" w:rsidRDefault="00713B70" w:rsidP="00713B70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B0964E5" w14:textId="33F6DC2E" w:rsidR="003369E9" w:rsidRPr="00775602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073CF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Tercera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392068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Extrao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38D1B81E" w14:textId="3E432E99" w:rsidR="00485724" w:rsidRDefault="00485724" w:rsidP="003369E9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25F7C60" w14:textId="77777777" w:rsidR="00DC05D0" w:rsidRDefault="00DC05D0" w:rsidP="003369E9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0A20F834" w14:textId="77777777" w:rsidR="00DC05D0" w:rsidRDefault="00DC05D0">
      <w:pPr>
        <w:spacing w:before="80" w:after="80"/>
        <w:rPr>
          <w:rStyle w:val="Hipervnculo"/>
          <w:rFonts w:ascii="Century Gothic" w:hAnsi="Century Gothic"/>
          <w:color w:val="641E46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br w:type="page"/>
      </w:r>
    </w:p>
    <w:p w14:paraId="219A1B3D" w14:textId="14332BB8" w:rsidR="00DC05D0" w:rsidRDefault="00DC05D0" w:rsidP="00DC05D0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3013A5AA" w14:textId="77777777" w:rsidR="00DC05D0" w:rsidRDefault="00DC05D0" w:rsidP="00DC05D0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C05D0" w:rsidRPr="00F42107" w14:paraId="601FFEFA" w14:textId="77777777" w:rsidTr="00131799">
        <w:tc>
          <w:tcPr>
            <w:tcW w:w="1261" w:type="dxa"/>
            <w:hideMark/>
          </w:tcPr>
          <w:p w14:paraId="7CC72E91" w14:textId="77777777" w:rsidR="00DC05D0" w:rsidRPr="00F42107" w:rsidRDefault="00DC05D0" w:rsidP="00131799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00525948" w14:textId="1128E1F9" w:rsidR="00DC05D0" w:rsidRPr="006636B8" w:rsidRDefault="00DC05D0" w:rsidP="00131799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21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7237C225" w14:textId="03C66727" w:rsidR="00DC05D0" w:rsidRPr="00F42107" w:rsidRDefault="00DC05D0" w:rsidP="00131799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Tercera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C05D0" w:rsidRPr="00F42107" w14:paraId="2D7CC8C9" w14:textId="77777777" w:rsidTr="00131799">
        <w:tc>
          <w:tcPr>
            <w:tcW w:w="1261" w:type="dxa"/>
            <w:hideMark/>
          </w:tcPr>
          <w:p w14:paraId="46859682" w14:textId="77777777" w:rsidR="00DC05D0" w:rsidRPr="00F42107" w:rsidRDefault="00DC05D0" w:rsidP="00131799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0DEBE354" w14:textId="77777777" w:rsidR="00DC05D0" w:rsidRPr="00F42107" w:rsidRDefault="00DC05D0" w:rsidP="00131799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Dr. José Roberto Ruiz Saldaña, y 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3CB0181E" w14:textId="77777777" w:rsidR="00DC05D0" w:rsidRDefault="00DC05D0" w:rsidP="00DC05D0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C05D0" w14:paraId="18C4546B" w14:textId="77777777" w:rsidTr="00131799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A9A03D9" w14:textId="77777777" w:rsidR="00DC05D0" w:rsidRDefault="00DC05D0" w:rsidP="00131799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1928A94" w14:textId="79C568B8" w:rsidR="00DC05D0" w:rsidRPr="006636B8" w:rsidRDefault="00DC05D0" w:rsidP="00131799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DDB1513" w14:textId="730E3B25" w:rsidR="00DC05D0" w:rsidRPr="00F42107" w:rsidRDefault="00DC05D0" w:rsidP="00131799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aprueba someter a la consideración del órgano superior de dirección el </w:t>
            </w:r>
            <w:r w:rsidRPr="00DC05D0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la expedición de Constancias Digitales de situación registral, como medida que promueva la identificación de las y los ciudadanos en sus trámites administrativos, con motivo de la declaratoria de emergencia sanitaria por la pandemia del coronavirus, Covid-19</w:t>
            </w:r>
            <w:r w:rsidRPr="000C2DE3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C05D0" w14:paraId="3EB82023" w14:textId="77777777" w:rsidTr="00131799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3EE75088" w14:textId="77777777" w:rsidR="00DC05D0" w:rsidRDefault="00DC05D0" w:rsidP="00131799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B094C12" w14:textId="77777777" w:rsidR="00DC05D0" w:rsidRPr="00F42107" w:rsidRDefault="00DC05D0" w:rsidP="00131799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Dr. José Roberto Ruiz Saldaña, y 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38B5B123" w14:textId="77777777" w:rsidR="00DC05D0" w:rsidRDefault="00DC05D0" w:rsidP="00DC05D0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D595E10" w14:textId="77777777" w:rsidR="00DC05D0" w:rsidRPr="003369E9" w:rsidRDefault="00DC05D0" w:rsidP="00DC05D0">
      <w:pP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0287D78E" w14:textId="77777777" w:rsidR="00DC05D0" w:rsidRPr="003369E9" w:rsidRDefault="00DC05D0" w:rsidP="003369E9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bookmarkStart w:id="0" w:name="_GoBack"/>
      <w:bookmarkEnd w:id="0"/>
    </w:p>
    <w:sectPr w:rsidR="00DC05D0" w:rsidRPr="003369E9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0AFA27" w14:textId="77777777" w:rsidR="009D0763" w:rsidRDefault="009D0763" w:rsidP="00FD4B16">
      <w:r>
        <w:separator/>
      </w:r>
    </w:p>
  </w:endnote>
  <w:endnote w:type="continuationSeparator" w:id="0">
    <w:p w14:paraId="54B2F888" w14:textId="77777777" w:rsidR="009D0763" w:rsidRDefault="009D0763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D583C2" w14:textId="77777777" w:rsidR="009D0763" w:rsidRDefault="009D0763" w:rsidP="00FD4B16">
      <w:r>
        <w:separator/>
      </w:r>
    </w:p>
  </w:footnote>
  <w:footnote w:type="continuationSeparator" w:id="0">
    <w:p w14:paraId="0EBA4586" w14:textId="77777777" w:rsidR="009D0763" w:rsidRDefault="009D0763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43B6A"/>
    <w:rsid w:val="00053709"/>
    <w:rsid w:val="00054819"/>
    <w:rsid w:val="0006223D"/>
    <w:rsid w:val="00065E88"/>
    <w:rsid w:val="0007189B"/>
    <w:rsid w:val="00073CF5"/>
    <w:rsid w:val="000754C6"/>
    <w:rsid w:val="000806C6"/>
    <w:rsid w:val="00086DC0"/>
    <w:rsid w:val="00095F89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170E8"/>
    <w:rsid w:val="001230F7"/>
    <w:rsid w:val="00126C25"/>
    <w:rsid w:val="00126F64"/>
    <w:rsid w:val="00132133"/>
    <w:rsid w:val="0013433E"/>
    <w:rsid w:val="00135B07"/>
    <w:rsid w:val="00143211"/>
    <w:rsid w:val="00151EDA"/>
    <w:rsid w:val="00156604"/>
    <w:rsid w:val="00162414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457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0A70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5FE0"/>
    <w:rsid w:val="00247F2D"/>
    <w:rsid w:val="00250E7E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5C72"/>
    <w:rsid w:val="002C6A22"/>
    <w:rsid w:val="002C7F1B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D2585"/>
    <w:rsid w:val="003F046F"/>
    <w:rsid w:val="003F13C8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2D7B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2B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82DC9"/>
    <w:rsid w:val="00683CD4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488D"/>
    <w:rsid w:val="006F14B2"/>
    <w:rsid w:val="006F3070"/>
    <w:rsid w:val="006F4A72"/>
    <w:rsid w:val="00700EED"/>
    <w:rsid w:val="00703ED2"/>
    <w:rsid w:val="00704D7D"/>
    <w:rsid w:val="0070658B"/>
    <w:rsid w:val="007075F9"/>
    <w:rsid w:val="00713B70"/>
    <w:rsid w:val="007155FF"/>
    <w:rsid w:val="00716630"/>
    <w:rsid w:val="007209A9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38E1"/>
    <w:rsid w:val="00745AEB"/>
    <w:rsid w:val="00754A16"/>
    <w:rsid w:val="007553B8"/>
    <w:rsid w:val="00755525"/>
    <w:rsid w:val="00764C10"/>
    <w:rsid w:val="00775602"/>
    <w:rsid w:val="00777619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0B6C"/>
    <w:rsid w:val="0084311D"/>
    <w:rsid w:val="00851FE2"/>
    <w:rsid w:val="008579FE"/>
    <w:rsid w:val="008604B8"/>
    <w:rsid w:val="0087263D"/>
    <w:rsid w:val="0087408B"/>
    <w:rsid w:val="00874518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A2DEF"/>
    <w:rsid w:val="009A30F4"/>
    <w:rsid w:val="009A5395"/>
    <w:rsid w:val="009A7BD6"/>
    <w:rsid w:val="009B7FD0"/>
    <w:rsid w:val="009C4314"/>
    <w:rsid w:val="009C4C47"/>
    <w:rsid w:val="009C4FCC"/>
    <w:rsid w:val="009D0763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507FB"/>
    <w:rsid w:val="00A51ED9"/>
    <w:rsid w:val="00A52C31"/>
    <w:rsid w:val="00A54C75"/>
    <w:rsid w:val="00A54E59"/>
    <w:rsid w:val="00A6017F"/>
    <w:rsid w:val="00A61268"/>
    <w:rsid w:val="00A61EBD"/>
    <w:rsid w:val="00A70BF5"/>
    <w:rsid w:val="00A75690"/>
    <w:rsid w:val="00A76737"/>
    <w:rsid w:val="00A86B79"/>
    <w:rsid w:val="00A87EF9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0BAC"/>
    <w:rsid w:val="00AC4742"/>
    <w:rsid w:val="00AD255D"/>
    <w:rsid w:val="00AD2ED8"/>
    <w:rsid w:val="00AE49C3"/>
    <w:rsid w:val="00AF13DE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03E"/>
    <w:rsid w:val="00B7313A"/>
    <w:rsid w:val="00B734E2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520F"/>
    <w:rsid w:val="00BD579B"/>
    <w:rsid w:val="00BD62D6"/>
    <w:rsid w:val="00BD6DDD"/>
    <w:rsid w:val="00BE0CBC"/>
    <w:rsid w:val="00BE0E97"/>
    <w:rsid w:val="00BE2861"/>
    <w:rsid w:val="00BE2B14"/>
    <w:rsid w:val="00BF147D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76A6"/>
    <w:rsid w:val="00D27D1F"/>
    <w:rsid w:val="00D27D28"/>
    <w:rsid w:val="00D35251"/>
    <w:rsid w:val="00D4392B"/>
    <w:rsid w:val="00D50211"/>
    <w:rsid w:val="00D54087"/>
    <w:rsid w:val="00D576F7"/>
    <w:rsid w:val="00D60183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05D0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E4C3B"/>
    <w:rsid w:val="00EE60D5"/>
    <w:rsid w:val="00EF3F5C"/>
    <w:rsid w:val="00EF4ACB"/>
    <w:rsid w:val="00F006EB"/>
    <w:rsid w:val="00F01395"/>
    <w:rsid w:val="00F02D2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5E31A-AA23-405E-BA29-50377EE8E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329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7</cp:revision>
  <cp:lastPrinted>2018-08-11T00:53:00Z</cp:lastPrinted>
  <dcterms:created xsi:type="dcterms:W3CDTF">2020-05-11T20:56:00Z</dcterms:created>
  <dcterms:modified xsi:type="dcterms:W3CDTF">2020-05-18T15:54:00Z</dcterms:modified>
</cp:coreProperties>
</file>