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DD15500" w14:textId="30BA1630" w:rsidR="002859F6" w:rsidRPr="00D25F92" w:rsidRDefault="002859F6" w:rsidP="00D25F92">
      <w:pPr>
        <w:jc w:val="center"/>
        <w:rPr>
          <w:rFonts w:ascii="Century Gothic" w:hAnsi="Century Gothic"/>
          <w:b/>
          <w:bCs/>
          <w:color w:val="D5007F"/>
          <w:sz w:val="18"/>
          <w:szCs w:val="18"/>
        </w:rPr>
      </w:pPr>
      <w:r w:rsidRPr="00D25F92">
        <w:rPr>
          <w:rFonts w:ascii="Century Gothic" w:hAnsi="Century Gothic"/>
          <w:b/>
          <w:bCs/>
          <w:color w:val="D5007F"/>
          <w:sz w:val="18"/>
          <w:szCs w:val="18"/>
        </w:rPr>
        <w:t>¿Cómo enviar tu voto?</w:t>
      </w:r>
    </w:p>
    <w:p w14:paraId="6DF1EA41" w14:textId="6BF68F2D" w:rsidR="002859F6" w:rsidRPr="00D25F92" w:rsidRDefault="002859F6">
      <w:pPr>
        <w:rPr>
          <w:rFonts w:ascii="Century Gothic" w:hAnsi="Century Gothic"/>
          <w:sz w:val="18"/>
          <w:szCs w:val="18"/>
        </w:rPr>
      </w:pPr>
      <w:r w:rsidRPr="00D25F92">
        <w:rPr>
          <w:rFonts w:ascii="Century Gothic" w:hAnsi="Century Gothic"/>
          <w:sz w:val="18"/>
          <w:szCs w:val="18"/>
        </w:rPr>
        <w:t>Sigue estos pasos para enviar tu voto:</w:t>
      </w:r>
    </w:p>
    <w:p w14:paraId="6CDF93E0" w14:textId="7DAEAD7A" w:rsidR="002859F6" w:rsidRPr="00D25F92" w:rsidRDefault="002859F6" w:rsidP="00D25F92">
      <w:pPr>
        <w:pStyle w:val="Prrafodelista"/>
        <w:numPr>
          <w:ilvl w:val="0"/>
          <w:numId w:val="1"/>
        </w:numPr>
        <w:jc w:val="both"/>
        <w:rPr>
          <w:rFonts w:ascii="Century Gothic" w:hAnsi="Century Gothic"/>
          <w:sz w:val="18"/>
          <w:szCs w:val="18"/>
        </w:rPr>
      </w:pPr>
      <w:r w:rsidRPr="00D25F92">
        <w:rPr>
          <w:rFonts w:ascii="Century Gothic" w:hAnsi="Century Gothic"/>
          <w:sz w:val="18"/>
          <w:szCs w:val="18"/>
        </w:rPr>
        <w:t>Dobla la boleta en tres partes, sin remarcar los dobleces.</w:t>
      </w:r>
    </w:p>
    <w:p w14:paraId="42FD0607" w14:textId="67589D85" w:rsidR="002859F6" w:rsidRPr="00D25F92" w:rsidRDefault="002859F6" w:rsidP="00D25F92">
      <w:pPr>
        <w:pStyle w:val="Prrafodelista"/>
        <w:numPr>
          <w:ilvl w:val="0"/>
          <w:numId w:val="1"/>
        </w:numPr>
        <w:jc w:val="both"/>
        <w:rPr>
          <w:rFonts w:ascii="Century Gothic" w:hAnsi="Century Gothic"/>
          <w:sz w:val="18"/>
          <w:szCs w:val="18"/>
        </w:rPr>
      </w:pPr>
      <w:r w:rsidRPr="00D25F92">
        <w:rPr>
          <w:rFonts w:ascii="Century Gothic" w:hAnsi="Century Gothic"/>
          <w:sz w:val="18"/>
          <w:szCs w:val="18"/>
        </w:rPr>
        <w:t>Guarda la boleta en el sobre</w:t>
      </w:r>
      <w:r w:rsidR="005E7C64">
        <w:rPr>
          <w:rFonts w:ascii="Century Gothic" w:hAnsi="Century Gothic"/>
          <w:sz w:val="18"/>
          <w:szCs w:val="18"/>
        </w:rPr>
        <w:t xml:space="preserve"> pequeño</w:t>
      </w:r>
      <w:r w:rsidRPr="00D25F92">
        <w:rPr>
          <w:rFonts w:ascii="Century Gothic" w:hAnsi="Century Gothic"/>
          <w:sz w:val="18"/>
          <w:szCs w:val="18"/>
        </w:rPr>
        <w:t xml:space="preserve"> </w:t>
      </w:r>
      <w:r w:rsidR="005E7C64">
        <w:rPr>
          <w:rFonts w:ascii="Century Gothic" w:hAnsi="Century Gothic"/>
          <w:sz w:val="18"/>
          <w:szCs w:val="18"/>
        </w:rPr>
        <w:t xml:space="preserve">de su mismo color. </w:t>
      </w:r>
    </w:p>
    <w:p w14:paraId="7DDEE98B" w14:textId="1583F0F6" w:rsidR="002859F6" w:rsidRPr="00D25F92" w:rsidRDefault="002859F6" w:rsidP="00D25F92">
      <w:pPr>
        <w:pStyle w:val="Prrafodelista"/>
        <w:numPr>
          <w:ilvl w:val="0"/>
          <w:numId w:val="1"/>
        </w:numPr>
        <w:jc w:val="both"/>
        <w:rPr>
          <w:rFonts w:ascii="Century Gothic" w:hAnsi="Century Gothic"/>
          <w:sz w:val="18"/>
          <w:szCs w:val="18"/>
        </w:rPr>
      </w:pPr>
      <w:r w:rsidRPr="00D25F92">
        <w:rPr>
          <w:rFonts w:ascii="Century Gothic" w:hAnsi="Century Gothic"/>
          <w:sz w:val="18"/>
          <w:szCs w:val="18"/>
        </w:rPr>
        <w:t>Cierra el sobre pequeño que contiene la boleta electoral para garantizar la secrecía de tu voto.</w:t>
      </w:r>
    </w:p>
    <w:p w14:paraId="4638C960" w14:textId="6D68E77B" w:rsidR="002859F6" w:rsidRDefault="002859F6" w:rsidP="00D25F92">
      <w:pPr>
        <w:pStyle w:val="Prrafodelista"/>
        <w:numPr>
          <w:ilvl w:val="0"/>
          <w:numId w:val="1"/>
        </w:numPr>
        <w:jc w:val="both"/>
        <w:rPr>
          <w:rFonts w:ascii="Century Gothic" w:hAnsi="Century Gothic"/>
          <w:sz w:val="18"/>
          <w:szCs w:val="18"/>
        </w:rPr>
      </w:pPr>
      <w:r w:rsidRPr="00D25F92">
        <w:rPr>
          <w:rFonts w:ascii="Century Gothic" w:hAnsi="Century Gothic"/>
          <w:sz w:val="18"/>
          <w:szCs w:val="18"/>
        </w:rPr>
        <w:t xml:space="preserve">Introduce el sobre pequeño en el sobre </w:t>
      </w:r>
      <w:r w:rsidR="00A33BEF">
        <w:rPr>
          <w:rFonts w:ascii="Century Gothic" w:hAnsi="Century Gothic"/>
          <w:sz w:val="18"/>
          <w:szCs w:val="18"/>
        </w:rPr>
        <w:t xml:space="preserve">mediano </w:t>
      </w:r>
      <w:r w:rsidR="00207C07">
        <w:rPr>
          <w:rFonts w:ascii="Century Gothic" w:hAnsi="Century Gothic"/>
          <w:sz w:val="18"/>
          <w:szCs w:val="18"/>
        </w:rPr>
        <w:t>que ya cuenta con la guía prepagada</w:t>
      </w:r>
      <w:r w:rsidRPr="00D25F92">
        <w:rPr>
          <w:rFonts w:ascii="Century Gothic" w:hAnsi="Century Gothic"/>
          <w:sz w:val="18"/>
          <w:szCs w:val="18"/>
        </w:rPr>
        <w:t xml:space="preserve"> para su envío </w:t>
      </w:r>
      <w:r w:rsidR="00207C07">
        <w:rPr>
          <w:rFonts w:ascii="Century Gothic" w:hAnsi="Century Gothic"/>
          <w:sz w:val="18"/>
          <w:szCs w:val="18"/>
        </w:rPr>
        <w:t>al INE</w:t>
      </w:r>
      <w:r w:rsidRPr="00D25F92">
        <w:rPr>
          <w:rFonts w:ascii="Century Gothic" w:hAnsi="Century Gothic"/>
          <w:sz w:val="18"/>
          <w:szCs w:val="18"/>
        </w:rPr>
        <w:t xml:space="preserve"> sin costo para ti</w:t>
      </w:r>
      <w:r w:rsidR="00207C07">
        <w:rPr>
          <w:rFonts w:ascii="Century Gothic" w:hAnsi="Century Gothic"/>
          <w:sz w:val="18"/>
          <w:szCs w:val="18"/>
        </w:rPr>
        <w:t>,</w:t>
      </w:r>
      <w:r w:rsidRPr="00D25F92">
        <w:rPr>
          <w:rFonts w:ascii="Century Gothic" w:hAnsi="Century Gothic"/>
          <w:sz w:val="18"/>
          <w:szCs w:val="18"/>
        </w:rPr>
        <w:t xml:space="preserve"> y ase</w:t>
      </w:r>
      <w:bookmarkStart w:id="0" w:name="_GoBack"/>
      <w:bookmarkEnd w:id="0"/>
      <w:r w:rsidRPr="00D25F92">
        <w:rPr>
          <w:rFonts w:ascii="Century Gothic" w:hAnsi="Century Gothic"/>
          <w:sz w:val="18"/>
          <w:szCs w:val="18"/>
        </w:rPr>
        <w:t>gúrate de cerrarlo muy bien.</w:t>
      </w:r>
    </w:p>
    <w:p w14:paraId="13BA3808" w14:textId="211845A8" w:rsidR="00D25F92" w:rsidRDefault="00987402" w:rsidP="00D25F92">
      <w:pPr>
        <w:rPr>
          <w:rFonts w:ascii="Century Gothic" w:hAnsi="Century Gothic"/>
          <w:sz w:val="18"/>
          <w:szCs w:val="18"/>
        </w:rPr>
      </w:pPr>
      <w:r w:rsidRPr="00D25F92">
        <w:rPr>
          <w:rFonts w:ascii="Century Gothic" w:hAnsi="Century Gothic"/>
          <w:noProof/>
          <w:color w:val="000000" w:themeColor="text1"/>
          <w:sz w:val="18"/>
          <w:szCs w:val="18"/>
          <w:lang w:eastAsia="es-MX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09A9247" wp14:editId="61EE019F">
                <wp:simplePos x="0" y="0"/>
                <wp:positionH relativeFrom="column">
                  <wp:posOffset>45085</wp:posOffset>
                </wp:positionH>
                <wp:positionV relativeFrom="paragraph">
                  <wp:posOffset>19050</wp:posOffset>
                </wp:positionV>
                <wp:extent cx="2228850" cy="708660"/>
                <wp:effectExtent l="0" t="0" r="19050" b="15240"/>
                <wp:wrapTopAndBottom/>
                <wp:docPr id="4" name="Rectángul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28850" cy="7086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rgbClr val="FF0000"/>
                          </a:solidFill>
                          <a:prstDash val="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91EE79A" w14:textId="6C8FA2AA" w:rsidR="00D25F92" w:rsidRPr="00D25F92" w:rsidRDefault="00D25F92" w:rsidP="00D25F92">
                            <w:pPr>
                              <w:jc w:val="center"/>
                              <w:rPr>
                                <w:b/>
                                <w:bCs/>
                                <w:color w:val="000000" w:themeColor="text1"/>
                              </w:rPr>
                            </w:pPr>
                            <w:r w:rsidRPr="00D25F92">
                              <w:rPr>
                                <w:b/>
                                <w:bCs/>
                                <w:color w:val="000000" w:themeColor="text1"/>
                                <w:highlight w:val="yellow"/>
                              </w:rPr>
                              <w:t>Insertar imágenes que ejemplifiquen cada paso.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09A9247" id="Rectángulo 4" o:spid="_x0000_s1026" style="position:absolute;margin-left:3.55pt;margin-top:1.5pt;width:175.5pt;height:55.8pt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" fillcolor="white [3212]" strokecolor="red" strokeweight="1pt">
                <v:stroke dashstyle="dash"/>
                <v:textbox>
                  <w:txbxContent>
                    <w:p w14:paraId="091EE79A" w14:textId="6C8FA2AA" w:rsidR="00D25F92" w:rsidRPr="00D25F92" w:rsidRDefault="00D25F92" w:rsidP="00D25F92">
                      <w:pPr>
                        <w:jc w:val="center"/>
                        <w:rPr>
                          <w:b/>
                          <w:bCs/>
                          <w:color w:val="000000" w:themeColor="text1"/>
                        </w:rPr>
                      </w:pPr>
                      <w:r w:rsidRPr="00D25F92">
                        <w:rPr>
                          <w:b/>
                          <w:bCs/>
                          <w:color w:val="000000" w:themeColor="text1"/>
                          <w:highlight w:val="yellow"/>
                        </w:rPr>
                        <w:t>Insertar imágenes que ejemplifiquen cada paso.</w:t>
                      </w:r>
                    </w:p>
                  </w:txbxContent>
                </v:textbox>
                <w10:wrap type="topAndBottom"/>
              </v:rect>
            </w:pict>
          </mc:Fallback>
        </mc:AlternateContent>
      </w:r>
    </w:p>
    <w:p w14:paraId="3FB788D3" w14:textId="77777777" w:rsidR="00D25F92" w:rsidRPr="00D25F92" w:rsidRDefault="00D25F92" w:rsidP="00D25F92">
      <w:pPr>
        <w:rPr>
          <w:rFonts w:ascii="Century Gothic" w:hAnsi="Century Gothic"/>
          <w:sz w:val="18"/>
          <w:szCs w:val="18"/>
        </w:rPr>
      </w:pPr>
    </w:p>
    <w:p w14:paraId="0AF6CB30" w14:textId="6FADC047" w:rsidR="002859F6" w:rsidRPr="00D25F92" w:rsidRDefault="002859F6">
      <w:pPr>
        <w:rPr>
          <w:rFonts w:ascii="Century Gothic" w:hAnsi="Century Gothic"/>
          <w:sz w:val="18"/>
          <w:szCs w:val="18"/>
        </w:rPr>
      </w:pPr>
      <w:r w:rsidRPr="00D25F92">
        <w:rPr>
          <w:rFonts w:ascii="Century Gothic" w:hAnsi="Century Gothic"/>
          <w:noProof/>
          <w:sz w:val="18"/>
          <w:szCs w:val="18"/>
          <w:lang w:eastAsia="es-MX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7B6480B" wp14:editId="02C10B5B">
                <wp:simplePos x="0" y="0"/>
                <wp:positionH relativeFrom="column">
                  <wp:align>right</wp:align>
                </wp:positionH>
                <wp:positionV relativeFrom="paragraph">
                  <wp:posOffset>10795</wp:posOffset>
                </wp:positionV>
                <wp:extent cx="2495550" cy="1866900"/>
                <wp:effectExtent l="0" t="0" r="19050" b="19050"/>
                <wp:wrapNone/>
                <wp:docPr id="1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95550" cy="18669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25CC88A" w14:textId="1436A28E" w:rsidR="002859F6" w:rsidRPr="00FE04C1" w:rsidRDefault="002859F6">
                            <w:pPr>
                              <w:rPr>
                                <w:rFonts w:ascii="Century Gothic" w:hAnsi="Century Gothic"/>
                                <w:sz w:val="18"/>
                                <w:szCs w:val="18"/>
                              </w:rPr>
                            </w:pPr>
                            <w:r>
                              <w:t>A</w:t>
                            </w:r>
                            <w:r w:rsidRPr="00FE04C1">
                              <w:rPr>
                                <w:rFonts w:ascii="Century Gothic" w:hAnsi="Century Gothic"/>
                                <w:sz w:val="18"/>
                                <w:szCs w:val="18"/>
                              </w:rPr>
                              <w:t xml:space="preserve"> partir de aquí irán las esp</w:t>
                            </w:r>
                            <w:r w:rsidR="00AC6F44">
                              <w:rPr>
                                <w:rFonts w:ascii="Century Gothic" w:hAnsi="Century Gothic"/>
                                <w:sz w:val="18"/>
                                <w:szCs w:val="18"/>
                              </w:rPr>
                              <w:t>ecificaciones de la mensajería.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77B6480B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7" type="#_x0000_t202" style="position:absolute;margin-left:145.3pt;margin-top:.85pt;width:196.5pt;height:147pt;z-index:251658240;visibility:visible;mso-wrap-style:square;mso-wrap-distance-left:9pt;mso-wrap-distance-top:0;mso-wrap-distance-right:9pt;mso-wrap-distance-bottom:0;mso-position-horizontal:right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" fillcolor="white [3201]" strokeweight=".5pt">
                <v:textbox>
                  <w:txbxContent>
                    <w:p w14:paraId="725CC88A" w14:textId="1436A28E" w:rsidR="002859F6" w:rsidRPr="00FE04C1" w:rsidRDefault="002859F6">
                      <w:pPr>
                        <w:rPr>
                          <w:rFonts w:ascii="Century Gothic" w:hAnsi="Century Gothic"/>
                          <w:sz w:val="18"/>
                          <w:szCs w:val="18"/>
                        </w:rPr>
                      </w:pPr>
                      <w:r>
                        <w:t>A</w:t>
                      </w:r>
                      <w:r w:rsidRPr="00FE04C1">
                        <w:rPr>
                          <w:rFonts w:ascii="Century Gothic" w:hAnsi="Century Gothic"/>
                          <w:sz w:val="18"/>
                          <w:szCs w:val="18"/>
                        </w:rPr>
                        <w:t xml:space="preserve"> partir de aquí irán las esp</w:t>
                      </w:r>
                      <w:r w:rsidR="00AC6F44">
                        <w:rPr>
                          <w:rFonts w:ascii="Century Gothic" w:hAnsi="Century Gothic"/>
                          <w:sz w:val="18"/>
                          <w:szCs w:val="18"/>
                        </w:rPr>
                        <w:t>ecificaciones de la mensajería.</w:t>
                      </w:r>
                    </w:p>
                  </w:txbxContent>
                </v:textbox>
              </v:shape>
            </w:pict>
          </mc:Fallback>
        </mc:AlternateContent>
      </w:r>
    </w:p>
    <w:p w14:paraId="2C52FDBF" w14:textId="06DD59FD" w:rsidR="002859F6" w:rsidRPr="00D25F92" w:rsidRDefault="002859F6">
      <w:pPr>
        <w:rPr>
          <w:rFonts w:ascii="Century Gothic" w:hAnsi="Century Gothic"/>
          <w:sz w:val="18"/>
          <w:szCs w:val="18"/>
        </w:rPr>
      </w:pPr>
    </w:p>
    <w:p w14:paraId="74D1EAF7" w14:textId="342FFE71" w:rsidR="002859F6" w:rsidRPr="00D25F92" w:rsidRDefault="002859F6">
      <w:pPr>
        <w:rPr>
          <w:rFonts w:ascii="Century Gothic" w:hAnsi="Century Gothic"/>
          <w:sz w:val="18"/>
          <w:szCs w:val="18"/>
        </w:rPr>
      </w:pPr>
    </w:p>
    <w:p w14:paraId="30410081" w14:textId="3AE648FB" w:rsidR="002859F6" w:rsidRPr="00D25F92" w:rsidRDefault="002859F6">
      <w:pPr>
        <w:rPr>
          <w:rFonts w:ascii="Century Gothic" w:hAnsi="Century Gothic"/>
          <w:sz w:val="18"/>
          <w:szCs w:val="18"/>
        </w:rPr>
      </w:pPr>
    </w:p>
    <w:p w14:paraId="1C3426E2" w14:textId="17C47F20" w:rsidR="002859F6" w:rsidRPr="00D25F92" w:rsidRDefault="002859F6">
      <w:pPr>
        <w:rPr>
          <w:rFonts w:ascii="Century Gothic" w:hAnsi="Century Gothic"/>
          <w:sz w:val="18"/>
          <w:szCs w:val="18"/>
        </w:rPr>
      </w:pPr>
    </w:p>
    <w:p w14:paraId="684DABFD" w14:textId="06CC000D" w:rsidR="002859F6" w:rsidRPr="00D25F92" w:rsidRDefault="002859F6">
      <w:pPr>
        <w:rPr>
          <w:rFonts w:ascii="Century Gothic" w:hAnsi="Century Gothic"/>
          <w:sz w:val="18"/>
          <w:szCs w:val="18"/>
        </w:rPr>
      </w:pPr>
    </w:p>
    <w:p w14:paraId="5437CDCE" w14:textId="77777777" w:rsidR="00DB1EC0" w:rsidRPr="00D25F92" w:rsidRDefault="00DB1EC0">
      <w:pPr>
        <w:rPr>
          <w:rFonts w:ascii="Century Gothic" w:hAnsi="Century Gothic"/>
          <w:sz w:val="18"/>
          <w:szCs w:val="18"/>
        </w:rPr>
      </w:pPr>
    </w:p>
    <w:p w14:paraId="3C6A8C8E" w14:textId="30B875B7" w:rsidR="00DB1EC0" w:rsidRPr="00D25F92" w:rsidRDefault="00DB1EC0">
      <w:pPr>
        <w:rPr>
          <w:rFonts w:ascii="Century Gothic" w:hAnsi="Century Gothic"/>
          <w:sz w:val="18"/>
          <w:szCs w:val="18"/>
        </w:rPr>
      </w:pPr>
      <w:r w:rsidRPr="00D25F92">
        <w:rPr>
          <w:rFonts w:ascii="Century Gothic" w:hAnsi="Century Gothic"/>
          <w:noProof/>
          <w:sz w:val="18"/>
          <w:szCs w:val="18"/>
          <w:lang w:eastAsia="es-MX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094FEC" wp14:editId="42DD4653">
                <wp:simplePos x="0" y="0"/>
                <wp:positionH relativeFrom="column">
                  <wp:posOffset>-80645</wp:posOffset>
                </wp:positionH>
                <wp:positionV relativeFrom="paragraph">
                  <wp:posOffset>242570</wp:posOffset>
                </wp:positionV>
                <wp:extent cx="2562225" cy="1504950"/>
                <wp:effectExtent l="0" t="0" r="28575" b="19050"/>
                <wp:wrapNone/>
                <wp:docPr id="2" name="Cuadro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62225" cy="15049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70B6432" w14:textId="48D745E5" w:rsidR="002859F6" w:rsidRPr="00FE04C1" w:rsidRDefault="002859F6" w:rsidP="006A7521">
                            <w:pPr>
                              <w:jc w:val="center"/>
                              <w:rPr>
                                <w:rFonts w:ascii="Century Gothic" w:hAnsi="Century Gothic"/>
                                <w:sz w:val="18"/>
                                <w:szCs w:val="18"/>
                              </w:rPr>
                            </w:pPr>
                            <w:r w:rsidRPr="00FE04C1">
                              <w:rPr>
                                <w:rFonts w:ascii="Century Gothic" w:hAnsi="Century Gothic"/>
                                <w:sz w:val="18"/>
                                <w:szCs w:val="18"/>
                              </w:rPr>
                              <w:t>Recuerda que el regreso de tu sobre al INE ya está prepagado, por lo que no deben solicitarte</w:t>
                            </w:r>
                            <w:r w:rsidR="006A7521" w:rsidRPr="00FE04C1">
                              <w:rPr>
                                <w:rFonts w:ascii="Century Gothic" w:hAnsi="Century Gothic"/>
                                <w:sz w:val="18"/>
                                <w:szCs w:val="18"/>
                              </w:rPr>
                              <w:t xml:space="preserve"> ningún pago adicional.</w:t>
                            </w:r>
                          </w:p>
                          <w:p w14:paraId="05A139A3" w14:textId="731303E2" w:rsidR="006A7521" w:rsidRPr="00FE04C1" w:rsidRDefault="006A7521" w:rsidP="006A7521">
                            <w:pPr>
                              <w:jc w:val="center"/>
                              <w:rPr>
                                <w:rFonts w:ascii="Century Gothic" w:hAnsi="Century Gothic"/>
                                <w:sz w:val="18"/>
                                <w:szCs w:val="18"/>
                              </w:rPr>
                            </w:pPr>
                            <w:r w:rsidRPr="00FE04C1">
                              <w:rPr>
                                <w:rFonts w:ascii="Century Gothic" w:hAnsi="Century Gothic"/>
                                <w:sz w:val="18"/>
                                <w:szCs w:val="18"/>
                              </w:rPr>
                              <w:t>Si tienes algún contratiempo en el envío, contáctanos al 1(866) 986 8306 desde Estados Unidos o al +52 (55) 54819897 desde el resto del mundo, sin costo para ti.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8094FEC" id="Cuadro de texto 2" o:spid="_x0000_s1028" type="#_x0000_t202" style="position:absolute;margin-left:-6.35pt;margin-top:19.1pt;width:201.75pt;height:118.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" fillcolor="white [3201]" strokeweight=".5pt">
                <v:textbox>
                  <w:txbxContent>
                    <w:p w14:paraId="670B6432" w14:textId="48D745E5" w:rsidR="002859F6" w:rsidRPr="00FE04C1" w:rsidRDefault="002859F6" w:rsidP="006A7521">
                      <w:pPr>
                        <w:jc w:val="center"/>
                        <w:rPr>
                          <w:rFonts w:ascii="Century Gothic" w:hAnsi="Century Gothic"/>
                          <w:sz w:val="18"/>
                          <w:szCs w:val="18"/>
                        </w:rPr>
                      </w:pPr>
                      <w:r w:rsidRPr="00FE04C1">
                        <w:rPr>
                          <w:rFonts w:ascii="Century Gothic" w:hAnsi="Century Gothic"/>
                          <w:sz w:val="18"/>
                          <w:szCs w:val="18"/>
                        </w:rPr>
                        <w:t>Recuerda que el regreso de tu sobre al INE ya está prepagado, por lo que no deben solicitarte</w:t>
                      </w:r>
                      <w:r w:rsidR="006A7521" w:rsidRPr="00FE04C1">
                        <w:rPr>
                          <w:rFonts w:ascii="Century Gothic" w:hAnsi="Century Gothic"/>
                          <w:sz w:val="18"/>
                          <w:szCs w:val="18"/>
                        </w:rPr>
                        <w:t xml:space="preserve"> ningún pago adicional.</w:t>
                      </w:r>
                    </w:p>
                    <w:p w14:paraId="05A139A3" w14:textId="731303E2" w:rsidR="006A7521" w:rsidRPr="00FE04C1" w:rsidRDefault="006A7521" w:rsidP="006A7521">
                      <w:pPr>
                        <w:jc w:val="center"/>
                        <w:rPr>
                          <w:rFonts w:ascii="Century Gothic" w:hAnsi="Century Gothic"/>
                          <w:sz w:val="18"/>
                          <w:szCs w:val="18"/>
                        </w:rPr>
                      </w:pPr>
                      <w:r w:rsidRPr="00FE04C1">
                        <w:rPr>
                          <w:rFonts w:ascii="Century Gothic" w:hAnsi="Century Gothic"/>
                          <w:sz w:val="18"/>
                          <w:szCs w:val="18"/>
                        </w:rPr>
                        <w:t>Si tienes algún contratiempo en el envío, contáctanos al 1(866) 986 8306 desde Estados Unidos o al +52 (55) 54819897 desde el resto del mundo, sin costo para ti.</w:t>
                      </w:r>
                    </w:p>
                  </w:txbxContent>
                </v:textbox>
              </v:shape>
            </w:pict>
          </mc:Fallback>
        </mc:AlternateContent>
      </w:r>
    </w:p>
    <w:p w14:paraId="13929A1A" w14:textId="3BBBC67D" w:rsidR="00DB1EC0" w:rsidRPr="00D25F92" w:rsidRDefault="00DB1EC0">
      <w:pPr>
        <w:rPr>
          <w:rFonts w:ascii="Century Gothic" w:hAnsi="Century Gothic"/>
          <w:sz w:val="18"/>
          <w:szCs w:val="18"/>
        </w:rPr>
      </w:pPr>
    </w:p>
    <w:p w14:paraId="67748751" w14:textId="77777777" w:rsidR="00DB1EC0" w:rsidRPr="00D25F92" w:rsidRDefault="00DB1EC0">
      <w:pPr>
        <w:rPr>
          <w:rFonts w:ascii="Century Gothic" w:hAnsi="Century Gothic"/>
          <w:sz w:val="18"/>
          <w:szCs w:val="18"/>
        </w:rPr>
      </w:pPr>
    </w:p>
    <w:p w14:paraId="5B2A9EDB" w14:textId="21AE246F" w:rsidR="002859F6" w:rsidRPr="00D25F92" w:rsidRDefault="002859F6">
      <w:pPr>
        <w:rPr>
          <w:rFonts w:ascii="Century Gothic" w:hAnsi="Century Gothic"/>
          <w:sz w:val="18"/>
          <w:szCs w:val="18"/>
        </w:rPr>
      </w:pPr>
    </w:p>
    <w:p w14:paraId="2F1D28A2" w14:textId="2F88BA95" w:rsidR="002859F6" w:rsidRPr="00D25F92" w:rsidRDefault="002859F6">
      <w:pPr>
        <w:rPr>
          <w:rFonts w:ascii="Century Gothic" w:hAnsi="Century Gothic"/>
          <w:sz w:val="18"/>
          <w:szCs w:val="18"/>
        </w:rPr>
      </w:pPr>
    </w:p>
    <w:p w14:paraId="2B6ABC73" w14:textId="093045D4" w:rsidR="00DB1EC0" w:rsidRPr="00D25F92" w:rsidRDefault="00DB1EC0">
      <w:pPr>
        <w:rPr>
          <w:rFonts w:ascii="Century Gothic" w:hAnsi="Century Gothic"/>
          <w:sz w:val="18"/>
          <w:szCs w:val="18"/>
        </w:rPr>
      </w:pPr>
    </w:p>
    <w:p w14:paraId="1BF38500" w14:textId="77777777" w:rsidR="00DB1EC0" w:rsidRPr="00D25F92" w:rsidRDefault="00DB1EC0">
      <w:pPr>
        <w:rPr>
          <w:rFonts w:ascii="Century Gothic" w:hAnsi="Century Gothic"/>
          <w:sz w:val="18"/>
          <w:szCs w:val="18"/>
        </w:rPr>
      </w:pPr>
    </w:p>
    <w:p w14:paraId="31DFC836" w14:textId="77777777" w:rsidR="00DC690F" w:rsidRDefault="00DC690F" w:rsidP="006A7521">
      <w:pPr>
        <w:jc w:val="center"/>
        <w:rPr>
          <w:rFonts w:ascii="Century Gothic" w:hAnsi="Century Gothic"/>
          <w:b/>
          <w:bCs/>
          <w:color w:val="D5007F"/>
          <w:sz w:val="18"/>
          <w:szCs w:val="18"/>
        </w:rPr>
      </w:pPr>
    </w:p>
    <w:p w14:paraId="5552112C" w14:textId="419689BE" w:rsidR="002859F6" w:rsidRDefault="006A7521" w:rsidP="006A7521">
      <w:pPr>
        <w:jc w:val="center"/>
        <w:rPr>
          <w:rFonts w:ascii="Century Gothic" w:hAnsi="Century Gothic"/>
          <w:b/>
          <w:bCs/>
          <w:color w:val="D5007F"/>
          <w:sz w:val="18"/>
          <w:szCs w:val="18"/>
        </w:rPr>
      </w:pPr>
      <w:r w:rsidRPr="00D25F92">
        <w:rPr>
          <w:rFonts w:ascii="Century Gothic" w:hAnsi="Century Gothic"/>
          <w:b/>
          <w:bCs/>
          <w:color w:val="D5007F"/>
          <w:sz w:val="18"/>
          <w:szCs w:val="18"/>
        </w:rPr>
        <w:t>ENVÍA EL SOBRE MEDIANO LO A</w:t>
      </w:r>
      <w:r w:rsidR="00DC690F">
        <w:rPr>
          <w:rFonts w:ascii="Century Gothic" w:hAnsi="Century Gothic"/>
          <w:b/>
          <w:bCs/>
          <w:color w:val="D5007F"/>
          <w:sz w:val="18"/>
          <w:szCs w:val="18"/>
        </w:rPr>
        <w:t>NTES POSIBLE, YA QUE LA FECHA LÍ</w:t>
      </w:r>
      <w:r w:rsidRPr="00D25F92">
        <w:rPr>
          <w:rFonts w:ascii="Century Gothic" w:hAnsi="Century Gothic"/>
          <w:b/>
          <w:bCs/>
          <w:color w:val="D5007F"/>
          <w:sz w:val="18"/>
          <w:szCs w:val="18"/>
        </w:rPr>
        <w:t>MITE PARA QUE EL INE LO RECIBA Y TU VOTO CUENTE PARA LA ELECCIÓN</w:t>
      </w:r>
      <w:r w:rsidR="00DC690F">
        <w:rPr>
          <w:rFonts w:ascii="Century Gothic" w:hAnsi="Century Gothic"/>
          <w:b/>
          <w:bCs/>
          <w:color w:val="D5007F"/>
          <w:sz w:val="18"/>
          <w:szCs w:val="18"/>
        </w:rPr>
        <w:t>,</w:t>
      </w:r>
      <w:r w:rsidRPr="00D25F92">
        <w:rPr>
          <w:rFonts w:ascii="Century Gothic" w:hAnsi="Century Gothic"/>
          <w:b/>
          <w:bCs/>
          <w:color w:val="D5007F"/>
          <w:sz w:val="18"/>
          <w:szCs w:val="18"/>
        </w:rPr>
        <w:t xml:space="preserve"> ES EL 05 DE JUNIO DE 2021 A LAS 8:00 A.M. (HORA DEL CENTRO DE MÉXICO)</w:t>
      </w:r>
    </w:p>
    <w:p w14:paraId="34B5C6D4" w14:textId="77777777" w:rsidR="00D25F92" w:rsidRPr="00D25F92" w:rsidRDefault="00D25F92" w:rsidP="006A7521">
      <w:pPr>
        <w:jc w:val="center"/>
        <w:rPr>
          <w:rFonts w:ascii="Century Gothic" w:hAnsi="Century Gothic"/>
          <w:b/>
          <w:bCs/>
          <w:color w:val="D5007F"/>
          <w:sz w:val="18"/>
          <w:szCs w:val="18"/>
        </w:rPr>
      </w:pPr>
    </w:p>
    <w:p w14:paraId="18942418" w14:textId="0B204061" w:rsidR="002859F6" w:rsidRDefault="006A7521" w:rsidP="00D25F92">
      <w:pPr>
        <w:jc w:val="both"/>
        <w:rPr>
          <w:rFonts w:ascii="Century Gothic" w:hAnsi="Century Gothic"/>
          <w:sz w:val="18"/>
          <w:szCs w:val="18"/>
        </w:rPr>
      </w:pPr>
      <w:r w:rsidRPr="00D25F92">
        <w:rPr>
          <w:rFonts w:ascii="Century Gothic" w:hAnsi="Century Gothic"/>
          <w:sz w:val="18"/>
          <w:szCs w:val="18"/>
        </w:rPr>
        <w:t xml:space="preserve">De ser posible, regresa el sobre mediano con tu voto antes de las fechas </w:t>
      </w:r>
      <w:r w:rsidR="00FB3C99" w:rsidRPr="00D25F92">
        <w:rPr>
          <w:rFonts w:ascii="Century Gothic" w:hAnsi="Century Gothic"/>
          <w:sz w:val="18"/>
          <w:szCs w:val="18"/>
        </w:rPr>
        <w:t>límite</w:t>
      </w:r>
      <w:r w:rsidRPr="00D25F92">
        <w:rPr>
          <w:rFonts w:ascii="Century Gothic" w:hAnsi="Century Gothic"/>
          <w:sz w:val="18"/>
          <w:szCs w:val="18"/>
        </w:rPr>
        <w:t xml:space="preserve"> de envío recomendadas, de acuerdo al país o región del siguiente cuadro:</w:t>
      </w:r>
    </w:p>
    <w:p w14:paraId="6975A276" w14:textId="77777777" w:rsidR="00D25F92" w:rsidRPr="00D25F92" w:rsidRDefault="00D25F92" w:rsidP="00D25F92">
      <w:pPr>
        <w:jc w:val="both"/>
        <w:rPr>
          <w:rFonts w:ascii="Century Gothic" w:hAnsi="Century Gothic"/>
          <w:sz w:val="18"/>
          <w:szCs w:val="18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926"/>
        <w:gridCol w:w="1927"/>
      </w:tblGrid>
      <w:tr w:rsidR="006A7521" w:rsidRPr="00D25F92" w14:paraId="43361D68" w14:textId="77777777" w:rsidTr="006A7521">
        <w:tc>
          <w:tcPr>
            <w:tcW w:w="1926" w:type="dxa"/>
          </w:tcPr>
          <w:p w14:paraId="21E3D2F3" w14:textId="29F646AB" w:rsidR="006A7521" w:rsidRPr="00DA5044" w:rsidRDefault="006A7521" w:rsidP="006A7521">
            <w:pPr>
              <w:jc w:val="center"/>
              <w:rPr>
                <w:rFonts w:ascii="Century Gothic" w:hAnsi="Century Gothic"/>
                <w:b/>
                <w:sz w:val="16"/>
                <w:szCs w:val="16"/>
              </w:rPr>
            </w:pPr>
            <w:r w:rsidRPr="00DA5044">
              <w:rPr>
                <w:rFonts w:ascii="Century Gothic" w:hAnsi="Century Gothic"/>
                <w:b/>
                <w:sz w:val="16"/>
                <w:szCs w:val="16"/>
              </w:rPr>
              <w:t>País / región</w:t>
            </w:r>
          </w:p>
        </w:tc>
        <w:tc>
          <w:tcPr>
            <w:tcW w:w="1927" w:type="dxa"/>
          </w:tcPr>
          <w:p w14:paraId="3C206E59" w14:textId="481AFE20" w:rsidR="006A7521" w:rsidRPr="00DA5044" w:rsidRDefault="006A7521" w:rsidP="006A7521">
            <w:pPr>
              <w:jc w:val="center"/>
              <w:rPr>
                <w:rFonts w:ascii="Century Gothic" w:hAnsi="Century Gothic"/>
                <w:b/>
                <w:sz w:val="16"/>
                <w:szCs w:val="16"/>
              </w:rPr>
            </w:pPr>
            <w:r w:rsidRPr="00DA5044">
              <w:rPr>
                <w:rFonts w:ascii="Century Gothic" w:hAnsi="Century Gothic"/>
                <w:b/>
                <w:sz w:val="16"/>
                <w:szCs w:val="16"/>
              </w:rPr>
              <w:t>Fecha límite de envío recomendada</w:t>
            </w:r>
          </w:p>
        </w:tc>
      </w:tr>
      <w:tr w:rsidR="006A7521" w:rsidRPr="00D25F92" w14:paraId="7871B2BC" w14:textId="77777777" w:rsidTr="006A7521">
        <w:tc>
          <w:tcPr>
            <w:tcW w:w="1926" w:type="dxa"/>
          </w:tcPr>
          <w:p w14:paraId="0E12E6CA" w14:textId="3C753CA7" w:rsidR="006A7521" w:rsidRPr="00D25F92" w:rsidRDefault="006A7521" w:rsidP="006A7521">
            <w:pPr>
              <w:jc w:val="center"/>
              <w:rPr>
                <w:rFonts w:ascii="Century Gothic" w:hAnsi="Century Gothic"/>
                <w:sz w:val="16"/>
                <w:szCs w:val="16"/>
              </w:rPr>
            </w:pPr>
            <w:r w:rsidRPr="00D25F92">
              <w:rPr>
                <w:rFonts w:ascii="Century Gothic" w:hAnsi="Century Gothic"/>
                <w:sz w:val="16"/>
                <w:szCs w:val="16"/>
              </w:rPr>
              <w:t>África</w:t>
            </w:r>
          </w:p>
        </w:tc>
        <w:tc>
          <w:tcPr>
            <w:tcW w:w="1927" w:type="dxa"/>
          </w:tcPr>
          <w:p w14:paraId="062C9C38" w14:textId="2E0EA44C" w:rsidR="006A7521" w:rsidRPr="00D25F92" w:rsidRDefault="00DA5044">
            <w:pPr>
              <w:rPr>
                <w:rFonts w:ascii="Century Gothic" w:hAnsi="Century Gothic"/>
                <w:sz w:val="16"/>
                <w:szCs w:val="16"/>
              </w:rPr>
            </w:pPr>
            <w:r>
              <w:rPr>
                <w:rFonts w:ascii="Century Gothic" w:hAnsi="Century Gothic"/>
                <w:sz w:val="16"/>
                <w:szCs w:val="16"/>
              </w:rPr>
              <w:t>26 de mayo de 2021</w:t>
            </w:r>
          </w:p>
        </w:tc>
      </w:tr>
      <w:tr w:rsidR="006A7521" w:rsidRPr="00D25F92" w14:paraId="5F867036" w14:textId="77777777" w:rsidTr="006A7521">
        <w:tc>
          <w:tcPr>
            <w:tcW w:w="1926" w:type="dxa"/>
          </w:tcPr>
          <w:p w14:paraId="3CE2BE73" w14:textId="38D026F0" w:rsidR="006A7521" w:rsidRPr="00D25F92" w:rsidRDefault="006A7521" w:rsidP="006A7521">
            <w:pPr>
              <w:jc w:val="center"/>
              <w:rPr>
                <w:rFonts w:ascii="Century Gothic" w:hAnsi="Century Gothic"/>
                <w:sz w:val="16"/>
                <w:szCs w:val="16"/>
              </w:rPr>
            </w:pPr>
            <w:r w:rsidRPr="00D25F92">
              <w:rPr>
                <w:rFonts w:ascii="Century Gothic" w:hAnsi="Century Gothic"/>
                <w:sz w:val="16"/>
                <w:szCs w:val="16"/>
              </w:rPr>
              <w:t>Asia y Oceanía</w:t>
            </w:r>
          </w:p>
        </w:tc>
        <w:tc>
          <w:tcPr>
            <w:tcW w:w="1927" w:type="dxa"/>
          </w:tcPr>
          <w:p w14:paraId="61B107D5" w14:textId="15629ABF" w:rsidR="006A7521" w:rsidRPr="00D25F92" w:rsidRDefault="00DA5044">
            <w:pPr>
              <w:rPr>
                <w:rFonts w:ascii="Century Gothic" w:hAnsi="Century Gothic"/>
                <w:sz w:val="16"/>
                <w:szCs w:val="16"/>
              </w:rPr>
            </w:pPr>
            <w:r>
              <w:rPr>
                <w:rFonts w:ascii="Century Gothic" w:hAnsi="Century Gothic"/>
                <w:sz w:val="16"/>
                <w:szCs w:val="16"/>
              </w:rPr>
              <w:t>26 de mayo de 2021</w:t>
            </w:r>
          </w:p>
        </w:tc>
      </w:tr>
      <w:tr w:rsidR="006A7521" w:rsidRPr="00D25F92" w14:paraId="60EA5346" w14:textId="77777777" w:rsidTr="006A7521">
        <w:tc>
          <w:tcPr>
            <w:tcW w:w="1926" w:type="dxa"/>
          </w:tcPr>
          <w:p w14:paraId="438BAECB" w14:textId="0D2F7B10" w:rsidR="006A7521" w:rsidRPr="00D25F92" w:rsidRDefault="006A7521" w:rsidP="006A7521">
            <w:pPr>
              <w:jc w:val="center"/>
              <w:rPr>
                <w:rFonts w:ascii="Century Gothic" w:hAnsi="Century Gothic"/>
                <w:sz w:val="16"/>
                <w:szCs w:val="16"/>
              </w:rPr>
            </w:pPr>
            <w:r w:rsidRPr="00D25F92">
              <w:rPr>
                <w:rFonts w:ascii="Century Gothic" w:hAnsi="Century Gothic"/>
                <w:sz w:val="16"/>
                <w:szCs w:val="16"/>
              </w:rPr>
              <w:t>Europa</w:t>
            </w:r>
          </w:p>
        </w:tc>
        <w:tc>
          <w:tcPr>
            <w:tcW w:w="1927" w:type="dxa"/>
          </w:tcPr>
          <w:p w14:paraId="60BD8027" w14:textId="042A8B5F" w:rsidR="006A7521" w:rsidRPr="00D25F92" w:rsidRDefault="00DA5044">
            <w:pPr>
              <w:rPr>
                <w:rFonts w:ascii="Century Gothic" w:hAnsi="Century Gothic"/>
                <w:sz w:val="16"/>
                <w:szCs w:val="16"/>
              </w:rPr>
            </w:pPr>
            <w:r>
              <w:rPr>
                <w:rFonts w:ascii="Century Gothic" w:hAnsi="Century Gothic"/>
                <w:sz w:val="16"/>
                <w:szCs w:val="16"/>
              </w:rPr>
              <w:t>27 de mayo de 2021</w:t>
            </w:r>
          </w:p>
        </w:tc>
      </w:tr>
      <w:tr w:rsidR="006A7521" w:rsidRPr="00D25F92" w14:paraId="39D2DFAB" w14:textId="77777777" w:rsidTr="006A7521">
        <w:tc>
          <w:tcPr>
            <w:tcW w:w="1926" w:type="dxa"/>
          </w:tcPr>
          <w:p w14:paraId="18898EFB" w14:textId="0C993D39" w:rsidR="006A7521" w:rsidRPr="00D25F92" w:rsidRDefault="006A7521" w:rsidP="006A7521">
            <w:pPr>
              <w:jc w:val="center"/>
              <w:rPr>
                <w:rFonts w:ascii="Century Gothic" w:hAnsi="Century Gothic"/>
                <w:sz w:val="16"/>
                <w:szCs w:val="16"/>
              </w:rPr>
            </w:pPr>
            <w:r w:rsidRPr="00D25F92">
              <w:rPr>
                <w:rFonts w:ascii="Century Gothic" w:hAnsi="Century Gothic"/>
                <w:sz w:val="16"/>
                <w:szCs w:val="16"/>
              </w:rPr>
              <w:t>Centroamérica, el Caribe y América del Sur</w:t>
            </w:r>
          </w:p>
        </w:tc>
        <w:tc>
          <w:tcPr>
            <w:tcW w:w="1927" w:type="dxa"/>
          </w:tcPr>
          <w:p w14:paraId="703EF1E5" w14:textId="4B47CB3D" w:rsidR="006A7521" w:rsidRPr="00D25F92" w:rsidRDefault="00DA5044">
            <w:pPr>
              <w:rPr>
                <w:rFonts w:ascii="Century Gothic" w:hAnsi="Century Gothic"/>
                <w:sz w:val="16"/>
                <w:szCs w:val="16"/>
              </w:rPr>
            </w:pPr>
            <w:r>
              <w:rPr>
                <w:rFonts w:ascii="Century Gothic" w:hAnsi="Century Gothic"/>
                <w:sz w:val="16"/>
                <w:szCs w:val="16"/>
              </w:rPr>
              <w:t>27 de mayo de 2021</w:t>
            </w:r>
          </w:p>
        </w:tc>
      </w:tr>
      <w:tr w:rsidR="006A7521" w:rsidRPr="00D25F92" w14:paraId="765ACF04" w14:textId="77777777" w:rsidTr="006A7521">
        <w:tc>
          <w:tcPr>
            <w:tcW w:w="1926" w:type="dxa"/>
          </w:tcPr>
          <w:p w14:paraId="69DB782A" w14:textId="567E05D0" w:rsidR="006A7521" w:rsidRPr="00D25F92" w:rsidRDefault="006A7521" w:rsidP="006A7521">
            <w:pPr>
              <w:jc w:val="center"/>
              <w:rPr>
                <w:rFonts w:ascii="Century Gothic" w:hAnsi="Century Gothic"/>
                <w:sz w:val="16"/>
                <w:szCs w:val="16"/>
              </w:rPr>
            </w:pPr>
            <w:r w:rsidRPr="00D25F92">
              <w:rPr>
                <w:rFonts w:ascii="Century Gothic" w:hAnsi="Century Gothic"/>
                <w:sz w:val="16"/>
                <w:szCs w:val="16"/>
              </w:rPr>
              <w:t>Estados Unidos y Canadá</w:t>
            </w:r>
          </w:p>
        </w:tc>
        <w:tc>
          <w:tcPr>
            <w:tcW w:w="1927" w:type="dxa"/>
          </w:tcPr>
          <w:p w14:paraId="239DC351" w14:textId="6C085F5B" w:rsidR="006A7521" w:rsidRPr="00D25F92" w:rsidRDefault="00DA5044">
            <w:pPr>
              <w:rPr>
                <w:rFonts w:ascii="Century Gothic" w:hAnsi="Century Gothic"/>
                <w:sz w:val="16"/>
                <w:szCs w:val="16"/>
              </w:rPr>
            </w:pPr>
            <w:r>
              <w:rPr>
                <w:rFonts w:ascii="Century Gothic" w:hAnsi="Century Gothic"/>
                <w:sz w:val="16"/>
                <w:szCs w:val="16"/>
              </w:rPr>
              <w:t>28 de mayo de 2021</w:t>
            </w:r>
          </w:p>
        </w:tc>
      </w:tr>
    </w:tbl>
    <w:p w14:paraId="470EB55D" w14:textId="77777777" w:rsidR="00DB1EC0" w:rsidRPr="00D25F92" w:rsidRDefault="00DB1EC0">
      <w:pPr>
        <w:rPr>
          <w:rFonts w:ascii="Century Gothic" w:hAnsi="Century Gothic"/>
          <w:sz w:val="18"/>
          <w:szCs w:val="18"/>
        </w:rPr>
      </w:pPr>
    </w:p>
    <w:p w14:paraId="61435A4F" w14:textId="2F8A8985" w:rsidR="002859F6" w:rsidRDefault="00C461B5" w:rsidP="00D25F92">
      <w:pPr>
        <w:jc w:val="both"/>
        <w:rPr>
          <w:rFonts w:ascii="Century Gothic" w:hAnsi="Century Gothic"/>
          <w:sz w:val="18"/>
          <w:szCs w:val="18"/>
        </w:rPr>
      </w:pPr>
      <w:r w:rsidRPr="00D25F92">
        <w:rPr>
          <w:rFonts w:ascii="Century Gothic" w:hAnsi="Century Gothic"/>
          <w:noProof/>
          <w:color w:val="000000" w:themeColor="text1"/>
          <w:sz w:val="18"/>
          <w:szCs w:val="18"/>
          <w:lang w:eastAsia="es-MX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2A568937" wp14:editId="3DDFB4B3">
                <wp:simplePos x="0" y="0"/>
                <wp:positionH relativeFrom="column">
                  <wp:posOffset>121920</wp:posOffset>
                </wp:positionH>
                <wp:positionV relativeFrom="paragraph">
                  <wp:posOffset>681990</wp:posOffset>
                </wp:positionV>
                <wp:extent cx="2228850" cy="464820"/>
                <wp:effectExtent l="0" t="0" r="19050" b="11430"/>
                <wp:wrapTopAndBottom/>
                <wp:docPr id="11" name="Rectángulo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28850" cy="46482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rgbClr val="FF0000"/>
                          </a:solidFill>
                          <a:prstDash val="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95E429D" w14:textId="5D7C35AE" w:rsidR="00987402" w:rsidRPr="00D25F92" w:rsidRDefault="00987402" w:rsidP="00987402">
                            <w:pPr>
                              <w:jc w:val="center"/>
                              <w:rPr>
                                <w:b/>
                                <w:bCs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 w:themeColor="text1"/>
                                <w:highlight w:val="yellow"/>
                              </w:rPr>
                              <w:t xml:space="preserve">Página del </w:t>
                            </w:r>
                            <w:r w:rsidRPr="00D25F92">
                              <w:rPr>
                                <w:b/>
                                <w:bCs/>
                                <w:color w:val="000000" w:themeColor="text1"/>
                                <w:highlight w:val="yellow"/>
                              </w:rPr>
                              <w:t>OPL</w:t>
                            </w:r>
                            <w:r>
                              <w:rPr>
                                <w:b/>
                                <w:bCs/>
                                <w:color w:val="000000" w:themeColor="text1"/>
                                <w:highlight w:val="yellow"/>
                              </w:rPr>
                              <w:t xml:space="preserve"> para consultar plataformas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A568937" id="Rectángulo 11" o:spid="_x0000_s1029" style="position:absolute;left:0;text-align:left;margin-left:9.6pt;margin-top:53.7pt;width:175.5pt;height:36.6pt;z-index:25167872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" fillcolor="white [3212]" strokecolor="red" strokeweight="1pt">
                <v:stroke dashstyle="dash"/>
                <v:textbox>
                  <w:txbxContent>
                    <w:p w14:paraId="095E429D" w14:textId="5D7C35AE" w:rsidR="00987402" w:rsidRPr="00D25F92" w:rsidRDefault="00987402" w:rsidP="00987402">
                      <w:pPr>
                        <w:jc w:val="center"/>
                        <w:rPr>
                          <w:b/>
                          <w:bCs/>
                          <w:color w:val="000000" w:themeColor="text1"/>
                        </w:rPr>
                      </w:pPr>
                      <w:r>
                        <w:rPr>
                          <w:b/>
                          <w:bCs/>
                          <w:color w:val="000000" w:themeColor="text1"/>
                          <w:highlight w:val="yellow"/>
                        </w:rPr>
                        <w:t xml:space="preserve">Página del </w:t>
                      </w:r>
                      <w:r w:rsidRPr="00D25F92">
                        <w:rPr>
                          <w:b/>
                          <w:bCs/>
                          <w:color w:val="000000" w:themeColor="text1"/>
                          <w:highlight w:val="yellow"/>
                        </w:rPr>
                        <w:t>OPL</w:t>
                      </w:r>
                      <w:r>
                        <w:rPr>
                          <w:b/>
                          <w:bCs/>
                          <w:color w:val="000000" w:themeColor="text1"/>
                          <w:highlight w:val="yellow"/>
                        </w:rPr>
                        <w:t xml:space="preserve"> para consultar plataformas</w:t>
                      </w:r>
                    </w:p>
                  </w:txbxContent>
                </v:textbox>
                <w10:wrap type="topAndBottom"/>
              </v:rect>
            </w:pict>
          </mc:Fallback>
        </mc:AlternateContent>
      </w:r>
      <w:r w:rsidR="006A7521" w:rsidRPr="00D25F92">
        <w:rPr>
          <w:rFonts w:ascii="Century Gothic" w:hAnsi="Century Gothic"/>
          <w:sz w:val="18"/>
          <w:szCs w:val="18"/>
        </w:rPr>
        <w:t>Antes de votar, infórmate acerca de las propuestas y plataformas electorales de las candidatas y los candid</w:t>
      </w:r>
      <w:r w:rsidR="00987402">
        <w:rPr>
          <w:rFonts w:ascii="Century Gothic" w:hAnsi="Century Gothic"/>
          <w:sz w:val="18"/>
          <w:szCs w:val="18"/>
        </w:rPr>
        <w:t xml:space="preserve">atos para el cargo que elegirás, en </w:t>
      </w:r>
    </w:p>
    <w:p w14:paraId="52277C56" w14:textId="77777777" w:rsidR="00987402" w:rsidRDefault="00987402" w:rsidP="00D25F92">
      <w:pPr>
        <w:jc w:val="center"/>
        <w:rPr>
          <w:rFonts w:ascii="Century Gothic" w:hAnsi="Century Gothic"/>
          <w:b/>
          <w:bCs/>
          <w:color w:val="D5007F"/>
          <w:sz w:val="18"/>
          <w:szCs w:val="18"/>
        </w:rPr>
      </w:pPr>
    </w:p>
    <w:p w14:paraId="67F77ECA" w14:textId="531AA660" w:rsidR="006A7521" w:rsidRPr="00D25F92" w:rsidRDefault="006A7521" w:rsidP="00D25F92">
      <w:pPr>
        <w:jc w:val="center"/>
        <w:rPr>
          <w:rFonts w:ascii="Century Gothic" w:hAnsi="Century Gothic"/>
          <w:b/>
          <w:bCs/>
          <w:color w:val="D5007F"/>
          <w:sz w:val="18"/>
          <w:szCs w:val="18"/>
        </w:rPr>
      </w:pPr>
      <w:r w:rsidRPr="00D25F92">
        <w:rPr>
          <w:rFonts w:ascii="Century Gothic" w:hAnsi="Century Gothic"/>
          <w:b/>
          <w:bCs/>
          <w:color w:val="D5007F"/>
          <w:sz w:val="18"/>
          <w:szCs w:val="18"/>
        </w:rPr>
        <w:t>¡PARTICIPA!</w:t>
      </w:r>
    </w:p>
    <w:p w14:paraId="40BC85C5" w14:textId="353DF44A" w:rsidR="006A7521" w:rsidRPr="00D25F92" w:rsidRDefault="006A7521" w:rsidP="00D25F92">
      <w:pPr>
        <w:spacing w:after="0"/>
        <w:jc w:val="center"/>
        <w:rPr>
          <w:rFonts w:ascii="Century Gothic" w:hAnsi="Century Gothic"/>
          <w:sz w:val="18"/>
          <w:szCs w:val="18"/>
        </w:rPr>
      </w:pPr>
      <w:r w:rsidRPr="00D25F92">
        <w:rPr>
          <w:rFonts w:ascii="Century Gothic" w:hAnsi="Century Gothic"/>
          <w:sz w:val="18"/>
          <w:szCs w:val="18"/>
        </w:rPr>
        <w:t>Conoce más en</w:t>
      </w:r>
    </w:p>
    <w:p w14:paraId="24D1812B" w14:textId="7F8239A0" w:rsidR="006A7521" w:rsidRPr="00D25F92" w:rsidRDefault="00DB1EC0" w:rsidP="00D25F92">
      <w:pPr>
        <w:spacing w:after="0"/>
        <w:jc w:val="center"/>
        <w:rPr>
          <w:rFonts w:ascii="Century Gothic" w:hAnsi="Century Gothic"/>
          <w:sz w:val="18"/>
          <w:szCs w:val="18"/>
        </w:rPr>
      </w:pPr>
      <w:r w:rsidRPr="00D25F92">
        <w:rPr>
          <w:rFonts w:ascii="Century Gothic" w:hAnsi="Century Gothic"/>
          <w:sz w:val="18"/>
          <w:szCs w:val="18"/>
        </w:rPr>
        <w:t>VOTOEXTRANJERO.MX</w:t>
      </w:r>
    </w:p>
    <w:p w14:paraId="41E9BE03" w14:textId="768C71A9" w:rsidR="00DB1EC0" w:rsidRPr="00D25F92" w:rsidRDefault="00DB1EC0" w:rsidP="00D25F92">
      <w:pPr>
        <w:spacing w:after="0"/>
        <w:jc w:val="center"/>
        <w:rPr>
          <w:rFonts w:ascii="Century Gothic" w:hAnsi="Century Gothic"/>
          <w:sz w:val="18"/>
          <w:szCs w:val="18"/>
        </w:rPr>
      </w:pPr>
      <w:r w:rsidRPr="00D25F92">
        <w:rPr>
          <w:rFonts w:ascii="Century Gothic" w:hAnsi="Century Gothic"/>
          <w:sz w:val="18"/>
          <w:szCs w:val="18"/>
          <w:highlight w:val="yellow"/>
        </w:rPr>
        <w:t>Página del OPL correspondiente</w:t>
      </w:r>
    </w:p>
    <w:p w14:paraId="0C918B1E" w14:textId="5C53BA4C" w:rsidR="00DB1EC0" w:rsidRPr="00D25F92" w:rsidRDefault="00DB1EC0" w:rsidP="00D25F92">
      <w:pPr>
        <w:spacing w:after="0"/>
        <w:jc w:val="center"/>
        <w:rPr>
          <w:rFonts w:ascii="Century Gothic" w:hAnsi="Century Gothic"/>
          <w:sz w:val="14"/>
          <w:szCs w:val="14"/>
        </w:rPr>
      </w:pPr>
      <w:r w:rsidRPr="00D25F92">
        <w:rPr>
          <w:rFonts w:ascii="Century Gothic" w:hAnsi="Century Gothic"/>
          <w:sz w:val="14"/>
          <w:szCs w:val="14"/>
        </w:rPr>
        <w:t>Llama sin costo a INETEL</w:t>
      </w:r>
    </w:p>
    <w:p w14:paraId="4F3AE416" w14:textId="356A95FF" w:rsidR="00DB1EC0" w:rsidRPr="00D25F92" w:rsidRDefault="00DB1EC0" w:rsidP="00D25F92">
      <w:pPr>
        <w:spacing w:after="0"/>
        <w:jc w:val="center"/>
        <w:rPr>
          <w:rFonts w:ascii="Century Gothic" w:hAnsi="Century Gothic"/>
          <w:sz w:val="14"/>
          <w:szCs w:val="14"/>
        </w:rPr>
      </w:pPr>
      <w:r w:rsidRPr="00D25F92">
        <w:rPr>
          <w:rFonts w:ascii="Century Gothic" w:hAnsi="Century Gothic"/>
          <w:sz w:val="14"/>
          <w:szCs w:val="14"/>
        </w:rPr>
        <w:t>Desde EUA: 1 (866) 986 8306</w:t>
      </w:r>
    </w:p>
    <w:p w14:paraId="5E83CC27" w14:textId="6B3A8D5B" w:rsidR="002859F6" w:rsidRDefault="00DB1EC0" w:rsidP="00D25F92">
      <w:pPr>
        <w:spacing w:after="0"/>
        <w:jc w:val="center"/>
        <w:rPr>
          <w:rFonts w:ascii="Century Gothic" w:hAnsi="Century Gothic"/>
          <w:sz w:val="14"/>
          <w:szCs w:val="14"/>
        </w:rPr>
      </w:pPr>
      <w:r w:rsidRPr="00D25F92">
        <w:rPr>
          <w:rFonts w:ascii="Century Gothic" w:hAnsi="Century Gothic"/>
          <w:sz w:val="14"/>
          <w:szCs w:val="14"/>
        </w:rPr>
        <w:t>Desde otros países: +52 (55) 5481 9897</w:t>
      </w:r>
    </w:p>
    <w:p w14:paraId="404DBEF7" w14:textId="19DBFC39" w:rsidR="00D25F92" w:rsidRDefault="00D25F92" w:rsidP="00D25F92">
      <w:pPr>
        <w:spacing w:after="0"/>
        <w:jc w:val="center"/>
        <w:rPr>
          <w:rFonts w:ascii="Century Gothic" w:hAnsi="Century Gothic"/>
          <w:sz w:val="14"/>
          <w:szCs w:val="14"/>
        </w:rPr>
      </w:pPr>
    </w:p>
    <w:p w14:paraId="0605393C" w14:textId="57C340E1" w:rsidR="00D25F92" w:rsidRDefault="00807EF5" w:rsidP="00D25F92">
      <w:pPr>
        <w:spacing w:after="0"/>
        <w:jc w:val="center"/>
        <w:rPr>
          <w:rFonts w:ascii="Century Gothic" w:hAnsi="Century Gothic"/>
          <w:sz w:val="14"/>
          <w:szCs w:val="14"/>
        </w:rPr>
      </w:pPr>
      <w:r w:rsidRPr="00D25F92">
        <w:rPr>
          <w:rFonts w:ascii="Century Gothic" w:hAnsi="Century Gothic"/>
          <w:noProof/>
          <w:color w:val="000000" w:themeColor="text1"/>
          <w:sz w:val="18"/>
          <w:szCs w:val="18"/>
          <w:lang w:eastAsia="es-MX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7B238F4" wp14:editId="4A23F9A3">
                <wp:simplePos x="0" y="0"/>
                <wp:positionH relativeFrom="margin">
                  <wp:posOffset>3009265</wp:posOffset>
                </wp:positionH>
                <wp:positionV relativeFrom="paragraph">
                  <wp:posOffset>120650</wp:posOffset>
                </wp:positionV>
                <wp:extent cx="2228850" cy="388620"/>
                <wp:effectExtent l="0" t="0" r="19050" b="11430"/>
                <wp:wrapTopAndBottom/>
                <wp:docPr id="5" name="Rectángul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28850" cy="38862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rgbClr val="FF0000"/>
                          </a:solidFill>
                          <a:prstDash val="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D6FCFA4" w14:textId="24A28453" w:rsidR="00D25F92" w:rsidRPr="00D25F92" w:rsidRDefault="00D25F92" w:rsidP="00D25F92">
                            <w:pPr>
                              <w:jc w:val="center"/>
                              <w:rPr>
                                <w:b/>
                                <w:bCs/>
                                <w:color w:val="000000" w:themeColor="text1"/>
                              </w:rPr>
                            </w:pPr>
                            <w:r w:rsidRPr="00D25F92">
                              <w:rPr>
                                <w:b/>
                                <w:bCs/>
                                <w:color w:val="000000" w:themeColor="text1"/>
                                <w:highlight w:val="yellow"/>
                              </w:rPr>
                              <w:t xml:space="preserve">Ingresar las redes sociales OPL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7B238F4" id="Rectángulo 5" o:spid="_x0000_s1030" style="position:absolute;left:0;text-align:left;margin-left:236.95pt;margin-top:9.5pt;width:175.5pt;height:30.6pt;z-index:251663360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" fillcolor="white [3212]" strokecolor="red" strokeweight="1pt">
                <v:stroke dashstyle="dash"/>
                <v:textbox>
                  <w:txbxContent>
                    <w:p w14:paraId="2D6FCFA4" w14:textId="24A28453" w:rsidR="00D25F92" w:rsidRPr="00D25F92" w:rsidRDefault="00D25F92" w:rsidP="00D25F92">
                      <w:pPr>
                        <w:jc w:val="center"/>
                        <w:rPr>
                          <w:b/>
                          <w:bCs/>
                          <w:color w:val="000000" w:themeColor="text1"/>
                        </w:rPr>
                      </w:pPr>
                      <w:r w:rsidRPr="00D25F92">
                        <w:rPr>
                          <w:b/>
                          <w:bCs/>
                          <w:color w:val="000000" w:themeColor="text1"/>
                          <w:highlight w:val="yellow"/>
                        </w:rPr>
                        <w:t xml:space="preserve">Ingresar las redes sociales OPL </w:t>
                      </w:r>
                    </w:p>
                  </w:txbxContent>
                </v:textbox>
                <w10:wrap type="topAndBottom" anchorx="margin"/>
              </v:rect>
            </w:pict>
          </mc:Fallback>
        </mc:AlternateContent>
      </w:r>
    </w:p>
    <w:p w14:paraId="00D1A718" w14:textId="5DDBE3E9" w:rsidR="00D25F92" w:rsidRDefault="00D25F92" w:rsidP="00D25F92">
      <w:pPr>
        <w:spacing w:after="0"/>
        <w:jc w:val="center"/>
        <w:rPr>
          <w:rFonts w:ascii="Century Gothic" w:hAnsi="Century Gothic"/>
          <w:sz w:val="14"/>
          <w:szCs w:val="14"/>
        </w:rPr>
      </w:pPr>
    </w:p>
    <w:p w14:paraId="71236E6D" w14:textId="0B1BACAF" w:rsidR="00D25F92" w:rsidRDefault="00D25F92" w:rsidP="00D25F92">
      <w:pPr>
        <w:spacing w:after="0"/>
        <w:jc w:val="center"/>
        <w:rPr>
          <w:rFonts w:ascii="Century Gothic" w:hAnsi="Century Gothic"/>
          <w:sz w:val="14"/>
          <w:szCs w:val="14"/>
        </w:rPr>
      </w:pPr>
    </w:p>
    <w:p w14:paraId="6EC652E6" w14:textId="49673E3C" w:rsidR="00D25F92" w:rsidRDefault="00D25F92" w:rsidP="00D25F92">
      <w:pPr>
        <w:spacing w:after="0"/>
        <w:jc w:val="center"/>
        <w:rPr>
          <w:rFonts w:ascii="Century Gothic" w:hAnsi="Century Gothic"/>
          <w:sz w:val="14"/>
          <w:szCs w:val="14"/>
        </w:rPr>
      </w:pPr>
    </w:p>
    <w:p w14:paraId="5D8D9024" w14:textId="1ADFA5FF" w:rsidR="00D25F92" w:rsidRDefault="00D25F92" w:rsidP="00D25F92">
      <w:pPr>
        <w:spacing w:after="0"/>
        <w:jc w:val="center"/>
        <w:rPr>
          <w:rFonts w:ascii="Century Gothic" w:hAnsi="Century Gothic"/>
          <w:sz w:val="14"/>
          <w:szCs w:val="14"/>
        </w:rPr>
      </w:pPr>
    </w:p>
    <w:p w14:paraId="6B372A5E" w14:textId="77777777" w:rsidR="00D25F92" w:rsidRPr="00D25F92" w:rsidRDefault="00D25F92" w:rsidP="00D25F92">
      <w:pPr>
        <w:spacing w:after="0"/>
        <w:rPr>
          <w:rFonts w:ascii="Century Gothic" w:hAnsi="Century Gothic"/>
          <w:sz w:val="18"/>
          <w:szCs w:val="18"/>
        </w:rPr>
      </w:pPr>
    </w:p>
    <w:p w14:paraId="30595E7C" w14:textId="77777777" w:rsidR="00DB1EC0" w:rsidRPr="00D25F92" w:rsidRDefault="00DB1EC0" w:rsidP="00D25F92">
      <w:pPr>
        <w:spacing w:after="0"/>
        <w:jc w:val="center"/>
        <w:rPr>
          <w:rFonts w:ascii="Century Gothic" w:hAnsi="Century Gothic"/>
          <w:b/>
          <w:bCs/>
          <w:color w:val="D5007F"/>
          <w:sz w:val="28"/>
          <w:szCs w:val="28"/>
        </w:rPr>
      </w:pPr>
      <w:r w:rsidRPr="00D25F92">
        <w:rPr>
          <w:rFonts w:ascii="Century Gothic" w:hAnsi="Century Gothic"/>
          <w:b/>
          <w:bCs/>
          <w:color w:val="D5007F"/>
          <w:sz w:val="28"/>
          <w:szCs w:val="28"/>
        </w:rPr>
        <w:t>Instructivo para votar</w:t>
      </w:r>
    </w:p>
    <w:p w14:paraId="6EC26FBD" w14:textId="6F8A7DBB" w:rsidR="002859F6" w:rsidRPr="00D25F92" w:rsidRDefault="00DB1EC0" w:rsidP="00D25F92">
      <w:pPr>
        <w:spacing w:after="0"/>
        <w:jc w:val="center"/>
        <w:rPr>
          <w:rFonts w:ascii="Century Gothic" w:hAnsi="Century Gothic"/>
          <w:b/>
          <w:bCs/>
          <w:color w:val="D5007F"/>
          <w:sz w:val="28"/>
          <w:szCs w:val="28"/>
        </w:rPr>
      </w:pPr>
      <w:r w:rsidRPr="00D25F92">
        <w:rPr>
          <w:rFonts w:ascii="Century Gothic" w:hAnsi="Century Gothic"/>
          <w:b/>
          <w:bCs/>
          <w:color w:val="D5007F"/>
          <w:sz w:val="28"/>
          <w:szCs w:val="28"/>
        </w:rPr>
        <w:t>desde el extranjero</w:t>
      </w:r>
    </w:p>
    <w:p w14:paraId="3DEB08EC" w14:textId="7CC20E43" w:rsidR="00DB1EC0" w:rsidRPr="00D25F92" w:rsidRDefault="00DB1EC0">
      <w:pPr>
        <w:rPr>
          <w:rFonts w:ascii="Century Gothic" w:hAnsi="Century Gothic"/>
          <w:sz w:val="18"/>
          <w:szCs w:val="18"/>
        </w:rPr>
      </w:pPr>
    </w:p>
    <w:p w14:paraId="3BAA19F3" w14:textId="07B251A1" w:rsidR="00DB1EC0" w:rsidRPr="00D25F92" w:rsidRDefault="00DB1EC0">
      <w:pPr>
        <w:rPr>
          <w:rFonts w:ascii="Century Gothic" w:hAnsi="Century Gothic"/>
          <w:sz w:val="18"/>
          <w:szCs w:val="18"/>
        </w:rPr>
      </w:pPr>
    </w:p>
    <w:p w14:paraId="5EF23280" w14:textId="5ADDB747" w:rsidR="00DB1EC0" w:rsidRPr="00D25F92" w:rsidRDefault="00D25F92">
      <w:pPr>
        <w:rPr>
          <w:rFonts w:ascii="Century Gothic" w:hAnsi="Century Gothic"/>
          <w:sz w:val="18"/>
          <w:szCs w:val="18"/>
        </w:rPr>
      </w:pPr>
      <w:r w:rsidRPr="00D25F92">
        <w:rPr>
          <w:rFonts w:ascii="Century Gothic" w:hAnsi="Century Gothic"/>
          <w:noProof/>
          <w:color w:val="000000" w:themeColor="text1"/>
          <w:sz w:val="18"/>
          <w:szCs w:val="18"/>
          <w:lang w:eastAsia="es-MX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4CC4567" wp14:editId="79F27F12">
                <wp:simplePos x="0" y="0"/>
                <wp:positionH relativeFrom="column">
                  <wp:align>right</wp:align>
                </wp:positionH>
                <wp:positionV relativeFrom="paragraph">
                  <wp:posOffset>147955</wp:posOffset>
                </wp:positionV>
                <wp:extent cx="2228850" cy="3600450"/>
                <wp:effectExtent l="0" t="0" r="19050" b="19050"/>
                <wp:wrapTopAndBottom/>
                <wp:docPr id="6" name="Rectángulo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28850" cy="360045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rgbClr val="FF0000"/>
                          </a:solidFill>
                          <a:prstDash val="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900DDE9" w14:textId="612D88F9" w:rsidR="00D25F92" w:rsidRPr="00D25F92" w:rsidRDefault="00FE04C1" w:rsidP="00D25F92">
                            <w:pPr>
                              <w:jc w:val="center"/>
                              <w:rPr>
                                <w:b/>
                                <w:bCs/>
                                <w:color w:val="000000" w:themeColor="text1"/>
                              </w:rPr>
                            </w:pPr>
                            <w:r>
                              <w:rPr>
                                <w:rFonts w:ascii="Century Gothic" w:hAnsi="Century Gothic" w:cs="Arial"/>
                                <w:color w:val="000000" w:themeColor="text1"/>
                                <w:highlight w:val="yellow"/>
                              </w:rPr>
                              <w:t>D</w:t>
                            </w:r>
                            <w:r w:rsidR="00D25F92" w:rsidRPr="00FE04C1">
                              <w:rPr>
                                <w:rFonts w:ascii="Century Gothic" w:hAnsi="Century Gothic" w:cs="Arial"/>
                                <w:color w:val="000000" w:themeColor="text1"/>
                                <w:highlight w:val="yellow"/>
                              </w:rPr>
                              <w:t>iseño de</w:t>
                            </w:r>
                            <w:r w:rsidR="004C5C6F">
                              <w:rPr>
                                <w:rFonts w:ascii="Century Gothic" w:hAnsi="Century Gothic" w:cs="Arial"/>
                                <w:color w:val="000000" w:themeColor="text1"/>
                                <w:highlight w:val="yellow"/>
                              </w:rPr>
                              <w:t xml:space="preserve">l OPL, considerando </w:t>
                            </w:r>
                            <w:r w:rsidR="00D25F92" w:rsidRPr="00FE04C1">
                              <w:rPr>
                                <w:rFonts w:ascii="Century Gothic" w:hAnsi="Century Gothic" w:cs="Arial"/>
                                <w:color w:val="000000" w:themeColor="text1"/>
                                <w:highlight w:val="yellow"/>
                              </w:rPr>
                              <w:t>campaña y el eslogan “(Entidad correspondiente) está donde estás tú”.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4CC4567" id="Rectángulo 6" o:spid="_x0000_s1031" style="position:absolute;margin-left:124.3pt;margin-top:11.65pt;width:175.5pt;height:283.5pt;z-index:251665408;visibility:visible;mso-wrap-style:square;mso-height-percent:0;mso-wrap-distance-left:9pt;mso-wrap-distance-top:0;mso-wrap-distance-right:9pt;mso-wrap-distance-bottom:0;mso-position-horizontal:right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" fillcolor="white [3212]" strokecolor="red" strokeweight="1pt">
                <v:stroke dashstyle="dash"/>
                <v:textbox>
                  <w:txbxContent>
                    <w:p w14:paraId="4900DDE9" w14:textId="612D88F9" w:rsidR="00D25F92" w:rsidRPr="00D25F92" w:rsidRDefault="00FE04C1" w:rsidP="00D25F92">
                      <w:pPr>
                        <w:jc w:val="center"/>
                        <w:rPr>
                          <w:b/>
                          <w:bCs/>
                          <w:color w:val="000000" w:themeColor="text1"/>
                        </w:rPr>
                      </w:pPr>
                      <w:r>
                        <w:rPr>
                          <w:rFonts w:ascii="Century Gothic" w:hAnsi="Century Gothic" w:cs="Arial"/>
                          <w:color w:val="000000" w:themeColor="text1"/>
                          <w:highlight w:val="yellow"/>
                        </w:rPr>
                        <w:t>D</w:t>
                      </w:r>
                      <w:r w:rsidR="00D25F92" w:rsidRPr="00FE04C1">
                        <w:rPr>
                          <w:rFonts w:ascii="Century Gothic" w:hAnsi="Century Gothic" w:cs="Arial"/>
                          <w:color w:val="000000" w:themeColor="text1"/>
                          <w:highlight w:val="yellow"/>
                        </w:rPr>
                        <w:t>iseño de</w:t>
                      </w:r>
                      <w:r w:rsidR="004C5C6F">
                        <w:rPr>
                          <w:rFonts w:ascii="Century Gothic" w:hAnsi="Century Gothic" w:cs="Arial"/>
                          <w:color w:val="000000" w:themeColor="text1"/>
                          <w:highlight w:val="yellow"/>
                        </w:rPr>
                        <w:t xml:space="preserve">l OPL, considerando </w:t>
                      </w:r>
                      <w:r w:rsidR="00D25F92" w:rsidRPr="00FE04C1">
                        <w:rPr>
                          <w:rFonts w:ascii="Century Gothic" w:hAnsi="Century Gothic" w:cs="Arial"/>
                          <w:color w:val="000000" w:themeColor="text1"/>
                          <w:highlight w:val="yellow"/>
                        </w:rPr>
                        <w:t>campaña y el eslogan “(Entidad correspondiente) está donde estás tú”.</w:t>
                      </w:r>
                    </w:p>
                  </w:txbxContent>
                </v:textbox>
                <w10:wrap type="topAndBottom"/>
              </v:rect>
            </w:pict>
          </mc:Fallback>
        </mc:AlternateContent>
      </w:r>
    </w:p>
    <w:p w14:paraId="643314E8" w14:textId="43061197" w:rsidR="00DB1EC0" w:rsidRPr="00D25F92" w:rsidRDefault="00DB1EC0">
      <w:pPr>
        <w:rPr>
          <w:rFonts w:ascii="Century Gothic" w:hAnsi="Century Gothic"/>
          <w:sz w:val="18"/>
          <w:szCs w:val="18"/>
        </w:rPr>
      </w:pPr>
    </w:p>
    <w:p w14:paraId="09F6180B" w14:textId="1994A93E" w:rsidR="002859F6" w:rsidRPr="00D25F92" w:rsidRDefault="002859F6">
      <w:pPr>
        <w:rPr>
          <w:rFonts w:ascii="Century Gothic" w:hAnsi="Century Gothic"/>
          <w:sz w:val="18"/>
          <w:szCs w:val="18"/>
        </w:rPr>
      </w:pPr>
    </w:p>
    <w:p w14:paraId="5DD7EA0E" w14:textId="3C0DD270" w:rsidR="00DB1EC0" w:rsidRPr="00D25F92" w:rsidRDefault="00807EF5">
      <w:pPr>
        <w:rPr>
          <w:rFonts w:ascii="Century Gothic" w:hAnsi="Century Gothic"/>
          <w:sz w:val="18"/>
          <w:szCs w:val="18"/>
        </w:rPr>
      </w:pPr>
      <w:r>
        <w:rPr>
          <w:rFonts w:ascii="Century Gothic" w:hAnsi="Century Gothic"/>
          <w:noProof/>
          <w:sz w:val="18"/>
          <w:szCs w:val="18"/>
          <w:lang w:eastAsia="es-MX"/>
        </w:rPr>
        <mc:AlternateContent>
          <mc:Choice Requires="wpg">
            <w:drawing>
              <wp:anchor distT="0" distB="0" distL="114300" distR="114300" simplePos="0" relativeHeight="251670528" behindDoc="0" locked="0" layoutInCell="1" allowOverlap="1" wp14:anchorId="794EF404" wp14:editId="3CD165BB">
                <wp:simplePos x="0" y="0"/>
                <wp:positionH relativeFrom="column">
                  <wp:posOffset>84455</wp:posOffset>
                </wp:positionH>
                <wp:positionV relativeFrom="paragraph">
                  <wp:posOffset>253365</wp:posOffset>
                </wp:positionV>
                <wp:extent cx="2889885" cy="434340"/>
                <wp:effectExtent l="0" t="0" r="24765" b="22860"/>
                <wp:wrapTopAndBottom/>
                <wp:docPr id="14" name="Grupo 1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889885" cy="434340"/>
                          <a:chOff x="0" y="0"/>
                          <a:chExt cx="2889885" cy="434340"/>
                        </a:xfrm>
                      </wpg:grpSpPr>
                      <wps:wsp>
                        <wps:cNvPr id="3" name="Rectángulo 3"/>
                        <wps:cNvSpPr/>
                        <wps:spPr>
                          <a:xfrm>
                            <a:off x="0" y="7620"/>
                            <a:ext cx="885825" cy="390525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solidFill>
                              <a:srgbClr val="FF0000"/>
                            </a:solidFill>
                            <a:prstDash val="dash"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2F0EC98D" w14:textId="67F521DF" w:rsidR="00DB1EC0" w:rsidRPr="00FE04C1" w:rsidRDefault="00DB1EC0" w:rsidP="00DB1EC0">
                              <w:pPr>
                                <w:jc w:val="center"/>
                                <w:rPr>
                                  <w:color w:val="000000" w:themeColor="text1"/>
                                </w:rPr>
                              </w:pPr>
                              <w:r w:rsidRPr="00FE04C1">
                                <w:rPr>
                                  <w:color w:val="000000" w:themeColor="text1"/>
                                  <w:highlight w:val="yellow"/>
                                </w:rPr>
                                <w:t xml:space="preserve">LOGO </w:t>
                              </w:r>
                              <w:r w:rsidR="00FE04C1" w:rsidRPr="00FE04C1">
                                <w:rPr>
                                  <w:color w:val="000000" w:themeColor="text1"/>
                                  <w:highlight w:val="yellow"/>
                                </w:rPr>
                                <w:t>INE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Rectángulo 7"/>
                        <wps:cNvSpPr/>
                        <wps:spPr>
                          <a:xfrm>
                            <a:off x="2004060" y="0"/>
                            <a:ext cx="885825" cy="434340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solidFill>
                              <a:srgbClr val="FF0000"/>
                            </a:solidFill>
                            <a:prstDash val="dash"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51F02EC3" w14:textId="14F3FA6D" w:rsidR="00FE04C1" w:rsidRPr="00FE04C1" w:rsidRDefault="00FE04C1" w:rsidP="00FE04C1">
                              <w:pPr>
                                <w:jc w:val="center"/>
                                <w:rPr>
                                  <w:color w:val="000000" w:themeColor="text1"/>
                                </w:rPr>
                              </w:pPr>
                              <w:r w:rsidRPr="00FE04C1">
                                <w:rPr>
                                  <w:color w:val="000000" w:themeColor="text1"/>
                                  <w:highlight w:val="yellow"/>
                                </w:rPr>
                                <w:t>LOGO VMRE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" name="Rectángulo 8"/>
                        <wps:cNvSpPr/>
                        <wps:spPr>
                          <a:xfrm>
                            <a:off x="990600" y="7620"/>
                            <a:ext cx="885825" cy="390525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solidFill>
                              <a:srgbClr val="FF0000"/>
                            </a:solidFill>
                            <a:prstDash val="dash"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6B544EDE" w14:textId="77777777" w:rsidR="00FE04C1" w:rsidRPr="00FE04C1" w:rsidRDefault="00FE04C1" w:rsidP="00FE04C1">
                              <w:pPr>
                                <w:jc w:val="center"/>
                                <w:rPr>
                                  <w:color w:val="000000" w:themeColor="text1"/>
                                </w:rPr>
                              </w:pPr>
                              <w:r w:rsidRPr="00FE04C1">
                                <w:rPr>
                                  <w:color w:val="000000" w:themeColor="text1"/>
                                  <w:highlight w:val="yellow"/>
                                </w:rPr>
                                <w:t>LOGO OPL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94EF404" id="Grupo 14" o:spid="_x0000_s1032" style="position:absolute;margin-left:6.65pt;margin-top:19.95pt;width:227.55pt;height:34.2pt;z-index:251670528" coordsize="28898,43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">
                <v:rect id="Rectángulo 3" o:spid="_x0000_s1033" style="position:absolute;top:76;width:8858;height:3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" fillcolor="white [3212]" strokecolor="red" strokeweight="1pt">
                  <v:stroke dashstyle="dash"/>
                  <v:textbox>
                    <w:txbxContent>
                      <w:p w14:paraId="2F0EC98D" w14:textId="67F521DF" w:rsidR="00DB1EC0" w:rsidRPr="00FE04C1" w:rsidRDefault="00DB1EC0" w:rsidP="00DB1EC0">
                        <w:pPr>
                          <w:jc w:val="center"/>
                          <w:rPr>
                            <w:color w:val="000000" w:themeColor="text1"/>
                          </w:rPr>
                        </w:pPr>
                        <w:r w:rsidRPr="00FE04C1">
                          <w:rPr>
                            <w:color w:val="000000" w:themeColor="text1"/>
                            <w:highlight w:val="yellow"/>
                          </w:rPr>
                          <w:t xml:space="preserve">LOGO </w:t>
                        </w:r>
                        <w:r w:rsidR="00FE04C1" w:rsidRPr="00FE04C1">
                          <w:rPr>
                            <w:color w:val="000000" w:themeColor="text1"/>
                            <w:highlight w:val="yellow"/>
                          </w:rPr>
                          <w:t>INE</w:t>
                        </w:r>
                      </w:p>
                    </w:txbxContent>
                  </v:textbox>
                </v:rect>
                <v:rect id="Rectángulo 7" o:spid="_x0000_s1034" style="position:absolute;left:20040;width:8858;height:434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" fillcolor="white [3212]" strokecolor="red" strokeweight="1pt">
                  <v:stroke dashstyle="dash"/>
                  <v:textbox>
                    <w:txbxContent>
                      <w:p w14:paraId="51F02EC3" w14:textId="14F3FA6D" w:rsidR="00FE04C1" w:rsidRPr="00FE04C1" w:rsidRDefault="00FE04C1" w:rsidP="00FE04C1">
                        <w:pPr>
                          <w:jc w:val="center"/>
                          <w:rPr>
                            <w:color w:val="000000" w:themeColor="text1"/>
                          </w:rPr>
                        </w:pPr>
                        <w:r w:rsidRPr="00FE04C1">
                          <w:rPr>
                            <w:color w:val="000000" w:themeColor="text1"/>
                            <w:highlight w:val="yellow"/>
                          </w:rPr>
                          <w:t>LOGO VMRE</w:t>
                        </w:r>
                      </w:p>
                    </w:txbxContent>
                  </v:textbox>
                </v:rect>
                <v:rect id="Rectángulo 8" o:spid="_x0000_s1035" style="position:absolute;left:9906;top:76;width:8858;height:3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" fillcolor="white [3212]" strokecolor="red" strokeweight="1pt">
                  <v:stroke dashstyle="dash"/>
                  <v:textbox>
                    <w:txbxContent>
                      <w:p w14:paraId="6B544EDE" w14:textId="77777777" w:rsidR="00FE04C1" w:rsidRPr="00FE04C1" w:rsidRDefault="00FE04C1" w:rsidP="00FE04C1">
                        <w:pPr>
                          <w:jc w:val="center"/>
                          <w:rPr>
                            <w:color w:val="000000" w:themeColor="text1"/>
                          </w:rPr>
                        </w:pPr>
                        <w:r w:rsidRPr="00FE04C1">
                          <w:rPr>
                            <w:color w:val="000000" w:themeColor="text1"/>
                            <w:highlight w:val="yellow"/>
                          </w:rPr>
                          <w:t>LOGO OPL</w:t>
                        </w:r>
                      </w:p>
                    </w:txbxContent>
                  </v:textbox>
                </v:rect>
                <w10:wrap type="topAndBottom"/>
              </v:group>
            </w:pict>
          </mc:Fallback>
        </mc:AlternateContent>
      </w:r>
    </w:p>
    <w:p w14:paraId="54B04FCF" w14:textId="01FB3953" w:rsidR="00DB1EC0" w:rsidRPr="00D25F92" w:rsidRDefault="00DB1EC0">
      <w:pPr>
        <w:rPr>
          <w:rFonts w:ascii="Century Gothic" w:hAnsi="Century Gothic"/>
          <w:sz w:val="18"/>
          <w:szCs w:val="18"/>
        </w:rPr>
      </w:pPr>
    </w:p>
    <w:p w14:paraId="1AF84BD8" w14:textId="1CAA4E98" w:rsidR="00DB1EC0" w:rsidRPr="00D25F92" w:rsidRDefault="00DB1EC0">
      <w:pPr>
        <w:rPr>
          <w:rFonts w:ascii="Century Gothic" w:hAnsi="Century Gothic"/>
          <w:sz w:val="18"/>
          <w:szCs w:val="18"/>
        </w:rPr>
      </w:pPr>
    </w:p>
    <w:p w14:paraId="1FA6E037" w14:textId="5FF44F48" w:rsidR="00DB1EC0" w:rsidRPr="00D25F92" w:rsidRDefault="00DB1EC0">
      <w:pPr>
        <w:rPr>
          <w:rFonts w:ascii="Century Gothic" w:hAnsi="Century Gothic"/>
          <w:sz w:val="18"/>
          <w:szCs w:val="18"/>
        </w:rPr>
      </w:pPr>
    </w:p>
    <w:p w14:paraId="3A926AED" w14:textId="0C2F1AEA" w:rsidR="00DB1EC0" w:rsidRDefault="00DB1EC0">
      <w:pPr>
        <w:rPr>
          <w:rFonts w:ascii="Century Gothic" w:hAnsi="Century Gothic"/>
          <w:sz w:val="18"/>
          <w:szCs w:val="18"/>
        </w:rPr>
      </w:pPr>
    </w:p>
    <w:p w14:paraId="7CF7640B" w14:textId="48387B31" w:rsidR="002859F6" w:rsidRPr="000C3AAE" w:rsidRDefault="00807EF5">
      <w:pPr>
        <w:rPr>
          <w:rFonts w:ascii="Century Gothic" w:hAnsi="Century Gothic"/>
          <w:b/>
          <w:bCs/>
          <w:color w:val="D5007F"/>
          <w:sz w:val="20"/>
          <w:szCs w:val="20"/>
        </w:rPr>
      </w:pPr>
      <w:r>
        <w:rPr>
          <w:rFonts w:ascii="Century Gothic" w:hAnsi="Century Gothic"/>
          <w:b/>
          <w:bCs/>
          <w:color w:val="D5007F"/>
          <w:sz w:val="20"/>
          <w:szCs w:val="20"/>
          <w:highlight w:val="yellow"/>
        </w:rPr>
        <w:t xml:space="preserve"> </w:t>
      </w:r>
      <w:r w:rsidR="004C5C6F">
        <w:rPr>
          <w:rFonts w:ascii="Century Gothic" w:hAnsi="Century Gothic"/>
          <w:b/>
          <w:bCs/>
          <w:color w:val="D5007F"/>
          <w:sz w:val="20"/>
          <w:szCs w:val="20"/>
          <w:highlight w:val="yellow"/>
        </w:rPr>
        <w:t>[</w:t>
      </w:r>
      <w:r w:rsidR="003706A3" w:rsidRPr="000C3AAE">
        <w:rPr>
          <w:rFonts w:ascii="Century Gothic" w:hAnsi="Century Gothic"/>
          <w:b/>
          <w:bCs/>
          <w:color w:val="D5007F"/>
          <w:sz w:val="20"/>
          <w:szCs w:val="20"/>
          <w:highlight w:val="yellow"/>
        </w:rPr>
        <w:t>Gentilicio</w:t>
      </w:r>
      <w:r w:rsidR="004C5C6F">
        <w:rPr>
          <w:rFonts w:ascii="Century Gothic" w:hAnsi="Century Gothic"/>
          <w:b/>
          <w:bCs/>
          <w:color w:val="D5007F"/>
          <w:sz w:val="20"/>
          <w:szCs w:val="20"/>
        </w:rPr>
        <w:t>]</w:t>
      </w:r>
      <w:r w:rsidR="003706A3" w:rsidRPr="000C3AAE">
        <w:rPr>
          <w:rFonts w:ascii="Century Gothic" w:hAnsi="Century Gothic"/>
          <w:b/>
          <w:bCs/>
          <w:color w:val="D5007F"/>
          <w:sz w:val="20"/>
          <w:szCs w:val="20"/>
        </w:rPr>
        <w:t xml:space="preserve"> que resides en el extranjero:</w:t>
      </w:r>
    </w:p>
    <w:p w14:paraId="4A55E588" w14:textId="323F7AC9" w:rsidR="003706A3" w:rsidRPr="006B2830" w:rsidRDefault="003706A3" w:rsidP="00FE04C1">
      <w:pPr>
        <w:jc w:val="both"/>
        <w:rPr>
          <w:rFonts w:ascii="Century Gothic" w:hAnsi="Century Gothic"/>
          <w:b/>
          <w:bCs/>
          <w:color w:val="D5007F"/>
          <w:sz w:val="18"/>
          <w:szCs w:val="18"/>
        </w:rPr>
      </w:pPr>
      <w:r w:rsidRPr="006B2830">
        <w:rPr>
          <w:rFonts w:ascii="Century Gothic" w:hAnsi="Century Gothic"/>
          <w:b/>
          <w:bCs/>
          <w:color w:val="D5007F"/>
          <w:sz w:val="18"/>
          <w:szCs w:val="18"/>
        </w:rPr>
        <w:t xml:space="preserve">Te felicitamos para participar desde el país en el que resides en las elecciones para </w:t>
      </w:r>
      <w:r w:rsidR="00813EFC">
        <w:rPr>
          <w:rFonts w:ascii="Century Gothic" w:hAnsi="Century Gothic"/>
          <w:b/>
          <w:bCs/>
          <w:color w:val="D5007F"/>
          <w:sz w:val="18"/>
          <w:szCs w:val="18"/>
        </w:rPr>
        <w:t xml:space="preserve">[cargo de </w:t>
      </w:r>
      <w:r w:rsidRPr="006B2830">
        <w:rPr>
          <w:rFonts w:ascii="Century Gothic" w:hAnsi="Century Gothic"/>
          <w:b/>
          <w:bCs/>
          <w:color w:val="D5007F"/>
          <w:sz w:val="18"/>
          <w:szCs w:val="18"/>
        </w:rPr>
        <w:t>entidad</w:t>
      </w:r>
      <w:r w:rsidR="00813EFC">
        <w:rPr>
          <w:rFonts w:ascii="Century Gothic" w:hAnsi="Century Gothic"/>
          <w:b/>
          <w:bCs/>
          <w:color w:val="D5007F"/>
          <w:sz w:val="18"/>
          <w:szCs w:val="18"/>
        </w:rPr>
        <w:t>]</w:t>
      </w:r>
      <w:r w:rsidRPr="006B2830">
        <w:rPr>
          <w:rFonts w:ascii="Century Gothic" w:hAnsi="Century Gothic"/>
          <w:b/>
          <w:bCs/>
          <w:color w:val="D5007F"/>
          <w:sz w:val="18"/>
          <w:szCs w:val="18"/>
        </w:rPr>
        <w:t xml:space="preserve"> que se realizarán el próximo 6 de junio de 2021.</w:t>
      </w:r>
    </w:p>
    <w:p w14:paraId="76DF6BE5" w14:textId="45423C4E" w:rsidR="003706A3" w:rsidRPr="006B2830" w:rsidRDefault="003706A3" w:rsidP="00FE04C1">
      <w:pPr>
        <w:jc w:val="both"/>
        <w:rPr>
          <w:rFonts w:ascii="Century Gothic" w:hAnsi="Century Gothic"/>
          <w:sz w:val="18"/>
          <w:szCs w:val="18"/>
        </w:rPr>
      </w:pPr>
      <w:r w:rsidRPr="006B2830">
        <w:rPr>
          <w:rFonts w:ascii="Century Gothic" w:hAnsi="Century Gothic"/>
          <w:sz w:val="18"/>
          <w:szCs w:val="18"/>
        </w:rPr>
        <w:t xml:space="preserve">Tienes en tus manos el </w:t>
      </w:r>
      <w:r w:rsidRPr="006B2830">
        <w:rPr>
          <w:rFonts w:ascii="Century Gothic" w:hAnsi="Century Gothic"/>
          <w:b/>
          <w:bCs/>
          <w:sz w:val="18"/>
          <w:szCs w:val="18"/>
        </w:rPr>
        <w:t>PAQUETE ELECTORAL POSTAL</w:t>
      </w:r>
      <w:r w:rsidRPr="006B2830">
        <w:rPr>
          <w:rFonts w:ascii="Century Gothic" w:hAnsi="Century Gothic"/>
          <w:sz w:val="18"/>
          <w:szCs w:val="18"/>
        </w:rPr>
        <w:t xml:space="preserve"> que contiene, además de este instructivo, lo siguiente:</w:t>
      </w:r>
    </w:p>
    <w:p w14:paraId="19DF04A5" w14:textId="36B2F8B5" w:rsidR="003706A3" w:rsidRPr="006B2830" w:rsidRDefault="00AA79EB" w:rsidP="00FE04C1">
      <w:pPr>
        <w:pStyle w:val="Prrafodelista"/>
        <w:numPr>
          <w:ilvl w:val="0"/>
          <w:numId w:val="2"/>
        </w:numPr>
        <w:jc w:val="both"/>
        <w:rPr>
          <w:rFonts w:ascii="Century Gothic" w:hAnsi="Century Gothic"/>
          <w:sz w:val="18"/>
          <w:szCs w:val="18"/>
        </w:rPr>
      </w:pPr>
      <w:r w:rsidRPr="006B2830">
        <w:rPr>
          <w:rFonts w:ascii="Century Gothic" w:hAnsi="Century Gothic"/>
          <w:sz w:val="18"/>
          <w:szCs w:val="18"/>
        </w:rPr>
        <w:t xml:space="preserve">La boleta electoral con la que podrás votar por la </w:t>
      </w:r>
      <w:r w:rsidR="00813EFC">
        <w:rPr>
          <w:rFonts w:ascii="Century Gothic" w:hAnsi="Century Gothic"/>
          <w:sz w:val="18"/>
          <w:szCs w:val="18"/>
        </w:rPr>
        <w:t>[</w:t>
      </w:r>
      <w:r w:rsidRPr="006B2830">
        <w:rPr>
          <w:rFonts w:ascii="Century Gothic" w:hAnsi="Century Gothic"/>
          <w:sz w:val="18"/>
          <w:szCs w:val="18"/>
          <w:highlight w:val="yellow"/>
        </w:rPr>
        <w:t xml:space="preserve">cargo a elegir </w:t>
      </w:r>
      <w:r w:rsidR="00FE04C1" w:rsidRPr="00813EFC">
        <w:rPr>
          <w:rFonts w:ascii="Century Gothic" w:hAnsi="Century Gothic"/>
          <w:sz w:val="18"/>
          <w:szCs w:val="18"/>
          <w:highlight w:val="yellow"/>
        </w:rPr>
        <w:t>de la</w:t>
      </w:r>
      <w:r w:rsidR="00FE04C1" w:rsidRPr="006B2830">
        <w:rPr>
          <w:rFonts w:ascii="Century Gothic" w:hAnsi="Century Gothic"/>
          <w:sz w:val="18"/>
          <w:szCs w:val="18"/>
        </w:rPr>
        <w:t xml:space="preserve"> </w:t>
      </w:r>
      <w:r w:rsidRPr="006B2830">
        <w:rPr>
          <w:rFonts w:ascii="Century Gothic" w:hAnsi="Century Gothic"/>
          <w:sz w:val="18"/>
          <w:szCs w:val="18"/>
          <w:highlight w:val="yellow"/>
        </w:rPr>
        <w:t>entidad</w:t>
      </w:r>
      <w:r w:rsidR="00813EFC">
        <w:rPr>
          <w:rFonts w:ascii="Century Gothic" w:hAnsi="Century Gothic"/>
          <w:sz w:val="18"/>
          <w:szCs w:val="18"/>
          <w:highlight w:val="yellow"/>
        </w:rPr>
        <w:t>]</w:t>
      </w:r>
      <w:r w:rsidRPr="006B2830">
        <w:rPr>
          <w:rFonts w:ascii="Century Gothic" w:hAnsi="Century Gothic"/>
          <w:sz w:val="18"/>
          <w:szCs w:val="18"/>
          <w:highlight w:val="yellow"/>
        </w:rPr>
        <w:t>.</w:t>
      </w:r>
    </w:p>
    <w:p w14:paraId="36E49B5E" w14:textId="53CBBD37" w:rsidR="00AA79EB" w:rsidRPr="006B2830" w:rsidRDefault="00AA79EB" w:rsidP="00FE04C1">
      <w:pPr>
        <w:pStyle w:val="Prrafodelista"/>
        <w:numPr>
          <w:ilvl w:val="0"/>
          <w:numId w:val="2"/>
        </w:numPr>
        <w:jc w:val="both"/>
        <w:rPr>
          <w:rFonts w:ascii="Century Gothic" w:hAnsi="Century Gothic"/>
          <w:sz w:val="18"/>
          <w:szCs w:val="18"/>
        </w:rPr>
      </w:pPr>
      <w:r w:rsidRPr="006B2830">
        <w:rPr>
          <w:rFonts w:ascii="Century Gothic" w:hAnsi="Century Gothic"/>
          <w:sz w:val="18"/>
          <w:szCs w:val="18"/>
        </w:rPr>
        <w:t xml:space="preserve">Sobre pequeño </w:t>
      </w:r>
      <w:r w:rsidR="001E366A">
        <w:rPr>
          <w:rFonts w:ascii="Century Gothic" w:hAnsi="Century Gothic"/>
          <w:sz w:val="18"/>
          <w:szCs w:val="18"/>
        </w:rPr>
        <w:t>del mismo color de la boleta electoral</w:t>
      </w:r>
      <w:r w:rsidRPr="006B2830">
        <w:rPr>
          <w:rFonts w:ascii="Century Gothic" w:hAnsi="Century Gothic"/>
          <w:sz w:val="18"/>
          <w:szCs w:val="18"/>
        </w:rPr>
        <w:t>. Una vez que tu boleta esté marcada con tu voto, guárdala en él.</w:t>
      </w:r>
    </w:p>
    <w:p w14:paraId="4077A5DB" w14:textId="2D6E10C6" w:rsidR="00AA79EB" w:rsidRPr="006B2830" w:rsidRDefault="00DC690F" w:rsidP="00FE04C1">
      <w:pPr>
        <w:pStyle w:val="Prrafodelista"/>
        <w:numPr>
          <w:ilvl w:val="0"/>
          <w:numId w:val="2"/>
        </w:numPr>
        <w:jc w:val="both"/>
        <w:rPr>
          <w:rFonts w:ascii="Century Gothic" w:hAnsi="Century Gothic"/>
          <w:sz w:val="18"/>
          <w:szCs w:val="18"/>
        </w:rPr>
      </w:pPr>
      <w:r w:rsidRPr="006B2830">
        <w:rPr>
          <w:rFonts w:ascii="Century Gothic" w:hAnsi="Century Gothic"/>
          <w:noProof/>
          <w:color w:val="000000" w:themeColor="text1"/>
          <w:lang w:eastAsia="es-MX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6F3E0ECC" wp14:editId="7286583D">
                <wp:simplePos x="0" y="0"/>
                <wp:positionH relativeFrom="column">
                  <wp:align>right</wp:align>
                </wp:positionH>
                <wp:positionV relativeFrom="paragraph">
                  <wp:posOffset>841375</wp:posOffset>
                </wp:positionV>
                <wp:extent cx="2228850" cy="441960"/>
                <wp:effectExtent l="0" t="0" r="19050" b="15240"/>
                <wp:wrapTopAndBottom/>
                <wp:docPr id="9" name="Rectángulo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28850" cy="4419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rgbClr val="FF0000"/>
                          </a:solidFill>
                          <a:prstDash val="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02BB88B" w14:textId="77777777" w:rsidR="00FE04C1" w:rsidRPr="00D25F92" w:rsidRDefault="00FE04C1" w:rsidP="00FE04C1">
                            <w:pPr>
                              <w:jc w:val="center"/>
                              <w:rPr>
                                <w:b/>
                                <w:bCs/>
                                <w:color w:val="000000" w:themeColor="text1"/>
                              </w:rPr>
                            </w:pPr>
                            <w:r w:rsidRPr="00D25F92">
                              <w:rPr>
                                <w:b/>
                                <w:bCs/>
                                <w:color w:val="000000" w:themeColor="text1"/>
                                <w:highlight w:val="yellow"/>
                              </w:rPr>
                              <w:t>Insertar imágenes que ejemplifiquen cada paso.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F3E0ECC" id="Rectángulo 9" o:spid="_x0000_s1036" style="position:absolute;left:0;text-align:left;margin-left:124.3pt;margin-top:66.25pt;width:175.5pt;height:34.8pt;z-index:251672576;visibility:visible;mso-wrap-style:square;mso-height-percent:0;mso-wrap-distance-left:9pt;mso-wrap-distance-top:0;mso-wrap-distance-right:9pt;mso-wrap-distance-bottom:0;mso-position-horizontal:right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" fillcolor="white [3212]" strokecolor="red" strokeweight="1pt">
                <v:stroke dashstyle="dash"/>
                <v:textbox>
                  <w:txbxContent>
                    <w:p w14:paraId="602BB88B" w14:textId="77777777" w:rsidR="00FE04C1" w:rsidRPr="00D25F92" w:rsidRDefault="00FE04C1" w:rsidP="00FE04C1">
                      <w:pPr>
                        <w:jc w:val="center"/>
                        <w:rPr>
                          <w:b/>
                          <w:bCs/>
                          <w:color w:val="000000" w:themeColor="text1"/>
                        </w:rPr>
                      </w:pPr>
                      <w:r w:rsidRPr="00D25F92">
                        <w:rPr>
                          <w:b/>
                          <w:bCs/>
                          <w:color w:val="000000" w:themeColor="text1"/>
                          <w:highlight w:val="yellow"/>
                        </w:rPr>
                        <w:t>Insertar imágenes que ejemplifiquen cada paso.</w:t>
                      </w:r>
                    </w:p>
                  </w:txbxContent>
                </v:textbox>
                <w10:wrap type="topAndBottom"/>
              </v:rect>
            </w:pict>
          </mc:Fallback>
        </mc:AlternateContent>
      </w:r>
      <w:r w:rsidR="00AA79EB" w:rsidRPr="006B2830">
        <w:rPr>
          <w:rFonts w:ascii="Century Gothic" w:hAnsi="Century Gothic"/>
          <w:sz w:val="18"/>
          <w:szCs w:val="18"/>
        </w:rPr>
        <w:t xml:space="preserve">Un </w:t>
      </w:r>
      <w:r w:rsidR="001E366A">
        <w:rPr>
          <w:rFonts w:ascii="Century Gothic" w:hAnsi="Century Gothic"/>
          <w:sz w:val="18"/>
          <w:szCs w:val="18"/>
        </w:rPr>
        <w:t xml:space="preserve">sobre </w:t>
      </w:r>
      <w:r w:rsidR="005E7C64" w:rsidRPr="005E7C64">
        <w:rPr>
          <w:rFonts w:ascii="Century Gothic" w:hAnsi="Century Gothic"/>
          <w:sz w:val="18"/>
          <w:szCs w:val="18"/>
          <w:highlight w:val="yellow"/>
        </w:rPr>
        <w:t xml:space="preserve">con la guía </w:t>
      </w:r>
      <w:proofErr w:type="spellStart"/>
      <w:r w:rsidR="005E7C64" w:rsidRPr="005E7C64">
        <w:rPr>
          <w:rFonts w:ascii="Century Gothic" w:hAnsi="Century Gothic"/>
          <w:sz w:val="18"/>
          <w:szCs w:val="18"/>
          <w:highlight w:val="yellow"/>
        </w:rPr>
        <w:t>pre-pagada</w:t>
      </w:r>
      <w:proofErr w:type="spellEnd"/>
      <w:r w:rsidR="005E7C64">
        <w:rPr>
          <w:rFonts w:ascii="Century Gothic" w:hAnsi="Century Gothic"/>
          <w:sz w:val="18"/>
          <w:szCs w:val="18"/>
        </w:rPr>
        <w:t xml:space="preserve"> </w:t>
      </w:r>
      <w:r w:rsidR="00AA79EB" w:rsidRPr="006B2830">
        <w:rPr>
          <w:rFonts w:ascii="Century Gothic" w:hAnsi="Century Gothic"/>
          <w:sz w:val="18"/>
          <w:szCs w:val="18"/>
        </w:rPr>
        <w:t xml:space="preserve">para que envíes tu sobre pequeño con tu voto al INE sin costo para ti. Este sobre ya está </w:t>
      </w:r>
      <w:r w:rsidR="00AA79EB" w:rsidRPr="00FB3C99">
        <w:rPr>
          <w:rFonts w:ascii="Century Gothic" w:hAnsi="Century Gothic"/>
          <w:sz w:val="18"/>
          <w:szCs w:val="18"/>
        </w:rPr>
        <w:t xml:space="preserve">listo y </w:t>
      </w:r>
      <w:proofErr w:type="spellStart"/>
      <w:r w:rsidR="00AA79EB" w:rsidRPr="00FB3C99">
        <w:rPr>
          <w:rFonts w:ascii="Century Gothic" w:hAnsi="Century Gothic"/>
          <w:sz w:val="18"/>
          <w:szCs w:val="18"/>
        </w:rPr>
        <w:t>pre</w:t>
      </w:r>
      <w:r w:rsidR="005E7C64" w:rsidRPr="00FB3C99">
        <w:rPr>
          <w:rFonts w:ascii="Century Gothic" w:hAnsi="Century Gothic"/>
          <w:sz w:val="18"/>
          <w:szCs w:val="18"/>
        </w:rPr>
        <w:t>-</w:t>
      </w:r>
      <w:r w:rsidR="00AA79EB" w:rsidRPr="00FB3C99">
        <w:rPr>
          <w:rFonts w:ascii="Century Gothic" w:hAnsi="Century Gothic"/>
          <w:sz w:val="18"/>
          <w:szCs w:val="18"/>
        </w:rPr>
        <w:t>llenado</w:t>
      </w:r>
      <w:proofErr w:type="spellEnd"/>
      <w:r w:rsidR="001E366A">
        <w:rPr>
          <w:rFonts w:ascii="Century Gothic" w:hAnsi="Century Gothic"/>
          <w:sz w:val="18"/>
          <w:szCs w:val="18"/>
        </w:rPr>
        <w:t xml:space="preserve"> para su regreso a México</w:t>
      </w:r>
      <w:r w:rsidR="00AA79EB" w:rsidRPr="006B2830">
        <w:rPr>
          <w:rFonts w:ascii="Century Gothic" w:hAnsi="Century Gothic"/>
          <w:sz w:val="18"/>
          <w:szCs w:val="18"/>
        </w:rPr>
        <w:t>.</w:t>
      </w:r>
    </w:p>
    <w:p w14:paraId="591205D1" w14:textId="49C88A4A" w:rsidR="00DC690F" w:rsidRDefault="00DC690F" w:rsidP="00DC690F">
      <w:pPr>
        <w:pStyle w:val="Prrafodelista"/>
        <w:ind w:left="360"/>
        <w:jc w:val="both"/>
        <w:rPr>
          <w:rFonts w:ascii="Century Gothic" w:hAnsi="Century Gothic"/>
          <w:b/>
          <w:bCs/>
          <w:color w:val="D5007F"/>
          <w:sz w:val="18"/>
          <w:szCs w:val="18"/>
        </w:rPr>
      </w:pPr>
    </w:p>
    <w:p w14:paraId="2F57375D" w14:textId="5D81D695" w:rsidR="00AA79EB" w:rsidRPr="006B2830" w:rsidRDefault="00AA79EB" w:rsidP="00DC690F">
      <w:pPr>
        <w:pStyle w:val="Prrafodelista"/>
        <w:ind w:left="360"/>
        <w:jc w:val="both"/>
        <w:rPr>
          <w:rFonts w:ascii="Century Gothic" w:hAnsi="Century Gothic"/>
          <w:b/>
          <w:bCs/>
          <w:color w:val="D5007F"/>
          <w:sz w:val="18"/>
          <w:szCs w:val="18"/>
        </w:rPr>
      </w:pPr>
      <w:r w:rsidRPr="006B2830">
        <w:rPr>
          <w:rFonts w:ascii="Century Gothic" w:hAnsi="Century Gothic"/>
          <w:b/>
          <w:bCs/>
          <w:color w:val="D5007F"/>
          <w:sz w:val="18"/>
          <w:szCs w:val="18"/>
        </w:rPr>
        <w:t>¿Cómo marcar el voto en tu boleta?</w:t>
      </w:r>
    </w:p>
    <w:p w14:paraId="3EB54A1B" w14:textId="77777777" w:rsidR="004C6E41" w:rsidRDefault="00AA79EB" w:rsidP="004C6E41">
      <w:pPr>
        <w:pStyle w:val="Prrafodelista"/>
        <w:numPr>
          <w:ilvl w:val="0"/>
          <w:numId w:val="5"/>
        </w:numPr>
        <w:spacing w:after="0"/>
        <w:jc w:val="both"/>
        <w:rPr>
          <w:rFonts w:ascii="Century Gothic" w:hAnsi="Century Gothic"/>
          <w:sz w:val="18"/>
          <w:szCs w:val="18"/>
        </w:rPr>
      </w:pPr>
      <w:r w:rsidRPr="006B2830">
        <w:rPr>
          <w:rFonts w:ascii="Century Gothic" w:hAnsi="Century Gothic"/>
          <w:sz w:val="18"/>
          <w:szCs w:val="18"/>
        </w:rPr>
        <w:t>Para marcar tu voto utiliza un bolígrafo o pluma.</w:t>
      </w:r>
    </w:p>
    <w:p w14:paraId="764D0E7C" w14:textId="77777777" w:rsidR="004C6E41" w:rsidRDefault="00AA79EB" w:rsidP="004C6E41">
      <w:pPr>
        <w:pStyle w:val="Prrafodelista"/>
        <w:numPr>
          <w:ilvl w:val="0"/>
          <w:numId w:val="5"/>
        </w:numPr>
        <w:spacing w:after="0"/>
        <w:jc w:val="both"/>
        <w:rPr>
          <w:rFonts w:ascii="Century Gothic" w:hAnsi="Century Gothic"/>
          <w:sz w:val="18"/>
          <w:szCs w:val="18"/>
        </w:rPr>
      </w:pPr>
      <w:r w:rsidRPr="004C6E41">
        <w:rPr>
          <w:rFonts w:ascii="Century Gothic" w:hAnsi="Century Gothic"/>
          <w:sz w:val="18"/>
          <w:szCs w:val="18"/>
        </w:rPr>
        <w:t xml:space="preserve">No utilices plumones, crayones, lápices de colores, plumas fuente, </w:t>
      </w:r>
      <w:r w:rsidR="009475BD" w:rsidRPr="004C6E41">
        <w:rPr>
          <w:rFonts w:ascii="Century Gothic" w:hAnsi="Century Gothic"/>
          <w:sz w:val="18"/>
          <w:szCs w:val="18"/>
        </w:rPr>
        <w:t xml:space="preserve">pluma de tinta de gel, </w:t>
      </w:r>
      <w:r w:rsidRPr="004C6E41">
        <w:rPr>
          <w:rFonts w:ascii="Century Gothic" w:hAnsi="Century Gothic"/>
          <w:sz w:val="18"/>
          <w:szCs w:val="18"/>
        </w:rPr>
        <w:t>marcadores o cualquier otro medio de escritura a base de solventes de agua.</w:t>
      </w:r>
    </w:p>
    <w:p w14:paraId="30B50091" w14:textId="2447EC9D" w:rsidR="00AA79EB" w:rsidRPr="004C6E41" w:rsidRDefault="00AA79EB" w:rsidP="004C6E41">
      <w:pPr>
        <w:pStyle w:val="Prrafodelista"/>
        <w:numPr>
          <w:ilvl w:val="0"/>
          <w:numId w:val="5"/>
        </w:numPr>
        <w:spacing w:after="0"/>
        <w:jc w:val="both"/>
        <w:rPr>
          <w:rFonts w:ascii="Century Gothic" w:hAnsi="Century Gothic"/>
          <w:sz w:val="18"/>
          <w:szCs w:val="18"/>
        </w:rPr>
      </w:pPr>
      <w:r w:rsidRPr="004C6E41">
        <w:rPr>
          <w:rFonts w:ascii="Century Gothic" w:hAnsi="Century Gothic"/>
          <w:sz w:val="18"/>
          <w:szCs w:val="18"/>
        </w:rPr>
        <w:t>Ten cuidado de no salirte del recuadro del partido político o candidatura independiente que elijas.</w:t>
      </w:r>
    </w:p>
    <w:p w14:paraId="3DE5DB37" w14:textId="21A93713" w:rsidR="00AA79EB" w:rsidRPr="006B2830" w:rsidRDefault="00785766" w:rsidP="00FE04C1">
      <w:pPr>
        <w:pStyle w:val="Prrafodelista"/>
        <w:numPr>
          <w:ilvl w:val="0"/>
          <w:numId w:val="5"/>
        </w:numPr>
        <w:spacing w:after="0"/>
        <w:jc w:val="both"/>
        <w:rPr>
          <w:rFonts w:ascii="Century Gothic" w:hAnsi="Century Gothic"/>
          <w:sz w:val="18"/>
          <w:szCs w:val="18"/>
        </w:rPr>
      </w:pPr>
      <w:r w:rsidRPr="00D25F92">
        <w:rPr>
          <w:rFonts w:ascii="Century Gothic" w:hAnsi="Century Gothic"/>
          <w:noProof/>
          <w:color w:val="000000" w:themeColor="text1"/>
          <w:sz w:val="18"/>
          <w:szCs w:val="18"/>
          <w:lang w:eastAsia="es-MX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14EACFDB" wp14:editId="73B2A44C">
                <wp:simplePos x="0" y="0"/>
                <wp:positionH relativeFrom="column">
                  <wp:align>right</wp:align>
                </wp:positionH>
                <wp:positionV relativeFrom="paragraph">
                  <wp:posOffset>802005</wp:posOffset>
                </wp:positionV>
                <wp:extent cx="2228850" cy="480060"/>
                <wp:effectExtent l="0" t="0" r="19050" b="15240"/>
                <wp:wrapTopAndBottom/>
                <wp:docPr id="10" name="Rectángulo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28850" cy="4800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rgbClr val="FF0000"/>
                          </a:solidFill>
                          <a:prstDash val="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5DB9E3C" w14:textId="77777777" w:rsidR="00FE04C1" w:rsidRPr="00D25F92" w:rsidRDefault="00FE04C1" w:rsidP="00FE04C1">
                            <w:pPr>
                              <w:jc w:val="center"/>
                              <w:rPr>
                                <w:b/>
                                <w:bCs/>
                                <w:color w:val="000000" w:themeColor="text1"/>
                              </w:rPr>
                            </w:pPr>
                            <w:r w:rsidRPr="00D25F92">
                              <w:rPr>
                                <w:b/>
                                <w:bCs/>
                                <w:color w:val="000000" w:themeColor="text1"/>
                                <w:highlight w:val="yellow"/>
                              </w:rPr>
                              <w:t>Insertar imágenes que ejemplifiquen cada paso.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4EACFDB" id="Rectángulo 10" o:spid="_x0000_s1037" style="position:absolute;left:0;text-align:left;margin-left:124.3pt;margin-top:63.15pt;width:175.5pt;height:37.8pt;z-index:251674624;visibility:visible;mso-wrap-style:square;mso-height-percent:0;mso-wrap-distance-left:9pt;mso-wrap-distance-top:0;mso-wrap-distance-right:9pt;mso-wrap-distance-bottom:0;mso-position-horizontal:right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" fillcolor="white [3212]" strokecolor="red" strokeweight="1pt">
                <v:stroke dashstyle="dash"/>
                <v:textbox>
                  <w:txbxContent>
                    <w:p w14:paraId="35DB9E3C" w14:textId="77777777" w:rsidR="00FE04C1" w:rsidRPr="00D25F92" w:rsidRDefault="00FE04C1" w:rsidP="00FE04C1">
                      <w:pPr>
                        <w:jc w:val="center"/>
                        <w:rPr>
                          <w:b/>
                          <w:bCs/>
                          <w:color w:val="000000" w:themeColor="text1"/>
                        </w:rPr>
                      </w:pPr>
                      <w:r w:rsidRPr="00D25F92">
                        <w:rPr>
                          <w:b/>
                          <w:bCs/>
                          <w:color w:val="000000" w:themeColor="text1"/>
                          <w:highlight w:val="yellow"/>
                        </w:rPr>
                        <w:t>Insertar imágenes que ejemplifiquen cada paso.</w:t>
                      </w:r>
                    </w:p>
                  </w:txbxContent>
                </v:textbox>
                <w10:wrap type="topAndBottom"/>
              </v:rect>
            </w:pict>
          </mc:Fallback>
        </mc:AlternateContent>
      </w:r>
      <w:r w:rsidR="00AA79EB" w:rsidRPr="006B2830">
        <w:rPr>
          <w:rFonts w:ascii="Century Gothic" w:hAnsi="Century Gothic"/>
          <w:sz w:val="18"/>
          <w:szCs w:val="18"/>
        </w:rPr>
        <w:t xml:space="preserve">En secreto, marca el recuadro de tu preferencia. Puedes marcar varios recuadros, siempre y cuando sean de </w:t>
      </w:r>
      <w:r w:rsidR="00AA79EB" w:rsidRPr="006B2830">
        <w:rPr>
          <w:rFonts w:ascii="Century Gothic" w:hAnsi="Century Gothic"/>
          <w:sz w:val="18"/>
          <w:szCs w:val="18"/>
        </w:rPr>
        <w:t>partidos en coalición o con candidatura común.</w:t>
      </w:r>
    </w:p>
    <w:p w14:paraId="0F276044" w14:textId="6015068D" w:rsidR="006B2830" w:rsidRPr="006B2830" w:rsidRDefault="006B2830" w:rsidP="00FE04C1">
      <w:pPr>
        <w:spacing w:after="0"/>
        <w:jc w:val="both"/>
        <w:rPr>
          <w:rFonts w:ascii="Century Gothic" w:hAnsi="Century Gothic"/>
          <w:sz w:val="20"/>
          <w:szCs w:val="20"/>
        </w:rPr>
      </w:pPr>
    </w:p>
    <w:p w14:paraId="6B15F964" w14:textId="2FFA8479" w:rsidR="00AA79EB" w:rsidRPr="006B2830" w:rsidRDefault="00AA79EB" w:rsidP="00FE04C1">
      <w:pPr>
        <w:spacing w:after="0"/>
        <w:jc w:val="both"/>
        <w:rPr>
          <w:rFonts w:ascii="Century Gothic" w:hAnsi="Century Gothic"/>
          <w:b/>
          <w:bCs/>
          <w:color w:val="D5007F"/>
          <w:sz w:val="20"/>
          <w:szCs w:val="20"/>
        </w:rPr>
      </w:pPr>
      <w:r w:rsidRPr="006B2830">
        <w:rPr>
          <w:rFonts w:ascii="Century Gothic" w:hAnsi="Century Gothic"/>
          <w:b/>
          <w:bCs/>
          <w:color w:val="D5007F"/>
          <w:sz w:val="20"/>
          <w:szCs w:val="20"/>
        </w:rPr>
        <w:t>¿Cuáles son las razones por las que tu voto puede ser anulado?</w:t>
      </w:r>
    </w:p>
    <w:p w14:paraId="70D74F90" w14:textId="77777777" w:rsidR="006152C5" w:rsidRPr="001E366A" w:rsidRDefault="006152C5" w:rsidP="006152C5">
      <w:pPr>
        <w:pStyle w:val="Prrafodelista"/>
        <w:spacing w:after="0"/>
        <w:ind w:left="360"/>
        <w:jc w:val="both"/>
        <w:rPr>
          <w:rFonts w:ascii="Century Gothic" w:hAnsi="Century Gothic"/>
          <w:sz w:val="20"/>
          <w:szCs w:val="20"/>
        </w:rPr>
      </w:pPr>
    </w:p>
    <w:p w14:paraId="38B8D220" w14:textId="1C1F1E3A" w:rsidR="003D7FCA" w:rsidRPr="001E366A" w:rsidRDefault="003D7FCA" w:rsidP="00FE04C1">
      <w:pPr>
        <w:pStyle w:val="Prrafodelista"/>
        <w:numPr>
          <w:ilvl w:val="0"/>
          <w:numId w:val="3"/>
        </w:numPr>
        <w:spacing w:after="0"/>
        <w:jc w:val="both"/>
        <w:rPr>
          <w:rFonts w:ascii="Century Gothic" w:hAnsi="Century Gothic"/>
          <w:sz w:val="20"/>
          <w:szCs w:val="20"/>
        </w:rPr>
      </w:pPr>
      <w:r w:rsidRPr="001E366A">
        <w:rPr>
          <w:rFonts w:ascii="Century Gothic" w:hAnsi="Century Gothic"/>
          <w:sz w:val="20"/>
          <w:szCs w:val="20"/>
        </w:rPr>
        <w:t>Si marcas e</w:t>
      </w:r>
      <w:r w:rsidR="00813EFC" w:rsidRPr="001E366A">
        <w:rPr>
          <w:rFonts w:ascii="Century Gothic" w:hAnsi="Century Gothic"/>
          <w:sz w:val="20"/>
          <w:szCs w:val="20"/>
        </w:rPr>
        <w:t>n la boleta dos o más recuadros</w:t>
      </w:r>
      <w:r w:rsidRPr="001E366A">
        <w:rPr>
          <w:rFonts w:ascii="Century Gothic" w:hAnsi="Century Gothic"/>
          <w:sz w:val="20"/>
          <w:szCs w:val="20"/>
        </w:rPr>
        <w:t xml:space="preserve"> de partidos no coaligados o sin candidatura común.</w:t>
      </w:r>
    </w:p>
    <w:p w14:paraId="587BB016" w14:textId="77777777" w:rsidR="006152C5" w:rsidRPr="006B2830" w:rsidRDefault="006152C5" w:rsidP="006152C5">
      <w:pPr>
        <w:pStyle w:val="Prrafodelista"/>
        <w:spacing w:after="0"/>
        <w:ind w:left="360"/>
        <w:jc w:val="both"/>
        <w:rPr>
          <w:rFonts w:ascii="Century Gothic" w:hAnsi="Century Gothic"/>
          <w:sz w:val="20"/>
          <w:szCs w:val="20"/>
          <w:highlight w:val="yellow"/>
        </w:rPr>
      </w:pPr>
    </w:p>
    <w:p w14:paraId="457201C4" w14:textId="4D4A1BA2" w:rsidR="003D7FCA" w:rsidRPr="006B2830" w:rsidRDefault="003D7FCA" w:rsidP="00FE04C1">
      <w:pPr>
        <w:pStyle w:val="Prrafodelista"/>
        <w:numPr>
          <w:ilvl w:val="0"/>
          <w:numId w:val="3"/>
        </w:numPr>
        <w:spacing w:after="0"/>
        <w:jc w:val="both"/>
        <w:rPr>
          <w:rFonts w:ascii="Century Gothic" w:hAnsi="Century Gothic"/>
          <w:sz w:val="20"/>
          <w:szCs w:val="20"/>
        </w:rPr>
      </w:pPr>
      <w:r w:rsidRPr="006B2830">
        <w:rPr>
          <w:rFonts w:ascii="Century Gothic" w:hAnsi="Century Gothic"/>
          <w:sz w:val="20"/>
          <w:szCs w:val="20"/>
        </w:rPr>
        <w:t>Si marcas toda la boleta.</w:t>
      </w:r>
    </w:p>
    <w:p w14:paraId="17C9278C" w14:textId="77777777" w:rsidR="006152C5" w:rsidRDefault="006152C5" w:rsidP="006152C5">
      <w:pPr>
        <w:pStyle w:val="Prrafodelista"/>
        <w:spacing w:after="0"/>
        <w:ind w:left="360"/>
        <w:jc w:val="both"/>
        <w:rPr>
          <w:rFonts w:ascii="Century Gothic" w:hAnsi="Century Gothic"/>
          <w:sz w:val="20"/>
          <w:szCs w:val="20"/>
        </w:rPr>
      </w:pPr>
    </w:p>
    <w:p w14:paraId="3EF3A917" w14:textId="0F1445DF" w:rsidR="003D7FCA" w:rsidRPr="006B2830" w:rsidRDefault="003D7FCA" w:rsidP="00FE04C1">
      <w:pPr>
        <w:pStyle w:val="Prrafodelista"/>
        <w:numPr>
          <w:ilvl w:val="0"/>
          <w:numId w:val="3"/>
        </w:numPr>
        <w:spacing w:after="0"/>
        <w:jc w:val="both"/>
        <w:rPr>
          <w:rFonts w:ascii="Century Gothic" w:hAnsi="Century Gothic"/>
          <w:sz w:val="20"/>
          <w:szCs w:val="20"/>
        </w:rPr>
      </w:pPr>
      <w:r w:rsidRPr="006B2830">
        <w:rPr>
          <w:rFonts w:ascii="Century Gothic" w:hAnsi="Century Gothic"/>
          <w:sz w:val="20"/>
          <w:szCs w:val="20"/>
        </w:rPr>
        <w:t>Si envías la boleta en blanco (Sin hacer ninguna marca).</w:t>
      </w:r>
    </w:p>
    <w:p w14:paraId="40F5469C" w14:textId="77777777" w:rsidR="006152C5" w:rsidRDefault="006152C5" w:rsidP="006152C5">
      <w:pPr>
        <w:pStyle w:val="Prrafodelista"/>
        <w:spacing w:after="0"/>
        <w:ind w:left="360"/>
        <w:jc w:val="both"/>
        <w:rPr>
          <w:rFonts w:ascii="Century Gothic" w:hAnsi="Century Gothic"/>
          <w:sz w:val="20"/>
          <w:szCs w:val="20"/>
        </w:rPr>
      </w:pPr>
    </w:p>
    <w:p w14:paraId="72B4CDCD" w14:textId="1AFEEDCB" w:rsidR="003D7FCA" w:rsidRPr="006B2830" w:rsidRDefault="003D7FCA" w:rsidP="00FE04C1">
      <w:pPr>
        <w:pStyle w:val="Prrafodelista"/>
        <w:numPr>
          <w:ilvl w:val="0"/>
          <w:numId w:val="3"/>
        </w:numPr>
        <w:spacing w:after="0"/>
        <w:jc w:val="both"/>
        <w:rPr>
          <w:rFonts w:ascii="Century Gothic" w:hAnsi="Century Gothic"/>
          <w:sz w:val="20"/>
          <w:szCs w:val="20"/>
        </w:rPr>
      </w:pPr>
      <w:r w:rsidRPr="006B2830">
        <w:rPr>
          <w:rFonts w:ascii="Century Gothic" w:hAnsi="Century Gothic"/>
          <w:sz w:val="20"/>
          <w:szCs w:val="20"/>
        </w:rPr>
        <w:t>Si marcas fuera del recuadro del partido o de la candidatura de tu preferencia.</w:t>
      </w:r>
    </w:p>
    <w:p w14:paraId="253631A3" w14:textId="77777777" w:rsidR="006152C5" w:rsidRDefault="006152C5" w:rsidP="006152C5">
      <w:pPr>
        <w:pStyle w:val="Prrafodelista"/>
        <w:spacing w:after="0"/>
        <w:ind w:left="360"/>
        <w:jc w:val="both"/>
        <w:rPr>
          <w:rFonts w:ascii="Century Gothic" w:hAnsi="Century Gothic"/>
          <w:sz w:val="20"/>
          <w:szCs w:val="20"/>
        </w:rPr>
      </w:pPr>
    </w:p>
    <w:p w14:paraId="5A93033E" w14:textId="1CA29B8D" w:rsidR="00FE04C1" w:rsidRPr="006B2830" w:rsidRDefault="006B2830" w:rsidP="00FE04C1">
      <w:pPr>
        <w:pStyle w:val="Prrafodelista"/>
        <w:numPr>
          <w:ilvl w:val="0"/>
          <w:numId w:val="3"/>
        </w:numPr>
        <w:spacing w:after="0"/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S</w:t>
      </w:r>
      <w:r w:rsidR="003D7FCA" w:rsidRPr="006B2830">
        <w:rPr>
          <w:rFonts w:ascii="Century Gothic" w:hAnsi="Century Gothic"/>
          <w:sz w:val="20"/>
          <w:szCs w:val="20"/>
        </w:rPr>
        <w:t>i haces anotaciones en alguna parte de la boleta, con excepción del recuadro para candidatos o candidatos no registrados</w:t>
      </w:r>
    </w:p>
    <w:p w14:paraId="4667AB14" w14:textId="77777777" w:rsidR="006152C5" w:rsidRDefault="006152C5" w:rsidP="006152C5">
      <w:pPr>
        <w:pStyle w:val="Prrafodelista"/>
        <w:spacing w:after="0"/>
        <w:ind w:left="360"/>
        <w:jc w:val="both"/>
        <w:rPr>
          <w:rFonts w:ascii="Century Gothic" w:hAnsi="Century Gothic"/>
          <w:sz w:val="20"/>
          <w:szCs w:val="20"/>
        </w:rPr>
      </w:pPr>
    </w:p>
    <w:p w14:paraId="71F26CC1" w14:textId="277E1ED5" w:rsidR="003D7FCA" w:rsidRDefault="003D7FCA" w:rsidP="00FE04C1">
      <w:pPr>
        <w:pStyle w:val="Prrafodelista"/>
        <w:numPr>
          <w:ilvl w:val="0"/>
          <w:numId w:val="3"/>
        </w:numPr>
        <w:spacing w:after="0"/>
        <w:jc w:val="both"/>
        <w:rPr>
          <w:rFonts w:ascii="Century Gothic" w:hAnsi="Century Gothic"/>
          <w:sz w:val="20"/>
          <w:szCs w:val="20"/>
        </w:rPr>
      </w:pPr>
      <w:r w:rsidRPr="006B2830">
        <w:rPr>
          <w:rFonts w:ascii="Century Gothic" w:hAnsi="Century Gothic"/>
          <w:sz w:val="20"/>
          <w:szCs w:val="20"/>
        </w:rPr>
        <w:t xml:space="preserve">Si guardas o envías </w:t>
      </w:r>
      <w:r w:rsidR="009475BD">
        <w:rPr>
          <w:rFonts w:ascii="Century Gothic" w:hAnsi="Century Gothic"/>
          <w:sz w:val="20"/>
          <w:szCs w:val="20"/>
        </w:rPr>
        <w:t>a</w:t>
      </w:r>
      <w:r w:rsidRPr="006B2830">
        <w:rPr>
          <w:rFonts w:ascii="Century Gothic" w:hAnsi="Century Gothic"/>
          <w:sz w:val="20"/>
          <w:szCs w:val="20"/>
        </w:rPr>
        <w:t xml:space="preserve">l INE más de una boleta en </w:t>
      </w:r>
      <w:r w:rsidR="009475BD">
        <w:rPr>
          <w:rFonts w:ascii="Century Gothic" w:hAnsi="Century Gothic"/>
          <w:sz w:val="20"/>
          <w:szCs w:val="20"/>
        </w:rPr>
        <w:t>el</w:t>
      </w:r>
      <w:r w:rsidR="009475BD" w:rsidRPr="006B2830">
        <w:rPr>
          <w:rFonts w:ascii="Century Gothic" w:hAnsi="Century Gothic"/>
          <w:sz w:val="20"/>
          <w:szCs w:val="20"/>
        </w:rPr>
        <w:t xml:space="preserve"> </w:t>
      </w:r>
      <w:r w:rsidRPr="006B2830">
        <w:rPr>
          <w:rFonts w:ascii="Century Gothic" w:hAnsi="Century Gothic"/>
          <w:sz w:val="20"/>
          <w:szCs w:val="20"/>
        </w:rPr>
        <w:t>sobre pequeño.</w:t>
      </w:r>
    </w:p>
    <w:p w14:paraId="63A91251" w14:textId="77777777" w:rsidR="006152C5" w:rsidRPr="006152C5" w:rsidRDefault="006152C5" w:rsidP="006152C5">
      <w:pPr>
        <w:pStyle w:val="Prrafodelista"/>
        <w:rPr>
          <w:rFonts w:ascii="Century Gothic" w:hAnsi="Century Gothic"/>
          <w:sz w:val="20"/>
          <w:szCs w:val="20"/>
        </w:rPr>
      </w:pPr>
    </w:p>
    <w:p w14:paraId="32A0F378" w14:textId="77777777" w:rsidR="006152C5" w:rsidRPr="006B2830" w:rsidRDefault="006152C5" w:rsidP="006152C5">
      <w:pPr>
        <w:pStyle w:val="Prrafodelista"/>
        <w:spacing w:after="0"/>
        <w:ind w:left="360"/>
        <w:jc w:val="both"/>
        <w:rPr>
          <w:rFonts w:ascii="Century Gothic" w:hAnsi="Century Gothic"/>
          <w:sz w:val="20"/>
          <w:szCs w:val="20"/>
        </w:rPr>
      </w:pPr>
    </w:p>
    <w:p w14:paraId="2DFD54D9" w14:textId="7215B1E7" w:rsidR="00AA79EB" w:rsidRPr="006B2830" w:rsidRDefault="00FE04C1" w:rsidP="00FE04C1">
      <w:pPr>
        <w:jc w:val="both"/>
        <w:rPr>
          <w:rFonts w:ascii="Century Gothic" w:hAnsi="Century Gothic"/>
          <w:sz w:val="24"/>
          <w:szCs w:val="24"/>
        </w:rPr>
      </w:pPr>
      <w:r w:rsidRPr="006B2830">
        <w:rPr>
          <w:rFonts w:ascii="Century Gothic" w:hAnsi="Century Gothic"/>
          <w:noProof/>
          <w:color w:val="000000" w:themeColor="text1"/>
          <w:sz w:val="24"/>
          <w:szCs w:val="24"/>
          <w:lang w:eastAsia="es-MX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4556DF48" wp14:editId="1D65A3D7">
                <wp:simplePos x="0" y="0"/>
                <wp:positionH relativeFrom="column">
                  <wp:posOffset>213360</wp:posOffset>
                </wp:positionH>
                <wp:positionV relativeFrom="paragraph">
                  <wp:posOffset>92075</wp:posOffset>
                </wp:positionV>
                <wp:extent cx="2228850" cy="485775"/>
                <wp:effectExtent l="0" t="0" r="19050" b="28575"/>
                <wp:wrapTopAndBottom/>
                <wp:docPr id="12" name="Rectángulo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28850" cy="48577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rgbClr val="FF0000"/>
                          </a:solidFill>
                          <a:prstDash val="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A933866" w14:textId="77777777" w:rsidR="00FE04C1" w:rsidRPr="00D25F92" w:rsidRDefault="00FE04C1" w:rsidP="00FE04C1">
                            <w:pPr>
                              <w:jc w:val="center"/>
                              <w:rPr>
                                <w:b/>
                                <w:bCs/>
                                <w:color w:val="000000" w:themeColor="text1"/>
                              </w:rPr>
                            </w:pPr>
                            <w:r w:rsidRPr="00D25F92">
                              <w:rPr>
                                <w:b/>
                                <w:bCs/>
                                <w:color w:val="000000" w:themeColor="text1"/>
                                <w:highlight w:val="yellow"/>
                              </w:rPr>
                              <w:t>Insertar imágenes que ejemplifiquen cada paso.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556DF48" id="Rectángulo 12" o:spid="_x0000_s1038" style="position:absolute;left:0;text-align:left;margin-left:16.8pt;margin-top:7.25pt;width:175.5pt;height:38.25pt;z-index:25167667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" fillcolor="white [3212]" strokecolor="red" strokeweight="1pt">
                <v:stroke dashstyle="dash"/>
                <v:textbox>
                  <w:txbxContent>
                    <w:p w14:paraId="1A933866" w14:textId="77777777" w:rsidR="00FE04C1" w:rsidRPr="00D25F92" w:rsidRDefault="00FE04C1" w:rsidP="00FE04C1">
                      <w:pPr>
                        <w:jc w:val="center"/>
                        <w:rPr>
                          <w:b/>
                          <w:bCs/>
                          <w:color w:val="000000" w:themeColor="text1"/>
                        </w:rPr>
                      </w:pPr>
                      <w:r w:rsidRPr="00D25F92">
                        <w:rPr>
                          <w:b/>
                          <w:bCs/>
                          <w:color w:val="000000" w:themeColor="text1"/>
                          <w:highlight w:val="yellow"/>
                        </w:rPr>
                        <w:t>Insertar imágenes que ejemplifiquen cada paso.</w:t>
                      </w:r>
                    </w:p>
                  </w:txbxContent>
                </v:textbox>
                <w10:wrap type="topAndBottom"/>
              </v:rect>
            </w:pict>
          </mc:Fallback>
        </mc:AlternateContent>
      </w:r>
    </w:p>
    <w:p w14:paraId="5370CC10" w14:textId="5C4A95E1" w:rsidR="00AA79EB" w:rsidRDefault="00AA79EB">
      <w:pPr>
        <w:rPr>
          <w:rFonts w:ascii="Century Gothic" w:hAnsi="Century Gothic"/>
          <w:sz w:val="18"/>
          <w:szCs w:val="18"/>
        </w:rPr>
      </w:pPr>
    </w:p>
    <w:p w14:paraId="3464D040" w14:textId="77777777" w:rsidR="004C6E41" w:rsidRPr="00D25F92" w:rsidRDefault="004C6E41">
      <w:pPr>
        <w:rPr>
          <w:rFonts w:ascii="Century Gothic" w:hAnsi="Century Gothic"/>
          <w:sz w:val="18"/>
          <w:szCs w:val="18"/>
        </w:rPr>
      </w:pPr>
    </w:p>
    <w:p w14:paraId="32B15645" w14:textId="58476790" w:rsidR="00AA79EB" w:rsidRPr="00D25F92" w:rsidRDefault="00AA79EB">
      <w:pPr>
        <w:rPr>
          <w:rFonts w:ascii="Century Gothic" w:hAnsi="Century Gothic"/>
          <w:sz w:val="18"/>
          <w:szCs w:val="18"/>
        </w:rPr>
      </w:pPr>
    </w:p>
    <w:p w14:paraId="465CD8A1" w14:textId="795AA98A" w:rsidR="00AA79EB" w:rsidRPr="00D25F92" w:rsidRDefault="00AA79EB">
      <w:pPr>
        <w:rPr>
          <w:rFonts w:ascii="Century Gothic" w:hAnsi="Century Gothic"/>
          <w:sz w:val="18"/>
          <w:szCs w:val="18"/>
        </w:rPr>
      </w:pPr>
    </w:p>
    <w:p w14:paraId="6438F242" w14:textId="0531A7E2" w:rsidR="00AA79EB" w:rsidRDefault="00AA79EB">
      <w:pPr>
        <w:rPr>
          <w:rFonts w:ascii="Century Gothic" w:hAnsi="Century Gothic"/>
          <w:sz w:val="18"/>
          <w:szCs w:val="18"/>
        </w:rPr>
      </w:pPr>
    </w:p>
    <w:p w14:paraId="5D022DE4" w14:textId="77777777" w:rsidR="004C6E41" w:rsidRPr="00D25F92" w:rsidRDefault="004C6E41">
      <w:pPr>
        <w:rPr>
          <w:rFonts w:ascii="Century Gothic" w:hAnsi="Century Gothic"/>
          <w:sz w:val="18"/>
          <w:szCs w:val="18"/>
        </w:rPr>
      </w:pPr>
    </w:p>
    <w:p w14:paraId="09A40C20" w14:textId="7571CEA9" w:rsidR="00AA79EB" w:rsidRPr="00D25F92" w:rsidRDefault="00AA79EB">
      <w:pPr>
        <w:rPr>
          <w:rFonts w:ascii="Century Gothic" w:hAnsi="Century Gothic"/>
          <w:sz w:val="18"/>
          <w:szCs w:val="18"/>
        </w:rPr>
      </w:pPr>
    </w:p>
    <w:p w14:paraId="29BA0B4E" w14:textId="2E546129" w:rsidR="00AA79EB" w:rsidRPr="006B2830" w:rsidRDefault="003D7FCA" w:rsidP="006B2830">
      <w:pPr>
        <w:jc w:val="center"/>
        <w:rPr>
          <w:rFonts w:ascii="Century Gothic" w:hAnsi="Century Gothic"/>
          <w:b/>
          <w:bCs/>
          <w:color w:val="D5007F"/>
          <w:sz w:val="20"/>
          <w:szCs w:val="20"/>
        </w:rPr>
      </w:pPr>
      <w:r w:rsidRPr="006B2830">
        <w:rPr>
          <w:rFonts w:ascii="Century Gothic" w:hAnsi="Century Gothic"/>
          <w:b/>
          <w:bCs/>
          <w:color w:val="D5007F"/>
          <w:sz w:val="20"/>
          <w:szCs w:val="20"/>
        </w:rPr>
        <w:t>¿Qué ley respalda tu voto?</w:t>
      </w:r>
    </w:p>
    <w:p w14:paraId="76203CA1" w14:textId="51B117CC" w:rsidR="0079572A" w:rsidRPr="006B2830" w:rsidRDefault="0079572A" w:rsidP="006B2830">
      <w:pPr>
        <w:jc w:val="both"/>
        <w:rPr>
          <w:rFonts w:ascii="Century Gothic" w:hAnsi="Century Gothic"/>
          <w:sz w:val="18"/>
          <w:szCs w:val="18"/>
        </w:rPr>
      </w:pPr>
      <w:r w:rsidRPr="006B2830">
        <w:rPr>
          <w:rFonts w:ascii="Century Gothic" w:hAnsi="Century Gothic"/>
          <w:sz w:val="18"/>
          <w:szCs w:val="18"/>
        </w:rPr>
        <w:t>La Ley General de Instituciones y Procedimientos Electorales</w:t>
      </w:r>
    </w:p>
    <w:p w14:paraId="11EAC1EE" w14:textId="63BD8103" w:rsidR="0079572A" w:rsidRPr="006B2830" w:rsidRDefault="0079572A">
      <w:pPr>
        <w:rPr>
          <w:rFonts w:ascii="Century Gothic" w:hAnsi="Century Gothic"/>
          <w:color w:val="D5007F"/>
          <w:sz w:val="18"/>
          <w:szCs w:val="18"/>
        </w:rPr>
      </w:pPr>
      <w:r w:rsidRPr="006B2830">
        <w:rPr>
          <w:rFonts w:ascii="Century Gothic" w:hAnsi="Century Gothic"/>
          <w:color w:val="D5007F"/>
          <w:sz w:val="18"/>
          <w:szCs w:val="18"/>
        </w:rPr>
        <w:t>Artículo 7</w:t>
      </w:r>
    </w:p>
    <w:p w14:paraId="45739899" w14:textId="18922988" w:rsidR="0079572A" w:rsidRPr="006B2830" w:rsidRDefault="006B2830" w:rsidP="006B2830">
      <w:pPr>
        <w:pStyle w:val="Texto"/>
        <w:spacing w:after="0" w:line="240" w:lineRule="auto"/>
        <w:ind w:firstLine="0"/>
        <w:rPr>
          <w:rFonts w:ascii="Century Gothic" w:eastAsiaTheme="minorHAnsi" w:hAnsi="Century Gothic" w:cstheme="minorBidi"/>
          <w:szCs w:val="18"/>
          <w:lang w:val="es-MX" w:eastAsia="en-US"/>
        </w:rPr>
      </w:pPr>
      <w:r>
        <w:rPr>
          <w:rFonts w:ascii="Century Gothic" w:eastAsiaTheme="minorHAnsi" w:hAnsi="Century Gothic" w:cstheme="minorBidi"/>
          <w:szCs w:val="18"/>
          <w:lang w:val="es-MX" w:eastAsia="en-US"/>
        </w:rPr>
        <w:t xml:space="preserve">1. </w:t>
      </w:r>
      <w:r w:rsidR="0079572A" w:rsidRPr="006B2830">
        <w:rPr>
          <w:rFonts w:ascii="Century Gothic" w:eastAsiaTheme="minorHAnsi" w:hAnsi="Century Gothic" w:cstheme="minorBidi"/>
          <w:szCs w:val="18"/>
          <w:lang w:val="es-MX" w:eastAsia="en-US"/>
        </w:rPr>
        <w:t>Votar en las elecciones constituye un derecho y una obligación que se ejerce para integrar órganos del Estado de elección popular. También es derecho de los Ciudadanos y obligación para los partidos políticos la igualdad de oportunidades y la paridad entre hombres y mujeres para tener acceso a cargos de elección popular.</w:t>
      </w:r>
    </w:p>
    <w:p w14:paraId="6062D888" w14:textId="77777777" w:rsidR="006B2830" w:rsidRDefault="006B2830" w:rsidP="006B2830">
      <w:pPr>
        <w:pStyle w:val="Texto"/>
        <w:spacing w:after="0" w:line="240" w:lineRule="auto"/>
        <w:ind w:firstLine="0"/>
        <w:rPr>
          <w:rFonts w:ascii="Century Gothic" w:eastAsiaTheme="minorHAnsi" w:hAnsi="Century Gothic" w:cstheme="minorBidi"/>
          <w:szCs w:val="18"/>
          <w:lang w:val="es-MX" w:eastAsia="en-US"/>
        </w:rPr>
      </w:pPr>
    </w:p>
    <w:p w14:paraId="0B0B81A8" w14:textId="4A60B8C8" w:rsidR="0079572A" w:rsidRDefault="006B2830" w:rsidP="006B2830">
      <w:pPr>
        <w:pStyle w:val="Texto"/>
        <w:spacing w:after="0" w:line="240" w:lineRule="auto"/>
        <w:ind w:firstLine="0"/>
        <w:rPr>
          <w:rFonts w:ascii="Century Gothic" w:eastAsiaTheme="minorHAnsi" w:hAnsi="Century Gothic" w:cstheme="minorBidi"/>
          <w:szCs w:val="18"/>
          <w:lang w:val="es-MX" w:eastAsia="en-US"/>
        </w:rPr>
      </w:pPr>
      <w:r>
        <w:rPr>
          <w:rFonts w:ascii="Century Gothic" w:eastAsiaTheme="minorHAnsi" w:hAnsi="Century Gothic" w:cstheme="minorBidi"/>
          <w:szCs w:val="18"/>
          <w:lang w:val="es-MX" w:eastAsia="en-US"/>
        </w:rPr>
        <w:t xml:space="preserve">2. </w:t>
      </w:r>
      <w:r w:rsidR="0079572A" w:rsidRPr="006B2830">
        <w:rPr>
          <w:rFonts w:ascii="Century Gothic" w:eastAsiaTheme="minorHAnsi" w:hAnsi="Century Gothic" w:cstheme="minorBidi"/>
          <w:szCs w:val="18"/>
          <w:lang w:val="es-MX" w:eastAsia="en-US"/>
        </w:rPr>
        <w:t>El voto es universal, libre, secreto, directo, personal e intransferible. Quedan prohibidos los actos que generen presión o coacción a los electores.</w:t>
      </w:r>
    </w:p>
    <w:p w14:paraId="7B9D9EF4" w14:textId="68E7EFB9" w:rsidR="006B2830" w:rsidRDefault="006B2830" w:rsidP="006B2830">
      <w:pPr>
        <w:pStyle w:val="Texto"/>
        <w:spacing w:after="0" w:line="240" w:lineRule="auto"/>
        <w:ind w:firstLine="0"/>
        <w:rPr>
          <w:rFonts w:ascii="Century Gothic" w:eastAsiaTheme="minorHAnsi" w:hAnsi="Century Gothic" w:cstheme="minorBidi"/>
          <w:szCs w:val="18"/>
          <w:lang w:val="es-MX" w:eastAsia="en-US"/>
        </w:rPr>
      </w:pPr>
    </w:p>
    <w:p w14:paraId="25FF03A9" w14:textId="77777777" w:rsidR="0079572A" w:rsidRPr="006B2830" w:rsidRDefault="0079572A" w:rsidP="0079572A">
      <w:pPr>
        <w:rPr>
          <w:rFonts w:ascii="Century Gothic" w:hAnsi="Century Gothic"/>
          <w:b/>
          <w:bCs/>
          <w:color w:val="D5007F"/>
          <w:sz w:val="18"/>
          <w:szCs w:val="18"/>
        </w:rPr>
      </w:pPr>
      <w:r w:rsidRPr="006B2830">
        <w:rPr>
          <w:rFonts w:ascii="Century Gothic" w:hAnsi="Century Gothic"/>
          <w:b/>
          <w:bCs/>
          <w:color w:val="D5007F"/>
          <w:sz w:val="18"/>
          <w:szCs w:val="18"/>
        </w:rPr>
        <w:t>¿Cómo saber que tu voto está seguro?</w:t>
      </w:r>
    </w:p>
    <w:p w14:paraId="433C3A6B" w14:textId="77777777" w:rsidR="0079572A" w:rsidRPr="006B2830" w:rsidRDefault="0079572A" w:rsidP="006B2830">
      <w:pPr>
        <w:jc w:val="both"/>
        <w:rPr>
          <w:rFonts w:ascii="Century Gothic" w:hAnsi="Century Gothic"/>
          <w:sz w:val="18"/>
          <w:szCs w:val="18"/>
        </w:rPr>
      </w:pPr>
      <w:r w:rsidRPr="006B2830">
        <w:rPr>
          <w:rFonts w:ascii="Century Gothic" w:hAnsi="Century Gothic"/>
          <w:sz w:val="18"/>
          <w:szCs w:val="18"/>
        </w:rPr>
        <w:t xml:space="preserve">Ten la tranquilidad de que tu voto, tal como lo hayas marcado, llegará al INE y será contado. Podrás revisar el envío de tu sobre mediano desde que lo envías hasta que llega al INE en la Ciudad de México, a través de la página del servicio de mensajería, </w:t>
      </w:r>
      <w:r w:rsidRPr="00BC50DC">
        <w:rPr>
          <w:rFonts w:ascii="Century Gothic" w:hAnsi="Century Gothic"/>
          <w:sz w:val="18"/>
          <w:szCs w:val="18"/>
          <w:highlight w:val="yellow"/>
        </w:rPr>
        <w:t>en la sección “Rastrea tu envío”</w:t>
      </w:r>
      <w:r w:rsidRPr="006B2830">
        <w:rPr>
          <w:rFonts w:ascii="Century Gothic" w:hAnsi="Century Gothic"/>
          <w:sz w:val="18"/>
          <w:szCs w:val="18"/>
        </w:rPr>
        <w:t>, para ello deberás ingresar el número de guía de mensajería que tiene asignado tu sobre mediano, que es el que enviarás con el sobre que contiene la boleta marcada.</w:t>
      </w:r>
    </w:p>
    <w:p w14:paraId="59D39B70" w14:textId="7899F468" w:rsidR="0079572A" w:rsidRPr="006B2830" w:rsidRDefault="0079572A" w:rsidP="006B2830">
      <w:pPr>
        <w:pStyle w:val="Texto"/>
        <w:spacing w:after="0" w:line="240" w:lineRule="auto"/>
        <w:ind w:firstLine="0"/>
        <w:rPr>
          <w:rFonts w:ascii="Century Gothic" w:eastAsiaTheme="minorHAnsi" w:hAnsi="Century Gothic" w:cstheme="minorBidi"/>
          <w:szCs w:val="18"/>
          <w:lang w:val="es-MX" w:eastAsia="en-US"/>
        </w:rPr>
      </w:pPr>
      <w:r w:rsidRPr="006B2830">
        <w:rPr>
          <w:rFonts w:ascii="Century Gothic" w:eastAsiaTheme="minorHAnsi" w:hAnsi="Century Gothic" w:cstheme="minorBidi"/>
          <w:szCs w:val="18"/>
          <w:lang w:val="es-MX" w:eastAsia="en-US"/>
        </w:rPr>
        <w:t>Tu voto hace la diferencia, por ello el INE garantiza la seguridad de tu voto en todo momento. No lo dudes, vota seguro.</w:t>
      </w:r>
    </w:p>
    <w:p w14:paraId="780B389D" w14:textId="0FCCD94C" w:rsidR="0079572A" w:rsidRDefault="0079572A" w:rsidP="006B2830">
      <w:pPr>
        <w:jc w:val="both"/>
        <w:rPr>
          <w:rFonts w:ascii="Century Gothic" w:hAnsi="Century Gothic"/>
          <w:sz w:val="18"/>
          <w:szCs w:val="18"/>
        </w:rPr>
      </w:pPr>
    </w:p>
    <w:p w14:paraId="40B8E052" w14:textId="37A764C9" w:rsidR="00900BB2" w:rsidRDefault="00900BB2" w:rsidP="00900BB2">
      <w:pPr>
        <w:jc w:val="center"/>
        <w:rPr>
          <w:rFonts w:ascii="Century Gothic" w:hAnsi="Century Gothic"/>
          <w:sz w:val="18"/>
          <w:szCs w:val="18"/>
        </w:rPr>
      </w:pPr>
      <w:r>
        <w:rPr>
          <w:rFonts w:ascii="Century Gothic" w:hAnsi="Century Gothic"/>
          <w:sz w:val="18"/>
          <w:szCs w:val="18"/>
        </w:rPr>
        <w:t>Si eres víctima de algún delito electoral o tienes dudas al respecto</w:t>
      </w:r>
      <w:r w:rsidR="00090B4E">
        <w:rPr>
          <w:rFonts w:ascii="Century Gothic" w:hAnsi="Century Gothic"/>
          <w:sz w:val="18"/>
          <w:szCs w:val="18"/>
        </w:rPr>
        <w:t xml:space="preserve">, </w:t>
      </w:r>
      <w:r w:rsidR="00AC6F44">
        <w:rPr>
          <w:rFonts w:ascii="Century Gothic" w:hAnsi="Century Gothic"/>
          <w:sz w:val="18"/>
          <w:szCs w:val="18"/>
        </w:rPr>
        <w:t>comunícate al:</w:t>
      </w:r>
    </w:p>
    <w:p w14:paraId="2BD24E82" w14:textId="77777777" w:rsidR="004C6E41" w:rsidRPr="00D25F92" w:rsidRDefault="004C6E41" w:rsidP="00900BB2">
      <w:pPr>
        <w:jc w:val="center"/>
        <w:rPr>
          <w:rFonts w:ascii="Century Gothic" w:hAnsi="Century Gothic"/>
          <w:sz w:val="18"/>
          <w:szCs w:val="18"/>
        </w:rPr>
      </w:pPr>
    </w:p>
    <w:p w14:paraId="44E81EC7" w14:textId="4C94A346" w:rsidR="00AA79EB" w:rsidRPr="00D25F92" w:rsidRDefault="00AC6F44">
      <w:pPr>
        <w:rPr>
          <w:rFonts w:ascii="Century Gothic" w:hAnsi="Century Gothic"/>
          <w:sz w:val="18"/>
          <w:szCs w:val="18"/>
        </w:rPr>
      </w:pPr>
      <w:r w:rsidRPr="006B2830">
        <w:rPr>
          <w:rFonts w:ascii="Century Gothic" w:hAnsi="Century Gothic"/>
          <w:noProof/>
          <w:color w:val="000000" w:themeColor="text1"/>
          <w:sz w:val="24"/>
          <w:szCs w:val="24"/>
          <w:lang w:eastAsia="es-MX"/>
        </w:rPr>
        <w:lastRenderedPageBreak/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2EAA3E7B" wp14:editId="1235F605">
                <wp:simplePos x="0" y="0"/>
                <wp:positionH relativeFrom="column">
                  <wp:posOffset>114935</wp:posOffset>
                </wp:positionH>
                <wp:positionV relativeFrom="paragraph">
                  <wp:posOffset>5080</wp:posOffset>
                </wp:positionV>
                <wp:extent cx="2228850" cy="666750"/>
                <wp:effectExtent l="0" t="0" r="19050" b="19050"/>
                <wp:wrapTopAndBottom/>
                <wp:docPr id="13" name="Rectángulo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28850" cy="66675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rgbClr val="FF0000"/>
                          </a:solidFill>
                          <a:prstDash val="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482EB44" w14:textId="2FBFC4FB" w:rsidR="006152C5" w:rsidRPr="00D25F92" w:rsidRDefault="006152C5" w:rsidP="006152C5">
                            <w:pPr>
                              <w:jc w:val="center"/>
                              <w:rPr>
                                <w:b/>
                                <w:bCs/>
                                <w:color w:val="000000" w:themeColor="text1"/>
                              </w:rPr>
                            </w:pPr>
                            <w:r w:rsidRPr="00D25F92">
                              <w:rPr>
                                <w:b/>
                                <w:bCs/>
                                <w:color w:val="000000" w:themeColor="text1"/>
                                <w:highlight w:val="yellow"/>
                              </w:rPr>
                              <w:t xml:space="preserve">Insertar </w:t>
                            </w:r>
                            <w:r>
                              <w:rPr>
                                <w:b/>
                                <w:bCs/>
                                <w:color w:val="000000" w:themeColor="text1"/>
                                <w:highlight w:val="yellow"/>
                              </w:rPr>
                              <w:t xml:space="preserve">datos </w:t>
                            </w:r>
                            <w:r w:rsidR="00AC6F44">
                              <w:rPr>
                                <w:b/>
                                <w:bCs/>
                                <w:color w:val="000000" w:themeColor="text1"/>
                                <w:highlight w:val="yellow"/>
                              </w:rPr>
                              <w:t xml:space="preserve">de atención ciudadana </w:t>
                            </w:r>
                            <w:r>
                              <w:rPr>
                                <w:b/>
                                <w:bCs/>
                                <w:color w:val="000000" w:themeColor="text1"/>
                                <w:highlight w:val="yellow"/>
                              </w:rPr>
                              <w:t>de FEPADE</w:t>
                            </w:r>
                            <w:r w:rsidR="00AC6F44">
                              <w:rPr>
                                <w:b/>
                                <w:bCs/>
                                <w:color w:val="000000" w:themeColor="text1"/>
                                <w:highlight w:val="yellow"/>
                              </w:rPr>
                              <w:t xml:space="preserve"> (FEPADETEL y FEPADENET)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EAA3E7B" id="Rectángulo 13" o:spid="_x0000_s1039" style="position:absolute;margin-left:9.05pt;margin-top:.4pt;width:175.5pt;height:52.5pt;z-index:25168076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" fillcolor="white [3212]" strokecolor="red" strokeweight="1pt">
                <v:stroke dashstyle="dash"/>
                <v:textbox>
                  <w:txbxContent>
                    <w:p w14:paraId="0482EB44" w14:textId="2FBFC4FB" w:rsidR="006152C5" w:rsidRPr="00D25F92" w:rsidRDefault="006152C5" w:rsidP="006152C5">
                      <w:pPr>
                        <w:jc w:val="center"/>
                        <w:rPr>
                          <w:b/>
                          <w:bCs/>
                          <w:color w:val="000000" w:themeColor="text1"/>
                        </w:rPr>
                      </w:pPr>
                      <w:r w:rsidRPr="00D25F92">
                        <w:rPr>
                          <w:b/>
                          <w:bCs/>
                          <w:color w:val="000000" w:themeColor="text1"/>
                          <w:highlight w:val="yellow"/>
                        </w:rPr>
                        <w:t xml:space="preserve">Insertar </w:t>
                      </w:r>
                      <w:r>
                        <w:rPr>
                          <w:b/>
                          <w:bCs/>
                          <w:color w:val="000000" w:themeColor="text1"/>
                          <w:highlight w:val="yellow"/>
                        </w:rPr>
                        <w:t xml:space="preserve">datos </w:t>
                      </w:r>
                      <w:r w:rsidR="00AC6F44">
                        <w:rPr>
                          <w:b/>
                          <w:bCs/>
                          <w:color w:val="000000" w:themeColor="text1"/>
                          <w:highlight w:val="yellow"/>
                        </w:rPr>
                        <w:t xml:space="preserve">de atención ciudadana </w:t>
                      </w:r>
                      <w:r>
                        <w:rPr>
                          <w:b/>
                          <w:bCs/>
                          <w:color w:val="000000" w:themeColor="text1"/>
                          <w:highlight w:val="yellow"/>
                        </w:rPr>
                        <w:t>de FEPADE</w:t>
                      </w:r>
                      <w:r w:rsidR="00AC6F44">
                        <w:rPr>
                          <w:b/>
                          <w:bCs/>
                          <w:color w:val="000000" w:themeColor="text1"/>
                          <w:highlight w:val="yellow"/>
                        </w:rPr>
                        <w:t xml:space="preserve"> (FEPADETEL y FEPADENET)</w:t>
                      </w:r>
                    </w:p>
                  </w:txbxContent>
                </v:textbox>
                <w10:wrap type="topAndBottom"/>
              </v:rect>
            </w:pict>
          </mc:Fallback>
        </mc:AlternateContent>
      </w:r>
    </w:p>
    <w:sectPr w:rsidR="00AA79EB" w:rsidRPr="00D25F92" w:rsidSect="00DB1EC0">
      <w:pgSz w:w="15840" w:h="12240" w:orient="landscape"/>
      <w:pgMar w:top="426" w:right="1417" w:bottom="284" w:left="1417" w:header="708" w:footer="708" w:gutter="0"/>
      <w:cols w:num="3"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8BFE6F6" w14:textId="77777777" w:rsidR="002D3E3B" w:rsidRDefault="002D3E3B" w:rsidP="002859F6">
      <w:pPr>
        <w:spacing w:after="0" w:line="240" w:lineRule="auto"/>
      </w:pPr>
      <w:r>
        <w:separator/>
      </w:r>
    </w:p>
  </w:endnote>
  <w:endnote w:type="continuationSeparator" w:id="0">
    <w:p w14:paraId="40946D46" w14:textId="77777777" w:rsidR="002D3E3B" w:rsidRDefault="002D3E3B" w:rsidP="002859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A08C595" w14:textId="77777777" w:rsidR="002D3E3B" w:rsidRDefault="002D3E3B" w:rsidP="002859F6">
      <w:pPr>
        <w:spacing w:after="0" w:line="240" w:lineRule="auto"/>
      </w:pPr>
      <w:r>
        <w:separator/>
      </w:r>
    </w:p>
  </w:footnote>
  <w:footnote w:type="continuationSeparator" w:id="0">
    <w:p w14:paraId="20943477" w14:textId="77777777" w:rsidR="002D3E3B" w:rsidRDefault="002D3E3B" w:rsidP="002859F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637205"/>
    <w:multiLevelType w:val="hybridMultilevel"/>
    <w:tmpl w:val="D7A0A2A6"/>
    <w:lvl w:ilvl="0" w:tplc="080A0013">
      <w:start w:val="1"/>
      <w:numFmt w:val="upperRoman"/>
      <w:lvlText w:val="%1."/>
      <w:lvlJc w:val="right"/>
      <w:pPr>
        <w:ind w:left="360" w:hanging="360"/>
      </w:pPr>
    </w:lvl>
    <w:lvl w:ilvl="1" w:tplc="080A0019" w:tentative="1">
      <w:start w:val="1"/>
      <w:numFmt w:val="lowerLetter"/>
      <w:lvlText w:val="%2."/>
      <w:lvlJc w:val="left"/>
      <w:pPr>
        <w:ind w:left="1080" w:hanging="360"/>
      </w:pPr>
    </w:lvl>
    <w:lvl w:ilvl="2" w:tplc="080A001B" w:tentative="1">
      <w:start w:val="1"/>
      <w:numFmt w:val="lowerRoman"/>
      <w:lvlText w:val="%3."/>
      <w:lvlJc w:val="right"/>
      <w:pPr>
        <w:ind w:left="1800" w:hanging="180"/>
      </w:pPr>
    </w:lvl>
    <w:lvl w:ilvl="3" w:tplc="080A000F" w:tentative="1">
      <w:start w:val="1"/>
      <w:numFmt w:val="decimal"/>
      <w:lvlText w:val="%4."/>
      <w:lvlJc w:val="left"/>
      <w:pPr>
        <w:ind w:left="2520" w:hanging="360"/>
      </w:pPr>
    </w:lvl>
    <w:lvl w:ilvl="4" w:tplc="080A0019" w:tentative="1">
      <w:start w:val="1"/>
      <w:numFmt w:val="lowerLetter"/>
      <w:lvlText w:val="%5."/>
      <w:lvlJc w:val="left"/>
      <w:pPr>
        <w:ind w:left="3240" w:hanging="360"/>
      </w:pPr>
    </w:lvl>
    <w:lvl w:ilvl="5" w:tplc="080A001B" w:tentative="1">
      <w:start w:val="1"/>
      <w:numFmt w:val="lowerRoman"/>
      <w:lvlText w:val="%6."/>
      <w:lvlJc w:val="right"/>
      <w:pPr>
        <w:ind w:left="3960" w:hanging="180"/>
      </w:pPr>
    </w:lvl>
    <w:lvl w:ilvl="6" w:tplc="080A000F" w:tentative="1">
      <w:start w:val="1"/>
      <w:numFmt w:val="decimal"/>
      <w:lvlText w:val="%7."/>
      <w:lvlJc w:val="left"/>
      <w:pPr>
        <w:ind w:left="4680" w:hanging="360"/>
      </w:pPr>
    </w:lvl>
    <w:lvl w:ilvl="7" w:tplc="080A0019" w:tentative="1">
      <w:start w:val="1"/>
      <w:numFmt w:val="lowerLetter"/>
      <w:lvlText w:val="%8."/>
      <w:lvlJc w:val="left"/>
      <w:pPr>
        <w:ind w:left="5400" w:hanging="360"/>
      </w:pPr>
    </w:lvl>
    <w:lvl w:ilvl="8" w:tplc="0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4B97C11"/>
    <w:multiLevelType w:val="hybridMultilevel"/>
    <w:tmpl w:val="FD7E82BE"/>
    <w:lvl w:ilvl="0" w:tplc="080A000F">
      <w:start w:val="1"/>
      <w:numFmt w:val="decimal"/>
      <w:lvlText w:val="%1."/>
      <w:lvlJc w:val="left"/>
      <w:pPr>
        <w:ind w:left="360" w:hanging="360"/>
      </w:pPr>
    </w:lvl>
    <w:lvl w:ilvl="1" w:tplc="080A0019" w:tentative="1">
      <w:start w:val="1"/>
      <w:numFmt w:val="lowerLetter"/>
      <w:lvlText w:val="%2."/>
      <w:lvlJc w:val="left"/>
      <w:pPr>
        <w:ind w:left="1080" w:hanging="360"/>
      </w:pPr>
    </w:lvl>
    <w:lvl w:ilvl="2" w:tplc="080A001B" w:tentative="1">
      <w:start w:val="1"/>
      <w:numFmt w:val="lowerRoman"/>
      <w:lvlText w:val="%3."/>
      <w:lvlJc w:val="right"/>
      <w:pPr>
        <w:ind w:left="1800" w:hanging="180"/>
      </w:pPr>
    </w:lvl>
    <w:lvl w:ilvl="3" w:tplc="080A000F" w:tentative="1">
      <w:start w:val="1"/>
      <w:numFmt w:val="decimal"/>
      <w:lvlText w:val="%4."/>
      <w:lvlJc w:val="left"/>
      <w:pPr>
        <w:ind w:left="2520" w:hanging="360"/>
      </w:pPr>
    </w:lvl>
    <w:lvl w:ilvl="4" w:tplc="080A0019" w:tentative="1">
      <w:start w:val="1"/>
      <w:numFmt w:val="lowerLetter"/>
      <w:lvlText w:val="%5."/>
      <w:lvlJc w:val="left"/>
      <w:pPr>
        <w:ind w:left="3240" w:hanging="360"/>
      </w:pPr>
    </w:lvl>
    <w:lvl w:ilvl="5" w:tplc="080A001B" w:tentative="1">
      <w:start w:val="1"/>
      <w:numFmt w:val="lowerRoman"/>
      <w:lvlText w:val="%6."/>
      <w:lvlJc w:val="right"/>
      <w:pPr>
        <w:ind w:left="3960" w:hanging="180"/>
      </w:pPr>
    </w:lvl>
    <w:lvl w:ilvl="6" w:tplc="080A000F" w:tentative="1">
      <w:start w:val="1"/>
      <w:numFmt w:val="decimal"/>
      <w:lvlText w:val="%7."/>
      <w:lvlJc w:val="left"/>
      <w:pPr>
        <w:ind w:left="4680" w:hanging="360"/>
      </w:pPr>
    </w:lvl>
    <w:lvl w:ilvl="7" w:tplc="080A0019" w:tentative="1">
      <w:start w:val="1"/>
      <w:numFmt w:val="lowerLetter"/>
      <w:lvlText w:val="%8."/>
      <w:lvlJc w:val="left"/>
      <w:pPr>
        <w:ind w:left="5400" w:hanging="360"/>
      </w:pPr>
    </w:lvl>
    <w:lvl w:ilvl="8" w:tplc="0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C6E2CD3"/>
    <w:multiLevelType w:val="hybridMultilevel"/>
    <w:tmpl w:val="AB92861A"/>
    <w:lvl w:ilvl="0" w:tplc="080A000F">
      <w:start w:val="1"/>
      <w:numFmt w:val="decimal"/>
      <w:lvlText w:val="%1."/>
      <w:lvlJc w:val="left"/>
      <w:pPr>
        <w:ind w:left="360" w:hanging="360"/>
      </w:pPr>
    </w:lvl>
    <w:lvl w:ilvl="1" w:tplc="080A0019" w:tentative="1">
      <w:start w:val="1"/>
      <w:numFmt w:val="lowerLetter"/>
      <w:lvlText w:val="%2."/>
      <w:lvlJc w:val="left"/>
      <w:pPr>
        <w:ind w:left="1080" w:hanging="360"/>
      </w:pPr>
    </w:lvl>
    <w:lvl w:ilvl="2" w:tplc="080A001B" w:tentative="1">
      <w:start w:val="1"/>
      <w:numFmt w:val="lowerRoman"/>
      <w:lvlText w:val="%3."/>
      <w:lvlJc w:val="right"/>
      <w:pPr>
        <w:ind w:left="1800" w:hanging="180"/>
      </w:pPr>
    </w:lvl>
    <w:lvl w:ilvl="3" w:tplc="080A000F" w:tentative="1">
      <w:start w:val="1"/>
      <w:numFmt w:val="decimal"/>
      <w:lvlText w:val="%4."/>
      <w:lvlJc w:val="left"/>
      <w:pPr>
        <w:ind w:left="2520" w:hanging="360"/>
      </w:pPr>
    </w:lvl>
    <w:lvl w:ilvl="4" w:tplc="080A0019" w:tentative="1">
      <w:start w:val="1"/>
      <w:numFmt w:val="lowerLetter"/>
      <w:lvlText w:val="%5."/>
      <w:lvlJc w:val="left"/>
      <w:pPr>
        <w:ind w:left="3240" w:hanging="360"/>
      </w:pPr>
    </w:lvl>
    <w:lvl w:ilvl="5" w:tplc="080A001B" w:tentative="1">
      <w:start w:val="1"/>
      <w:numFmt w:val="lowerRoman"/>
      <w:lvlText w:val="%6."/>
      <w:lvlJc w:val="right"/>
      <w:pPr>
        <w:ind w:left="3960" w:hanging="180"/>
      </w:pPr>
    </w:lvl>
    <w:lvl w:ilvl="6" w:tplc="080A000F" w:tentative="1">
      <w:start w:val="1"/>
      <w:numFmt w:val="decimal"/>
      <w:lvlText w:val="%7."/>
      <w:lvlJc w:val="left"/>
      <w:pPr>
        <w:ind w:left="4680" w:hanging="360"/>
      </w:pPr>
    </w:lvl>
    <w:lvl w:ilvl="7" w:tplc="080A0019" w:tentative="1">
      <w:start w:val="1"/>
      <w:numFmt w:val="lowerLetter"/>
      <w:lvlText w:val="%8."/>
      <w:lvlJc w:val="left"/>
      <w:pPr>
        <w:ind w:left="5400" w:hanging="360"/>
      </w:pPr>
    </w:lvl>
    <w:lvl w:ilvl="8" w:tplc="0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D9562E3"/>
    <w:multiLevelType w:val="hybridMultilevel"/>
    <w:tmpl w:val="CFB049AE"/>
    <w:lvl w:ilvl="0" w:tplc="549E97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24349B0"/>
    <w:multiLevelType w:val="hybridMultilevel"/>
    <w:tmpl w:val="CD4A44DE"/>
    <w:lvl w:ilvl="0" w:tplc="8A961CA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569131C"/>
    <w:multiLevelType w:val="hybridMultilevel"/>
    <w:tmpl w:val="79343F1E"/>
    <w:lvl w:ilvl="0" w:tplc="08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080" w:hanging="360"/>
      </w:pPr>
    </w:lvl>
    <w:lvl w:ilvl="2" w:tplc="080A001B" w:tentative="1">
      <w:start w:val="1"/>
      <w:numFmt w:val="lowerRoman"/>
      <w:lvlText w:val="%3."/>
      <w:lvlJc w:val="right"/>
      <w:pPr>
        <w:ind w:left="1800" w:hanging="180"/>
      </w:pPr>
    </w:lvl>
    <w:lvl w:ilvl="3" w:tplc="080A000F" w:tentative="1">
      <w:start w:val="1"/>
      <w:numFmt w:val="decimal"/>
      <w:lvlText w:val="%4."/>
      <w:lvlJc w:val="left"/>
      <w:pPr>
        <w:ind w:left="2520" w:hanging="360"/>
      </w:pPr>
    </w:lvl>
    <w:lvl w:ilvl="4" w:tplc="080A0019" w:tentative="1">
      <w:start w:val="1"/>
      <w:numFmt w:val="lowerLetter"/>
      <w:lvlText w:val="%5."/>
      <w:lvlJc w:val="left"/>
      <w:pPr>
        <w:ind w:left="3240" w:hanging="360"/>
      </w:pPr>
    </w:lvl>
    <w:lvl w:ilvl="5" w:tplc="080A001B" w:tentative="1">
      <w:start w:val="1"/>
      <w:numFmt w:val="lowerRoman"/>
      <w:lvlText w:val="%6."/>
      <w:lvlJc w:val="right"/>
      <w:pPr>
        <w:ind w:left="3960" w:hanging="180"/>
      </w:pPr>
    </w:lvl>
    <w:lvl w:ilvl="6" w:tplc="080A000F" w:tentative="1">
      <w:start w:val="1"/>
      <w:numFmt w:val="decimal"/>
      <w:lvlText w:val="%7."/>
      <w:lvlJc w:val="left"/>
      <w:pPr>
        <w:ind w:left="4680" w:hanging="360"/>
      </w:pPr>
    </w:lvl>
    <w:lvl w:ilvl="7" w:tplc="080A0019" w:tentative="1">
      <w:start w:val="1"/>
      <w:numFmt w:val="lowerLetter"/>
      <w:lvlText w:val="%8."/>
      <w:lvlJc w:val="left"/>
      <w:pPr>
        <w:ind w:left="5400" w:hanging="360"/>
      </w:pPr>
    </w:lvl>
    <w:lvl w:ilvl="8" w:tplc="08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5"/>
  </w:num>
  <w:num w:numId="2">
    <w:abstractNumId w:val="1"/>
  </w:num>
  <w:num w:numId="3">
    <w:abstractNumId w:val="0"/>
  </w:num>
  <w:num w:numId="4">
    <w:abstractNumId w:val="3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859F6"/>
    <w:rsid w:val="00090B4E"/>
    <w:rsid w:val="000C3AAE"/>
    <w:rsid w:val="001E366A"/>
    <w:rsid w:val="00207C07"/>
    <w:rsid w:val="002859F6"/>
    <w:rsid w:val="002D3E3B"/>
    <w:rsid w:val="003114F7"/>
    <w:rsid w:val="003706A3"/>
    <w:rsid w:val="003D7FCA"/>
    <w:rsid w:val="00447954"/>
    <w:rsid w:val="004C5C6F"/>
    <w:rsid w:val="004C6E41"/>
    <w:rsid w:val="005E7C64"/>
    <w:rsid w:val="006152C5"/>
    <w:rsid w:val="0063392F"/>
    <w:rsid w:val="006A7521"/>
    <w:rsid w:val="006B2830"/>
    <w:rsid w:val="00785766"/>
    <w:rsid w:val="0079572A"/>
    <w:rsid w:val="00807EF5"/>
    <w:rsid w:val="00813EFC"/>
    <w:rsid w:val="008A282E"/>
    <w:rsid w:val="00900BB2"/>
    <w:rsid w:val="009475BD"/>
    <w:rsid w:val="00961A5B"/>
    <w:rsid w:val="00987402"/>
    <w:rsid w:val="00A33BEF"/>
    <w:rsid w:val="00A45FB9"/>
    <w:rsid w:val="00AA79EB"/>
    <w:rsid w:val="00AC6F44"/>
    <w:rsid w:val="00BC50DC"/>
    <w:rsid w:val="00BF0BF4"/>
    <w:rsid w:val="00C461B5"/>
    <w:rsid w:val="00D023E6"/>
    <w:rsid w:val="00D25F92"/>
    <w:rsid w:val="00DA5044"/>
    <w:rsid w:val="00DB1EC0"/>
    <w:rsid w:val="00DC690F"/>
    <w:rsid w:val="00E21B78"/>
    <w:rsid w:val="00E862B5"/>
    <w:rsid w:val="00EA4254"/>
    <w:rsid w:val="00FB3C99"/>
    <w:rsid w:val="00FE04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4FCEAA"/>
  <w15:chartTrackingRefBased/>
  <w15:docId w15:val="{3F79DB35-AF46-400E-80F8-6DBE0BEF90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859F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859F6"/>
  </w:style>
  <w:style w:type="paragraph" w:styleId="Piedepgina">
    <w:name w:val="footer"/>
    <w:basedOn w:val="Normal"/>
    <w:link w:val="PiedepginaCar"/>
    <w:uiPriority w:val="99"/>
    <w:unhideWhenUsed/>
    <w:rsid w:val="002859F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859F6"/>
  </w:style>
  <w:style w:type="paragraph" w:styleId="Prrafodelista">
    <w:name w:val="List Paragraph"/>
    <w:basedOn w:val="Normal"/>
    <w:uiPriority w:val="34"/>
    <w:qFormat/>
    <w:rsid w:val="002859F6"/>
    <w:pPr>
      <w:ind w:left="720"/>
      <w:contextualSpacing/>
    </w:pPr>
  </w:style>
  <w:style w:type="table" w:styleId="Tablaconcuadrcula">
    <w:name w:val="Table Grid"/>
    <w:basedOn w:val="Tablanormal"/>
    <w:uiPriority w:val="39"/>
    <w:rsid w:val="006A752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o">
    <w:name w:val="Texto"/>
    <w:aliases w:val="independiente,independiente Car Car Car"/>
    <w:basedOn w:val="Normal"/>
    <w:link w:val="TextoCar"/>
    <w:qFormat/>
    <w:rsid w:val="0079572A"/>
    <w:pPr>
      <w:spacing w:after="101" w:line="216" w:lineRule="exact"/>
      <w:ind w:firstLine="288"/>
      <w:jc w:val="both"/>
    </w:pPr>
    <w:rPr>
      <w:rFonts w:ascii="Arial" w:eastAsia="Times New Roman" w:hAnsi="Arial" w:cs="Arial"/>
      <w:sz w:val="18"/>
      <w:szCs w:val="20"/>
      <w:lang w:val="es-ES" w:eastAsia="es-ES"/>
    </w:rPr>
  </w:style>
  <w:style w:type="character" w:customStyle="1" w:styleId="TextoCar">
    <w:name w:val="Texto Car"/>
    <w:link w:val="Texto"/>
    <w:locked/>
    <w:rsid w:val="0079572A"/>
    <w:rPr>
      <w:rFonts w:ascii="Arial" w:eastAsia="Times New Roman" w:hAnsi="Arial" w:cs="Arial"/>
      <w:sz w:val="18"/>
      <w:szCs w:val="20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D25F92"/>
    <w:rPr>
      <w:color w:val="0563C1" w:themeColor="hyperlink"/>
      <w:u w:val="single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D25F92"/>
    <w:rPr>
      <w:color w:val="605E5C"/>
      <w:shd w:val="clear" w:color="auto" w:fill="E1DFDD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475B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475B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678</Words>
  <Characters>3729</Characters>
  <Application>Microsoft Office Word</Application>
  <DocSecurity>0</DocSecurity>
  <Lines>31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Alejandro Salinas</dc:creator>
  <cp:keywords/>
  <dc:description/>
  <cp:lastModifiedBy>CORONA COPADO ROBERTO</cp:lastModifiedBy>
  <cp:revision>3</cp:revision>
  <dcterms:created xsi:type="dcterms:W3CDTF">2020-10-30T19:09:00Z</dcterms:created>
  <dcterms:modified xsi:type="dcterms:W3CDTF">2020-11-19T00:03:00Z</dcterms:modified>
</cp:coreProperties>
</file>