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C0381" w:rsidRDefault="00636FA7" w:rsidP="0013509D">
      <w:pPr>
        <w:jc w:val="center"/>
        <w:rPr>
          <w:b/>
          <w:sz w:val="24"/>
        </w:rPr>
      </w:pPr>
      <w:r>
        <w:rPr>
          <w:b/>
          <w:sz w:val="24"/>
        </w:rPr>
        <w:t>Procesos Electorales E</w:t>
      </w:r>
      <w:r w:rsidR="003328D5">
        <w:rPr>
          <w:b/>
          <w:sz w:val="24"/>
        </w:rPr>
        <w:t>xtraordinarios d</w:t>
      </w:r>
      <w:r w:rsidR="0057067D">
        <w:rPr>
          <w:b/>
          <w:sz w:val="24"/>
        </w:rPr>
        <w:t xml:space="preserve">el segundo semestre de </w:t>
      </w:r>
      <w:r w:rsidR="0013509D" w:rsidRPr="00E86BF9">
        <w:rPr>
          <w:b/>
          <w:sz w:val="24"/>
        </w:rPr>
        <w:t>2018</w:t>
      </w:r>
    </w:p>
    <w:p w:rsidR="00001838" w:rsidRDefault="00001838" w:rsidP="00001838">
      <w:pPr>
        <w:rPr>
          <w:b/>
          <w:sz w:val="24"/>
        </w:rPr>
      </w:pPr>
      <w:r>
        <w:rPr>
          <w:b/>
          <w:sz w:val="24"/>
        </w:rPr>
        <w:t>Introducción</w:t>
      </w:r>
    </w:p>
    <w:p w:rsidR="00001838" w:rsidRPr="00001838" w:rsidRDefault="00DD6D4D" w:rsidP="00001838">
      <w:pPr>
        <w:spacing w:after="120"/>
      </w:pPr>
      <w:r>
        <w:t>En la Décima Segunda Sesión Ordinaria del Comité de Radio y Televisión se generó el compromiso de dar seguimiento al incumplimiento en la transmisión de los spots de partidos políticos y autoridades electorales en los procesos electorales</w:t>
      </w:r>
      <w:r w:rsidR="006D3B22">
        <w:t xml:space="preserve">. A </w:t>
      </w:r>
      <w:r w:rsidR="00224940">
        <w:t xml:space="preserve">continuación se presenta la información referente a los </w:t>
      </w:r>
      <w:r w:rsidR="006D3B22">
        <w:t>tres</w:t>
      </w:r>
      <w:r w:rsidR="00224940">
        <w:t xml:space="preserve"> procesos electorales extraordinarios llevados a cabo en el último trimestre </w:t>
      </w:r>
      <w:r w:rsidR="006D3B22">
        <w:t>de 2018.</w:t>
      </w:r>
    </w:p>
    <w:p w:rsidR="0013509D" w:rsidRPr="00E86BF9" w:rsidRDefault="0013509D" w:rsidP="0013509D">
      <w:pPr>
        <w:rPr>
          <w:b/>
          <w:sz w:val="24"/>
        </w:rPr>
      </w:pPr>
      <w:r w:rsidRPr="00E86BF9">
        <w:rPr>
          <w:b/>
          <w:sz w:val="24"/>
        </w:rPr>
        <w:t>Chiapas</w:t>
      </w:r>
    </w:p>
    <w:p w:rsidR="00252E2B" w:rsidRDefault="0013509D" w:rsidP="0013509D">
      <w:r>
        <w:t xml:space="preserve">Durante el proceso electoral extraordinario </w:t>
      </w:r>
      <w:r w:rsidR="006D3B22">
        <w:t>de</w:t>
      </w:r>
      <w:r w:rsidR="00636FA7">
        <w:t xml:space="preserve"> Chiapas</w:t>
      </w:r>
      <w:r w:rsidR="00274150">
        <w:t xml:space="preserve"> (22 de octubre -</w:t>
      </w:r>
      <w:r>
        <w:t xml:space="preserve"> 25 de noviembre de 2018</w:t>
      </w:r>
      <w:r w:rsidR="00274150">
        <w:t>)</w:t>
      </w:r>
      <w:r>
        <w:t xml:space="preserve"> </w:t>
      </w:r>
      <w:r w:rsidR="00252E2B">
        <w:t xml:space="preserve">se pautaron </w:t>
      </w:r>
      <w:r w:rsidR="00252E2B" w:rsidRPr="00E86BF9">
        <w:rPr>
          <w:b/>
        </w:rPr>
        <w:t>168,000</w:t>
      </w:r>
      <w:r w:rsidR="00252E2B">
        <w:t xml:space="preserve"> promocionales de partidos </w:t>
      </w:r>
      <w:r w:rsidR="00E86BF9">
        <w:t>políticos</w:t>
      </w:r>
      <w:r w:rsidR="00252E2B">
        <w:t xml:space="preserve"> y autoridades</w:t>
      </w:r>
      <w:r w:rsidR="006D3B22">
        <w:t>. S</w:t>
      </w:r>
      <w:r w:rsidR="003A268A">
        <w:t>e</w:t>
      </w:r>
      <w:r w:rsidR="00274150">
        <w:t xml:space="preserve"> verificaron</w:t>
      </w:r>
      <w:r w:rsidR="0057067D">
        <w:t xml:space="preserve"> </w:t>
      </w:r>
      <w:r w:rsidR="00224940" w:rsidRPr="00224940">
        <w:rPr>
          <w:b/>
        </w:rPr>
        <w:t>167,</w:t>
      </w:r>
      <w:r w:rsidR="00252E2B" w:rsidRPr="00224940">
        <w:rPr>
          <w:b/>
        </w:rPr>
        <w:t>994</w:t>
      </w:r>
      <w:r w:rsidR="00252E2B">
        <w:t xml:space="preserve"> y se</w:t>
      </w:r>
      <w:r w:rsidR="0057067D">
        <w:t xml:space="preserve"> transmitieron inicialmente </w:t>
      </w:r>
      <w:r w:rsidR="0057067D" w:rsidRPr="00224940">
        <w:rPr>
          <w:b/>
        </w:rPr>
        <w:t>163,843</w:t>
      </w:r>
      <w:r w:rsidR="0057067D">
        <w:t xml:space="preserve"> con lo que se alcanzó un c</w:t>
      </w:r>
      <w:r w:rsidR="00274150">
        <w:t xml:space="preserve">umplimiento inicial de </w:t>
      </w:r>
      <w:r w:rsidR="00274150" w:rsidRPr="00224940">
        <w:rPr>
          <w:b/>
        </w:rPr>
        <w:t>97.56%</w:t>
      </w:r>
      <w:r w:rsidR="00274150">
        <w:t>. As</w:t>
      </w:r>
      <w:r w:rsidR="006D3B22">
        <w:t>i</w:t>
      </w:r>
      <w:r w:rsidR="00274150">
        <w:t>mismo</w:t>
      </w:r>
      <w:r w:rsidR="006D3B22">
        <w:t>,</w:t>
      </w:r>
      <w:r w:rsidR="00274150">
        <w:t xml:space="preserve"> s</w:t>
      </w:r>
      <w:r w:rsidR="0057067D">
        <w:t xml:space="preserve">e corroboró la transmisión de </w:t>
      </w:r>
      <w:r w:rsidR="0057067D" w:rsidRPr="00224940">
        <w:rPr>
          <w:b/>
        </w:rPr>
        <w:t>287</w:t>
      </w:r>
      <w:r w:rsidR="0057067D">
        <w:t xml:space="preserve"> reprogramaciones </w:t>
      </w:r>
      <w:r w:rsidR="00EF4362">
        <w:t>con lo cual se obtuvo</w:t>
      </w:r>
      <w:r w:rsidR="00252E2B">
        <w:t xml:space="preserve"> u</w:t>
      </w:r>
      <w:r w:rsidR="00E86BF9">
        <w:t xml:space="preserve">n cumplimiento final de </w:t>
      </w:r>
      <w:r w:rsidR="00636FA7" w:rsidRPr="00E86BF9">
        <w:rPr>
          <w:b/>
        </w:rPr>
        <w:t>164,130</w:t>
      </w:r>
      <w:r w:rsidR="00636FA7" w:rsidRPr="00E86BF9">
        <w:t xml:space="preserve"> </w:t>
      </w:r>
      <w:r w:rsidR="00636FA7">
        <w:t xml:space="preserve">lo que representó un </w:t>
      </w:r>
      <w:r w:rsidR="00E86BF9" w:rsidRPr="00E86BF9">
        <w:rPr>
          <w:b/>
        </w:rPr>
        <w:t>97.73%</w:t>
      </w:r>
      <w:r w:rsidR="00E86BF9">
        <w:rPr>
          <w:b/>
        </w:rPr>
        <w:t xml:space="preserve"> </w:t>
      </w:r>
      <w:r w:rsidR="00636FA7">
        <w:t>de cumplimiento</w:t>
      </w:r>
      <w:r w:rsidR="00E86BF9" w:rsidRPr="00E86BF9">
        <w:t>.</w:t>
      </w:r>
    </w:p>
    <w:tbl>
      <w:tblPr>
        <w:tblW w:w="0" w:type="auto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38"/>
        <w:gridCol w:w="976"/>
        <w:gridCol w:w="1578"/>
        <w:gridCol w:w="1701"/>
        <w:gridCol w:w="1418"/>
        <w:gridCol w:w="1559"/>
      </w:tblGrid>
      <w:tr w:rsidR="0057067D" w:rsidRPr="00252E2B" w:rsidTr="00E02D36">
        <w:trPr>
          <w:trHeight w:val="454"/>
          <w:jc w:val="center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5007F"/>
            <w:vAlign w:val="center"/>
            <w:hideMark/>
          </w:tcPr>
          <w:p w:rsidR="0057067D" w:rsidRPr="00252E2B" w:rsidRDefault="0057067D" w:rsidP="00252E2B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252E2B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MX"/>
              </w:rPr>
              <w:t>Pautados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5007F"/>
            <w:vAlign w:val="center"/>
            <w:hideMark/>
          </w:tcPr>
          <w:p w:rsidR="0057067D" w:rsidRPr="00252E2B" w:rsidRDefault="0057067D" w:rsidP="00252E2B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252E2B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MX"/>
              </w:rPr>
              <w:t>Verificados</w:t>
            </w:r>
          </w:p>
        </w:tc>
        <w:tc>
          <w:tcPr>
            <w:tcW w:w="157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5007F"/>
            <w:vAlign w:val="center"/>
            <w:hideMark/>
          </w:tcPr>
          <w:p w:rsidR="0057067D" w:rsidRPr="00252E2B" w:rsidRDefault="0057067D" w:rsidP="00252E2B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252E2B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MX"/>
              </w:rPr>
              <w:t>Cumplimiento inicial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5007F"/>
            <w:vAlign w:val="center"/>
            <w:hideMark/>
          </w:tcPr>
          <w:p w:rsidR="0057067D" w:rsidRPr="00252E2B" w:rsidRDefault="0057067D" w:rsidP="00252E2B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MX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MX"/>
              </w:rPr>
              <w:t>% Cumplimiento inicial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5007F"/>
            <w:vAlign w:val="center"/>
            <w:hideMark/>
          </w:tcPr>
          <w:p w:rsidR="0057067D" w:rsidRPr="00252E2B" w:rsidRDefault="0057067D" w:rsidP="00252E2B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252E2B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MX"/>
              </w:rPr>
              <w:t>Cumplimiento final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5007F"/>
            <w:vAlign w:val="center"/>
            <w:hideMark/>
          </w:tcPr>
          <w:p w:rsidR="0057067D" w:rsidRPr="00252E2B" w:rsidRDefault="0057067D" w:rsidP="00252E2B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252E2B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MX"/>
              </w:rPr>
              <w:t>% Cumplimiento final</w:t>
            </w:r>
          </w:p>
        </w:tc>
      </w:tr>
      <w:tr w:rsidR="0057067D" w:rsidRPr="00252E2B" w:rsidTr="00E02D36">
        <w:trPr>
          <w:trHeight w:val="454"/>
          <w:jc w:val="center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7067D" w:rsidRPr="00252E2B" w:rsidRDefault="0057067D" w:rsidP="00252E2B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252E2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168,000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7067D" w:rsidRPr="00252E2B" w:rsidRDefault="0057067D" w:rsidP="00252E2B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252E2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167,944</w:t>
            </w:r>
          </w:p>
        </w:tc>
        <w:tc>
          <w:tcPr>
            <w:tcW w:w="157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7067D" w:rsidRPr="00252E2B" w:rsidRDefault="0057067D" w:rsidP="00252E2B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252E2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163,843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7067D" w:rsidRPr="00252E2B" w:rsidRDefault="0057067D" w:rsidP="00252E2B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252E2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97.56%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7067D" w:rsidRPr="00252E2B" w:rsidRDefault="0057067D" w:rsidP="00252E2B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252E2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164,130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7067D" w:rsidRPr="00252E2B" w:rsidRDefault="0057067D" w:rsidP="00252E2B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252E2B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97.73%</w:t>
            </w:r>
          </w:p>
        </w:tc>
      </w:tr>
    </w:tbl>
    <w:p w:rsidR="00252E2B" w:rsidRDefault="00252E2B" w:rsidP="0013509D"/>
    <w:p w:rsidR="00E86BF9" w:rsidRPr="00E86BF9" w:rsidRDefault="00E86BF9" w:rsidP="0013509D">
      <w:pPr>
        <w:rPr>
          <w:b/>
        </w:rPr>
      </w:pPr>
      <w:r w:rsidRPr="00E86BF9">
        <w:rPr>
          <w:b/>
        </w:rPr>
        <w:t>Consideraciones</w:t>
      </w:r>
    </w:p>
    <w:p w:rsidR="00E86BF9" w:rsidRDefault="00E86BF9" w:rsidP="00636FA7">
      <w:r>
        <w:t>La emisora XHPIC-FM</w:t>
      </w:r>
      <w:r w:rsidR="00EF4362">
        <w:t xml:space="preserve"> se reportó con un cu</w:t>
      </w:r>
      <w:r>
        <w:t xml:space="preserve">mplimiento de 14.29%  </w:t>
      </w:r>
      <w:r w:rsidR="00EF4362">
        <w:t>en el</w:t>
      </w:r>
      <w:r>
        <w:t xml:space="preserve"> periodo </w:t>
      </w:r>
      <w:r w:rsidR="00EF4362">
        <w:t xml:space="preserve">comprendido entre </w:t>
      </w:r>
      <w:r>
        <w:t xml:space="preserve">el 31 </w:t>
      </w:r>
      <w:r w:rsidR="00EF4362">
        <w:t>de octubre y el</w:t>
      </w:r>
      <w:r>
        <w:t xml:space="preserve"> 6 de noviembre</w:t>
      </w:r>
      <w:r w:rsidR="006D3B22">
        <w:t>. Lo anterior,</w:t>
      </w:r>
      <w:r>
        <w:t xml:space="preserve"> debido a que estuvo fuera del aire por fallas técnicas</w:t>
      </w:r>
      <w:r w:rsidR="00EF4362">
        <w:t xml:space="preserve"> </w:t>
      </w:r>
      <w:r w:rsidR="00E02D36">
        <w:t>desde el 1 de noviembre. Esta situación continuó</w:t>
      </w:r>
      <w:r w:rsidR="00636FA7">
        <w:t xml:space="preserve"> hasta el </w:t>
      </w:r>
      <w:r w:rsidR="00EF4362">
        <w:t>término del proceso electoral.</w:t>
      </w:r>
      <w:r w:rsidR="00E02D36">
        <w:t xml:space="preserve"> De las 3,814 omisiones</w:t>
      </w:r>
      <w:r w:rsidR="00224940">
        <w:t xml:space="preserve"> </w:t>
      </w:r>
      <w:r w:rsidR="003A268A">
        <w:t xml:space="preserve">detectadas </w:t>
      </w:r>
      <w:r w:rsidR="00224940">
        <w:t>durante el proceso electoral,</w:t>
      </w:r>
      <w:r w:rsidR="00E02D36">
        <w:t xml:space="preserve"> dicha emisora tuvo</w:t>
      </w:r>
      <w:r w:rsidR="000A60A6">
        <w:t xml:space="preserve"> 2,401 lo que representa el 62.95%</w:t>
      </w:r>
      <w:r w:rsidR="00224940">
        <w:t xml:space="preserve"> del total</w:t>
      </w:r>
      <w:r w:rsidR="000A60A6">
        <w:t>.</w:t>
      </w:r>
    </w:p>
    <w:p w:rsidR="006D3B22" w:rsidRDefault="006D3B22" w:rsidP="00636FA7"/>
    <w:p w:rsidR="00E86BF9" w:rsidRDefault="00E86BF9" w:rsidP="00636FA7">
      <w:r>
        <w:t xml:space="preserve">Para el periodo </w:t>
      </w:r>
      <w:r w:rsidR="00636FA7">
        <w:t>comprendido entre el</w:t>
      </w:r>
      <w:r>
        <w:t xml:space="preserve"> 22 </w:t>
      </w:r>
      <w:r w:rsidR="00636FA7">
        <w:t>y el</w:t>
      </w:r>
      <w:r>
        <w:t xml:space="preserve"> 25 de noviembre, la emisora XHWM-FM pre</w:t>
      </w:r>
      <w:r w:rsidR="00EF4362">
        <w:t>sentó cumpl</w:t>
      </w:r>
      <w:r w:rsidR="00224940">
        <w:t>imiento de 71.88%.</w:t>
      </w:r>
      <w:r w:rsidR="00EF4362">
        <w:t xml:space="preserve"> </w:t>
      </w:r>
      <w:r w:rsidR="00224940">
        <w:t>S</w:t>
      </w:r>
      <w:r w:rsidR="00EF4362">
        <w:t>in embargo reprogramó la totalidad de las omisiones (108) de las cuales transmitió 106 con lo que alcanzó un cumplimiento final de 99.48%</w:t>
      </w:r>
      <w:r w:rsidR="000A60A6">
        <w:t>.</w:t>
      </w:r>
    </w:p>
    <w:p w:rsidR="00E87BE0" w:rsidRDefault="00E87BE0">
      <w:pPr>
        <w:spacing w:after="200" w:line="276" w:lineRule="auto"/>
        <w:jc w:val="left"/>
      </w:pPr>
      <w:r>
        <w:br w:type="page"/>
      </w:r>
    </w:p>
    <w:p w:rsidR="00E87BE0" w:rsidRDefault="00E87BE0" w:rsidP="00E87BE0">
      <w:pPr>
        <w:rPr>
          <w:b/>
          <w:sz w:val="24"/>
        </w:rPr>
      </w:pPr>
      <w:r>
        <w:rPr>
          <w:b/>
          <w:sz w:val="24"/>
        </w:rPr>
        <w:lastRenderedPageBreak/>
        <w:t>Oaxaca</w:t>
      </w:r>
    </w:p>
    <w:p w:rsidR="00E87BE0" w:rsidRDefault="00E87BE0" w:rsidP="00E87BE0">
      <w:r>
        <w:t xml:space="preserve">Durante el proceso electoral extraordinario </w:t>
      </w:r>
      <w:r w:rsidR="00636FA7">
        <w:t>en Oaxaca</w:t>
      </w:r>
      <w:r w:rsidR="000A60A6">
        <w:t xml:space="preserve"> (22 de octubre -</w:t>
      </w:r>
      <w:r>
        <w:t xml:space="preserve"> </w:t>
      </w:r>
      <w:r w:rsidR="00C60DB9">
        <w:t>9 de diciembre</w:t>
      </w:r>
      <w:r>
        <w:t xml:space="preserve"> de 2018</w:t>
      </w:r>
      <w:r w:rsidR="000A60A6">
        <w:t>)</w:t>
      </w:r>
      <w:r>
        <w:t xml:space="preserve">, se pautaron </w:t>
      </w:r>
      <w:r w:rsidR="00C60DB9">
        <w:rPr>
          <w:b/>
        </w:rPr>
        <w:t>149,268</w:t>
      </w:r>
      <w:r>
        <w:t xml:space="preserve"> promocionales de partidos políticos y autorid</w:t>
      </w:r>
      <w:r w:rsidR="003A268A">
        <w:t>ades electorales</w:t>
      </w:r>
      <w:r w:rsidR="006D3B22">
        <w:t>. S</w:t>
      </w:r>
      <w:r w:rsidR="000A60A6">
        <w:t>e verificaron</w:t>
      </w:r>
      <w:r>
        <w:t xml:space="preserve"> </w:t>
      </w:r>
      <w:r w:rsidR="00C60DB9">
        <w:t>141,857</w:t>
      </w:r>
      <w:r>
        <w:t xml:space="preserve"> y se transmitieron ini</w:t>
      </w:r>
      <w:r w:rsidR="00C60DB9">
        <w:t>cialmente 139,976</w:t>
      </w:r>
      <w:r>
        <w:t xml:space="preserve"> con lo que se alcanzó un cumplimien</w:t>
      </w:r>
      <w:r w:rsidR="00C60DB9">
        <w:t>to inicial de 98.</w:t>
      </w:r>
      <w:r>
        <w:t>6</w:t>
      </w:r>
      <w:r w:rsidR="00C60DB9">
        <w:t>7</w:t>
      </w:r>
      <w:r>
        <w:t xml:space="preserve">%. </w:t>
      </w:r>
      <w:r w:rsidR="003A268A">
        <w:t>As</w:t>
      </w:r>
      <w:r w:rsidR="006D3B22">
        <w:t>i</w:t>
      </w:r>
      <w:r w:rsidR="003A268A">
        <w:t>mismo</w:t>
      </w:r>
      <w:r w:rsidR="006D3B22">
        <w:t>,</w:t>
      </w:r>
      <w:r w:rsidR="003A268A">
        <w:t xml:space="preserve"> s</w:t>
      </w:r>
      <w:r>
        <w:t>e corroboró la transmisi</w:t>
      </w:r>
      <w:r w:rsidR="00C60DB9">
        <w:t>ón de 142</w:t>
      </w:r>
      <w:r>
        <w:t xml:space="preserve"> reprogramaciones con lo cual se obtuvo un cumplimiento final de </w:t>
      </w:r>
      <w:r w:rsidR="00636FA7">
        <w:rPr>
          <w:b/>
        </w:rPr>
        <w:t>1</w:t>
      </w:r>
      <w:r w:rsidR="00636FA7" w:rsidRPr="00E86BF9">
        <w:rPr>
          <w:b/>
        </w:rPr>
        <w:t>4</w:t>
      </w:r>
      <w:r w:rsidR="00636FA7">
        <w:rPr>
          <w:b/>
        </w:rPr>
        <w:t>0,118</w:t>
      </w:r>
      <w:r w:rsidR="00636FA7" w:rsidRPr="00E86BF9">
        <w:t xml:space="preserve"> </w:t>
      </w:r>
      <w:r w:rsidR="00636FA7">
        <w:t xml:space="preserve">lo que representó un </w:t>
      </w:r>
      <w:r w:rsidR="00C60DB9">
        <w:rPr>
          <w:b/>
        </w:rPr>
        <w:t>98.77</w:t>
      </w:r>
      <w:r w:rsidRPr="00E86BF9">
        <w:rPr>
          <w:b/>
        </w:rPr>
        <w:t>%</w:t>
      </w:r>
      <w:r w:rsidR="00636FA7">
        <w:rPr>
          <w:b/>
        </w:rPr>
        <w:t xml:space="preserve"> </w:t>
      </w:r>
      <w:r w:rsidR="00636FA7" w:rsidRPr="00636FA7">
        <w:t>de cumplimiento</w:t>
      </w:r>
      <w:r w:rsidRPr="00E86BF9">
        <w:t>.</w:t>
      </w:r>
      <w:r w:rsidR="00C60DB9">
        <w:tab/>
      </w:r>
    </w:p>
    <w:tbl>
      <w:tblPr>
        <w:tblW w:w="0" w:type="auto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38"/>
        <w:gridCol w:w="976"/>
        <w:gridCol w:w="1588"/>
        <w:gridCol w:w="1701"/>
        <w:gridCol w:w="1418"/>
        <w:gridCol w:w="1559"/>
      </w:tblGrid>
      <w:tr w:rsidR="00C60DB9" w:rsidRPr="00C60DB9" w:rsidTr="00C804BF">
        <w:trPr>
          <w:trHeight w:val="454"/>
          <w:jc w:val="center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5007F"/>
            <w:vAlign w:val="center"/>
            <w:hideMark/>
          </w:tcPr>
          <w:p w:rsidR="00C60DB9" w:rsidRPr="00C60DB9" w:rsidRDefault="00C60DB9" w:rsidP="00C60DB9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C60DB9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MX"/>
              </w:rPr>
              <w:t>Pautados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5007F"/>
            <w:vAlign w:val="center"/>
            <w:hideMark/>
          </w:tcPr>
          <w:p w:rsidR="00C60DB9" w:rsidRPr="00C60DB9" w:rsidRDefault="00C60DB9" w:rsidP="00C60DB9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C60DB9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MX"/>
              </w:rPr>
              <w:t>Verificados</w:t>
            </w:r>
          </w:p>
        </w:tc>
        <w:tc>
          <w:tcPr>
            <w:tcW w:w="15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5007F"/>
            <w:vAlign w:val="center"/>
            <w:hideMark/>
          </w:tcPr>
          <w:p w:rsidR="00C60DB9" w:rsidRPr="00C60DB9" w:rsidRDefault="00C60DB9" w:rsidP="00C60DB9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C60DB9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MX"/>
              </w:rPr>
              <w:t>Cumplimiento inicial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5007F"/>
            <w:vAlign w:val="center"/>
            <w:hideMark/>
          </w:tcPr>
          <w:p w:rsidR="00C60DB9" w:rsidRPr="00C60DB9" w:rsidRDefault="00C60DB9" w:rsidP="00C60DB9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C60DB9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MX"/>
              </w:rPr>
              <w:t>% Cumplimiento inicial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5007F"/>
            <w:vAlign w:val="center"/>
            <w:hideMark/>
          </w:tcPr>
          <w:p w:rsidR="00C60DB9" w:rsidRPr="00C60DB9" w:rsidRDefault="00C60DB9" w:rsidP="00C60DB9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C60DB9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MX"/>
              </w:rPr>
              <w:t>Cumplimiento final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5007F"/>
            <w:vAlign w:val="center"/>
            <w:hideMark/>
          </w:tcPr>
          <w:p w:rsidR="00C60DB9" w:rsidRPr="00C60DB9" w:rsidRDefault="00C60DB9" w:rsidP="00C60DB9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C60DB9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MX"/>
              </w:rPr>
              <w:t>% Cumplimiento final</w:t>
            </w:r>
          </w:p>
        </w:tc>
      </w:tr>
      <w:tr w:rsidR="00C60DB9" w:rsidRPr="00C60DB9" w:rsidTr="00C804BF">
        <w:trPr>
          <w:trHeight w:val="454"/>
          <w:jc w:val="center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60DB9" w:rsidRPr="00C60DB9" w:rsidRDefault="00C60DB9" w:rsidP="00C60DB9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C60DB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149,268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60DB9" w:rsidRPr="00C60DB9" w:rsidRDefault="00C60DB9" w:rsidP="00C60DB9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C60DB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141,857</w:t>
            </w:r>
          </w:p>
        </w:tc>
        <w:tc>
          <w:tcPr>
            <w:tcW w:w="15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60DB9" w:rsidRPr="00C60DB9" w:rsidRDefault="00C60DB9" w:rsidP="00C60DB9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C60DB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139,976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60DB9" w:rsidRPr="00C60DB9" w:rsidRDefault="00C60DB9" w:rsidP="00C60DB9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C60DB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98.67%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60DB9" w:rsidRPr="00C60DB9" w:rsidRDefault="00C60DB9" w:rsidP="00C60DB9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C60DB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140,118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C60DB9" w:rsidRPr="00C60DB9" w:rsidRDefault="00C60DB9" w:rsidP="00C60DB9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C60DB9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98.77%</w:t>
            </w:r>
          </w:p>
        </w:tc>
      </w:tr>
    </w:tbl>
    <w:p w:rsidR="00E87BE0" w:rsidRDefault="00E87BE0" w:rsidP="00E87BE0"/>
    <w:p w:rsidR="00E87BE0" w:rsidRPr="00E86BF9" w:rsidRDefault="00E87BE0" w:rsidP="00454656">
      <w:pPr>
        <w:rPr>
          <w:b/>
        </w:rPr>
      </w:pPr>
      <w:r w:rsidRPr="00E86BF9">
        <w:rPr>
          <w:b/>
        </w:rPr>
        <w:t>Consideraciones</w:t>
      </w:r>
    </w:p>
    <w:p w:rsidR="002F7C8F" w:rsidRDefault="002F7C8F" w:rsidP="00454656">
      <w:r>
        <w:t>La emisora XHIKE-</w:t>
      </w:r>
      <w:r w:rsidR="00705617">
        <w:t>FM</w:t>
      </w:r>
      <w:r>
        <w:t xml:space="preserve"> pres</w:t>
      </w:r>
      <w:r w:rsidR="003E4AE3">
        <w:t xml:space="preserve">entó bajo cumplimiento durante los </w:t>
      </w:r>
      <w:r>
        <w:t>periodo</w:t>
      </w:r>
      <w:r w:rsidR="003E4AE3">
        <w:t>s comprendidos entre el 14 y el</w:t>
      </w:r>
      <w:r>
        <w:t xml:space="preserve"> 17 de noviembre</w:t>
      </w:r>
      <w:r w:rsidR="000035DD">
        <w:t xml:space="preserve"> (43.23%)</w:t>
      </w:r>
      <w:r w:rsidR="003E4AE3">
        <w:t xml:space="preserve"> y </w:t>
      </w:r>
      <w:r w:rsidR="00636FA7">
        <w:t>d</w:t>
      </w:r>
      <w:r w:rsidR="003E4AE3">
        <w:t>el 21 al 27 de noviembre</w:t>
      </w:r>
      <w:r w:rsidR="000035DD">
        <w:t xml:space="preserve"> (69.57%)</w:t>
      </w:r>
      <w:r w:rsidR="003E4AE3">
        <w:t xml:space="preserve"> d</w:t>
      </w:r>
      <w:r>
        <w:t xml:space="preserve">ebido a </w:t>
      </w:r>
      <w:r w:rsidR="00751B96">
        <w:t>que</w:t>
      </w:r>
      <w:r w:rsidR="006D3B22">
        <w:t>,</w:t>
      </w:r>
      <w:r w:rsidR="00751B96">
        <w:t xml:space="preserve"> por cuestiones climatológicas</w:t>
      </w:r>
      <w:r w:rsidR="006D3B22">
        <w:t>,</w:t>
      </w:r>
      <w:r w:rsidR="00751B96">
        <w:t xml:space="preserve"> no fue posible la correcta recepción de la señal</w:t>
      </w:r>
      <w:r>
        <w:t>.</w:t>
      </w:r>
      <w:r w:rsidR="00C804BF">
        <w:t xml:space="preserve"> De las 1,739 omisiones</w:t>
      </w:r>
      <w:r w:rsidR="003A268A">
        <w:t xml:space="preserve"> detectadas durante el proceso electoral, </w:t>
      </w:r>
      <w:r w:rsidR="00C804BF">
        <w:t>dicha emisora tuvo 652 lo que representa el 37.49%.</w:t>
      </w:r>
    </w:p>
    <w:p w:rsidR="006D3B22" w:rsidRDefault="006D3B22" w:rsidP="00454656"/>
    <w:p w:rsidR="003E4AE3" w:rsidRDefault="002F7C8F" w:rsidP="00454656">
      <w:r>
        <w:t xml:space="preserve">La emisora XHPAO-TDT no se reportó durante el periodo del 6 al 9 de diciembre ya que </w:t>
      </w:r>
      <w:r w:rsidR="00093640">
        <w:t>se presentaron problemas técnicos en la recepción de dicha señal por parte del Centro de Verificación donde es monitoreada.</w:t>
      </w:r>
    </w:p>
    <w:p w:rsidR="003E4AE3" w:rsidRDefault="003E4AE3" w:rsidP="00454656">
      <w:pPr>
        <w:spacing w:after="200" w:line="276" w:lineRule="auto"/>
      </w:pPr>
      <w:r>
        <w:br w:type="page"/>
      </w:r>
    </w:p>
    <w:p w:rsidR="003E4AE3" w:rsidRDefault="003E4AE3" w:rsidP="003E4AE3">
      <w:pPr>
        <w:rPr>
          <w:b/>
          <w:sz w:val="24"/>
        </w:rPr>
      </w:pPr>
      <w:r>
        <w:rPr>
          <w:b/>
          <w:sz w:val="24"/>
        </w:rPr>
        <w:lastRenderedPageBreak/>
        <w:t>Nuevo León</w:t>
      </w:r>
    </w:p>
    <w:p w:rsidR="003E4AE3" w:rsidRDefault="003E4AE3" w:rsidP="003E4AE3">
      <w:r>
        <w:t>Durante el proceso electoral extraordinario</w:t>
      </w:r>
      <w:r w:rsidR="00001838">
        <w:t xml:space="preserve"> en </w:t>
      </w:r>
      <w:r w:rsidR="00751B96">
        <w:t>Nuevo León</w:t>
      </w:r>
      <w:r w:rsidR="00001838">
        <w:t xml:space="preserve"> (</w:t>
      </w:r>
      <w:r>
        <w:t>5</w:t>
      </w:r>
      <w:r w:rsidR="00001838">
        <w:t xml:space="preserve"> al 23 de diciembre de 2018)</w:t>
      </w:r>
      <w:r>
        <w:t xml:space="preserve"> se pautaron </w:t>
      </w:r>
      <w:r>
        <w:rPr>
          <w:b/>
        </w:rPr>
        <w:t>111,264</w:t>
      </w:r>
      <w:r>
        <w:t xml:space="preserve"> promocionales de partidos políticos y autoridades electorales</w:t>
      </w:r>
      <w:r w:rsidR="006D3B22">
        <w:t>. S</w:t>
      </w:r>
      <w:r w:rsidR="00093640">
        <w:t>e verificaron</w:t>
      </w:r>
      <w:r>
        <w:t xml:space="preserve">  </w:t>
      </w:r>
      <w:r w:rsidRPr="000035DD">
        <w:rPr>
          <w:b/>
        </w:rPr>
        <w:t>107,403</w:t>
      </w:r>
      <w:r>
        <w:t xml:space="preserve"> y se transmitieron inicialmente </w:t>
      </w:r>
      <w:r w:rsidRPr="000035DD">
        <w:rPr>
          <w:b/>
        </w:rPr>
        <w:t>106,267</w:t>
      </w:r>
      <w:r>
        <w:t xml:space="preserve"> con lo que se alcanzó un cumplimiento inicial de </w:t>
      </w:r>
      <w:r w:rsidRPr="000035DD">
        <w:rPr>
          <w:b/>
        </w:rPr>
        <w:t>98.94%.</w:t>
      </w:r>
      <w:r w:rsidR="00093640">
        <w:t xml:space="preserve"> As</w:t>
      </w:r>
      <w:r w:rsidR="006D3B22">
        <w:t>i</w:t>
      </w:r>
      <w:r w:rsidR="00093640">
        <w:t>mismo</w:t>
      </w:r>
      <w:r w:rsidR="006D3B22">
        <w:t>,</w:t>
      </w:r>
      <w:r w:rsidR="00093640">
        <w:t xml:space="preserve"> s</w:t>
      </w:r>
      <w:r>
        <w:t xml:space="preserve">e corroboró la transmisión de </w:t>
      </w:r>
      <w:r w:rsidRPr="000035DD">
        <w:rPr>
          <w:b/>
        </w:rPr>
        <w:t xml:space="preserve">116 </w:t>
      </w:r>
      <w:r>
        <w:t xml:space="preserve">reprogramaciones con lo cual se obtuvo un cumplimiento final de </w:t>
      </w:r>
      <w:r w:rsidR="000035DD">
        <w:rPr>
          <w:b/>
        </w:rPr>
        <w:t>106,383</w:t>
      </w:r>
      <w:r w:rsidR="000035DD" w:rsidRPr="00E86BF9">
        <w:t xml:space="preserve"> </w:t>
      </w:r>
      <w:r w:rsidR="000035DD">
        <w:t xml:space="preserve">lo que representó un </w:t>
      </w:r>
      <w:r>
        <w:rPr>
          <w:b/>
        </w:rPr>
        <w:t>99.05</w:t>
      </w:r>
      <w:r w:rsidRPr="00E86BF9">
        <w:rPr>
          <w:b/>
        </w:rPr>
        <w:t>%</w:t>
      </w:r>
      <w:r>
        <w:rPr>
          <w:b/>
        </w:rPr>
        <w:t xml:space="preserve"> </w:t>
      </w:r>
      <w:r w:rsidR="000035DD">
        <w:t>de cumplimiento</w:t>
      </w:r>
      <w:r w:rsidRPr="00E86BF9">
        <w:t>.</w:t>
      </w:r>
      <w:r>
        <w:tab/>
      </w:r>
    </w:p>
    <w:p w:rsidR="003E4AE3" w:rsidRDefault="003E4AE3" w:rsidP="003E4AE3"/>
    <w:tbl>
      <w:tblPr>
        <w:tblW w:w="0" w:type="auto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38"/>
        <w:gridCol w:w="976"/>
        <w:gridCol w:w="1588"/>
        <w:gridCol w:w="1701"/>
        <w:gridCol w:w="1418"/>
        <w:gridCol w:w="1559"/>
      </w:tblGrid>
      <w:tr w:rsidR="003E4AE3" w:rsidRPr="003E4AE3" w:rsidTr="00093640">
        <w:trPr>
          <w:trHeight w:val="454"/>
          <w:jc w:val="center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5007F"/>
            <w:vAlign w:val="center"/>
            <w:hideMark/>
          </w:tcPr>
          <w:p w:rsidR="003E4AE3" w:rsidRPr="003E4AE3" w:rsidRDefault="003E4AE3" w:rsidP="003E4AE3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3E4AE3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MX"/>
              </w:rPr>
              <w:t>Pautados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5007F"/>
            <w:vAlign w:val="center"/>
            <w:hideMark/>
          </w:tcPr>
          <w:p w:rsidR="003E4AE3" w:rsidRPr="003E4AE3" w:rsidRDefault="003E4AE3" w:rsidP="003E4AE3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3E4AE3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MX"/>
              </w:rPr>
              <w:t>Verificados</w:t>
            </w:r>
          </w:p>
        </w:tc>
        <w:tc>
          <w:tcPr>
            <w:tcW w:w="15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5007F"/>
            <w:vAlign w:val="center"/>
            <w:hideMark/>
          </w:tcPr>
          <w:p w:rsidR="003E4AE3" w:rsidRPr="003E4AE3" w:rsidRDefault="003E4AE3" w:rsidP="003E4AE3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3E4AE3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MX"/>
              </w:rPr>
              <w:t>Cumplimiento inicial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5007F"/>
            <w:vAlign w:val="center"/>
            <w:hideMark/>
          </w:tcPr>
          <w:p w:rsidR="003E4AE3" w:rsidRPr="003E4AE3" w:rsidRDefault="003E4AE3" w:rsidP="003E4AE3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3E4AE3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MX"/>
              </w:rPr>
              <w:t>% Cumplimiento inicial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5007F"/>
            <w:vAlign w:val="center"/>
            <w:hideMark/>
          </w:tcPr>
          <w:p w:rsidR="003E4AE3" w:rsidRPr="003E4AE3" w:rsidRDefault="003E4AE3" w:rsidP="003E4AE3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3E4AE3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MX"/>
              </w:rPr>
              <w:t>Cumplimiento final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5007F"/>
            <w:vAlign w:val="center"/>
            <w:hideMark/>
          </w:tcPr>
          <w:p w:rsidR="003E4AE3" w:rsidRPr="003E4AE3" w:rsidRDefault="003E4AE3" w:rsidP="003E4AE3">
            <w:pPr>
              <w:spacing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MX"/>
              </w:rPr>
            </w:pPr>
            <w:r w:rsidRPr="003E4AE3">
              <w:rPr>
                <w:rFonts w:ascii="Calibri" w:eastAsia="Times New Roman" w:hAnsi="Calibri" w:cs="Times New Roman"/>
                <w:b/>
                <w:bCs/>
                <w:color w:val="FFFFFF"/>
                <w:sz w:val="18"/>
                <w:szCs w:val="18"/>
                <w:lang w:eastAsia="es-MX"/>
              </w:rPr>
              <w:t>% Cumplimiento final</w:t>
            </w:r>
          </w:p>
        </w:tc>
      </w:tr>
      <w:tr w:rsidR="003E4AE3" w:rsidRPr="003E4AE3" w:rsidTr="00093640">
        <w:trPr>
          <w:trHeight w:val="454"/>
          <w:jc w:val="center"/>
        </w:trPr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E4AE3" w:rsidRPr="003E4AE3" w:rsidRDefault="003E4AE3" w:rsidP="003E4AE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3E4AE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111,264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E4AE3" w:rsidRPr="003E4AE3" w:rsidRDefault="003E4AE3" w:rsidP="003E4AE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3E4AE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107,403</w:t>
            </w:r>
          </w:p>
        </w:tc>
        <w:tc>
          <w:tcPr>
            <w:tcW w:w="15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E4AE3" w:rsidRPr="003E4AE3" w:rsidRDefault="003E4AE3" w:rsidP="003E4AE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3E4AE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106,267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E4AE3" w:rsidRPr="003E4AE3" w:rsidRDefault="003E4AE3" w:rsidP="003E4AE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3E4AE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98.94%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E4AE3" w:rsidRPr="003E4AE3" w:rsidRDefault="003E4AE3" w:rsidP="003E4AE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3E4AE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106,383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E4AE3" w:rsidRPr="003E4AE3" w:rsidRDefault="003E4AE3" w:rsidP="003E4AE3">
            <w:pPr>
              <w:spacing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</w:pPr>
            <w:r w:rsidRPr="003E4AE3">
              <w:rPr>
                <w:rFonts w:ascii="Calibri" w:eastAsia="Times New Roman" w:hAnsi="Calibri" w:cs="Times New Roman"/>
                <w:color w:val="000000"/>
                <w:sz w:val="18"/>
                <w:szCs w:val="18"/>
                <w:lang w:eastAsia="es-MX"/>
              </w:rPr>
              <w:t>99.05%</w:t>
            </w:r>
          </w:p>
        </w:tc>
      </w:tr>
    </w:tbl>
    <w:p w:rsidR="003E4AE3" w:rsidRDefault="003E4AE3" w:rsidP="003E4AE3"/>
    <w:p w:rsidR="003E4AE3" w:rsidRPr="00E86BF9" w:rsidRDefault="003E4AE3" w:rsidP="003E4AE3">
      <w:pPr>
        <w:rPr>
          <w:b/>
        </w:rPr>
      </w:pPr>
      <w:r w:rsidRPr="00E86BF9">
        <w:rPr>
          <w:b/>
        </w:rPr>
        <w:t>Consideraciones</w:t>
      </w:r>
    </w:p>
    <w:p w:rsidR="003E4AE3" w:rsidRDefault="003E4AE3" w:rsidP="000035DD">
      <w:r>
        <w:t>La emisora XHMF-FM presentó bajo cumplimiento durante los periodos comprendidos entre el 5 y el 11 de diciembre</w:t>
      </w:r>
      <w:r w:rsidR="000035DD">
        <w:t xml:space="preserve"> (78.27%)</w:t>
      </w:r>
      <w:r>
        <w:t xml:space="preserve">  y </w:t>
      </w:r>
      <w:r w:rsidR="000035DD">
        <w:t>d</w:t>
      </w:r>
      <w:r>
        <w:t>el 12 al 19 de diciembre</w:t>
      </w:r>
      <w:r w:rsidR="000035DD">
        <w:t xml:space="preserve"> (79.17%)</w:t>
      </w:r>
      <w:r w:rsidR="00001838">
        <w:t>. L</w:t>
      </w:r>
      <w:r w:rsidR="00CB40D7">
        <w:t>a emisora reprogramó la totalidad de las omisiones de las cuales se corroboró la retransmisión de ocho</w:t>
      </w:r>
      <w:r w:rsidR="000035DD">
        <w:t xml:space="preserve"> promocionales</w:t>
      </w:r>
      <w:r w:rsidR="00CB40D7">
        <w:t>.</w:t>
      </w:r>
    </w:p>
    <w:p w:rsidR="006D3B22" w:rsidRDefault="006D3B22" w:rsidP="000035DD"/>
    <w:p w:rsidR="003E4AE3" w:rsidRPr="0013509D" w:rsidRDefault="003E4AE3" w:rsidP="000035DD">
      <w:r>
        <w:t xml:space="preserve">La emisora XHUNL-FM </w:t>
      </w:r>
      <w:r w:rsidR="00CB40D7">
        <w:t xml:space="preserve">presentó </w:t>
      </w:r>
      <w:r w:rsidR="000035DD">
        <w:t xml:space="preserve">un </w:t>
      </w:r>
      <w:r w:rsidR="00CB40D7">
        <w:t>cumplimiento</w:t>
      </w:r>
      <w:r w:rsidR="000035DD">
        <w:t xml:space="preserve"> de 79.69%</w:t>
      </w:r>
      <w:r>
        <w:t xml:space="preserve"> durante el periodo del 20 al 23</w:t>
      </w:r>
      <w:r w:rsidR="00CB40D7">
        <w:t xml:space="preserve"> de diciembre, ofreció las reprogramaciones correspondientes de las</w:t>
      </w:r>
      <w:bookmarkStart w:id="0" w:name="_GoBack"/>
      <w:bookmarkEnd w:id="0"/>
      <w:r w:rsidR="00CB40D7">
        <w:t xml:space="preserve"> cuales aún no ha sido posible corroborar su transmisión.</w:t>
      </w:r>
    </w:p>
    <w:p w:rsidR="00E86BF9" w:rsidRPr="0013509D" w:rsidRDefault="00E86BF9" w:rsidP="002F7C8F">
      <w:pPr>
        <w:jc w:val="left"/>
      </w:pPr>
    </w:p>
    <w:sectPr w:rsidR="00E86BF9" w:rsidRPr="0013509D" w:rsidSect="00A338FF">
      <w:headerReference w:type="default" r:id="rId8"/>
      <w:footerReference w:type="default" r:id="rId9"/>
      <w:type w:val="continuous"/>
      <w:pgSz w:w="12240" w:h="15840"/>
      <w:pgMar w:top="1610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87BFC" w:rsidRDefault="00C87BFC" w:rsidP="00386659">
      <w:r>
        <w:separator/>
      </w:r>
    </w:p>
  </w:endnote>
  <w:endnote w:type="continuationSeparator" w:id="0">
    <w:p w:rsidR="00C87BFC" w:rsidRDefault="00C87BFC" w:rsidP="003866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altName w:val="Cambria"/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107183973"/>
      <w:docPartObj>
        <w:docPartGallery w:val="Page Numbers (Bottom of Page)"/>
        <w:docPartUnique/>
      </w:docPartObj>
    </w:sdtPr>
    <w:sdtEndPr/>
    <w:sdtContent>
      <w:p w:rsidR="00F12C82" w:rsidRDefault="00F12C82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01008" w:rsidRPr="00301008">
          <w:rPr>
            <w:noProof/>
            <w:lang w:val="es-ES"/>
          </w:rPr>
          <w:t>1</w:t>
        </w:r>
        <w:r>
          <w:rPr>
            <w:noProof/>
            <w:lang w:val="es-ES"/>
          </w:rPr>
          <w:fldChar w:fldCharType="end"/>
        </w:r>
      </w:p>
    </w:sdtContent>
  </w:sdt>
  <w:p w:rsidR="00F12C82" w:rsidRDefault="00F12C8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87BFC" w:rsidRDefault="00C87BFC" w:rsidP="00386659">
      <w:r>
        <w:separator/>
      </w:r>
    </w:p>
  </w:footnote>
  <w:footnote w:type="continuationSeparator" w:id="0">
    <w:p w:rsidR="00C87BFC" w:rsidRDefault="00C87BFC" w:rsidP="003866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5000" w:type="pct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37"/>
      <w:gridCol w:w="6601"/>
    </w:tblGrid>
    <w:tr w:rsidR="00F12C82" w:rsidRPr="00A64C60" w:rsidTr="00C01BBA">
      <w:trPr>
        <w:trHeight w:val="422"/>
      </w:trPr>
      <w:tc>
        <w:tcPr>
          <w:tcW w:w="1016" w:type="pct"/>
        </w:tcPr>
        <w:p w:rsidR="00F12C82" w:rsidRPr="00A64C60" w:rsidRDefault="00F12C82" w:rsidP="00C01BBA">
          <w:pPr>
            <w:pStyle w:val="Encabezado"/>
            <w:tabs>
              <w:tab w:val="right" w:pos="9923"/>
            </w:tabs>
          </w:pPr>
          <w:r>
            <w:rPr>
              <w:noProof/>
              <w:lang w:eastAsia="es-MX"/>
            </w:rPr>
            <w:drawing>
              <wp:inline distT="0" distB="0" distL="0" distR="0" wp14:anchorId="0F7A551E" wp14:editId="63202714">
                <wp:extent cx="1332000" cy="469530"/>
                <wp:effectExtent l="0" t="0" r="0" b="0"/>
                <wp:docPr id="2" name="Imagen 2" descr="C:\Users\David Carrizales Hdz\Desktop\ine_400x141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David Carrizales Hdz\Desktop\ine_400x141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32000" cy="4695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984" w:type="pct"/>
          <w:vAlign w:val="center"/>
        </w:tcPr>
        <w:p w:rsidR="00F12C82" w:rsidRPr="00F26A98" w:rsidRDefault="00F12C82" w:rsidP="00211A46">
          <w:pPr>
            <w:pStyle w:val="Encabezado"/>
            <w:tabs>
              <w:tab w:val="right" w:pos="9923"/>
            </w:tabs>
            <w:spacing w:line="240" w:lineRule="auto"/>
            <w:jc w:val="right"/>
            <w:rPr>
              <w:rFonts w:cs="Tahoma"/>
              <w:sz w:val="16"/>
              <w:szCs w:val="14"/>
              <w:lang w:val="pt-BR"/>
            </w:rPr>
          </w:pPr>
          <w:r>
            <w:rPr>
              <w:rFonts w:cs="Tahoma"/>
              <w:sz w:val="16"/>
              <w:szCs w:val="14"/>
            </w:rPr>
            <w:t>Dirección Ejecutiva de Prerrogativas y</w:t>
          </w:r>
          <w:r w:rsidRPr="00F26A98">
            <w:rPr>
              <w:rFonts w:cs="Tahoma"/>
              <w:sz w:val="16"/>
              <w:szCs w:val="14"/>
            </w:rPr>
            <w:t xml:space="preserve"> Partidos Políticos</w:t>
          </w:r>
        </w:p>
        <w:p w:rsidR="00F12C82" w:rsidRPr="00F26A98" w:rsidRDefault="00F12C82" w:rsidP="00211A46">
          <w:pPr>
            <w:pStyle w:val="Encabezado"/>
            <w:tabs>
              <w:tab w:val="right" w:pos="9923"/>
            </w:tabs>
            <w:spacing w:line="240" w:lineRule="auto"/>
            <w:jc w:val="right"/>
            <w:rPr>
              <w:rFonts w:cs="Tahoma"/>
              <w:sz w:val="16"/>
              <w:szCs w:val="14"/>
            </w:rPr>
          </w:pPr>
          <w:r>
            <w:rPr>
              <w:rFonts w:cs="Tahoma"/>
              <w:sz w:val="16"/>
              <w:szCs w:val="14"/>
            </w:rPr>
            <w:t>Dirección de Administración d</w:t>
          </w:r>
          <w:r w:rsidRPr="00F26A98">
            <w:rPr>
              <w:rFonts w:cs="Tahoma"/>
              <w:sz w:val="16"/>
              <w:szCs w:val="14"/>
            </w:rPr>
            <w:t xml:space="preserve">e </w:t>
          </w:r>
          <w:r>
            <w:rPr>
              <w:rFonts w:cs="Tahoma"/>
              <w:sz w:val="16"/>
              <w:szCs w:val="14"/>
            </w:rPr>
            <w:t>Tiempos del Estado en Radio y</w:t>
          </w:r>
          <w:r w:rsidRPr="00F26A98">
            <w:rPr>
              <w:rFonts w:cs="Tahoma"/>
              <w:sz w:val="16"/>
              <w:szCs w:val="14"/>
            </w:rPr>
            <w:t xml:space="preserve"> Televisión</w:t>
          </w:r>
        </w:p>
        <w:p w:rsidR="00F12C82" w:rsidRPr="00567837" w:rsidRDefault="00F12C82" w:rsidP="00211A46">
          <w:pPr>
            <w:pStyle w:val="Encabezado"/>
            <w:tabs>
              <w:tab w:val="right" w:pos="9923"/>
            </w:tabs>
            <w:spacing w:line="240" w:lineRule="auto"/>
            <w:jc w:val="right"/>
            <w:rPr>
              <w:rFonts w:cs="Tahoma"/>
              <w:smallCaps/>
              <w:sz w:val="14"/>
              <w:szCs w:val="14"/>
              <w:lang w:val="pt-BR"/>
            </w:rPr>
          </w:pPr>
          <w:r>
            <w:rPr>
              <w:rFonts w:cs="Tahoma"/>
              <w:sz w:val="16"/>
              <w:szCs w:val="14"/>
            </w:rPr>
            <w:t>Subdirección de Análisis de Datos e</w:t>
          </w:r>
          <w:r w:rsidRPr="00F26A98">
            <w:rPr>
              <w:rFonts w:cs="Tahoma"/>
              <w:sz w:val="16"/>
              <w:szCs w:val="14"/>
            </w:rPr>
            <w:t xml:space="preserve"> Informes</w:t>
          </w:r>
        </w:p>
      </w:tc>
    </w:tr>
    <w:tr w:rsidR="00F12C82" w:rsidRPr="009622EA" w:rsidTr="00C01BBA">
      <w:trPr>
        <w:trHeight w:val="97"/>
      </w:trPr>
      <w:tc>
        <w:tcPr>
          <w:tcW w:w="1016" w:type="pct"/>
        </w:tcPr>
        <w:p w:rsidR="00F12C82" w:rsidRPr="00A64C60" w:rsidRDefault="00F12C82" w:rsidP="00C01BBA">
          <w:pPr>
            <w:pStyle w:val="Encabezado"/>
            <w:rPr>
              <w:rFonts w:ascii="Tahoma" w:hAnsi="Tahoma" w:cs="Tahoma"/>
              <w:b/>
              <w:smallCaps/>
              <w:sz w:val="12"/>
              <w:lang w:val="pt-BR"/>
            </w:rPr>
          </w:pPr>
        </w:p>
      </w:tc>
      <w:tc>
        <w:tcPr>
          <w:tcW w:w="3984" w:type="pct"/>
        </w:tcPr>
        <w:p w:rsidR="00F12C82" w:rsidRPr="00A64C60" w:rsidRDefault="00F12C82" w:rsidP="00C01BBA">
          <w:pPr>
            <w:pStyle w:val="Encabezado"/>
            <w:rPr>
              <w:rFonts w:ascii="Tahoma" w:hAnsi="Tahoma"/>
              <w:smallCaps/>
              <w:sz w:val="12"/>
              <w:lang w:val="pt-BR"/>
            </w:rPr>
          </w:pPr>
        </w:p>
      </w:tc>
    </w:tr>
  </w:tbl>
  <w:p w:rsidR="00F12C82" w:rsidRPr="0003763D" w:rsidRDefault="00F12C82" w:rsidP="0003763D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53130B"/>
    <w:multiLevelType w:val="hybridMultilevel"/>
    <w:tmpl w:val="4E4631BA"/>
    <w:lvl w:ilvl="0" w:tplc="080A0017">
      <w:start w:val="1"/>
      <w:numFmt w:val="lowerLetter"/>
      <w:lvlText w:val="%1)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EE684C"/>
    <w:multiLevelType w:val="hybridMultilevel"/>
    <w:tmpl w:val="7796430A"/>
    <w:lvl w:ilvl="0" w:tplc="080A0017">
      <w:start w:val="1"/>
      <w:numFmt w:val="lowerLetter"/>
      <w:lvlText w:val="%1)"/>
      <w:lvlJc w:val="left"/>
      <w:pPr>
        <w:ind w:left="1068" w:hanging="360"/>
      </w:pPr>
    </w:lvl>
    <w:lvl w:ilvl="1" w:tplc="080A0019" w:tentative="1">
      <w:start w:val="1"/>
      <w:numFmt w:val="lowerLetter"/>
      <w:lvlText w:val="%2."/>
      <w:lvlJc w:val="left"/>
      <w:pPr>
        <w:ind w:left="1788" w:hanging="360"/>
      </w:pPr>
    </w:lvl>
    <w:lvl w:ilvl="2" w:tplc="080A001B" w:tentative="1">
      <w:start w:val="1"/>
      <w:numFmt w:val="lowerRoman"/>
      <w:lvlText w:val="%3."/>
      <w:lvlJc w:val="right"/>
      <w:pPr>
        <w:ind w:left="2508" w:hanging="180"/>
      </w:pPr>
    </w:lvl>
    <w:lvl w:ilvl="3" w:tplc="080A000F" w:tentative="1">
      <w:start w:val="1"/>
      <w:numFmt w:val="decimal"/>
      <w:lvlText w:val="%4."/>
      <w:lvlJc w:val="left"/>
      <w:pPr>
        <w:ind w:left="3228" w:hanging="360"/>
      </w:pPr>
    </w:lvl>
    <w:lvl w:ilvl="4" w:tplc="080A0019" w:tentative="1">
      <w:start w:val="1"/>
      <w:numFmt w:val="lowerLetter"/>
      <w:lvlText w:val="%5."/>
      <w:lvlJc w:val="left"/>
      <w:pPr>
        <w:ind w:left="3948" w:hanging="360"/>
      </w:pPr>
    </w:lvl>
    <w:lvl w:ilvl="5" w:tplc="080A001B" w:tentative="1">
      <w:start w:val="1"/>
      <w:numFmt w:val="lowerRoman"/>
      <w:lvlText w:val="%6."/>
      <w:lvlJc w:val="right"/>
      <w:pPr>
        <w:ind w:left="4668" w:hanging="180"/>
      </w:pPr>
    </w:lvl>
    <w:lvl w:ilvl="6" w:tplc="080A000F" w:tentative="1">
      <w:start w:val="1"/>
      <w:numFmt w:val="decimal"/>
      <w:lvlText w:val="%7."/>
      <w:lvlJc w:val="left"/>
      <w:pPr>
        <w:ind w:left="5388" w:hanging="360"/>
      </w:pPr>
    </w:lvl>
    <w:lvl w:ilvl="7" w:tplc="080A0019" w:tentative="1">
      <w:start w:val="1"/>
      <w:numFmt w:val="lowerLetter"/>
      <w:lvlText w:val="%8."/>
      <w:lvlJc w:val="left"/>
      <w:pPr>
        <w:ind w:left="6108" w:hanging="360"/>
      </w:pPr>
    </w:lvl>
    <w:lvl w:ilvl="8" w:tplc="08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06AD3B63"/>
    <w:multiLevelType w:val="hybridMultilevel"/>
    <w:tmpl w:val="07440D92"/>
    <w:lvl w:ilvl="0" w:tplc="080A0017">
      <w:start w:val="1"/>
      <w:numFmt w:val="lowerLetter"/>
      <w:lvlText w:val="%1)"/>
      <w:lvlJc w:val="left"/>
      <w:pPr>
        <w:ind w:left="1004" w:hanging="360"/>
      </w:pPr>
    </w:lvl>
    <w:lvl w:ilvl="1" w:tplc="080A0019" w:tentative="1">
      <w:start w:val="1"/>
      <w:numFmt w:val="lowerLetter"/>
      <w:lvlText w:val="%2."/>
      <w:lvlJc w:val="left"/>
      <w:pPr>
        <w:ind w:left="1724" w:hanging="360"/>
      </w:pPr>
    </w:lvl>
    <w:lvl w:ilvl="2" w:tplc="080A001B" w:tentative="1">
      <w:start w:val="1"/>
      <w:numFmt w:val="lowerRoman"/>
      <w:lvlText w:val="%3."/>
      <w:lvlJc w:val="right"/>
      <w:pPr>
        <w:ind w:left="2444" w:hanging="180"/>
      </w:pPr>
    </w:lvl>
    <w:lvl w:ilvl="3" w:tplc="080A000F" w:tentative="1">
      <w:start w:val="1"/>
      <w:numFmt w:val="decimal"/>
      <w:lvlText w:val="%4."/>
      <w:lvlJc w:val="left"/>
      <w:pPr>
        <w:ind w:left="3164" w:hanging="360"/>
      </w:pPr>
    </w:lvl>
    <w:lvl w:ilvl="4" w:tplc="080A0019" w:tentative="1">
      <w:start w:val="1"/>
      <w:numFmt w:val="lowerLetter"/>
      <w:lvlText w:val="%5."/>
      <w:lvlJc w:val="left"/>
      <w:pPr>
        <w:ind w:left="3884" w:hanging="360"/>
      </w:pPr>
    </w:lvl>
    <w:lvl w:ilvl="5" w:tplc="080A001B" w:tentative="1">
      <w:start w:val="1"/>
      <w:numFmt w:val="lowerRoman"/>
      <w:lvlText w:val="%6."/>
      <w:lvlJc w:val="right"/>
      <w:pPr>
        <w:ind w:left="4604" w:hanging="180"/>
      </w:pPr>
    </w:lvl>
    <w:lvl w:ilvl="6" w:tplc="080A000F" w:tentative="1">
      <w:start w:val="1"/>
      <w:numFmt w:val="decimal"/>
      <w:lvlText w:val="%7."/>
      <w:lvlJc w:val="left"/>
      <w:pPr>
        <w:ind w:left="5324" w:hanging="360"/>
      </w:pPr>
    </w:lvl>
    <w:lvl w:ilvl="7" w:tplc="080A0019" w:tentative="1">
      <w:start w:val="1"/>
      <w:numFmt w:val="lowerLetter"/>
      <w:lvlText w:val="%8."/>
      <w:lvlJc w:val="left"/>
      <w:pPr>
        <w:ind w:left="6044" w:hanging="360"/>
      </w:pPr>
    </w:lvl>
    <w:lvl w:ilvl="8" w:tplc="080A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" w15:restartNumberingAfterBreak="0">
    <w:nsid w:val="073946D2"/>
    <w:multiLevelType w:val="multilevel"/>
    <w:tmpl w:val="4E4631B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AD553B"/>
    <w:multiLevelType w:val="hybridMultilevel"/>
    <w:tmpl w:val="2D64DB74"/>
    <w:lvl w:ilvl="0" w:tplc="08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441D5C"/>
    <w:multiLevelType w:val="hybridMultilevel"/>
    <w:tmpl w:val="53622D10"/>
    <w:lvl w:ilvl="0" w:tplc="D4462524">
      <w:start w:val="2"/>
      <w:numFmt w:val="lowerRoman"/>
      <w:lvlText w:val="%1."/>
      <w:lvlJc w:val="left"/>
      <w:pPr>
        <w:ind w:left="1004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364" w:hanging="360"/>
      </w:pPr>
    </w:lvl>
    <w:lvl w:ilvl="2" w:tplc="080A001B" w:tentative="1">
      <w:start w:val="1"/>
      <w:numFmt w:val="lowerRoman"/>
      <w:lvlText w:val="%3."/>
      <w:lvlJc w:val="right"/>
      <w:pPr>
        <w:ind w:left="2084" w:hanging="180"/>
      </w:pPr>
    </w:lvl>
    <w:lvl w:ilvl="3" w:tplc="080A000F" w:tentative="1">
      <w:start w:val="1"/>
      <w:numFmt w:val="decimal"/>
      <w:lvlText w:val="%4."/>
      <w:lvlJc w:val="left"/>
      <w:pPr>
        <w:ind w:left="2804" w:hanging="360"/>
      </w:pPr>
    </w:lvl>
    <w:lvl w:ilvl="4" w:tplc="080A0019" w:tentative="1">
      <w:start w:val="1"/>
      <w:numFmt w:val="lowerLetter"/>
      <w:lvlText w:val="%5."/>
      <w:lvlJc w:val="left"/>
      <w:pPr>
        <w:ind w:left="3524" w:hanging="360"/>
      </w:pPr>
    </w:lvl>
    <w:lvl w:ilvl="5" w:tplc="080A001B" w:tentative="1">
      <w:start w:val="1"/>
      <w:numFmt w:val="lowerRoman"/>
      <w:lvlText w:val="%6."/>
      <w:lvlJc w:val="right"/>
      <w:pPr>
        <w:ind w:left="4244" w:hanging="180"/>
      </w:pPr>
    </w:lvl>
    <w:lvl w:ilvl="6" w:tplc="080A000F" w:tentative="1">
      <w:start w:val="1"/>
      <w:numFmt w:val="decimal"/>
      <w:lvlText w:val="%7."/>
      <w:lvlJc w:val="left"/>
      <w:pPr>
        <w:ind w:left="4964" w:hanging="360"/>
      </w:pPr>
    </w:lvl>
    <w:lvl w:ilvl="7" w:tplc="080A0019" w:tentative="1">
      <w:start w:val="1"/>
      <w:numFmt w:val="lowerLetter"/>
      <w:lvlText w:val="%8."/>
      <w:lvlJc w:val="left"/>
      <w:pPr>
        <w:ind w:left="5684" w:hanging="360"/>
      </w:pPr>
    </w:lvl>
    <w:lvl w:ilvl="8" w:tplc="080A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0DE40CC0"/>
    <w:multiLevelType w:val="hybridMultilevel"/>
    <w:tmpl w:val="9850BFD2"/>
    <w:lvl w:ilvl="0" w:tplc="08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AA3AF8"/>
    <w:multiLevelType w:val="hybridMultilevel"/>
    <w:tmpl w:val="6B9220EA"/>
    <w:lvl w:ilvl="0" w:tplc="91001152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0E444A"/>
    <w:multiLevelType w:val="hybridMultilevel"/>
    <w:tmpl w:val="46EC2754"/>
    <w:lvl w:ilvl="0" w:tplc="069AC2C8">
      <w:start w:val="1"/>
      <w:numFmt w:val="upperRoman"/>
      <w:lvlText w:val="%1."/>
      <w:lvlJc w:val="right"/>
      <w:pPr>
        <w:ind w:left="720" w:hanging="360"/>
      </w:pPr>
      <w:rPr>
        <w:b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15752F"/>
    <w:multiLevelType w:val="hybridMultilevel"/>
    <w:tmpl w:val="AC12D3A8"/>
    <w:lvl w:ilvl="0" w:tplc="9424B646">
      <w:start w:val="3"/>
      <w:numFmt w:val="upperRoman"/>
      <w:lvlText w:val="%1."/>
      <w:lvlJc w:val="right"/>
      <w:pPr>
        <w:ind w:left="720" w:hanging="360"/>
      </w:pPr>
      <w:rPr>
        <w:rFonts w:hint="default"/>
        <w:b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37C3F71"/>
    <w:multiLevelType w:val="hybridMultilevel"/>
    <w:tmpl w:val="3E1E7C92"/>
    <w:lvl w:ilvl="0" w:tplc="080A0017">
      <w:start w:val="1"/>
      <w:numFmt w:val="lowerLetter"/>
      <w:lvlText w:val="%1)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3B11E9C"/>
    <w:multiLevelType w:val="hybridMultilevel"/>
    <w:tmpl w:val="6846B05A"/>
    <w:lvl w:ilvl="0" w:tplc="72D284DC">
      <w:start w:val="1"/>
      <w:numFmt w:val="lowerLetter"/>
      <w:lvlText w:val="%1."/>
      <w:lvlJc w:val="left"/>
      <w:pPr>
        <w:ind w:left="121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31" w:hanging="360"/>
      </w:pPr>
    </w:lvl>
    <w:lvl w:ilvl="2" w:tplc="0409001B" w:tentative="1">
      <w:start w:val="1"/>
      <w:numFmt w:val="lowerRoman"/>
      <w:lvlText w:val="%3."/>
      <w:lvlJc w:val="right"/>
      <w:pPr>
        <w:ind w:left="2651" w:hanging="180"/>
      </w:pPr>
    </w:lvl>
    <w:lvl w:ilvl="3" w:tplc="0409000F" w:tentative="1">
      <w:start w:val="1"/>
      <w:numFmt w:val="decimal"/>
      <w:lvlText w:val="%4."/>
      <w:lvlJc w:val="left"/>
      <w:pPr>
        <w:ind w:left="3371" w:hanging="360"/>
      </w:pPr>
    </w:lvl>
    <w:lvl w:ilvl="4" w:tplc="04090019" w:tentative="1">
      <w:start w:val="1"/>
      <w:numFmt w:val="lowerLetter"/>
      <w:lvlText w:val="%5."/>
      <w:lvlJc w:val="left"/>
      <w:pPr>
        <w:ind w:left="4091" w:hanging="360"/>
      </w:pPr>
    </w:lvl>
    <w:lvl w:ilvl="5" w:tplc="0409001B" w:tentative="1">
      <w:start w:val="1"/>
      <w:numFmt w:val="lowerRoman"/>
      <w:lvlText w:val="%6."/>
      <w:lvlJc w:val="right"/>
      <w:pPr>
        <w:ind w:left="4811" w:hanging="180"/>
      </w:pPr>
    </w:lvl>
    <w:lvl w:ilvl="6" w:tplc="0409000F" w:tentative="1">
      <w:start w:val="1"/>
      <w:numFmt w:val="decimal"/>
      <w:lvlText w:val="%7."/>
      <w:lvlJc w:val="left"/>
      <w:pPr>
        <w:ind w:left="5531" w:hanging="360"/>
      </w:pPr>
    </w:lvl>
    <w:lvl w:ilvl="7" w:tplc="04090019" w:tentative="1">
      <w:start w:val="1"/>
      <w:numFmt w:val="lowerLetter"/>
      <w:lvlText w:val="%8."/>
      <w:lvlJc w:val="left"/>
      <w:pPr>
        <w:ind w:left="6251" w:hanging="360"/>
      </w:pPr>
    </w:lvl>
    <w:lvl w:ilvl="8" w:tplc="040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2" w15:restartNumberingAfterBreak="0">
    <w:nsid w:val="14831691"/>
    <w:multiLevelType w:val="hybridMultilevel"/>
    <w:tmpl w:val="A62C6762"/>
    <w:lvl w:ilvl="0" w:tplc="B07859F6">
      <w:start w:val="1"/>
      <w:numFmt w:val="lowerLetter"/>
      <w:lvlText w:val="%1."/>
      <w:lvlJc w:val="left"/>
      <w:pPr>
        <w:ind w:left="720" w:hanging="360"/>
      </w:pPr>
      <w:rPr>
        <w:rFonts w:ascii="Calibri" w:hAnsi="Calibri" w:cs="Calibri"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8D55AA3"/>
    <w:multiLevelType w:val="hybridMultilevel"/>
    <w:tmpl w:val="9C42F95A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9EB70B5"/>
    <w:multiLevelType w:val="hybridMultilevel"/>
    <w:tmpl w:val="30D0ECDE"/>
    <w:lvl w:ilvl="0" w:tplc="91001152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CA81734"/>
    <w:multiLevelType w:val="hybridMultilevel"/>
    <w:tmpl w:val="7796430A"/>
    <w:lvl w:ilvl="0" w:tplc="080A0017">
      <w:start w:val="1"/>
      <w:numFmt w:val="lowerLetter"/>
      <w:lvlText w:val="%1)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CA946A3"/>
    <w:multiLevelType w:val="hybridMultilevel"/>
    <w:tmpl w:val="2D021D74"/>
    <w:lvl w:ilvl="0" w:tplc="069AC2C8">
      <w:start w:val="1"/>
      <w:numFmt w:val="upperRoman"/>
      <w:lvlText w:val="%1."/>
      <w:lvlJc w:val="right"/>
      <w:pPr>
        <w:ind w:left="720" w:hanging="360"/>
      </w:pPr>
      <w:rPr>
        <w:b/>
      </w:rPr>
    </w:lvl>
    <w:lvl w:ilvl="1" w:tplc="080A0019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1F135B59"/>
    <w:multiLevelType w:val="hybridMultilevel"/>
    <w:tmpl w:val="CE484342"/>
    <w:lvl w:ilvl="0" w:tplc="9B1AB3DE">
      <w:start w:val="1"/>
      <w:numFmt w:val="decimal"/>
      <w:lvlText w:val="%1."/>
      <w:lvlJc w:val="left"/>
      <w:pPr>
        <w:ind w:left="644" w:hanging="360"/>
      </w:pPr>
      <w:rPr>
        <w:b/>
      </w:rPr>
    </w:lvl>
    <w:lvl w:ilvl="1" w:tplc="080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80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0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0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0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1F2E5C0E"/>
    <w:multiLevelType w:val="hybridMultilevel"/>
    <w:tmpl w:val="A62C6762"/>
    <w:lvl w:ilvl="0" w:tplc="B07859F6">
      <w:start w:val="1"/>
      <w:numFmt w:val="lowerLetter"/>
      <w:lvlText w:val="%1."/>
      <w:lvlJc w:val="left"/>
      <w:pPr>
        <w:ind w:left="720" w:hanging="360"/>
      </w:pPr>
      <w:rPr>
        <w:rFonts w:ascii="Calibri" w:hAnsi="Calibri" w:cs="Calibri"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3314A5D"/>
    <w:multiLevelType w:val="hybridMultilevel"/>
    <w:tmpl w:val="24006F0E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5752D4F"/>
    <w:multiLevelType w:val="hybridMultilevel"/>
    <w:tmpl w:val="A62C6762"/>
    <w:lvl w:ilvl="0" w:tplc="B07859F6">
      <w:start w:val="1"/>
      <w:numFmt w:val="lowerLetter"/>
      <w:lvlText w:val="%1."/>
      <w:lvlJc w:val="left"/>
      <w:pPr>
        <w:ind w:left="720" w:hanging="360"/>
      </w:pPr>
      <w:rPr>
        <w:rFonts w:ascii="Calibri" w:hAnsi="Calibri" w:cs="Calibri"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E857185"/>
    <w:multiLevelType w:val="hybridMultilevel"/>
    <w:tmpl w:val="868C4700"/>
    <w:lvl w:ilvl="0" w:tplc="080A0017">
      <w:start w:val="1"/>
      <w:numFmt w:val="lowerLetter"/>
      <w:lvlText w:val="%1)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F7437A4"/>
    <w:multiLevelType w:val="multilevel"/>
    <w:tmpl w:val="C152DC54"/>
    <w:lvl w:ilvl="0">
      <w:start w:val="1"/>
      <w:numFmt w:val="upperRoman"/>
      <w:lvlText w:val="%1."/>
      <w:lvlJc w:val="left"/>
      <w:pPr>
        <w:ind w:left="1080" w:hanging="720"/>
      </w:pPr>
    </w:lvl>
    <w:lvl w:ilvl="1">
      <w:start w:val="3"/>
      <w:numFmt w:val="decimal"/>
      <w:isLgl/>
      <w:lvlText w:val="%1.%2"/>
      <w:lvlJc w:val="left"/>
      <w:pPr>
        <w:ind w:left="360" w:hanging="360"/>
      </w:pPr>
    </w:lvl>
    <w:lvl w:ilvl="2">
      <w:start w:val="1"/>
      <w:numFmt w:val="decimal"/>
      <w:isLgl/>
      <w:lvlText w:val="%1.%2.%3"/>
      <w:lvlJc w:val="left"/>
      <w:pPr>
        <w:ind w:left="1212" w:hanging="720"/>
      </w:pPr>
      <w:rPr>
        <w:b/>
      </w:rPr>
    </w:lvl>
    <w:lvl w:ilvl="3">
      <w:start w:val="1"/>
      <w:numFmt w:val="decimal"/>
      <w:isLgl/>
      <w:lvlText w:val="%1.%2.%3.%4"/>
      <w:lvlJc w:val="left"/>
      <w:pPr>
        <w:ind w:left="1278" w:hanging="720"/>
      </w:pPr>
    </w:lvl>
    <w:lvl w:ilvl="4">
      <w:start w:val="1"/>
      <w:numFmt w:val="decimal"/>
      <w:isLgl/>
      <w:lvlText w:val="%1.%2.%3.%4.%5"/>
      <w:lvlJc w:val="left"/>
      <w:pPr>
        <w:ind w:left="1704" w:hanging="1080"/>
      </w:pPr>
    </w:lvl>
    <w:lvl w:ilvl="5">
      <w:start w:val="1"/>
      <w:numFmt w:val="decimal"/>
      <w:isLgl/>
      <w:lvlText w:val="%1.%2.%3.%4.%5.%6"/>
      <w:lvlJc w:val="left"/>
      <w:pPr>
        <w:ind w:left="1770" w:hanging="1080"/>
      </w:pPr>
    </w:lvl>
    <w:lvl w:ilvl="6">
      <w:start w:val="1"/>
      <w:numFmt w:val="decimal"/>
      <w:isLgl/>
      <w:lvlText w:val="%1.%2.%3.%4.%5.%6.%7"/>
      <w:lvlJc w:val="left"/>
      <w:pPr>
        <w:ind w:left="2196" w:hanging="1440"/>
      </w:pPr>
    </w:lvl>
    <w:lvl w:ilvl="7">
      <w:start w:val="1"/>
      <w:numFmt w:val="decimal"/>
      <w:isLgl/>
      <w:lvlText w:val="%1.%2.%3.%4.%5.%6.%7.%8"/>
      <w:lvlJc w:val="left"/>
      <w:pPr>
        <w:ind w:left="2262" w:hanging="1440"/>
      </w:pPr>
    </w:lvl>
    <w:lvl w:ilvl="8">
      <w:start w:val="1"/>
      <w:numFmt w:val="decimal"/>
      <w:isLgl/>
      <w:lvlText w:val="%1.%2.%3.%4.%5.%6.%7.%8.%9"/>
      <w:lvlJc w:val="left"/>
      <w:pPr>
        <w:ind w:left="2688" w:hanging="1800"/>
      </w:pPr>
    </w:lvl>
  </w:abstractNum>
  <w:abstractNum w:abstractNumId="23" w15:restartNumberingAfterBreak="0">
    <w:nsid w:val="301D1055"/>
    <w:multiLevelType w:val="hybridMultilevel"/>
    <w:tmpl w:val="4E4631BA"/>
    <w:lvl w:ilvl="0" w:tplc="080A0017">
      <w:start w:val="1"/>
      <w:numFmt w:val="lowerLetter"/>
      <w:lvlText w:val="%1)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A160EC4"/>
    <w:multiLevelType w:val="hybridMultilevel"/>
    <w:tmpl w:val="54E683B6"/>
    <w:lvl w:ilvl="0" w:tplc="08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A5046B1"/>
    <w:multiLevelType w:val="hybridMultilevel"/>
    <w:tmpl w:val="8676C49A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FD76939"/>
    <w:multiLevelType w:val="hybridMultilevel"/>
    <w:tmpl w:val="3B709428"/>
    <w:lvl w:ilvl="0" w:tplc="BD1A1238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1FD4BA7"/>
    <w:multiLevelType w:val="multilevel"/>
    <w:tmpl w:val="C268B614"/>
    <w:lvl w:ilvl="0">
      <w:start w:val="1"/>
      <w:numFmt w:val="upperRoman"/>
      <w:lvlText w:val="%1."/>
      <w:lvlJc w:val="left"/>
      <w:pPr>
        <w:ind w:left="1146" w:hanging="720"/>
      </w:pPr>
    </w:lvl>
    <w:lvl w:ilvl="1">
      <w:start w:val="4"/>
      <w:numFmt w:val="decimal"/>
      <w:isLgl/>
      <w:lvlText w:val="%1.%2"/>
      <w:lvlJc w:val="left"/>
      <w:pPr>
        <w:ind w:left="360" w:hanging="360"/>
      </w:pPr>
    </w:lvl>
    <w:lvl w:ilvl="2">
      <w:start w:val="1"/>
      <w:numFmt w:val="decimal"/>
      <w:isLgl/>
      <w:lvlText w:val="%1.%2.%3"/>
      <w:lvlJc w:val="left"/>
      <w:pPr>
        <w:ind w:left="1146" w:hanging="720"/>
      </w:pPr>
    </w:lvl>
    <w:lvl w:ilvl="3">
      <w:start w:val="1"/>
      <w:numFmt w:val="decimal"/>
      <w:isLgl/>
      <w:lvlText w:val="%1.%2.%3.%4"/>
      <w:lvlJc w:val="left"/>
      <w:pPr>
        <w:ind w:left="1146" w:hanging="720"/>
      </w:pPr>
    </w:lvl>
    <w:lvl w:ilvl="4">
      <w:start w:val="1"/>
      <w:numFmt w:val="decimal"/>
      <w:isLgl/>
      <w:lvlText w:val="%1.%2.%3.%4.%5"/>
      <w:lvlJc w:val="left"/>
      <w:pPr>
        <w:ind w:left="1506" w:hanging="1080"/>
      </w:pPr>
    </w:lvl>
    <w:lvl w:ilvl="5">
      <w:start w:val="1"/>
      <w:numFmt w:val="decimal"/>
      <w:isLgl/>
      <w:lvlText w:val="%1.%2.%3.%4.%5.%6"/>
      <w:lvlJc w:val="left"/>
      <w:pPr>
        <w:ind w:left="1506" w:hanging="1080"/>
      </w:pPr>
    </w:lvl>
    <w:lvl w:ilvl="6">
      <w:start w:val="1"/>
      <w:numFmt w:val="decimal"/>
      <w:isLgl/>
      <w:lvlText w:val="%1.%2.%3.%4.%5.%6.%7"/>
      <w:lvlJc w:val="left"/>
      <w:pPr>
        <w:ind w:left="1866" w:hanging="1440"/>
      </w:pPr>
    </w:lvl>
    <w:lvl w:ilvl="7">
      <w:start w:val="1"/>
      <w:numFmt w:val="decimal"/>
      <w:isLgl/>
      <w:lvlText w:val="%1.%2.%3.%4.%5.%6.%7.%8"/>
      <w:lvlJc w:val="left"/>
      <w:pPr>
        <w:ind w:left="1866" w:hanging="1440"/>
      </w:pPr>
    </w:lvl>
    <w:lvl w:ilvl="8">
      <w:start w:val="1"/>
      <w:numFmt w:val="decimal"/>
      <w:isLgl/>
      <w:lvlText w:val="%1.%2.%3.%4.%5.%6.%7.%8.%9"/>
      <w:lvlJc w:val="left"/>
      <w:pPr>
        <w:ind w:left="2226" w:hanging="1800"/>
      </w:pPr>
    </w:lvl>
  </w:abstractNum>
  <w:abstractNum w:abstractNumId="28" w15:restartNumberingAfterBreak="0">
    <w:nsid w:val="435C53D9"/>
    <w:multiLevelType w:val="hybridMultilevel"/>
    <w:tmpl w:val="152483F6"/>
    <w:lvl w:ilvl="0" w:tplc="CF125E1E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80A0019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4117C0B"/>
    <w:multiLevelType w:val="hybridMultilevel"/>
    <w:tmpl w:val="8D4C3A0E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58B22EE"/>
    <w:multiLevelType w:val="hybridMultilevel"/>
    <w:tmpl w:val="C1988BB4"/>
    <w:lvl w:ilvl="0" w:tplc="8F3C7792">
      <w:start w:val="1"/>
      <w:numFmt w:val="upperRoman"/>
      <w:lvlText w:val="%1)"/>
      <w:lvlJc w:val="left"/>
      <w:pPr>
        <w:ind w:left="1080" w:hanging="720"/>
      </w:pPr>
      <w:rPr>
        <w:rFonts w:cs="Calibri" w:hint="default"/>
        <w:sz w:val="24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7332A59"/>
    <w:multiLevelType w:val="hybridMultilevel"/>
    <w:tmpl w:val="D842E65A"/>
    <w:lvl w:ilvl="0" w:tplc="849A963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A141EEA"/>
    <w:multiLevelType w:val="hybridMultilevel"/>
    <w:tmpl w:val="7796430A"/>
    <w:lvl w:ilvl="0" w:tplc="080A0017">
      <w:start w:val="1"/>
      <w:numFmt w:val="lowerLetter"/>
      <w:lvlText w:val="%1)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FAE0671"/>
    <w:multiLevelType w:val="multilevel"/>
    <w:tmpl w:val="421CBD2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0133769"/>
    <w:multiLevelType w:val="hybridMultilevel"/>
    <w:tmpl w:val="A62C6762"/>
    <w:lvl w:ilvl="0" w:tplc="B07859F6">
      <w:start w:val="1"/>
      <w:numFmt w:val="lowerLetter"/>
      <w:lvlText w:val="%1."/>
      <w:lvlJc w:val="left"/>
      <w:pPr>
        <w:ind w:left="720" w:hanging="360"/>
      </w:pPr>
      <w:rPr>
        <w:rFonts w:ascii="Calibri" w:hAnsi="Calibri" w:cs="Calibri"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81263F9"/>
    <w:multiLevelType w:val="hybridMultilevel"/>
    <w:tmpl w:val="9872B98A"/>
    <w:lvl w:ilvl="0" w:tplc="FB64AFA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F755279"/>
    <w:multiLevelType w:val="hybridMultilevel"/>
    <w:tmpl w:val="60AC20B8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42701CB"/>
    <w:multiLevelType w:val="hybridMultilevel"/>
    <w:tmpl w:val="BE66D9F8"/>
    <w:lvl w:ilvl="0" w:tplc="91001152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7770F9B"/>
    <w:multiLevelType w:val="hybridMultilevel"/>
    <w:tmpl w:val="C668097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8666A91"/>
    <w:multiLevelType w:val="hybridMultilevel"/>
    <w:tmpl w:val="3E1E7C92"/>
    <w:lvl w:ilvl="0" w:tplc="080A0017">
      <w:start w:val="1"/>
      <w:numFmt w:val="lowerLetter"/>
      <w:lvlText w:val="%1)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C206174"/>
    <w:multiLevelType w:val="hybridMultilevel"/>
    <w:tmpl w:val="757A6D04"/>
    <w:lvl w:ilvl="0" w:tplc="91001152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4B4768C"/>
    <w:multiLevelType w:val="hybridMultilevel"/>
    <w:tmpl w:val="A62C6762"/>
    <w:lvl w:ilvl="0" w:tplc="B07859F6">
      <w:start w:val="1"/>
      <w:numFmt w:val="lowerLetter"/>
      <w:lvlText w:val="%1."/>
      <w:lvlJc w:val="left"/>
      <w:pPr>
        <w:ind w:left="720" w:hanging="360"/>
      </w:pPr>
      <w:rPr>
        <w:rFonts w:ascii="Calibri" w:hAnsi="Calibri" w:cs="Calibri"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4E307C1"/>
    <w:multiLevelType w:val="hybridMultilevel"/>
    <w:tmpl w:val="16841BF0"/>
    <w:lvl w:ilvl="0" w:tplc="C29A10F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8012288"/>
    <w:multiLevelType w:val="hybridMultilevel"/>
    <w:tmpl w:val="A62C6762"/>
    <w:lvl w:ilvl="0" w:tplc="B07859F6">
      <w:start w:val="1"/>
      <w:numFmt w:val="lowerLetter"/>
      <w:lvlText w:val="%1."/>
      <w:lvlJc w:val="left"/>
      <w:pPr>
        <w:ind w:left="720" w:hanging="360"/>
      </w:pPr>
      <w:rPr>
        <w:rFonts w:ascii="Calibri" w:hAnsi="Calibri" w:cs="Calibri"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8E377F4"/>
    <w:multiLevelType w:val="hybridMultilevel"/>
    <w:tmpl w:val="278CADBE"/>
    <w:lvl w:ilvl="0" w:tplc="040A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8FE6A7E"/>
    <w:multiLevelType w:val="hybridMultilevel"/>
    <w:tmpl w:val="757A6D04"/>
    <w:lvl w:ilvl="0" w:tplc="91001152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C435E76"/>
    <w:multiLevelType w:val="hybridMultilevel"/>
    <w:tmpl w:val="4E4631BA"/>
    <w:lvl w:ilvl="0" w:tplc="080A0017">
      <w:start w:val="1"/>
      <w:numFmt w:val="lowerLetter"/>
      <w:lvlText w:val="%1)"/>
      <w:lvlJc w:val="lef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7"/>
    <w:lvlOverride w:ilvl="0">
      <w:startOverride w:val="1"/>
    </w:lvlOverride>
    <w:lvlOverride w:ilvl="1">
      <w:startOverride w:val="4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2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8"/>
  </w:num>
  <w:num w:numId="5">
    <w:abstractNumId w:val="6"/>
  </w:num>
  <w:num w:numId="6">
    <w:abstractNumId w:val="16"/>
  </w:num>
  <w:num w:numId="7">
    <w:abstractNumId w:val="26"/>
  </w:num>
  <w:num w:numId="8">
    <w:abstractNumId w:val="42"/>
  </w:num>
  <w:num w:numId="9">
    <w:abstractNumId w:val="25"/>
  </w:num>
  <w:num w:numId="10">
    <w:abstractNumId w:val="13"/>
  </w:num>
  <w:num w:numId="11">
    <w:abstractNumId w:val="8"/>
  </w:num>
  <w:num w:numId="12">
    <w:abstractNumId w:val="9"/>
  </w:num>
  <w:num w:numId="13">
    <w:abstractNumId w:val="40"/>
  </w:num>
  <w:num w:numId="14">
    <w:abstractNumId w:val="19"/>
  </w:num>
  <w:num w:numId="15">
    <w:abstractNumId w:val="37"/>
  </w:num>
  <w:num w:numId="16">
    <w:abstractNumId w:val="7"/>
  </w:num>
  <w:num w:numId="17">
    <w:abstractNumId w:val="14"/>
  </w:num>
  <w:num w:numId="18">
    <w:abstractNumId w:val="11"/>
  </w:num>
  <w:num w:numId="19">
    <w:abstractNumId w:val="36"/>
  </w:num>
  <w:num w:numId="20">
    <w:abstractNumId w:val="23"/>
  </w:num>
  <w:num w:numId="21">
    <w:abstractNumId w:val="45"/>
  </w:num>
  <w:num w:numId="22">
    <w:abstractNumId w:val="29"/>
  </w:num>
  <w:num w:numId="23">
    <w:abstractNumId w:val="18"/>
  </w:num>
  <w:num w:numId="24">
    <w:abstractNumId w:val="2"/>
  </w:num>
  <w:num w:numId="25">
    <w:abstractNumId w:val="21"/>
  </w:num>
  <w:num w:numId="26">
    <w:abstractNumId w:val="31"/>
  </w:num>
  <w:num w:numId="27">
    <w:abstractNumId w:val="4"/>
  </w:num>
  <w:num w:numId="28">
    <w:abstractNumId w:val="38"/>
  </w:num>
  <w:num w:numId="29">
    <w:abstractNumId w:val="24"/>
  </w:num>
  <w:num w:numId="30">
    <w:abstractNumId w:val="5"/>
  </w:num>
  <w:num w:numId="31">
    <w:abstractNumId w:val="1"/>
  </w:num>
  <w:num w:numId="32">
    <w:abstractNumId w:val="43"/>
  </w:num>
  <w:num w:numId="33">
    <w:abstractNumId w:val="15"/>
  </w:num>
  <w:num w:numId="34">
    <w:abstractNumId w:val="32"/>
  </w:num>
  <w:num w:numId="35">
    <w:abstractNumId w:val="10"/>
  </w:num>
  <w:num w:numId="36">
    <w:abstractNumId w:val="0"/>
  </w:num>
  <w:num w:numId="37">
    <w:abstractNumId w:val="3"/>
  </w:num>
  <w:num w:numId="38">
    <w:abstractNumId w:val="33"/>
  </w:num>
  <w:num w:numId="39">
    <w:abstractNumId w:val="46"/>
  </w:num>
  <w:num w:numId="40">
    <w:abstractNumId w:val="30"/>
  </w:num>
  <w:num w:numId="41">
    <w:abstractNumId w:val="34"/>
  </w:num>
  <w:num w:numId="42">
    <w:abstractNumId w:val="12"/>
  </w:num>
  <w:num w:numId="43">
    <w:abstractNumId w:val="20"/>
  </w:num>
  <w:num w:numId="44">
    <w:abstractNumId w:val="41"/>
  </w:num>
  <w:num w:numId="45">
    <w:abstractNumId w:val="39"/>
  </w:num>
  <w:num w:numId="46">
    <w:abstractNumId w:val="44"/>
  </w:num>
  <w:num w:numId="47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96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86659"/>
    <w:rsid w:val="0000119E"/>
    <w:rsid w:val="00001282"/>
    <w:rsid w:val="00001838"/>
    <w:rsid w:val="00001AF7"/>
    <w:rsid w:val="000035DD"/>
    <w:rsid w:val="00005427"/>
    <w:rsid w:val="00006292"/>
    <w:rsid w:val="00010FD2"/>
    <w:rsid w:val="00011A5D"/>
    <w:rsid w:val="00011EFD"/>
    <w:rsid w:val="00012C05"/>
    <w:rsid w:val="0001335B"/>
    <w:rsid w:val="00014841"/>
    <w:rsid w:val="00017425"/>
    <w:rsid w:val="000201E0"/>
    <w:rsid w:val="00021654"/>
    <w:rsid w:val="0002186F"/>
    <w:rsid w:val="00021DFD"/>
    <w:rsid w:val="00021F65"/>
    <w:rsid w:val="000222B8"/>
    <w:rsid w:val="00024017"/>
    <w:rsid w:val="0002484A"/>
    <w:rsid w:val="0002498B"/>
    <w:rsid w:val="00024B6A"/>
    <w:rsid w:val="0002760D"/>
    <w:rsid w:val="00033F9C"/>
    <w:rsid w:val="000344C0"/>
    <w:rsid w:val="0003520D"/>
    <w:rsid w:val="000369D9"/>
    <w:rsid w:val="00037182"/>
    <w:rsid w:val="0003763D"/>
    <w:rsid w:val="00040511"/>
    <w:rsid w:val="00040F77"/>
    <w:rsid w:val="000437F6"/>
    <w:rsid w:val="00043FF1"/>
    <w:rsid w:val="0004417C"/>
    <w:rsid w:val="00044514"/>
    <w:rsid w:val="0004483B"/>
    <w:rsid w:val="00046360"/>
    <w:rsid w:val="0004638F"/>
    <w:rsid w:val="0004656B"/>
    <w:rsid w:val="00046AEA"/>
    <w:rsid w:val="00046E70"/>
    <w:rsid w:val="000474A7"/>
    <w:rsid w:val="0004788F"/>
    <w:rsid w:val="00050B35"/>
    <w:rsid w:val="00052434"/>
    <w:rsid w:val="000546AE"/>
    <w:rsid w:val="000548F7"/>
    <w:rsid w:val="00054E96"/>
    <w:rsid w:val="0005545C"/>
    <w:rsid w:val="00057296"/>
    <w:rsid w:val="000601AA"/>
    <w:rsid w:val="00061231"/>
    <w:rsid w:val="000622AD"/>
    <w:rsid w:val="00062C40"/>
    <w:rsid w:val="00063327"/>
    <w:rsid w:val="0006471B"/>
    <w:rsid w:val="00064D9F"/>
    <w:rsid w:val="0006748E"/>
    <w:rsid w:val="0007095B"/>
    <w:rsid w:val="00071B1E"/>
    <w:rsid w:val="000729E4"/>
    <w:rsid w:val="00073739"/>
    <w:rsid w:val="0007376B"/>
    <w:rsid w:val="00076FC4"/>
    <w:rsid w:val="00077618"/>
    <w:rsid w:val="000776C2"/>
    <w:rsid w:val="00080925"/>
    <w:rsid w:val="00080F3C"/>
    <w:rsid w:val="00082959"/>
    <w:rsid w:val="00084741"/>
    <w:rsid w:val="00084B7F"/>
    <w:rsid w:val="00087ECE"/>
    <w:rsid w:val="00090CE2"/>
    <w:rsid w:val="000913FC"/>
    <w:rsid w:val="00091539"/>
    <w:rsid w:val="00092313"/>
    <w:rsid w:val="00093640"/>
    <w:rsid w:val="00093A53"/>
    <w:rsid w:val="00094590"/>
    <w:rsid w:val="00094AE6"/>
    <w:rsid w:val="00095DA0"/>
    <w:rsid w:val="00096BE7"/>
    <w:rsid w:val="00097198"/>
    <w:rsid w:val="0009729A"/>
    <w:rsid w:val="00097EEE"/>
    <w:rsid w:val="000A14F5"/>
    <w:rsid w:val="000A1FF5"/>
    <w:rsid w:val="000A29BF"/>
    <w:rsid w:val="000A2BBE"/>
    <w:rsid w:val="000A3313"/>
    <w:rsid w:val="000A425F"/>
    <w:rsid w:val="000A5647"/>
    <w:rsid w:val="000A58FD"/>
    <w:rsid w:val="000A5F3A"/>
    <w:rsid w:val="000A5FF4"/>
    <w:rsid w:val="000A60A6"/>
    <w:rsid w:val="000A6C59"/>
    <w:rsid w:val="000B0B73"/>
    <w:rsid w:val="000B1047"/>
    <w:rsid w:val="000B11F3"/>
    <w:rsid w:val="000B1301"/>
    <w:rsid w:val="000B2213"/>
    <w:rsid w:val="000B2B2A"/>
    <w:rsid w:val="000B31A0"/>
    <w:rsid w:val="000B4374"/>
    <w:rsid w:val="000B74D2"/>
    <w:rsid w:val="000C0133"/>
    <w:rsid w:val="000C1B25"/>
    <w:rsid w:val="000C24F5"/>
    <w:rsid w:val="000C2B6F"/>
    <w:rsid w:val="000C2FCF"/>
    <w:rsid w:val="000C4851"/>
    <w:rsid w:val="000C62C6"/>
    <w:rsid w:val="000C71B1"/>
    <w:rsid w:val="000D1FC2"/>
    <w:rsid w:val="000D2193"/>
    <w:rsid w:val="000D29E0"/>
    <w:rsid w:val="000D2A5B"/>
    <w:rsid w:val="000D2DDE"/>
    <w:rsid w:val="000D31FC"/>
    <w:rsid w:val="000D36A3"/>
    <w:rsid w:val="000D3B96"/>
    <w:rsid w:val="000D4F31"/>
    <w:rsid w:val="000E0B65"/>
    <w:rsid w:val="000E3084"/>
    <w:rsid w:val="000E34E2"/>
    <w:rsid w:val="000E3BBA"/>
    <w:rsid w:val="000E4080"/>
    <w:rsid w:val="000E4704"/>
    <w:rsid w:val="000E5E90"/>
    <w:rsid w:val="000E5EE1"/>
    <w:rsid w:val="000E651F"/>
    <w:rsid w:val="000E75AC"/>
    <w:rsid w:val="000F5A27"/>
    <w:rsid w:val="000F67D5"/>
    <w:rsid w:val="000F6DBE"/>
    <w:rsid w:val="00100856"/>
    <w:rsid w:val="001069F5"/>
    <w:rsid w:val="00106A3B"/>
    <w:rsid w:val="00106F9F"/>
    <w:rsid w:val="00107427"/>
    <w:rsid w:val="001078D3"/>
    <w:rsid w:val="00107BD9"/>
    <w:rsid w:val="00110C29"/>
    <w:rsid w:val="00110CEA"/>
    <w:rsid w:val="0011133E"/>
    <w:rsid w:val="001114B9"/>
    <w:rsid w:val="00111930"/>
    <w:rsid w:val="001125BF"/>
    <w:rsid w:val="00114E10"/>
    <w:rsid w:val="0011557F"/>
    <w:rsid w:val="0011576E"/>
    <w:rsid w:val="00115BC8"/>
    <w:rsid w:val="00115DBA"/>
    <w:rsid w:val="001163A7"/>
    <w:rsid w:val="001200CA"/>
    <w:rsid w:val="001217C6"/>
    <w:rsid w:val="00122121"/>
    <w:rsid w:val="00123C27"/>
    <w:rsid w:val="00124B10"/>
    <w:rsid w:val="00124CAA"/>
    <w:rsid w:val="00124F35"/>
    <w:rsid w:val="001266CA"/>
    <w:rsid w:val="00126EF7"/>
    <w:rsid w:val="0012712E"/>
    <w:rsid w:val="0012734B"/>
    <w:rsid w:val="001277B3"/>
    <w:rsid w:val="00130229"/>
    <w:rsid w:val="00130665"/>
    <w:rsid w:val="00130A46"/>
    <w:rsid w:val="00132146"/>
    <w:rsid w:val="00132914"/>
    <w:rsid w:val="00133291"/>
    <w:rsid w:val="00133A5B"/>
    <w:rsid w:val="001345F5"/>
    <w:rsid w:val="00134C96"/>
    <w:rsid w:val="0013509D"/>
    <w:rsid w:val="00135542"/>
    <w:rsid w:val="00136634"/>
    <w:rsid w:val="00137151"/>
    <w:rsid w:val="001373A4"/>
    <w:rsid w:val="00140162"/>
    <w:rsid w:val="00141BB9"/>
    <w:rsid w:val="00142EB6"/>
    <w:rsid w:val="00144123"/>
    <w:rsid w:val="0014417C"/>
    <w:rsid w:val="001452E5"/>
    <w:rsid w:val="0014531B"/>
    <w:rsid w:val="00145AF3"/>
    <w:rsid w:val="00146733"/>
    <w:rsid w:val="00146ABC"/>
    <w:rsid w:val="001501BF"/>
    <w:rsid w:val="00150209"/>
    <w:rsid w:val="00151938"/>
    <w:rsid w:val="00152FE1"/>
    <w:rsid w:val="00153195"/>
    <w:rsid w:val="0015334E"/>
    <w:rsid w:val="0015391F"/>
    <w:rsid w:val="001556D0"/>
    <w:rsid w:val="00156362"/>
    <w:rsid w:val="001563C8"/>
    <w:rsid w:val="00156D37"/>
    <w:rsid w:val="00156E18"/>
    <w:rsid w:val="001602AD"/>
    <w:rsid w:val="0016248A"/>
    <w:rsid w:val="00162C5E"/>
    <w:rsid w:val="00164CC0"/>
    <w:rsid w:val="00165239"/>
    <w:rsid w:val="00167B8B"/>
    <w:rsid w:val="00170D5D"/>
    <w:rsid w:val="0017188C"/>
    <w:rsid w:val="00171BC8"/>
    <w:rsid w:val="00171C95"/>
    <w:rsid w:val="0017261D"/>
    <w:rsid w:val="001740E8"/>
    <w:rsid w:val="00175670"/>
    <w:rsid w:val="00176176"/>
    <w:rsid w:val="00176639"/>
    <w:rsid w:val="00181913"/>
    <w:rsid w:val="00183FB9"/>
    <w:rsid w:val="00185400"/>
    <w:rsid w:val="001854F6"/>
    <w:rsid w:val="0018565E"/>
    <w:rsid w:val="00186595"/>
    <w:rsid w:val="00187B4B"/>
    <w:rsid w:val="00190CD0"/>
    <w:rsid w:val="0019173D"/>
    <w:rsid w:val="00191771"/>
    <w:rsid w:val="00191D90"/>
    <w:rsid w:val="001928C6"/>
    <w:rsid w:val="00193529"/>
    <w:rsid w:val="001946C5"/>
    <w:rsid w:val="0019535A"/>
    <w:rsid w:val="00195859"/>
    <w:rsid w:val="0019680C"/>
    <w:rsid w:val="0019749E"/>
    <w:rsid w:val="0019798F"/>
    <w:rsid w:val="00197B87"/>
    <w:rsid w:val="001A0E77"/>
    <w:rsid w:val="001A1030"/>
    <w:rsid w:val="001A190D"/>
    <w:rsid w:val="001A287D"/>
    <w:rsid w:val="001A2E69"/>
    <w:rsid w:val="001A316F"/>
    <w:rsid w:val="001A3F09"/>
    <w:rsid w:val="001A52C9"/>
    <w:rsid w:val="001A6093"/>
    <w:rsid w:val="001A6ADD"/>
    <w:rsid w:val="001B1457"/>
    <w:rsid w:val="001B145F"/>
    <w:rsid w:val="001B17EC"/>
    <w:rsid w:val="001B1EEC"/>
    <w:rsid w:val="001B2832"/>
    <w:rsid w:val="001B2EF0"/>
    <w:rsid w:val="001B34E1"/>
    <w:rsid w:val="001B3A5A"/>
    <w:rsid w:val="001B4327"/>
    <w:rsid w:val="001B5CD1"/>
    <w:rsid w:val="001B5D88"/>
    <w:rsid w:val="001B6158"/>
    <w:rsid w:val="001B6BD4"/>
    <w:rsid w:val="001B7285"/>
    <w:rsid w:val="001C05F9"/>
    <w:rsid w:val="001C0C32"/>
    <w:rsid w:val="001C18D6"/>
    <w:rsid w:val="001C491E"/>
    <w:rsid w:val="001C4AA6"/>
    <w:rsid w:val="001C5E53"/>
    <w:rsid w:val="001C67C3"/>
    <w:rsid w:val="001C72EA"/>
    <w:rsid w:val="001C76FF"/>
    <w:rsid w:val="001C770B"/>
    <w:rsid w:val="001D232D"/>
    <w:rsid w:val="001D3A09"/>
    <w:rsid w:val="001D4208"/>
    <w:rsid w:val="001D7DB4"/>
    <w:rsid w:val="001E0E0F"/>
    <w:rsid w:val="001E14F6"/>
    <w:rsid w:val="001E2108"/>
    <w:rsid w:val="001E328C"/>
    <w:rsid w:val="001E393C"/>
    <w:rsid w:val="001E3DFE"/>
    <w:rsid w:val="001E4B6D"/>
    <w:rsid w:val="001E6353"/>
    <w:rsid w:val="001E6C03"/>
    <w:rsid w:val="001E6E94"/>
    <w:rsid w:val="001E7890"/>
    <w:rsid w:val="001F0102"/>
    <w:rsid w:val="001F0EB2"/>
    <w:rsid w:val="001F0EC6"/>
    <w:rsid w:val="001F19B4"/>
    <w:rsid w:val="001F1D89"/>
    <w:rsid w:val="001F3079"/>
    <w:rsid w:val="001F3C10"/>
    <w:rsid w:val="001F463F"/>
    <w:rsid w:val="001F46AA"/>
    <w:rsid w:val="001F4A93"/>
    <w:rsid w:val="001F4F05"/>
    <w:rsid w:val="001F5038"/>
    <w:rsid w:val="001F51CD"/>
    <w:rsid w:val="001F52CE"/>
    <w:rsid w:val="001F605A"/>
    <w:rsid w:val="001F6847"/>
    <w:rsid w:val="001F68F1"/>
    <w:rsid w:val="001F7E6B"/>
    <w:rsid w:val="002007A7"/>
    <w:rsid w:val="00200966"/>
    <w:rsid w:val="00201123"/>
    <w:rsid w:val="00201874"/>
    <w:rsid w:val="00203552"/>
    <w:rsid w:val="00205297"/>
    <w:rsid w:val="00207D97"/>
    <w:rsid w:val="002117D9"/>
    <w:rsid w:val="0021187A"/>
    <w:rsid w:val="00211A46"/>
    <w:rsid w:val="0021355B"/>
    <w:rsid w:val="00213B14"/>
    <w:rsid w:val="00214044"/>
    <w:rsid w:val="00216EBB"/>
    <w:rsid w:val="00217811"/>
    <w:rsid w:val="0022065A"/>
    <w:rsid w:val="0022121F"/>
    <w:rsid w:val="002215EE"/>
    <w:rsid w:val="0022200F"/>
    <w:rsid w:val="002227A2"/>
    <w:rsid w:val="00223EB9"/>
    <w:rsid w:val="002246D0"/>
    <w:rsid w:val="00224940"/>
    <w:rsid w:val="00224A46"/>
    <w:rsid w:val="0022578A"/>
    <w:rsid w:val="00227999"/>
    <w:rsid w:val="00231032"/>
    <w:rsid w:val="00232141"/>
    <w:rsid w:val="00233881"/>
    <w:rsid w:val="00233A64"/>
    <w:rsid w:val="00235FDC"/>
    <w:rsid w:val="002401DA"/>
    <w:rsid w:val="0024058B"/>
    <w:rsid w:val="002427B2"/>
    <w:rsid w:val="00243532"/>
    <w:rsid w:val="00244005"/>
    <w:rsid w:val="00244399"/>
    <w:rsid w:val="00245BE3"/>
    <w:rsid w:val="0024606E"/>
    <w:rsid w:val="00246467"/>
    <w:rsid w:val="00251527"/>
    <w:rsid w:val="00252138"/>
    <w:rsid w:val="00252E2B"/>
    <w:rsid w:val="0025341A"/>
    <w:rsid w:val="00253A3E"/>
    <w:rsid w:val="00253AE5"/>
    <w:rsid w:val="00255A67"/>
    <w:rsid w:val="00255A8D"/>
    <w:rsid w:val="00257576"/>
    <w:rsid w:val="002605DF"/>
    <w:rsid w:val="00261209"/>
    <w:rsid w:val="0026138E"/>
    <w:rsid w:val="002616E7"/>
    <w:rsid w:val="00262D6F"/>
    <w:rsid w:val="00265748"/>
    <w:rsid w:val="00266F38"/>
    <w:rsid w:val="0027010A"/>
    <w:rsid w:val="002706C0"/>
    <w:rsid w:val="002710B1"/>
    <w:rsid w:val="00272CD5"/>
    <w:rsid w:val="00274150"/>
    <w:rsid w:val="00274CCD"/>
    <w:rsid w:val="0027546B"/>
    <w:rsid w:val="00275743"/>
    <w:rsid w:val="00276023"/>
    <w:rsid w:val="002764ED"/>
    <w:rsid w:val="00277007"/>
    <w:rsid w:val="002773D5"/>
    <w:rsid w:val="00277FE9"/>
    <w:rsid w:val="00280202"/>
    <w:rsid w:val="002815AE"/>
    <w:rsid w:val="002834B0"/>
    <w:rsid w:val="00284144"/>
    <w:rsid w:val="00286869"/>
    <w:rsid w:val="00286E5F"/>
    <w:rsid w:val="002942F5"/>
    <w:rsid w:val="002953C3"/>
    <w:rsid w:val="002960E5"/>
    <w:rsid w:val="002976EB"/>
    <w:rsid w:val="00297B49"/>
    <w:rsid w:val="002A0220"/>
    <w:rsid w:val="002A046A"/>
    <w:rsid w:val="002A04D8"/>
    <w:rsid w:val="002A1AF0"/>
    <w:rsid w:val="002A2CA9"/>
    <w:rsid w:val="002A327E"/>
    <w:rsid w:val="002A3555"/>
    <w:rsid w:val="002A3919"/>
    <w:rsid w:val="002A3A2E"/>
    <w:rsid w:val="002A3A76"/>
    <w:rsid w:val="002A47A9"/>
    <w:rsid w:val="002A4B13"/>
    <w:rsid w:val="002A4FA0"/>
    <w:rsid w:val="002A52A4"/>
    <w:rsid w:val="002A5BE7"/>
    <w:rsid w:val="002A5EE3"/>
    <w:rsid w:val="002A6549"/>
    <w:rsid w:val="002A7110"/>
    <w:rsid w:val="002A7C9C"/>
    <w:rsid w:val="002B1735"/>
    <w:rsid w:val="002B19E9"/>
    <w:rsid w:val="002B322C"/>
    <w:rsid w:val="002B34E1"/>
    <w:rsid w:val="002B3C04"/>
    <w:rsid w:val="002B3EF1"/>
    <w:rsid w:val="002B448F"/>
    <w:rsid w:val="002B4654"/>
    <w:rsid w:val="002B4C22"/>
    <w:rsid w:val="002B55BF"/>
    <w:rsid w:val="002B5CB9"/>
    <w:rsid w:val="002B6051"/>
    <w:rsid w:val="002B6931"/>
    <w:rsid w:val="002B77BF"/>
    <w:rsid w:val="002B7933"/>
    <w:rsid w:val="002B7C39"/>
    <w:rsid w:val="002B7D98"/>
    <w:rsid w:val="002C02FC"/>
    <w:rsid w:val="002C19D4"/>
    <w:rsid w:val="002C2F62"/>
    <w:rsid w:val="002C2FE2"/>
    <w:rsid w:val="002C5DB1"/>
    <w:rsid w:val="002C7C12"/>
    <w:rsid w:val="002C7E47"/>
    <w:rsid w:val="002D065A"/>
    <w:rsid w:val="002D3356"/>
    <w:rsid w:val="002D422A"/>
    <w:rsid w:val="002D45D5"/>
    <w:rsid w:val="002D4CE8"/>
    <w:rsid w:val="002D62D6"/>
    <w:rsid w:val="002D7110"/>
    <w:rsid w:val="002D7D58"/>
    <w:rsid w:val="002E0767"/>
    <w:rsid w:val="002E096A"/>
    <w:rsid w:val="002E0BAE"/>
    <w:rsid w:val="002E0F55"/>
    <w:rsid w:val="002E153D"/>
    <w:rsid w:val="002E18B3"/>
    <w:rsid w:val="002E2BE7"/>
    <w:rsid w:val="002E379F"/>
    <w:rsid w:val="002E39F1"/>
    <w:rsid w:val="002E3E40"/>
    <w:rsid w:val="002E3EF6"/>
    <w:rsid w:val="002E3F16"/>
    <w:rsid w:val="002E4B61"/>
    <w:rsid w:val="002E60B1"/>
    <w:rsid w:val="002E71AC"/>
    <w:rsid w:val="002E758E"/>
    <w:rsid w:val="002E7628"/>
    <w:rsid w:val="002E7984"/>
    <w:rsid w:val="002F00FA"/>
    <w:rsid w:val="002F0559"/>
    <w:rsid w:val="002F0C0A"/>
    <w:rsid w:val="002F19A6"/>
    <w:rsid w:val="002F1A44"/>
    <w:rsid w:val="002F378F"/>
    <w:rsid w:val="002F418B"/>
    <w:rsid w:val="002F444B"/>
    <w:rsid w:val="002F51D3"/>
    <w:rsid w:val="002F5654"/>
    <w:rsid w:val="002F634E"/>
    <w:rsid w:val="002F74F3"/>
    <w:rsid w:val="002F7C8F"/>
    <w:rsid w:val="00301008"/>
    <w:rsid w:val="00302C3C"/>
    <w:rsid w:val="003041EC"/>
    <w:rsid w:val="0030537C"/>
    <w:rsid w:val="003078AF"/>
    <w:rsid w:val="00307B09"/>
    <w:rsid w:val="00310772"/>
    <w:rsid w:val="003119F4"/>
    <w:rsid w:val="0031275B"/>
    <w:rsid w:val="00312CF0"/>
    <w:rsid w:val="00312DE8"/>
    <w:rsid w:val="0031324B"/>
    <w:rsid w:val="00313C01"/>
    <w:rsid w:val="00314BC3"/>
    <w:rsid w:val="00314C6A"/>
    <w:rsid w:val="0031669E"/>
    <w:rsid w:val="00317240"/>
    <w:rsid w:val="00317745"/>
    <w:rsid w:val="00321E66"/>
    <w:rsid w:val="00323CCA"/>
    <w:rsid w:val="003244F0"/>
    <w:rsid w:val="00326AFD"/>
    <w:rsid w:val="00326C23"/>
    <w:rsid w:val="00326C59"/>
    <w:rsid w:val="0032786F"/>
    <w:rsid w:val="00327F7D"/>
    <w:rsid w:val="00327F85"/>
    <w:rsid w:val="00330219"/>
    <w:rsid w:val="00330728"/>
    <w:rsid w:val="00330DA8"/>
    <w:rsid w:val="00330FA7"/>
    <w:rsid w:val="003312BE"/>
    <w:rsid w:val="00331D9A"/>
    <w:rsid w:val="003328D5"/>
    <w:rsid w:val="00332EE8"/>
    <w:rsid w:val="003366EC"/>
    <w:rsid w:val="00337342"/>
    <w:rsid w:val="003374A5"/>
    <w:rsid w:val="0033753B"/>
    <w:rsid w:val="0033797A"/>
    <w:rsid w:val="00337AEF"/>
    <w:rsid w:val="0034004B"/>
    <w:rsid w:val="003406CF"/>
    <w:rsid w:val="00340FC9"/>
    <w:rsid w:val="003422E6"/>
    <w:rsid w:val="0034345A"/>
    <w:rsid w:val="00344D5A"/>
    <w:rsid w:val="00345028"/>
    <w:rsid w:val="00345EDA"/>
    <w:rsid w:val="00350082"/>
    <w:rsid w:val="0035010B"/>
    <w:rsid w:val="003503F5"/>
    <w:rsid w:val="00350C1C"/>
    <w:rsid w:val="003518B0"/>
    <w:rsid w:val="0035256D"/>
    <w:rsid w:val="00352B62"/>
    <w:rsid w:val="00352DBD"/>
    <w:rsid w:val="0035380F"/>
    <w:rsid w:val="0035389F"/>
    <w:rsid w:val="0035393B"/>
    <w:rsid w:val="00354B8E"/>
    <w:rsid w:val="00355671"/>
    <w:rsid w:val="00355D27"/>
    <w:rsid w:val="00356739"/>
    <w:rsid w:val="0035683B"/>
    <w:rsid w:val="003577CE"/>
    <w:rsid w:val="00357B22"/>
    <w:rsid w:val="00360424"/>
    <w:rsid w:val="00360AD4"/>
    <w:rsid w:val="003617A5"/>
    <w:rsid w:val="0036182E"/>
    <w:rsid w:val="003632D4"/>
    <w:rsid w:val="00363F68"/>
    <w:rsid w:val="00364766"/>
    <w:rsid w:val="00365A12"/>
    <w:rsid w:val="00366D30"/>
    <w:rsid w:val="00367E8D"/>
    <w:rsid w:val="0037131B"/>
    <w:rsid w:val="00372154"/>
    <w:rsid w:val="00372853"/>
    <w:rsid w:val="003735ED"/>
    <w:rsid w:val="0037388C"/>
    <w:rsid w:val="00374401"/>
    <w:rsid w:val="003746DB"/>
    <w:rsid w:val="0037638E"/>
    <w:rsid w:val="00376F0A"/>
    <w:rsid w:val="003772D3"/>
    <w:rsid w:val="0038020A"/>
    <w:rsid w:val="00380785"/>
    <w:rsid w:val="00380AE8"/>
    <w:rsid w:val="00380B9D"/>
    <w:rsid w:val="00382FDD"/>
    <w:rsid w:val="003845FC"/>
    <w:rsid w:val="00385F7C"/>
    <w:rsid w:val="00386659"/>
    <w:rsid w:val="00386932"/>
    <w:rsid w:val="00386F2B"/>
    <w:rsid w:val="00387E09"/>
    <w:rsid w:val="003904F4"/>
    <w:rsid w:val="003919AF"/>
    <w:rsid w:val="003934AA"/>
    <w:rsid w:val="003934CF"/>
    <w:rsid w:val="003950DC"/>
    <w:rsid w:val="00395565"/>
    <w:rsid w:val="00395ECA"/>
    <w:rsid w:val="00395EE1"/>
    <w:rsid w:val="00396CF8"/>
    <w:rsid w:val="003A0AFC"/>
    <w:rsid w:val="003A23A4"/>
    <w:rsid w:val="003A268A"/>
    <w:rsid w:val="003A27D9"/>
    <w:rsid w:val="003A308A"/>
    <w:rsid w:val="003A41A9"/>
    <w:rsid w:val="003A43F0"/>
    <w:rsid w:val="003A4FFA"/>
    <w:rsid w:val="003A6671"/>
    <w:rsid w:val="003A68A2"/>
    <w:rsid w:val="003A7021"/>
    <w:rsid w:val="003B0518"/>
    <w:rsid w:val="003B0E5B"/>
    <w:rsid w:val="003B1281"/>
    <w:rsid w:val="003B1403"/>
    <w:rsid w:val="003B1801"/>
    <w:rsid w:val="003B341A"/>
    <w:rsid w:val="003B3F97"/>
    <w:rsid w:val="003B5428"/>
    <w:rsid w:val="003B625B"/>
    <w:rsid w:val="003B6F18"/>
    <w:rsid w:val="003C0381"/>
    <w:rsid w:val="003C146F"/>
    <w:rsid w:val="003C2B89"/>
    <w:rsid w:val="003C549A"/>
    <w:rsid w:val="003C5B2E"/>
    <w:rsid w:val="003C5CAF"/>
    <w:rsid w:val="003C5E25"/>
    <w:rsid w:val="003C6A3C"/>
    <w:rsid w:val="003C7440"/>
    <w:rsid w:val="003D165D"/>
    <w:rsid w:val="003D1A70"/>
    <w:rsid w:val="003D1C1E"/>
    <w:rsid w:val="003D587F"/>
    <w:rsid w:val="003D6539"/>
    <w:rsid w:val="003E07B9"/>
    <w:rsid w:val="003E0A0C"/>
    <w:rsid w:val="003E1C54"/>
    <w:rsid w:val="003E21AC"/>
    <w:rsid w:val="003E25F9"/>
    <w:rsid w:val="003E3A13"/>
    <w:rsid w:val="003E4AE3"/>
    <w:rsid w:val="003E7AB8"/>
    <w:rsid w:val="003F00C0"/>
    <w:rsid w:val="003F06CB"/>
    <w:rsid w:val="003F0F4F"/>
    <w:rsid w:val="003F1737"/>
    <w:rsid w:val="003F33FC"/>
    <w:rsid w:val="003F40D6"/>
    <w:rsid w:val="003F4BD3"/>
    <w:rsid w:val="003F5368"/>
    <w:rsid w:val="003F647F"/>
    <w:rsid w:val="004002C1"/>
    <w:rsid w:val="00400CBE"/>
    <w:rsid w:val="004012EB"/>
    <w:rsid w:val="0040504B"/>
    <w:rsid w:val="00405A6C"/>
    <w:rsid w:val="00405AA2"/>
    <w:rsid w:val="00405BCB"/>
    <w:rsid w:val="0040686E"/>
    <w:rsid w:val="00406BB5"/>
    <w:rsid w:val="00406C32"/>
    <w:rsid w:val="004101D5"/>
    <w:rsid w:val="00410A4D"/>
    <w:rsid w:val="00412142"/>
    <w:rsid w:val="004129BD"/>
    <w:rsid w:val="004138C6"/>
    <w:rsid w:val="00413C3B"/>
    <w:rsid w:val="00414093"/>
    <w:rsid w:val="00414A56"/>
    <w:rsid w:val="00414C9C"/>
    <w:rsid w:val="00415591"/>
    <w:rsid w:val="0041582F"/>
    <w:rsid w:val="00417391"/>
    <w:rsid w:val="0041747C"/>
    <w:rsid w:val="00417AB9"/>
    <w:rsid w:val="004203A9"/>
    <w:rsid w:val="00421BD5"/>
    <w:rsid w:val="00422F32"/>
    <w:rsid w:val="004235E9"/>
    <w:rsid w:val="004237A3"/>
    <w:rsid w:val="0042432C"/>
    <w:rsid w:val="00425780"/>
    <w:rsid w:val="00425BDB"/>
    <w:rsid w:val="00425E10"/>
    <w:rsid w:val="00425F92"/>
    <w:rsid w:val="0042648C"/>
    <w:rsid w:val="004271B6"/>
    <w:rsid w:val="00430FE5"/>
    <w:rsid w:val="00431831"/>
    <w:rsid w:val="004333BE"/>
    <w:rsid w:val="00433876"/>
    <w:rsid w:val="004342EE"/>
    <w:rsid w:val="0043493B"/>
    <w:rsid w:val="00435BAA"/>
    <w:rsid w:val="00435EB2"/>
    <w:rsid w:val="00435FB1"/>
    <w:rsid w:val="004407DC"/>
    <w:rsid w:val="004409CD"/>
    <w:rsid w:val="004417FF"/>
    <w:rsid w:val="004418EB"/>
    <w:rsid w:val="00444653"/>
    <w:rsid w:val="004459EE"/>
    <w:rsid w:val="00445A79"/>
    <w:rsid w:val="00447A31"/>
    <w:rsid w:val="00447CD8"/>
    <w:rsid w:val="00451599"/>
    <w:rsid w:val="0045214E"/>
    <w:rsid w:val="00452C27"/>
    <w:rsid w:val="004533EB"/>
    <w:rsid w:val="00454656"/>
    <w:rsid w:val="00457AD5"/>
    <w:rsid w:val="00461AE0"/>
    <w:rsid w:val="004631E5"/>
    <w:rsid w:val="004639B5"/>
    <w:rsid w:val="00463DD6"/>
    <w:rsid w:val="0046419F"/>
    <w:rsid w:val="00466968"/>
    <w:rsid w:val="00466C23"/>
    <w:rsid w:val="00466D7D"/>
    <w:rsid w:val="004670F0"/>
    <w:rsid w:val="004706D9"/>
    <w:rsid w:val="00470A71"/>
    <w:rsid w:val="00471747"/>
    <w:rsid w:val="004719E5"/>
    <w:rsid w:val="00472A7C"/>
    <w:rsid w:val="00473659"/>
    <w:rsid w:val="004749E9"/>
    <w:rsid w:val="00474D30"/>
    <w:rsid w:val="00476921"/>
    <w:rsid w:val="00477682"/>
    <w:rsid w:val="00477FD2"/>
    <w:rsid w:val="00481124"/>
    <w:rsid w:val="004819AC"/>
    <w:rsid w:val="00482E31"/>
    <w:rsid w:val="00484470"/>
    <w:rsid w:val="00486402"/>
    <w:rsid w:val="0048776B"/>
    <w:rsid w:val="00487AA3"/>
    <w:rsid w:val="00490C04"/>
    <w:rsid w:val="00491377"/>
    <w:rsid w:val="004913A2"/>
    <w:rsid w:val="0049309A"/>
    <w:rsid w:val="00493805"/>
    <w:rsid w:val="00494679"/>
    <w:rsid w:val="0049580D"/>
    <w:rsid w:val="00495C95"/>
    <w:rsid w:val="0049642B"/>
    <w:rsid w:val="00496F1E"/>
    <w:rsid w:val="00497339"/>
    <w:rsid w:val="004976B9"/>
    <w:rsid w:val="004A22D0"/>
    <w:rsid w:val="004A2900"/>
    <w:rsid w:val="004A3545"/>
    <w:rsid w:val="004A3D33"/>
    <w:rsid w:val="004A45AA"/>
    <w:rsid w:val="004A764F"/>
    <w:rsid w:val="004A7713"/>
    <w:rsid w:val="004A7CFD"/>
    <w:rsid w:val="004B02FA"/>
    <w:rsid w:val="004B0CB5"/>
    <w:rsid w:val="004B0F42"/>
    <w:rsid w:val="004B1055"/>
    <w:rsid w:val="004B1B79"/>
    <w:rsid w:val="004B20C7"/>
    <w:rsid w:val="004B2221"/>
    <w:rsid w:val="004B2227"/>
    <w:rsid w:val="004B4400"/>
    <w:rsid w:val="004B6132"/>
    <w:rsid w:val="004B6A03"/>
    <w:rsid w:val="004C1697"/>
    <w:rsid w:val="004C1D3A"/>
    <w:rsid w:val="004C1DD7"/>
    <w:rsid w:val="004C31F4"/>
    <w:rsid w:val="004C3906"/>
    <w:rsid w:val="004C5656"/>
    <w:rsid w:val="004C650B"/>
    <w:rsid w:val="004C72DC"/>
    <w:rsid w:val="004C7D8F"/>
    <w:rsid w:val="004D0C25"/>
    <w:rsid w:val="004D3023"/>
    <w:rsid w:val="004D48D6"/>
    <w:rsid w:val="004D4EFD"/>
    <w:rsid w:val="004D5B8F"/>
    <w:rsid w:val="004D6B47"/>
    <w:rsid w:val="004D6E71"/>
    <w:rsid w:val="004D713D"/>
    <w:rsid w:val="004D718F"/>
    <w:rsid w:val="004D73AC"/>
    <w:rsid w:val="004D7B53"/>
    <w:rsid w:val="004E086F"/>
    <w:rsid w:val="004E0B81"/>
    <w:rsid w:val="004E0FD5"/>
    <w:rsid w:val="004E28E4"/>
    <w:rsid w:val="004E3867"/>
    <w:rsid w:val="004E39A5"/>
    <w:rsid w:val="004E3D9C"/>
    <w:rsid w:val="004E415E"/>
    <w:rsid w:val="004E5BDA"/>
    <w:rsid w:val="004E5CF5"/>
    <w:rsid w:val="004E6192"/>
    <w:rsid w:val="004E6C71"/>
    <w:rsid w:val="004E6CE0"/>
    <w:rsid w:val="004E6D88"/>
    <w:rsid w:val="004E7037"/>
    <w:rsid w:val="004E7AA0"/>
    <w:rsid w:val="004E7BDD"/>
    <w:rsid w:val="004F2A03"/>
    <w:rsid w:val="004F3FB1"/>
    <w:rsid w:val="004F521B"/>
    <w:rsid w:val="004F5DA9"/>
    <w:rsid w:val="004F6C08"/>
    <w:rsid w:val="004F6DE9"/>
    <w:rsid w:val="004F705A"/>
    <w:rsid w:val="004F764B"/>
    <w:rsid w:val="005015BA"/>
    <w:rsid w:val="00501F61"/>
    <w:rsid w:val="00502133"/>
    <w:rsid w:val="005024D3"/>
    <w:rsid w:val="00502EB6"/>
    <w:rsid w:val="00503963"/>
    <w:rsid w:val="00504280"/>
    <w:rsid w:val="005064C5"/>
    <w:rsid w:val="00507454"/>
    <w:rsid w:val="00507B17"/>
    <w:rsid w:val="005101A6"/>
    <w:rsid w:val="005110F3"/>
    <w:rsid w:val="00513088"/>
    <w:rsid w:val="00514660"/>
    <w:rsid w:val="005155F0"/>
    <w:rsid w:val="00517E14"/>
    <w:rsid w:val="00521B7A"/>
    <w:rsid w:val="00525D11"/>
    <w:rsid w:val="00526FD2"/>
    <w:rsid w:val="0053031E"/>
    <w:rsid w:val="00530BCB"/>
    <w:rsid w:val="00530D69"/>
    <w:rsid w:val="005315DF"/>
    <w:rsid w:val="0053189A"/>
    <w:rsid w:val="005335A8"/>
    <w:rsid w:val="00534290"/>
    <w:rsid w:val="00534C54"/>
    <w:rsid w:val="0053520F"/>
    <w:rsid w:val="005368A9"/>
    <w:rsid w:val="00536D63"/>
    <w:rsid w:val="005407BF"/>
    <w:rsid w:val="0054157D"/>
    <w:rsid w:val="005419AC"/>
    <w:rsid w:val="0054201B"/>
    <w:rsid w:val="00542D71"/>
    <w:rsid w:val="00543A4F"/>
    <w:rsid w:val="00544352"/>
    <w:rsid w:val="0054511F"/>
    <w:rsid w:val="005465E1"/>
    <w:rsid w:val="00546727"/>
    <w:rsid w:val="0054689E"/>
    <w:rsid w:val="00546ADB"/>
    <w:rsid w:val="00546EFB"/>
    <w:rsid w:val="00547194"/>
    <w:rsid w:val="0054768C"/>
    <w:rsid w:val="005507A8"/>
    <w:rsid w:val="00551503"/>
    <w:rsid w:val="0055151B"/>
    <w:rsid w:val="00551D2F"/>
    <w:rsid w:val="005530D5"/>
    <w:rsid w:val="005543A7"/>
    <w:rsid w:val="00555886"/>
    <w:rsid w:val="00557207"/>
    <w:rsid w:val="00557DF8"/>
    <w:rsid w:val="005604BA"/>
    <w:rsid w:val="00560674"/>
    <w:rsid w:val="00560D18"/>
    <w:rsid w:val="005610DB"/>
    <w:rsid w:val="0056255B"/>
    <w:rsid w:val="00563397"/>
    <w:rsid w:val="00563AD3"/>
    <w:rsid w:val="00564E6D"/>
    <w:rsid w:val="00565FB2"/>
    <w:rsid w:val="0057067D"/>
    <w:rsid w:val="00570E98"/>
    <w:rsid w:val="0057148D"/>
    <w:rsid w:val="00571525"/>
    <w:rsid w:val="00571999"/>
    <w:rsid w:val="00571D44"/>
    <w:rsid w:val="00572287"/>
    <w:rsid w:val="00572658"/>
    <w:rsid w:val="005731DC"/>
    <w:rsid w:val="005732CC"/>
    <w:rsid w:val="005735BA"/>
    <w:rsid w:val="00574257"/>
    <w:rsid w:val="00574784"/>
    <w:rsid w:val="00577451"/>
    <w:rsid w:val="00577E74"/>
    <w:rsid w:val="005805F8"/>
    <w:rsid w:val="005809AE"/>
    <w:rsid w:val="00581B51"/>
    <w:rsid w:val="005820D6"/>
    <w:rsid w:val="005828B9"/>
    <w:rsid w:val="00582F74"/>
    <w:rsid w:val="00583A90"/>
    <w:rsid w:val="00584475"/>
    <w:rsid w:val="00584650"/>
    <w:rsid w:val="00584BB5"/>
    <w:rsid w:val="005853A5"/>
    <w:rsid w:val="005857AE"/>
    <w:rsid w:val="00586836"/>
    <w:rsid w:val="00586E73"/>
    <w:rsid w:val="005873B7"/>
    <w:rsid w:val="005918DF"/>
    <w:rsid w:val="00592FAF"/>
    <w:rsid w:val="005931D3"/>
    <w:rsid w:val="005946CE"/>
    <w:rsid w:val="00594FAF"/>
    <w:rsid w:val="00595552"/>
    <w:rsid w:val="005955CE"/>
    <w:rsid w:val="0059588D"/>
    <w:rsid w:val="0059597F"/>
    <w:rsid w:val="00595B7F"/>
    <w:rsid w:val="00596B86"/>
    <w:rsid w:val="005A07A9"/>
    <w:rsid w:val="005A1021"/>
    <w:rsid w:val="005A1128"/>
    <w:rsid w:val="005A1671"/>
    <w:rsid w:val="005A1B50"/>
    <w:rsid w:val="005A2C66"/>
    <w:rsid w:val="005A2D8F"/>
    <w:rsid w:val="005A2F69"/>
    <w:rsid w:val="005A32F6"/>
    <w:rsid w:val="005A33CD"/>
    <w:rsid w:val="005A49FC"/>
    <w:rsid w:val="005B0433"/>
    <w:rsid w:val="005B05A9"/>
    <w:rsid w:val="005B07B5"/>
    <w:rsid w:val="005B0B4C"/>
    <w:rsid w:val="005B0BB8"/>
    <w:rsid w:val="005B20EC"/>
    <w:rsid w:val="005B4C88"/>
    <w:rsid w:val="005B612F"/>
    <w:rsid w:val="005B76E3"/>
    <w:rsid w:val="005C1B57"/>
    <w:rsid w:val="005C2847"/>
    <w:rsid w:val="005C2C92"/>
    <w:rsid w:val="005C3278"/>
    <w:rsid w:val="005C3C3D"/>
    <w:rsid w:val="005C432A"/>
    <w:rsid w:val="005C458B"/>
    <w:rsid w:val="005C7807"/>
    <w:rsid w:val="005C7B9E"/>
    <w:rsid w:val="005D1F84"/>
    <w:rsid w:val="005D1FA0"/>
    <w:rsid w:val="005D2F48"/>
    <w:rsid w:val="005D495F"/>
    <w:rsid w:val="005D5351"/>
    <w:rsid w:val="005D5EB1"/>
    <w:rsid w:val="005D6CB6"/>
    <w:rsid w:val="005D787A"/>
    <w:rsid w:val="005E04A9"/>
    <w:rsid w:val="005E0769"/>
    <w:rsid w:val="005E2777"/>
    <w:rsid w:val="005E2BDB"/>
    <w:rsid w:val="005E3F20"/>
    <w:rsid w:val="005E422A"/>
    <w:rsid w:val="005E47CF"/>
    <w:rsid w:val="005E553D"/>
    <w:rsid w:val="005E6186"/>
    <w:rsid w:val="005E70F9"/>
    <w:rsid w:val="005E77EC"/>
    <w:rsid w:val="005E782F"/>
    <w:rsid w:val="005F12AE"/>
    <w:rsid w:val="005F4517"/>
    <w:rsid w:val="005F4A7A"/>
    <w:rsid w:val="005F4FC4"/>
    <w:rsid w:val="005F62EE"/>
    <w:rsid w:val="005F652C"/>
    <w:rsid w:val="005F6534"/>
    <w:rsid w:val="005F654C"/>
    <w:rsid w:val="005F69A2"/>
    <w:rsid w:val="005F6A97"/>
    <w:rsid w:val="005F76EB"/>
    <w:rsid w:val="0060053D"/>
    <w:rsid w:val="00600833"/>
    <w:rsid w:val="0060141D"/>
    <w:rsid w:val="00601E97"/>
    <w:rsid w:val="006023EA"/>
    <w:rsid w:val="0060265E"/>
    <w:rsid w:val="0060334A"/>
    <w:rsid w:val="006034EE"/>
    <w:rsid w:val="00603C57"/>
    <w:rsid w:val="00603D3C"/>
    <w:rsid w:val="00603DA1"/>
    <w:rsid w:val="006046A5"/>
    <w:rsid w:val="00607425"/>
    <w:rsid w:val="0060797F"/>
    <w:rsid w:val="006101A1"/>
    <w:rsid w:val="006113AF"/>
    <w:rsid w:val="0061174B"/>
    <w:rsid w:val="006118BB"/>
    <w:rsid w:val="0061242B"/>
    <w:rsid w:val="006124B7"/>
    <w:rsid w:val="00612D51"/>
    <w:rsid w:val="00612DFE"/>
    <w:rsid w:val="006137D9"/>
    <w:rsid w:val="00615C4A"/>
    <w:rsid w:val="006165AD"/>
    <w:rsid w:val="00616C2C"/>
    <w:rsid w:val="00617878"/>
    <w:rsid w:val="00620096"/>
    <w:rsid w:val="00622648"/>
    <w:rsid w:val="0062285F"/>
    <w:rsid w:val="00625FB3"/>
    <w:rsid w:val="00627899"/>
    <w:rsid w:val="00627923"/>
    <w:rsid w:val="00627AE0"/>
    <w:rsid w:val="0063104A"/>
    <w:rsid w:val="00631E67"/>
    <w:rsid w:val="00633282"/>
    <w:rsid w:val="006335E1"/>
    <w:rsid w:val="00633668"/>
    <w:rsid w:val="006343C9"/>
    <w:rsid w:val="00634D91"/>
    <w:rsid w:val="00635789"/>
    <w:rsid w:val="006366A6"/>
    <w:rsid w:val="00636FA7"/>
    <w:rsid w:val="0063746A"/>
    <w:rsid w:val="00637D4B"/>
    <w:rsid w:val="00640AFD"/>
    <w:rsid w:val="006430E0"/>
    <w:rsid w:val="00644619"/>
    <w:rsid w:val="00644A81"/>
    <w:rsid w:val="006452D4"/>
    <w:rsid w:val="00646C8E"/>
    <w:rsid w:val="00647289"/>
    <w:rsid w:val="006473A2"/>
    <w:rsid w:val="00647578"/>
    <w:rsid w:val="00650FBD"/>
    <w:rsid w:val="00652142"/>
    <w:rsid w:val="006525E4"/>
    <w:rsid w:val="0065428E"/>
    <w:rsid w:val="006545F8"/>
    <w:rsid w:val="00654920"/>
    <w:rsid w:val="006556D3"/>
    <w:rsid w:val="00655BFA"/>
    <w:rsid w:val="006566C4"/>
    <w:rsid w:val="00657685"/>
    <w:rsid w:val="00662975"/>
    <w:rsid w:val="00662C72"/>
    <w:rsid w:val="00663ED5"/>
    <w:rsid w:val="00664E34"/>
    <w:rsid w:val="0066578F"/>
    <w:rsid w:val="00665F72"/>
    <w:rsid w:val="00666985"/>
    <w:rsid w:val="00666F7C"/>
    <w:rsid w:val="006715D0"/>
    <w:rsid w:val="006733C5"/>
    <w:rsid w:val="00673AE9"/>
    <w:rsid w:val="00673F0F"/>
    <w:rsid w:val="0067467A"/>
    <w:rsid w:val="00675521"/>
    <w:rsid w:val="006765F5"/>
    <w:rsid w:val="00676813"/>
    <w:rsid w:val="00676FF7"/>
    <w:rsid w:val="006778C3"/>
    <w:rsid w:val="00683646"/>
    <w:rsid w:val="00684137"/>
    <w:rsid w:val="00684796"/>
    <w:rsid w:val="00690803"/>
    <w:rsid w:val="00690A3E"/>
    <w:rsid w:val="00691E8A"/>
    <w:rsid w:val="006920A1"/>
    <w:rsid w:val="00692A80"/>
    <w:rsid w:val="006930FC"/>
    <w:rsid w:val="00694FBC"/>
    <w:rsid w:val="00696178"/>
    <w:rsid w:val="00696D04"/>
    <w:rsid w:val="006975C2"/>
    <w:rsid w:val="00697FC4"/>
    <w:rsid w:val="006A0E44"/>
    <w:rsid w:val="006A1875"/>
    <w:rsid w:val="006A2813"/>
    <w:rsid w:val="006A2FAA"/>
    <w:rsid w:val="006A36D9"/>
    <w:rsid w:val="006A4064"/>
    <w:rsid w:val="006A4B5E"/>
    <w:rsid w:val="006A59CF"/>
    <w:rsid w:val="006A6CD9"/>
    <w:rsid w:val="006A6D97"/>
    <w:rsid w:val="006B0F5F"/>
    <w:rsid w:val="006B76F4"/>
    <w:rsid w:val="006C004F"/>
    <w:rsid w:val="006C0516"/>
    <w:rsid w:val="006C1DE4"/>
    <w:rsid w:val="006C22CD"/>
    <w:rsid w:val="006C591D"/>
    <w:rsid w:val="006C67E2"/>
    <w:rsid w:val="006C75E6"/>
    <w:rsid w:val="006D0FFC"/>
    <w:rsid w:val="006D19CB"/>
    <w:rsid w:val="006D22D5"/>
    <w:rsid w:val="006D2313"/>
    <w:rsid w:val="006D2BF2"/>
    <w:rsid w:val="006D3B22"/>
    <w:rsid w:val="006D3F65"/>
    <w:rsid w:val="006D4230"/>
    <w:rsid w:val="006D69BF"/>
    <w:rsid w:val="006D6BB4"/>
    <w:rsid w:val="006D7C78"/>
    <w:rsid w:val="006E08C1"/>
    <w:rsid w:val="006E0B08"/>
    <w:rsid w:val="006E0E1C"/>
    <w:rsid w:val="006E1104"/>
    <w:rsid w:val="006E12C7"/>
    <w:rsid w:val="006E18BF"/>
    <w:rsid w:val="006E2E5F"/>
    <w:rsid w:val="006E5014"/>
    <w:rsid w:val="006E598F"/>
    <w:rsid w:val="006E668E"/>
    <w:rsid w:val="006E6833"/>
    <w:rsid w:val="006E683F"/>
    <w:rsid w:val="006E6C87"/>
    <w:rsid w:val="006E74D0"/>
    <w:rsid w:val="006E7D91"/>
    <w:rsid w:val="006E7D98"/>
    <w:rsid w:val="006F20D0"/>
    <w:rsid w:val="006F2D3F"/>
    <w:rsid w:val="006F3497"/>
    <w:rsid w:val="006F3956"/>
    <w:rsid w:val="006F469E"/>
    <w:rsid w:val="006F6670"/>
    <w:rsid w:val="006F7A5A"/>
    <w:rsid w:val="0070164F"/>
    <w:rsid w:val="007027B1"/>
    <w:rsid w:val="00702FFD"/>
    <w:rsid w:val="00705617"/>
    <w:rsid w:val="00705CE0"/>
    <w:rsid w:val="0070623F"/>
    <w:rsid w:val="0070628E"/>
    <w:rsid w:val="00706749"/>
    <w:rsid w:val="007068A8"/>
    <w:rsid w:val="0070788C"/>
    <w:rsid w:val="00707DEB"/>
    <w:rsid w:val="0071011C"/>
    <w:rsid w:val="00710CF3"/>
    <w:rsid w:val="0071154A"/>
    <w:rsid w:val="00711752"/>
    <w:rsid w:val="00712755"/>
    <w:rsid w:val="00713910"/>
    <w:rsid w:val="00713A0F"/>
    <w:rsid w:val="00714C3C"/>
    <w:rsid w:val="00715801"/>
    <w:rsid w:val="007200AA"/>
    <w:rsid w:val="00720E38"/>
    <w:rsid w:val="0072100C"/>
    <w:rsid w:val="007210DF"/>
    <w:rsid w:val="00723881"/>
    <w:rsid w:val="007241BF"/>
    <w:rsid w:val="00724EEB"/>
    <w:rsid w:val="0072523A"/>
    <w:rsid w:val="0072596D"/>
    <w:rsid w:val="00725C4F"/>
    <w:rsid w:val="007266C8"/>
    <w:rsid w:val="00727777"/>
    <w:rsid w:val="0073115E"/>
    <w:rsid w:val="00732DCC"/>
    <w:rsid w:val="00733AA4"/>
    <w:rsid w:val="00733CF6"/>
    <w:rsid w:val="0073595C"/>
    <w:rsid w:val="00736B88"/>
    <w:rsid w:val="0073742F"/>
    <w:rsid w:val="00740951"/>
    <w:rsid w:val="00740D6D"/>
    <w:rsid w:val="00743049"/>
    <w:rsid w:val="00743348"/>
    <w:rsid w:val="0074427C"/>
    <w:rsid w:val="007446D9"/>
    <w:rsid w:val="00745448"/>
    <w:rsid w:val="00745878"/>
    <w:rsid w:val="00745A8F"/>
    <w:rsid w:val="0074600F"/>
    <w:rsid w:val="0074697E"/>
    <w:rsid w:val="007508A4"/>
    <w:rsid w:val="007509A8"/>
    <w:rsid w:val="00751B96"/>
    <w:rsid w:val="00752CDB"/>
    <w:rsid w:val="00753461"/>
    <w:rsid w:val="0075376F"/>
    <w:rsid w:val="0075467C"/>
    <w:rsid w:val="00755F73"/>
    <w:rsid w:val="007565E5"/>
    <w:rsid w:val="00756793"/>
    <w:rsid w:val="007568F2"/>
    <w:rsid w:val="00756E61"/>
    <w:rsid w:val="00757C23"/>
    <w:rsid w:val="00757DCE"/>
    <w:rsid w:val="007618B7"/>
    <w:rsid w:val="00762B18"/>
    <w:rsid w:val="007639EC"/>
    <w:rsid w:val="00763A74"/>
    <w:rsid w:val="0076425C"/>
    <w:rsid w:val="007649E9"/>
    <w:rsid w:val="0076586D"/>
    <w:rsid w:val="00766247"/>
    <w:rsid w:val="007663C7"/>
    <w:rsid w:val="00766482"/>
    <w:rsid w:val="00767612"/>
    <w:rsid w:val="00767652"/>
    <w:rsid w:val="00767777"/>
    <w:rsid w:val="007704D0"/>
    <w:rsid w:val="00770A8B"/>
    <w:rsid w:val="00770DBF"/>
    <w:rsid w:val="00771009"/>
    <w:rsid w:val="007711F8"/>
    <w:rsid w:val="007716CE"/>
    <w:rsid w:val="00772F5F"/>
    <w:rsid w:val="007730D0"/>
    <w:rsid w:val="00773CE4"/>
    <w:rsid w:val="00775386"/>
    <w:rsid w:val="0077558F"/>
    <w:rsid w:val="0077668F"/>
    <w:rsid w:val="00777AC4"/>
    <w:rsid w:val="00780245"/>
    <w:rsid w:val="007803F7"/>
    <w:rsid w:val="00781EAE"/>
    <w:rsid w:val="00781EE9"/>
    <w:rsid w:val="00782B89"/>
    <w:rsid w:val="00782F77"/>
    <w:rsid w:val="00784855"/>
    <w:rsid w:val="007851AC"/>
    <w:rsid w:val="007855AD"/>
    <w:rsid w:val="00785726"/>
    <w:rsid w:val="007860ED"/>
    <w:rsid w:val="0078753E"/>
    <w:rsid w:val="00787EB1"/>
    <w:rsid w:val="00791E40"/>
    <w:rsid w:val="00792E62"/>
    <w:rsid w:val="00792EA4"/>
    <w:rsid w:val="00793F74"/>
    <w:rsid w:val="007940C2"/>
    <w:rsid w:val="00795A7D"/>
    <w:rsid w:val="007967C3"/>
    <w:rsid w:val="00797693"/>
    <w:rsid w:val="007A01C8"/>
    <w:rsid w:val="007A09FD"/>
    <w:rsid w:val="007A1FA9"/>
    <w:rsid w:val="007A3256"/>
    <w:rsid w:val="007A3824"/>
    <w:rsid w:val="007A4ADF"/>
    <w:rsid w:val="007A6CE6"/>
    <w:rsid w:val="007B0003"/>
    <w:rsid w:val="007B0CB5"/>
    <w:rsid w:val="007B1D60"/>
    <w:rsid w:val="007B6807"/>
    <w:rsid w:val="007B6BE2"/>
    <w:rsid w:val="007B6E56"/>
    <w:rsid w:val="007B7577"/>
    <w:rsid w:val="007B7A38"/>
    <w:rsid w:val="007C0E98"/>
    <w:rsid w:val="007C161D"/>
    <w:rsid w:val="007C1BA0"/>
    <w:rsid w:val="007C24A9"/>
    <w:rsid w:val="007C537A"/>
    <w:rsid w:val="007C564F"/>
    <w:rsid w:val="007C57B0"/>
    <w:rsid w:val="007C6F8D"/>
    <w:rsid w:val="007C70D3"/>
    <w:rsid w:val="007D16B1"/>
    <w:rsid w:val="007D27FB"/>
    <w:rsid w:val="007D281E"/>
    <w:rsid w:val="007D2851"/>
    <w:rsid w:val="007D2F39"/>
    <w:rsid w:val="007D6D1A"/>
    <w:rsid w:val="007D6F95"/>
    <w:rsid w:val="007D7385"/>
    <w:rsid w:val="007D7BE4"/>
    <w:rsid w:val="007E1267"/>
    <w:rsid w:val="007E1486"/>
    <w:rsid w:val="007E15E9"/>
    <w:rsid w:val="007E168F"/>
    <w:rsid w:val="007E45EE"/>
    <w:rsid w:val="007E566E"/>
    <w:rsid w:val="007E5E91"/>
    <w:rsid w:val="007E6380"/>
    <w:rsid w:val="007E6B61"/>
    <w:rsid w:val="007E71CC"/>
    <w:rsid w:val="007E779E"/>
    <w:rsid w:val="007E79CB"/>
    <w:rsid w:val="007F2386"/>
    <w:rsid w:val="007F2F10"/>
    <w:rsid w:val="007F4475"/>
    <w:rsid w:val="007F4840"/>
    <w:rsid w:val="007F62F4"/>
    <w:rsid w:val="007F6CFF"/>
    <w:rsid w:val="007F73DA"/>
    <w:rsid w:val="007F7C3C"/>
    <w:rsid w:val="00800931"/>
    <w:rsid w:val="0080172C"/>
    <w:rsid w:val="00801A15"/>
    <w:rsid w:val="00801B49"/>
    <w:rsid w:val="00801EB1"/>
    <w:rsid w:val="008026C4"/>
    <w:rsid w:val="008035F3"/>
    <w:rsid w:val="00804969"/>
    <w:rsid w:val="00804D7B"/>
    <w:rsid w:val="00806076"/>
    <w:rsid w:val="0080640A"/>
    <w:rsid w:val="00806448"/>
    <w:rsid w:val="00806576"/>
    <w:rsid w:val="00806718"/>
    <w:rsid w:val="00806C2F"/>
    <w:rsid w:val="00807BD6"/>
    <w:rsid w:val="00807D83"/>
    <w:rsid w:val="00810A0B"/>
    <w:rsid w:val="0081267D"/>
    <w:rsid w:val="00813F1B"/>
    <w:rsid w:val="00815B55"/>
    <w:rsid w:val="00816593"/>
    <w:rsid w:val="008205D7"/>
    <w:rsid w:val="00821224"/>
    <w:rsid w:val="00821C5D"/>
    <w:rsid w:val="0082402C"/>
    <w:rsid w:val="008243C9"/>
    <w:rsid w:val="008262E3"/>
    <w:rsid w:val="008270C5"/>
    <w:rsid w:val="008279D8"/>
    <w:rsid w:val="00831B14"/>
    <w:rsid w:val="00836F3F"/>
    <w:rsid w:val="0083769A"/>
    <w:rsid w:val="00837880"/>
    <w:rsid w:val="00841238"/>
    <w:rsid w:val="00841E21"/>
    <w:rsid w:val="008423FB"/>
    <w:rsid w:val="0084306B"/>
    <w:rsid w:val="00843144"/>
    <w:rsid w:val="00843158"/>
    <w:rsid w:val="008433D1"/>
    <w:rsid w:val="0084478A"/>
    <w:rsid w:val="00845DF7"/>
    <w:rsid w:val="00845E77"/>
    <w:rsid w:val="0084792A"/>
    <w:rsid w:val="00850CF9"/>
    <w:rsid w:val="0085134C"/>
    <w:rsid w:val="00851A65"/>
    <w:rsid w:val="0086054A"/>
    <w:rsid w:val="00864F33"/>
    <w:rsid w:val="0086522E"/>
    <w:rsid w:val="008654CC"/>
    <w:rsid w:val="00865C1F"/>
    <w:rsid w:val="00867ADC"/>
    <w:rsid w:val="0087106C"/>
    <w:rsid w:val="00871726"/>
    <w:rsid w:val="008730F8"/>
    <w:rsid w:val="00873F63"/>
    <w:rsid w:val="008742B0"/>
    <w:rsid w:val="0087451A"/>
    <w:rsid w:val="0087452B"/>
    <w:rsid w:val="00874B87"/>
    <w:rsid w:val="008752FA"/>
    <w:rsid w:val="00877329"/>
    <w:rsid w:val="00877A38"/>
    <w:rsid w:val="00882939"/>
    <w:rsid w:val="00882A7F"/>
    <w:rsid w:val="00882E11"/>
    <w:rsid w:val="00882E8C"/>
    <w:rsid w:val="00883432"/>
    <w:rsid w:val="00886EF5"/>
    <w:rsid w:val="00887033"/>
    <w:rsid w:val="00887ADF"/>
    <w:rsid w:val="00891900"/>
    <w:rsid w:val="0089222A"/>
    <w:rsid w:val="008931F2"/>
    <w:rsid w:val="00893EC2"/>
    <w:rsid w:val="00894287"/>
    <w:rsid w:val="008959D1"/>
    <w:rsid w:val="00896579"/>
    <w:rsid w:val="00897185"/>
    <w:rsid w:val="00897E41"/>
    <w:rsid w:val="00897EC7"/>
    <w:rsid w:val="008A0DDC"/>
    <w:rsid w:val="008A161E"/>
    <w:rsid w:val="008A1788"/>
    <w:rsid w:val="008A2FA9"/>
    <w:rsid w:val="008A3247"/>
    <w:rsid w:val="008A36F6"/>
    <w:rsid w:val="008A39CC"/>
    <w:rsid w:val="008A7A18"/>
    <w:rsid w:val="008A7F0A"/>
    <w:rsid w:val="008B0DBE"/>
    <w:rsid w:val="008B127F"/>
    <w:rsid w:val="008B1860"/>
    <w:rsid w:val="008B19E7"/>
    <w:rsid w:val="008B4A75"/>
    <w:rsid w:val="008B4BEA"/>
    <w:rsid w:val="008B585C"/>
    <w:rsid w:val="008B58C7"/>
    <w:rsid w:val="008B5B14"/>
    <w:rsid w:val="008B5BE3"/>
    <w:rsid w:val="008C01F1"/>
    <w:rsid w:val="008C0204"/>
    <w:rsid w:val="008C0289"/>
    <w:rsid w:val="008C0C50"/>
    <w:rsid w:val="008C0EF7"/>
    <w:rsid w:val="008C2C35"/>
    <w:rsid w:val="008C4FE9"/>
    <w:rsid w:val="008C516C"/>
    <w:rsid w:val="008C5213"/>
    <w:rsid w:val="008C6311"/>
    <w:rsid w:val="008C6514"/>
    <w:rsid w:val="008C70C6"/>
    <w:rsid w:val="008D0628"/>
    <w:rsid w:val="008D1195"/>
    <w:rsid w:val="008D18F6"/>
    <w:rsid w:val="008D1D4D"/>
    <w:rsid w:val="008D27D4"/>
    <w:rsid w:val="008D2BC6"/>
    <w:rsid w:val="008D3A6A"/>
    <w:rsid w:val="008D41EC"/>
    <w:rsid w:val="008D47A6"/>
    <w:rsid w:val="008D5051"/>
    <w:rsid w:val="008D564A"/>
    <w:rsid w:val="008D596A"/>
    <w:rsid w:val="008D6DE9"/>
    <w:rsid w:val="008D7A73"/>
    <w:rsid w:val="008E0C96"/>
    <w:rsid w:val="008E0D18"/>
    <w:rsid w:val="008E1F61"/>
    <w:rsid w:val="008E216D"/>
    <w:rsid w:val="008E384B"/>
    <w:rsid w:val="008E56AE"/>
    <w:rsid w:val="008E6487"/>
    <w:rsid w:val="008E6C59"/>
    <w:rsid w:val="008F071A"/>
    <w:rsid w:val="008F08FB"/>
    <w:rsid w:val="008F2A8A"/>
    <w:rsid w:val="008F337B"/>
    <w:rsid w:val="008F3454"/>
    <w:rsid w:val="008F413B"/>
    <w:rsid w:val="008F46BB"/>
    <w:rsid w:val="008F504E"/>
    <w:rsid w:val="008F6C37"/>
    <w:rsid w:val="008F7F44"/>
    <w:rsid w:val="00901564"/>
    <w:rsid w:val="00901CA6"/>
    <w:rsid w:val="00903D73"/>
    <w:rsid w:val="00903DE0"/>
    <w:rsid w:val="009050BF"/>
    <w:rsid w:val="009061B7"/>
    <w:rsid w:val="00906A4B"/>
    <w:rsid w:val="00910014"/>
    <w:rsid w:val="009105BE"/>
    <w:rsid w:val="00910777"/>
    <w:rsid w:val="0091151D"/>
    <w:rsid w:val="00911FA8"/>
    <w:rsid w:val="009129DC"/>
    <w:rsid w:val="009130CC"/>
    <w:rsid w:val="0091314C"/>
    <w:rsid w:val="00913254"/>
    <w:rsid w:val="0091364D"/>
    <w:rsid w:val="009154C3"/>
    <w:rsid w:val="00915EBA"/>
    <w:rsid w:val="009173F2"/>
    <w:rsid w:val="00917849"/>
    <w:rsid w:val="00917BAB"/>
    <w:rsid w:val="00923282"/>
    <w:rsid w:val="009233C2"/>
    <w:rsid w:val="00923AFF"/>
    <w:rsid w:val="00924185"/>
    <w:rsid w:val="009244CB"/>
    <w:rsid w:val="00924A2B"/>
    <w:rsid w:val="00925DA0"/>
    <w:rsid w:val="00930177"/>
    <w:rsid w:val="00932188"/>
    <w:rsid w:val="00932457"/>
    <w:rsid w:val="00932637"/>
    <w:rsid w:val="009326F9"/>
    <w:rsid w:val="009332D9"/>
    <w:rsid w:val="0093490D"/>
    <w:rsid w:val="00935219"/>
    <w:rsid w:val="00940389"/>
    <w:rsid w:val="00940733"/>
    <w:rsid w:val="009419E3"/>
    <w:rsid w:val="00941BCA"/>
    <w:rsid w:val="00942839"/>
    <w:rsid w:val="00943829"/>
    <w:rsid w:val="009438E0"/>
    <w:rsid w:val="009440BB"/>
    <w:rsid w:val="00945ADE"/>
    <w:rsid w:val="00945B61"/>
    <w:rsid w:val="00946967"/>
    <w:rsid w:val="00951CC4"/>
    <w:rsid w:val="00952102"/>
    <w:rsid w:val="00952D8D"/>
    <w:rsid w:val="00952DE0"/>
    <w:rsid w:val="00952DF1"/>
    <w:rsid w:val="0095342D"/>
    <w:rsid w:val="009541FE"/>
    <w:rsid w:val="00954636"/>
    <w:rsid w:val="00954C04"/>
    <w:rsid w:val="00954CE5"/>
    <w:rsid w:val="009553DF"/>
    <w:rsid w:val="009561B6"/>
    <w:rsid w:val="00956A1C"/>
    <w:rsid w:val="009603C7"/>
    <w:rsid w:val="00961973"/>
    <w:rsid w:val="00962445"/>
    <w:rsid w:val="00962E83"/>
    <w:rsid w:val="00964D04"/>
    <w:rsid w:val="00967647"/>
    <w:rsid w:val="00967AC7"/>
    <w:rsid w:val="00970DD9"/>
    <w:rsid w:val="009718FB"/>
    <w:rsid w:val="009728E0"/>
    <w:rsid w:val="0097360B"/>
    <w:rsid w:val="009749E2"/>
    <w:rsid w:val="00974AE4"/>
    <w:rsid w:val="00974E36"/>
    <w:rsid w:val="009774CE"/>
    <w:rsid w:val="00980E9A"/>
    <w:rsid w:val="00982769"/>
    <w:rsid w:val="00983699"/>
    <w:rsid w:val="00983724"/>
    <w:rsid w:val="00984878"/>
    <w:rsid w:val="009854F5"/>
    <w:rsid w:val="00985919"/>
    <w:rsid w:val="0098604C"/>
    <w:rsid w:val="0099181B"/>
    <w:rsid w:val="00991924"/>
    <w:rsid w:val="00993765"/>
    <w:rsid w:val="00994673"/>
    <w:rsid w:val="009948EE"/>
    <w:rsid w:val="00994BCF"/>
    <w:rsid w:val="009953C8"/>
    <w:rsid w:val="00996786"/>
    <w:rsid w:val="00997B40"/>
    <w:rsid w:val="009A0604"/>
    <w:rsid w:val="009A0F37"/>
    <w:rsid w:val="009A12B5"/>
    <w:rsid w:val="009A220A"/>
    <w:rsid w:val="009A333D"/>
    <w:rsid w:val="009A50E6"/>
    <w:rsid w:val="009A728D"/>
    <w:rsid w:val="009A7375"/>
    <w:rsid w:val="009B3B57"/>
    <w:rsid w:val="009B3C1C"/>
    <w:rsid w:val="009B3E46"/>
    <w:rsid w:val="009B4BA3"/>
    <w:rsid w:val="009B7040"/>
    <w:rsid w:val="009B7BE8"/>
    <w:rsid w:val="009C09D2"/>
    <w:rsid w:val="009C2DB3"/>
    <w:rsid w:val="009C35FB"/>
    <w:rsid w:val="009C3A65"/>
    <w:rsid w:val="009C441D"/>
    <w:rsid w:val="009C584A"/>
    <w:rsid w:val="009C5D51"/>
    <w:rsid w:val="009C6009"/>
    <w:rsid w:val="009C608A"/>
    <w:rsid w:val="009C6D68"/>
    <w:rsid w:val="009C6DD1"/>
    <w:rsid w:val="009C730B"/>
    <w:rsid w:val="009C7EA5"/>
    <w:rsid w:val="009D022E"/>
    <w:rsid w:val="009D0319"/>
    <w:rsid w:val="009D1680"/>
    <w:rsid w:val="009D19FA"/>
    <w:rsid w:val="009D20F0"/>
    <w:rsid w:val="009D2B05"/>
    <w:rsid w:val="009D4CC9"/>
    <w:rsid w:val="009D4DB1"/>
    <w:rsid w:val="009D4FCE"/>
    <w:rsid w:val="009D6D7F"/>
    <w:rsid w:val="009D7573"/>
    <w:rsid w:val="009E16E8"/>
    <w:rsid w:val="009E42F7"/>
    <w:rsid w:val="009E4659"/>
    <w:rsid w:val="009E4AD9"/>
    <w:rsid w:val="009E581F"/>
    <w:rsid w:val="009E62A6"/>
    <w:rsid w:val="009E68D2"/>
    <w:rsid w:val="009E70D9"/>
    <w:rsid w:val="009E7E5A"/>
    <w:rsid w:val="009F0ADC"/>
    <w:rsid w:val="009F3B6D"/>
    <w:rsid w:val="009F6808"/>
    <w:rsid w:val="009F6DAB"/>
    <w:rsid w:val="00A012D5"/>
    <w:rsid w:val="00A015A4"/>
    <w:rsid w:val="00A01783"/>
    <w:rsid w:val="00A01F01"/>
    <w:rsid w:val="00A023D7"/>
    <w:rsid w:val="00A024F9"/>
    <w:rsid w:val="00A04DFD"/>
    <w:rsid w:val="00A052F1"/>
    <w:rsid w:val="00A059EE"/>
    <w:rsid w:val="00A05D04"/>
    <w:rsid w:val="00A05F9D"/>
    <w:rsid w:val="00A066B2"/>
    <w:rsid w:val="00A10DB6"/>
    <w:rsid w:val="00A11FEF"/>
    <w:rsid w:val="00A12372"/>
    <w:rsid w:val="00A1348B"/>
    <w:rsid w:val="00A14605"/>
    <w:rsid w:val="00A155A7"/>
    <w:rsid w:val="00A15A7D"/>
    <w:rsid w:val="00A15F42"/>
    <w:rsid w:val="00A164BA"/>
    <w:rsid w:val="00A16CC3"/>
    <w:rsid w:val="00A174CF"/>
    <w:rsid w:val="00A20591"/>
    <w:rsid w:val="00A208B8"/>
    <w:rsid w:val="00A20A51"/>
    <w:rsid w:val="00A217F4"/>
    <w:rsid w:val="00A218CB"/>
    <w:rsid w:val="00A24009"/>
    <w:rsid w:val="00A240F9"/>
    <w:rsid w:val="00A24228"/>
    <w:rsid w:val="00A24A24"/>
    <w:rsid w:val="00A255C3"/>
    <w:rsid w:val="00A277FA"/>
    <w:rsid w:val="00A30242"/>
    <w:rsid w:val="00A30765"/>
    <w:rsid w:val="00A33661"/>
    <w:rsid w:val="00A338FF"/>
    <w:rsid w:val="00A33A3D"/>
    <w:rsid w:val="00A351C2"/>
    <w:rsid w:val="00A356AD"/>
    <w:rsid w:val="00A360A5"/>
    <w:rsid w:val="00A373A2"/>
    <w:rsid w:val="00A3791D"/>
    <w:rsid w:val="00A37FCF"/>
    <w:rsid w:val="00A4056D"/>
    <w:rsid w:val="00A410B3"/>
    <w:rsid w:val="00A4161B"/>
    <w:rsid w:val="00A41B03"/>
    <w:rsid w:val="00A41DEA"/>
    <w:rsid w:val="00A430EA"/>
    <w:rsid w:val="00A4367F"/>
    <w:rsid w:val="00A444BF"/>
    <w:rsid w:val="00A4492A"/>
    <w:rsid w:val="00A452F0"/>
    <w:rsid w:val="00A453C3"/>
    <w:rsid w:val="00A46E38"/>
    <w:rsid w:val="00A46EAF"/>
    <w:rsid w:val="00A50073"/>
    <w:rsid w:val="00A50088"/>
    <w:rsid w:val="00A5034D"/>
    <w:rsid w:val="00A5043F"/>
    <w:rsid w:val="00A505C1"/>
    <w:rsid w:val="00A524F4"/>
    <w:rsid w:val="00A52B81"/>
    <w:rsid w:val="00A53B8E"/>
    <w:rsid w:val="00A53FE6"/>
    <w:rsid w:val="00A54071"/>
    <w:rsid w:val="00A540B9"/>
    <w:rsid w:val="00A547D2"/>
    <w:rsid w:val="00A553F3"/>
    <w:rsid w:val="00A5542E"/>
    <w:rsid w:val="00A563D9"/>
    <w:rsid w:val="00A57062"/>
    <w:rsid w:val="00A57DD0"/>
    <w:rsid w:val="00A60BF2"/>
    <w:rsid w:val="00A612B2"/>
    <w:rsid w:val="00A6369D"/>
    <w:rsid w:val="00A65BB1"/>
    <w:rsid w:val="00A668FF"/>
    <w:rsid w:val="00A715EB"/>
    <w:rsid w:val="00A73FEC"/>
    <w:rsid w:val="00A755CF"/>
    <w:rsid w:val="00A76DB3"/>
    <w:rsid w:val="00A76FE0"/>
    <w:rsid w:val="00A77454"/>
    <w:rsid w:val="00A800CD"/>
    <w:rsid w:val="00A811BD"/>
    <w:rsid w:val="00A82CBA"/>
    <w:rsid w:val="00A82F63"/>
    <w:rsid w:val="00A84231"/>
    <w:rsid w:val="00A8464C"/>
    <w:rsid w:val="00A848C8"/>
    <w:rsid w:val="00A850D2"/>
    <w:rsid w:val="00A85620"/>
    <w:rsid w:val="00A85BD3"/>
    <w:rsid w:val="00A8605D"/>
    <w:rsid w:val="00A86078"/>
    <w:rsid w:val="00A86EB5"/>
    <w:rsid w:val="00A87575"/>
    <w:rsid w:val="00A87675"/>
    <w:rsid w:val="00A87C96"/>
    <w:rsid w:val="00A908E7"/>
    <w:rsid w:val="00A909C7"/>
    <w:rsid w:val="00A9183B"/>
    <w:rsid w:val="00A9271B"/>
    <w:rsid w:val="00A92B52"/>
    <w:rsid w:val="00A941A8"/>
    <w:rsid w:val="00A94624"/>
    <w:rsid w:val="00A94D2F"/>
    <w:rsid w:val="00A95795"/>
    <w:rsid w:val="00A95884"/>
    <w:rsid w:val="00A96A34"/>
    <w:rsid w:val="00AA0314"/>
    <w:rsid w:val="00AA1045"/>
    <w:rsid w:val="00AA20A5"/>
    <w:rsid w:val="00AA2A8D"/>
    <w:rsid w:val="00AA2E64"/>
    <w:rsid w:val="00AA3890"/>
    <w:rsid w:val="00AA4D5A"/>
    <w:rsid w:val="00AA4F4D"/>
    <w:rsid w:val="00AA7D6A"/>
    <w:rsid w:val="00AB028A"/>
    <w:rsid w:val="00AB083E"/>
    <w:rsid w:val="00AB0B7F"/>
    <w:rsid w:val="00AB1283"/>
    <w:rsid w:val="00AB3012"/>
    <w:rsid w:val="00AB3C38"/>
    <w:rsid w:val="00AB3FFE"/>
    <w:rsid w:val="00AB5DFF"/>
    <w:rsid w:val="00AB60BE"/>
    <w:rsid w:val="00AC03B8"/>
    <w:rsid w:val="00AC2A8A"/>
    <w:rsid w:val="00AC2F0F"/>
    <w:rsid w:val="00AC31D2"/>
    <w:rsid w:val="00AC41A5"/>
    <w:rsid w:val="00AC57D7"/>
    <w:rsid w:val="00AC72F1"/>
    <w:rsid w:val="00AC752D"/>
    <w:rsid w:val="00AD0F63"/>
    <w:rsid w:val="00AD0FB7"/>
    <w:rsid w:val="00AD2A0C"/>
    <w:rsid w:val="00AD2D2D"/>
    <w:rsid w:val="00AD3629"/>
    <w:rsid w:val="00AD396C"/>
    <w:rsid w:val="00AD51F2"/>
    <w:rsid w:val="00AD570F"/>
    <w:rsid w:val="00AD5B2B"/>
    <w:rsid w:val="00AD5F35"/>
    <w:rsid w:val="00AD6FB2"/>
    <w:rsid w:val="00AE2053"/>
    <w:rsid w:val="00AE2DEA"/>
    <w:rsid w:val="00AE4079"/>
    <w:rsid w:val="00AE4087"/>
    <w:rsid w:val="00AE4233"/>
    <w:rsid w:val="00AE4BF6"/>
    <w:rsid w:val="00AE4C50"/>
    <w:rsid w:val="00AE589F"/>
    <w:rsid w:val="00AE5E39"/>
    <w:rsid w:val="00AF02D3"/>
    <w:rsid w:val="00AF0971"/>
    <w:rsid w:val="00AF1B4A"/>
    <w:rsid w:val="00AF26EE"/>
    <w:rsid w:val="00AF2FE2"/>
    <w:rsid w:val="00AF32EC"/>
    <w:rsid w:val="00AF3363"/>
    <w:rsid w:val="00AF3E5D"/>
    <w:rsid w:val="00AF445B"/>
    <w:rsid w:val="00AF48B7"/>
    <w:rsid w:val="00AF53E0"/>
    <w:rsid w:val="00AF635B"/>
    <w:rsid w:val="00AF72E3"/>
    <w:rsid w:val="00AF7FA6"/>
    <w:rsid w:val="00B008A1"/>
    <w:rsid w:val="00B00FEC"/>
    <w:rsid w:val="00B01576"/>
    <w:rsid w:val="00B022DE"/>
    <w:rsid w:val="00B02B2B"/>
    <w:rsid w:val="00B02FC7"/>
    <w:rsid w:val="00B05D66"/>
    <w:rsid w:val="00B06D18"/>
    <w:rsid w:val="00B070B2"/>
    <w:rsid w:val="00B1190A"/>
    <w:rsid w:val="00B11A35"/>
    <w:rsid w:val="00B11A7C"/>
    <w:rsid w:val="00B12300"/>
    <w:rsid w:val="00B12D56"/>
    <w:rsid w:val="00B132B8"/>
    <w:rsid w:val="00B13B9D"/>
    <w:rsid w:val="00B13D15"/>
    <w:rsid w:val="00B13F1E"/>
    <w:rsid w:val="00B17E34"/>
    <w:rsid w:val="00B227C4"/>
    <w:rsid w:val="00B24228"/>
    <w:rsid w:val="00B256BF"/>
    <w:rsid w:val="00B25FCA"/>
    <w:rsid w:val="00B276C7"/>
    <w:rsid w:val="00B3152D"/>
    <w:rsid w:val="00B31F7F"/>
    <w:rsid w:val="00B32C7C"/>
    <w:rsid w:val="00B3329A"/>
    <w:rsid w:val="00B36069"/>
    <w:rsid w:val="00B3699A"/>
    <w:rsid w:val="00B376D3"/>
    <w:rsid w:val="00B376EF"/>
    <w:rsid w:val="00B37899"/>
    <w:rsid w:val="00B40619"/>
    <w:rsid w:val="00B40A00"/>
    <w:rsid w:val="00B40F7F"/>
    <w:rsid w:val="00B41D60"/>
    <w:rsid w:val="00B41DE7"/>
    <w:rsid w:val="00B4256F"/>
    <w:rsid w:val="00B42ADE"/>
    <w:rsid w:val="00B45769"/>
    <w:rsid w:val="00B45837"/>
    <w:rsid w:val="00B459AA"/>
    <w:rsid w:val="00B46B4F"/>
    <w:rsid w:val="00B46BEF"/>
    <w:rsid w:val="00B46CC7"/>
    <w:rsid w:val="00B4720E"/>
    <w:rsid w:val="00B52ABB"/>
    <w:rsid w:val="00B52C8E"/>
    <w:rsid w:val="00B5349C"/>
    <w:rsid w:val="00B5475A"/>
    <w:rsid w:val="00B55AFE"/>
    <w:rsid w:val="00B565AC"/>
    <w:rsid w:val="00B56FA9"/>
    <w:rsid w:val="00B57140"/>
    <w:rsid w:val="00B57DFC"/>
    <w:rsid w:val="00B60AAC"/>
    <w:rsid w:val="00B616AC"/>
    <w:rsid w:val="00B61C33"/>
    <w:rsid w:val="00B624A0"/>
    <w:rsid w:val="00B6256F"/>
    <w:rsid w:val="00B6301A"/>
    <w:rsid w:val="00B63666"/>
    <w:rsid w:val="00B63E36"/>
    <w:rsid w:val="00B64865"/>
    <w:rsid w:val="00B64DFE"/>
    <w:rsid w:val="00B65204"/>
    <w:rsid w:val="00B657F7"/>
    <w:rsid w:val="00B65973"/>
    <w:rsid w:val="00B6624E"/>
    <w:rsid w:val="00B703AC"/>
    <w:rsid w:val="00B7079A"/>
    <w:rsid w:val="00B70BD4"/>
    <w:rsid w:val="00B70F20"/>
    <w:rsid w:val="00B70F53"/>
    <w:rsid w:val="00B7193C"/>
    <w:rsid w:val="00B72DD0"/>
    <w:rsid w:val="00B73298"/>
    <w:rsid w:val="00B741E8"/>
    <w:rsid w:val="00B74B01"/>
    <w:rsid w:val="00B750C4"/>
    <w:rsid w:val="00B7522C"/>
    <w:rsid w:val="00B7555C"/>
    <w:rsid w:val="00B75CB5"/>
    <w:rsid w:val="00B75E81"/>
    <w:rsid w:val="00B77418"/>
    <w:rsid w:val="00B774AE"/>
    <w:rsid w:val="00B7750B"/>
    <w:rsid w:val="00B8117E"/>
    <w:rsid w:val="00B81FD9"/>
    <w:rsid w:val="00B9070D"/>
    <w:rsid w:val="00B91053"/>
    <w:rsid w:val="00B91A37"/>
    <w:rsid w:val="00B92739"/>
    <w:rsid w:val="00B93AC6"/>
    <w:rsid w:val="00B943ED"/>
    <w:rsid w:val="00B9694E"/>
    <w:rsid w:val="00BA22B5"/>
    <w:rsid w:val="00BA23C5"/>
    <w:rsid w:val="00BA24B9"/>
    <w:rsid w:val="00BA2CE3"/>
    <w:rsid w:val="00BA2DC4"/>
    <w:rsid w:val="00BA318F"/>
    <w:rsid w:val="00BA3BD6"/>
    <w:rsid w:val="00BA4BE3"/>
    <w:rsid w:val="00BA4D3D"/>
    <w:rsid w:val="00BA63E5"/>
    <w:rsid w:val="00BA647B"/>
    <w:rsid w:val="00BA7BCB"/>
    <w:rsid w:val="00BB13FB"/>
    <w:rsid w:val="00BB1424"/>
    <w:rsid w:val="00BB1650"/>
    <w:rsid w:val="00BB2561"/>
    <w:rsid w:val="00BB354E"/>
    <w:rsid w:val="00BB3DA4"/>
    <w:rsid w:val="00BB46D7"/>
    <w:rsid w:val="00BB56B1"/>
    <w:rsid w:val="00BB5856"/>
    <w:rsid w:val="00BB6B57"/>
    <w:rsid w:val="00BB6E08"/>
    <w:rsid w:val="00BB735B"/>
    <w:rsid w:val="00BB7CD4"/>
    <w:rsid w:val="00BC0ACF"/>
    <w:rsid w:val="00BC0E64"/>
    <w:rsid w:val="00BC2367"/>
    <w:rsid w:val="00BC3363"/>
    <w:rsid w:val="00BC336D"/>
    <w:rsid w:val="00BC36AF"/>
    <w:rsid w:val="00BC389C"/>
    <w:rsid w:val="00BD003C"/>
    <w:rsid w:val="00BD15DB"/>
    <w:rsid w:val="00BD1CAF"/>
    <w:rsid w:val="00BD2249"/>
    <w:rsid w:val="00BD25B4"/>
    <w:rsid w:val="00BD3287"/>
    <w:rsid w:val="00BD3B20"/>
    <w:rsid w:val="00BD3DCD"/>
    <w:rsid w:val="00BD4BC9"/>
    <w:rsid w:val="00BD53A7"/>
    <w:rsid w:val="00BD68DB"/>
    <w:rsid w:val="00BD7EDD"/>
    <w:rsid w:val="00BE0652"/>
    <w:rsid w:val="00BE1A76"/>
    <w:rsid w:val="00BE2266"/>
    <w:rsid w:val="00BE2267"/>
    <w:rsid w:val="00BE29C9"/>
    <w:rsid w:val="00BE2C38"/>
    <w:rsid w:val="00BE2E96"/>
    <w:rsid w:val="00BE3130"/>
    <w:rsid w:val="00BE36EB"/>
    <w:rsid w:val="00BE4172"/>
    <w:rsid w:val="00BE42EA"/>
    <w:rsid w:val="00BE4CB3"/>
    <w:rsid w:val="00BE5706"/>
    <w:rsid w:val="00BE735C"/>
    <w:rsid w:val="00BE77C9"/>
    <w:rsid w:val="00BF0BE9"/>
    <w:rsid w:val="00BF18D3"/>
    <w:rsid w:val="00BF1BF8"/>
    <w:rsid w:val="00BF2848"/>
    <w:rsid w:val="00BF3E10"/>
    <w:rsid w:val="00BF3F2E"/>
    <w:rsid w:val="00BF44CD"/>
    <w:rsid w:val="00BF7921"/>
    <w:rsid w:val="00BF7C6E"/>
    <w:rsid w:val="00C00750"/>
    <w:rsid w:val="00C01BBA"/>
    <w:rsid w:val="00C02C35"/>
    <w:rsid w:val="00C02D3F"/>
    <w:rsid w:val="00C0376F"/>
    <w:rsid w:val="00C0394D"/>
    <w:rsid w:val="00C05B8D"/>
    <w:rsid w:val="00C05DE1"/>
    <w:rsid w:val="00C06FC1"/>
    <w:rsid w:val="00C072A8"/>
    <w:rsid w:val="00C07691"/>
    <w:rsid w:val="00C101FA"/>
    <w:rsid w:val="00C117FC"/>
    <w:rsid w:val="00C11D3B"/>
    <w:rsid w:val="00C122F9"/>
    <w:rsid w:val="00C12C2D"/>
    <w:rsid w:val="00C13671"/>
    <w:rsid w:val="00C14FC5"/>
    <w:rsid w:val="00C16BF2"/>
    <w:rsid w:val="00C24F64"/>
    <w:rsid w:val="00C25258"/>
    <w:rsid w:val="00C30BE9"/>
    <w:rsid w:val="00C30C14"/>
    <w:rsid w:val="00C30FF3"/>
    <w:rsid w:val="00C31DF9"/>
    <w:rsid w:val="00C31E99"/>
    <w:rsid w:val="00C32501"/>
    <w:rsid w:val="00C329A7"/>
    <w:rsid w:val="00C32E53"/>
    <w:rsid w:val="00C330AE"/>
    <w:rsid w:val="00C35AC4"/>
    <w:rsid w:val="00C35F61"/>
    <w:rsid w:val="00C36F5D"/>
    <w:rsid w:val="00C3797C"/>
    <w:rsid w:val="00C41854"/>
    <w:rsid w:val="00C422DC"/>
    <w:rsid w:val="00C42465"/>
    <w:rsid w:val="00C42DA8"/>
    <w:rsid w:val="00C43157"/>
    <w:rsid w:val="00C4497B"/>
    <w:rsid w:val="00C44AF3"/>
    <w:rsid w:val="00C454B5"/>
    <w:rsid w:val="00C46390"/>
    <w:rsid w:val="00C46E52"/>
    <w:rsid w:val="00C47AB5"/>
    <w:rsid w:val="00C50B4E"/>
    <w:rsid w:val="00C53AED"/>
    <w:rsid w:val="00C53F3D"/>
    <w:rsid w:val="00C5465B"/>
    <w:rsid w:val="00C6015D"/>
    <w:rsid w:val="00C60962"/>
    <w:rsid w:val="00C60A0E"/>
    <w:rsid w:val="00C60DB9"/>
    <w:rsid w:val="00C61403"/>
    <w:rsid w:val="00C62D7F"/>
    <w:rsid w:val="00C6353E"/>
    <w:rsid w:val="00C63FA5"/>
    <w:rsid w:val="00C65721"/>
    <w:rsid w:val="00C674CD"/>
    <w:rsid w:val="00C67BAC"/>
    <w:rsid w:val="00C67F5B"/>
    <w:rsid w:val="00C72DBB"/>
    <w:rsid w:val="00C73BD4"/>
    <w:rsid w:val="00C74EA9"/>
    <w:rsid w:val="00C76564"/>
    <w:rsid w:val="00C76649"/>
    <w:rsid w:val="00C76B9E"/>
    <w:rsid w:val="00C76F77"/>
    <w:rsid w:val="00C77EBF"/>
    <w:rsid w:val="00C804BF"/>
    <w:rsid w:val="00C809AC"/>
    <w:rsid w:val="00C80B86"/>
    <w:rsid w:val="00C80F15"/>
    <w:rsid w:val="00C8296B"/>
    <w:rsid w:val="00C836C4"/>
    <w:rsid w:val="00C83F58"/>
    <w:rsid w:val="00C84342"/>
    <w:rsid w:val="00C86F55"/>
    <w:rsid w:val="00C8735E"/>
    <w:rsid w:val="00C87414"/>
    <w:rsid w:val="00C87BFC"/>
    <w:rsid w:val="00C87E06"/>
    <w:rsid w:val="00C907FB"/>
    <w:rsid w:val="00C90EBC"/>
    <w:rsid w:val="00C948ED"/>
    <w:rsid w:val="00C94AD0"/>
    <w:rsid w:val="00C9533A"/>
    <w:rsid w:val="00C9544C"/>
    <w:rsid w:val="00C96FAB"/>
    <w:rsid w:val="00C9721B"/>
    <w:rsid w:val="00CA0C9C"/>
    <w:rsid w:val="00CA0D99"/>
    <w:rsid w:val="00CA204A"/>
    <w:rsid w:val="00CA2F42"/>
    <w:rsid w:val="00CA340B"/>
    <w:rsid w:val="00CA366E"/>
    <w:rsid w:val="00CA370C"/>
    <w:rsid w:val="00CA3817"/>
    <w:rsid w:val="00CA3FDD"/>
    <w:rsid w:val="00CA43CC"/>
    <w:rsid w:val="00CA5D56"/>
    <w:rsid w:val="00CA6249"/>
    <w:rsid w:val="00CA6AAE"/>
    <w:rsid w:val="00CA737C"/>
    <w:rsid w:val="00CB00A7"/>
    <w:rsid w:val="00CB117C"/>
    <w:rsid w:val="00CB1BB9"/>
    <w:rsid w:val="00CB2138"/>
    <w:rsid w:val="00CB2662"/>
    <w:rsid w:val="00CB2E45"/>
    <w:rsid w:val="00CB2E7D"/>
    <w:rsid w:val="00CB40D7"/>
    <w:rsid w:val="00CB484B"/>
    <w:rsid w:val="00CB564A"/>
    <w:rsid w:val="00CB65B4"/>
    <w:rsid w:val="00CB6887"/>
    <w:rsid w:val="00CB6B50"/>
    <w:rsid w:val="00CB7167"/>
    <w:rsid w:val="00CB787B"/>
    <w:rsid w:val="00CC05E5"/>
    <w:rsid w:val="00CC1006"/>
    <w:rsid w:val="00CC205F"/>
    <w:rsid w:val="00CC25ED"/>
    <w:rsid w:val="00CC2B5F"/>
    <w:rsid w:val="00CC3B89"/>
    <w:rsid w:val="00CC4151"/>
    <w:rsid w:val="00CC6D09"/>
    <w:rsid w:val="00CC7D0B"/>
    <w:rsid w:val="00CD151E"/>
    <w:rsid w:val="00CD2A36"/>
    <w:rsid w:val="00CD3DDF"/>
    <w:rsid w:val="00CD4A5D"/>
    <w:rsid w:val="00CD538D"/>
    <w:rsid w:val="00CD639E"/>
    <w:rsid w:val="00CD76E8"/>
    <w:rsid w:val="00CE0069"/>
    <w:rsid w:val="00CE030C"/>
    <w:rsid w:val="00CE082E"/>
    <w:rsid w:val="00CE0A4F"/>
    <w:rsid w:val="00CE4576"/>
    <w:rsid w:val="00CE5198"/>
    <w:rsid w:val="00CE5621"/>
    <w:rsid w:val="00CE60EB"/>
    <w:rsid w:val="00CE6460"/>
    <w:rsid w:val="00CE6EB1"/>
    <w:rsid w:val="00CF0661"/>
    <w:rsid w:val="00CF1621"/>
    <w:rsid w:val="00CF233F"/>
    <w:rsid w:val="00CF2418"/>
    <w:rsid w:val="00CF2BF2"/>
    <w:rsid w:val="00CF2E37"/>
    <w:rsid w:val="00CF4229"/>
    <w:rsid w:val="00CF6847"/>
    <w:rsid w:val="00CF75B9"/>
    <w:rsid w:val="00D001A6"/>
    <w:rsid w:val="00D01D71"/>
    <w:rsid w:val="00D02EB3"/>
    <w:rsid w:val="00D03A35"/>
    <w:rsid w:val="00D04388"/>
    <w:rsid w:val="00D0540A"/>
    <w:rsid w:val="00D05A62"/>
    <w:rsid w:val="00D05E89"/>
    <w:rsid w:val="00D0651D"/>
    <w:rsid w:val="00D06F4B"/>
    <w:rsid w:val="00D07BA3"/>
    <w:rsid w:val="00D07D98"/>
    <w:rsid w:val="00D101BD"/>
    <w:rsid w:val="00D11882"/>
    <w:rsid w:val="00D1225A"/>
    <w:rsid w:val="00D13846"/>
    <w:rsid w:val="00D13C8B"/>
    <w:rsid w:val="00D162F4"/>
    <w:rsid w:val="00D216F9"/>
    <w:rsid w:val="00D2174F"/>
    <w:rsid w:val="00D2230F"/>
    <w:rsid w:val="00D23F73"/>
    <w:rsid w:val="00D24B1A"/>
    <w:rsid w:val="00D2719A"/>
    <w:rsid w:val="00D30822"/>
    <w:rsid w:val="00D338A9"/>
    <w:rsid w:val="00D34EA0"/>
    <w:rsid w:val="00D35EDB"/>
    <w:rsid w:val="00D3638C"/>
    <w:rsid w:val="00D36446"/>
    <w:rsid w:val="00D371B8"/>
    <w:rsid w:val="00D373E6"/>
    <w:rsid w:val="00D3763B"/>
    <w:rsid w:val="00D378EB"/>
    <w:rsid w:val="00D37E05"/>
    <w:rsid w:val="00D37EDC"/>
    <w:rsid w:val="00D4067D"/>
    <w:rsid w:val="00D40702"/>
    <w:rsid w:val="00D4078D"/>
    <w:rsid w:val="00D41950"/>
    <w:rsid w:val="00D42BC0"/>
    <w:rsid w:val="00D42EC4"/>
    <w:rsid w:val="00D42F07"/>
    <w:rsid w:val="00D43A51"/>
    <w:rsid w:val="00D43E25"/>
    <w:rsid w:val="00D44438"/>
    <w:rsid w:val="00D45FD7"/>
    <w:rsid w:val="00D469EC"/>
    <w:rsid w:val="00D5181C"/>
    <w:rsid w:val="00D51B6A"/>
    <w:rsid w:val="00D51EB7"/>
    <w:rsid w:val="00D530BC"/>
    <w:rsid w:val="00D5376D"/>
    <w:rsid w:val="00D5415C"/>
    <w:rsid w:val="00D54E62"/>
    <w:rsid w:val="00D5507E"/>
    <w:rsid w:val="00D555F4"/>
    <w:rsid w:val="00D57299"/>
    <w:rsid w:val="00D57B95"/>
    <w:rsid w:val="00D603F8"/>
    <w:rsid w:val="00D60EA3"/>
    <w:rsid w:val="00D637B2"/>
    <w:rsid w:val="00D6479A"/>
    <w:rsid w:val="00D6499B"/>
    <w:rsid w:val="00D65413"/>
    <w:rsid w:val="00D65612"/>
    <w:rsid w:val="00D65E7B"/>
    <w:rsid w:val="00D6627A"/>
    <w:rsid w:val="00D66832"/>
    <w:rsid w:val="00D67963"/>
    <w:rsid w:val="00D67C70"/>
    <w:rsid w:val="00D704A2"/>
    <w:rsid w:val="00D72A13"/>
    <w:rsid w:val="00D72AFB"/>
    <w:rsid w:val="00D72D71"/>
    <w:rsid w:val="00D72F67"/>
    <w:rsid w:val="00D73E7B"/>
    <w:rsid w:val="00D7462F"/>
    <w:rsid w:val="00D74B96"/>
    <w:rsid w:val="00D7569A"/>
    <w:rsid w:val="00D766CC"/>
    <w:rsid w:val="00D767D2"/>
    <w:rsid w:val="00D771C5"/>
    <w:rsid w:val="00D77468"/>
    <w:rsid w:val="00D777EB"/>
    <w:rsid w:val="00D801C2"/>
    <w:rsid w:val="00D80550"/>
    <w:rsid w:val="00D80DCE"/>
    <w:rsid w:val="00D81D7C"/>
    <w:rsid w:val="00D8279F"/>
    <w:rsid w:val="00D8388A"/>
    <w:rsid w:val="00D84359"/>
    <w:rsid w:val="00D861E6"/>
    <w:rsid w:val="00D86303"/>
    <w:rsid w:val="00D90B2A"/>
    <w:rsid w:val="00D90F06"/>
    <w:rsid w:val="00D915F7"/>
    <w:rsid w:val="00D91726"/>
    <w:rsid w:val="00D9180F"/>
    <w:rsid w:val="00D91C3E"/>
    <w:rsid w:val="00D91F3D"/>
    <w:rsid w:val="00D92004"/>
    <w:rsid w:val="00D925AF"/>
    <w:rsid w:val="00D945B0"/>
    <w:rsid w:val="00D94BBA"/>
    <w:rsid w:val="00D95CD3"/>
    <w:rsid w:val="00D96691"/>
    <w:rsid w:val="00D97F88"/>
    <w:rsid w:val="00DA0085"/>
    <w:rsid w:val="00DA223C"/>
    <w:rsid w:val="00DA4CBC"/>
    <w:rsid w:val="00DA5B18"/>
    <w:rsid w:val="00DA5CAF"/>
    <w:rsid w:val="00DA7074"/>
    <w:rsid w:val="00DA79BC"/>
    <w:rsid w:val="00DB069A"/>
    <w:rsid w:val="00DB31BF"/>
    <w:rsid w:val="00DB3439"/>
    <w:rsid w:val="00DB4182"/>
    <w:rsid w:val="00DB49DD"/>
    <w:rsid w:val="00DB5FE2"/>
    <w:rsid w:val="00DC1C26"/>
    <w:rsid w:val="00DC29D9"/>
    <w:rsid w:val="00DC3A32"/>
    <w:rsid w:val="00DC435B"/>
    <w:rsid w:val="00DC4AEB"/>
    <w:rsid w:val="00DC4B70"/>
    <w:rsid w:val="00DC4F42"/>
    <w:rsid w:val="00DC4F7D"/>
    <w:rsid w:val="00DC698B"/>
    <w:rsid w:val="00DC7070"/>
    <w:rsid w:val="00DD0581"/>
    <w:rsid w:val="00DD17E8"/>
    <w:rsid w:val="00DD1868"/>
    <w:rsid w:val="00DD3E1A"/>
    <w:rsid w:val="00DD5045"/>
    <w:rsid w:val="00DD57B7"/>
    <w:rsid w:val="00DD5ED0"/>
    <w:rsid w:val="00DD66DE"/>
    <w:rsid w:val="00DD6D4D"/>
    <w:rsid w:val="00DD78A1"/>
    <w:rsid w:val="00DD7C5F"/>
    <w:rsid w:val="00DD7F2D"/>
    <w:rsid w:val="00DE0786"/>
    <w:rsid w:val="00DE3DB7"/>
    <w:rsid w:val="00DE4923"/>
    <w:rsid w:val="00DE5086"/>
    <w:rsid w:val="00DE53B7"/>
    <w:rsid w:val="00DE636A"/>
    <w:rsid w:val="00DE6829"/>
    <w:rsid w:val="00DE7487"/>
    <w:rsid w:val="00DE7574"/>
    <w:rsid w:val="00DE77D6"/>
    <w:rsid w:val="00DE785A"/>
    <w:rsid w:val="00DF19ED"/>
    <w:rsid w:val="00DF3D2F"/>
    <w:rsid w:val="00DF5308"/>
    <w:rsid w:val="00DF5815"/>
    <w:rsid w:val="00DF58A8"/>
    <w:rsid w:val="00DF5FDB"/>
    <w:rsid w:val="00DF60F4"/>
    <w:rsid w:val="00DF660E"/>
    <w:rsid w:val="00DF67BC"/>
    <w:rsid w:val="00DF7622"/>
    <w:rsid w:val="00DF7773"/>
    <w:rsid w:val="00E002C1"/>
    <w:rsid w:val="00E0032A"/>
    <w:rsid w:val="00E005BF"/>
    <w:rsid w:val="00E00E47"/>
    <w:rsid w:val="00E0193A"/>
    <w:rsid w:val="00E023E0"/>
    <w:rsid w:val="00E02D36"/>
    <w:rsid w:val="00E0389A"/>
    <w:rsid w:val="00E04286"/>
    <w:rsid w:val="00E071BD"/>
    <w:rsid w:val="00E077A6"/>
    <w:rsid w:val="00E108A8"/>
    <w:rsid w:val="00E10B1E"/>
    <w:rsid w:val="00E10C0D"/>
    <w:rsid w:val="00E10F25"/>
    <w:rsid w:val="00E110FA"/>
    <w:rsid w:val="00E11769"/>
    <w:rsid w:val="00E12E32"/>
    <w:rsid w:val="00E14730"/>
    <w:rsid w:val="00E157C4"/>
    <w:rsid w:val="00E201C2"/>
    <w:rsid w:val="00E2123F"/>
    <w:rsid w:val="00E2128F"/>
    <w:rsid w:val="00E22E07"/>
    <w:rsid w:val="00E22F43"/>
    <w:rsid w:val="00E23494"/>
    <w:rsid w:val="00E234B1"/>
    <w:rsid w:val="00E2374F"/>
    <w:rsid w:val="00E2400B"/>
    <w:rsid w:val="00E24812"/>
    <w:rsid w:val="00E24A7D"/>
    <w:rsid w:val="00E25152"/>
    <w:rsid w:val="00E25691"/>
    <w:rsid w:val="00E30724"/>
    <w:rsid w:val="00E30901"/>
    <w:rsid w:val="00E30DB9"/>
    <w:rsid w:val="00E30DE1"/>
    <w:rsid w:val="00E30F25"/>
    <w:rsid w:val="00E31BC7"/>
    <w:rsid w:val="00E32690"/>
    <w:rsid w:val="00E32CE4"/>
    <w:rsid w:val="00E32D4E"/>
    <w:rsid w:val="00E34D89"/>
    <w:rsid w:val="00E3502D"/>
    <w:rsid w:val="00E35742"/>
    <w:rsid w:val="00E35A50"/>
    <w:rsid w:val="00E35D8A"/>
    <w:rsid w:val="00E37365"/>
    <w:rsid w:val="00E376C7"/>
    <w:rsid w:val="00E40347"/>
    <w:rsid w:val="00E40436"/>
    <w:rsid w:val="00E4107F"/>
    <w:rsid w:val="00E429A6"/>
    <w:rsid w:val="00E4316B"/>
    <w:rsid w:val="00E436EA"/>
    <w:rsid w:val="00E44955"/>
    <w:rsid w:val="00E44F3B"/>
    <w:rsid w:val="00E45792"/>
    <w:rsid w:val="00E460BC"/>
    <w:rsid w:val="00E46851"/>
    <w:rsid w:val="00E47584"/>
    <w:rsid w:val="00E47CD7"/>
    <w:rsid w:val="00E501D4"/>
    <w:rsid w:val="00E50A11"/>
    <w:rsid w:val="00E5158D"/>
    <w:rsid w:val="00E51A89"/>
    <w:rsid w:val="00E52004"/>
    <w:rsid w:val="00E529FF"/>
    <w:rsid w:val="00E52D52"/>
    <w:rsid w:val="00E52EBB"/>
    <w:rsid w:val="00E53FCA"/>
    <w:rsid w:val="00E54EC2"/>
    <w:rsid w:val="00E5513B"/>
    <w:rsid w:val="00E5517E"/>
    <w:rsid w:val="00E55534"/>
    <w:rsid w:val="00E5728C"/>
    <w:rsid w:val="00E57324"/>
    <w:rsid w:val="00E576F2"/>
    <w:rsid w:val="00E60778"/>
    <w:rsid w:val="00E619E2"/>
    <w:rsid w:val="00E6263D"/>
    <w:rsid w:val="00E62A7A"/>
    <w:rsid w:val="00E62CD4"/>
    <w:rsid w:val="00E62E8F"/>
    <w:rsid w:val="00E636BE"/>
    <w:rsid w:val="00E63EEF"/>
    <w:rsid w:val="00E65602"/>
    <w:rsid w:val="00E65BA0"/>
    <w:rsid w:val="00E65C0C"/>
    <w:rsid w:val="00E66861"/>
    <w:rsid w:val="00E668D0"/>
    <w:rsid w:val="00E66DA8"/>
    <w:rsid w:val="00E67255"/>
    <w:rsid w:val="00E677E6"/>
    <w:rsid w:val="00E67A24"/>
    <w:rsid w:val="00E70100"/>
    <w:rsid w:val="00E7053B"/>
    <w:rsid w:val="00E70F92"/>
    <w:rsid w:val="00E714F9"/>
    <w:rsid w:val="00E72ADB"/>
    <w:rsid w:val="00E73040"/>
    <w:rsid w:val="00E740D5"/>
    <w:rsid w:val="00E74F1A"/>
    <w:rsid w:val="00E759B2"/>
    <w:rsid w:val="00E7648A"/>
    <w:rsid w:val="00E76D0B"/>
    <w:rsid w:val="00E80920"/>
    <w:rsid w:val="00E809C5"/>
    <w:rsid w:val="00E80F31"/>
    <w:rsid w:val="00E8185B"/>
    <w:rsid w:val="00E820A0"/>
    <w:rsid w:val="00E8229A"/>
    <w:rsid w:val="00E83C07"/>
    <w:rsid w:val="00E84AAC"/>
    <w:rsid w:val="00E859F0"/>
    <w:rsid w:val="00E8690E"/>
    <w:rsid w:val="00E86BF9"/>
    <w:rsid w:val="00E87096"/>
    <w:rsid w:val="00E876A2"/>
    <w:rsid w:val="00E87BE0"/>
    <w:rsid w:val="00E91A4B"/>
    <w:rsid w:val="00E931B9"/>
    <w:rsid w:val="00E938E4"/>
    <w:rsid w:val="00E9467C"/>
    <w:rsid w:val="00E953EA"/>
    <w:rsid w:val="00E9553A"/>
    <w:rsid w:val="00E95A8B"/>
    <w:rsid w:val="00E9694D"/>
    <w:rsid w:val="00E96FCE"/>
    <w:rsid w:val="00EA2536"/>
    <w:rsid w:val="00EA4C97"/>
    <w:rsid w:val="00EA6D65"/>
    <w:rsid w:val="00EA76B5"/>
    <w:rsid w:val="00EB0A43"/>
    <w:rsid w:val="00EB0AEF"/>
    <w:rsid w:val="00EB0DAA"/>
    <w:rsid w:val="00EB11EB"/>
    <w:rsid w:val="00EB1BDC"/>
    <w:rsid w:val="00EB1DBB"/>
    <w:rsid w:val="00EB250D"/>
    <w:rsid w:val="00EB2939"/>
    <w:rsid w:val="00EB2B76"/>
    <w:rsid w:val="00EB2C76"/>
    <w:rsid w:val="00EB64ED"/>
    <w:rsid w:val="00EC034F"/>
    <w:rsid w:val="00EC0351"/>
    <w:rsid w:val="00EC0E5C"/>
    <w:rsid w:val="00EC219E"/>
    <w:rsid w:val="00EC35AD"/>
    <w:rsid w:val="00EC398F"/>
    <w:rsid w:val="00EC3DA5"/>
    <w:rsid w:val="00EC4155"/>
    <w:rsid w:val="00EC46BF"/>
    <w:rsid w:val="00EC67B8"/>
    <w:rsid w:val="00ED0943"/>
    <w:rsid w:val="00ED11FB"/>
    <w:rsid w:val="00ED1727"/>
    <w:rsid w:val="00ED1DC1"/>
    <w:rsid w:val="00ED30B3"/>
    <w:rsid w:val="00ED3280"/>
    <w:rsid w:val="00ED6691"/>
    <w:rsid w:val="00EE1098"/>
    <w:rsid w:val="00EE16C8"/>
    <w:rsid w:val="00EE1997"/>
    <w:rsid w:val="00EE2E1D"/>
    <w:rsid w:val="00EE2F60"/>
    <w:rsid w:val="00EE366C"/>
    <w:rsid w:val="00EE3A71"/>
    <w:rsid w:val="00EE4A70"/>
    <w:rsid w:val="00EE50FA"/>
    <w:rsid w:val="00EE5623"/>
    <w:rsid w:val="00EE5702"/>
    <w:rsid w:val="00EE5E17"/>
    <w:rsid w:val="00EE6444"/>
    <w:rsid w:val="00EE646D"/>
    <w:rsid w:val="00EE6BEE"/>
    <w:rsid w:val="00EE73B6"/>
    <w:rsid w:val="00EE7CDE"/>
    <w:rsid w:val="00EF005E"/>
    <w:rsid w:val="00EF00EE"/>
    <w:rsid w:val="00EF0603"/>
    <w:rsid w:val="00EF096D"/>
    <w:rsid w:val="00EF19A1"/>
    <w:rsid w:val="00EF4362"/>
    <w:rsid w:val="00EF455D"/>
    <w:rsid w:val="00EF7329"/>
    <w:rsid w:val="00F005B4"/>
    <w:rsid w:val="00F0124B"/>
    <w:rsid w:val="00F013DA"/>
    <w:rsid w:val="00F01457"/>
    <w:rsid w:val="00F01CF0"/>
    <w:rsid w:val="00F0573F"/>
    <w:rsid w:val="00F075E8"/>
    <w:rsid w:val="00F07EEB"/>
    <w:rsid w:val="00F106FC"/>
    <w:rsid w:val="00F10A1B"/>
    <w:rsid w:val="00F10BEF"/>
    <w:rsid w:val="00F1128B"/>
    <w:rsid w:val="00F11986"/>
    <w:rsid w:val="00F120E3"/>
    <w:rsid w:val="00F1252A"/>
    <w:rsid w:val="00F129B0"/>
    <w:rsid w:val="00F12B28"/>
    <w:rsid w:val="00F12C82"/>
    <w:rsid w:val="00F12E5E"/>
    <w:rsid w:val="00F12FA5"/>
    <w:rsid w:val="00F131C5"/>
    <w:rsid w:val="00F13C95"/>
    <w:rsid w:val="00F147B7"/>
    <w:rsid w:val="00F16A9E"/>
    <w:rsid w:val="00F16C00"/>
    <w:rsid w:val="00F17E2F"/>
    <w:rsid w:val="00F20F0F"/>
    <w:rsid w:val="00F212B8"/>
    <w:rsid w:val="00F226C0"/>
    <w:rsid w:val="00F228CB"/>
    <w:rsid w:val="00F2313E"/>
    <w:rsid w:val="00F232A2"/>
    <w:rsid w:val="00F233C8"/>
    <w:rsid w:val="00F2499E"/>
    <w:rsid w:val="00F25C37"/>
    <w:rsid w:val="00F26A98"/>
    <w:rsid w:val="00F27F71"/>
    <w:rsid w:val="00F300F7"/>
    <w:rsid w:val="00F31D45"/>
    <w:rsid w:val="00F327BD"/>
    <w:rsid w:val="00F332B2"/>
    <w:rsid w:val="00F33463"/>
    <w:rsid w:val="00F335A1"/>
    <w:rsid w:val="00F3561F"/>
    <w:rsid w:val="00F3562D"/>
    <w:rsid w:val="00F36359"/>
    <w:rsid w:val="00F36525"/>
    <w:rsid w:val="00F36E25"/>
    <w:rsid w:val="00F37013"/>
    <w:rsid w:val="00F3713A"/>
    <w:rsid w:val="00F40235"/>
    <w:rsid w:val="00F40FD4"/>
    <w:rsid w:val="00F439C1"/>
    <w:rsid w:val="00F4492C"/>
    <w:rsid w:val="00F45979"/>
    <w:rsid w:val="00F46733"/>
    <w:rsid w:val="00F5049F"/>
    <w:rsid w:val="00F51120"/>
    <w:rsid w:val="00F516FF"/>
    <w:rsid w:val="00F5332E"/>
    <w:rsid w:val="00F533B5"/>
    <w:rsid w:val="00F5401A"/>
    <w:rsid w:val="00F5414C"/>
    <w:rsid w:val="00F547BC"/>
    <w:rsid w:val="00F5649E"/>
    <w:rsid w:val="00F604D0"/>
    <w:rsid w:val="00F60F40"/>
    <w:rsid w:val="00F61240"/>
    <w:rsid w:val="00F61DA2"/>
    <w:rsid w:val="00F636A5"/>
    <w:rsid w:val="00F63EF7"/>
    <w:rsid w:val="00F6477F"/>
    <w:rsid w:val="00F64F29"/>
    <w:rsid w:val="00F66A39"/>
    <w:rsid w:val="00F70158"/>
    <w:rsid w:val="00F701E8"/>
    <w:rsid w:val="00F71007"/>
    <w:rsid w:val="00F73190"/>
    <w:rsid w:val="00F771EF"/>
    <w:rsid w:val="00F801A3"/>
    <w:rsid w:val="00F81914"/>
    <w:rsid w:val="00F82125"/>
    <w:rsid w:val="00F821EB"/>
    <w:rsid w:val="00F82B18"/>
    <w:rsid w:val="00F82F48"/>
    <w:rsid w:val="00F83A06"/>
    <w:rsid w:val="00F83D29"/>
    <w:rsid w:val="00F8507D"/>
    <w:rsid w:val="00F8595E"/>
    <w:rsid w:val="00F90073"/>
    <w:rsid w:val="00F90138"/>
    <w:rsid w:val="00F9025A"/>
    <w:rsid w:val="00F90E84"/>
    <w:rsid w:val="00F9149D"/>
    <w:rsid w:val="00F91A58"/>
    <w:rsid w:val="00F92D92"/>
    <w:rsid w:val="00F92EA2"/>
    <w:rsid w:val="00F935CB"/>
    <w:rsid w:val="00F93B0C"/>
    <w:rsid w:val="00F97E3A"/>
    <w:rsid w:val="00FA0855"/>
    <w:rsid w:val="00FA0876"/>
    <w:rsid w:val="00FA216C"/>
    <w:rsid w:val="00FA3129"/>
    <w:rsid w:val="00FA37B8"/>
    <w:rsid w:val="00FA4E12"/>
    <w:rsid w:val="00FA4FCF"/>
    <w:rsid w:val="00FA52A9"/>
    <w:rsid w:val="00FA661D"/>
    <w:rsid w:val="00FA6CCC"/>
    <w:rsid w:val="00FB1618"/>
    <w:rsid w:val="00FB1E73"/>
    <w:rsid w:val="00FB22A0"/>
    <w:rsid w:val="00FB48DA"/>
    <w:rsid w:val="00FB64E3"/>
    <w:rsid w:val="00FC06FF"/>
    <w:rsid w:val="00FC1891"/>
    <w:rsid w:val="00FC19DA"/>
    <w:rsid w:val="00FC26B7"/>
    <w:rsid w:val="00FC2949"/>
    <w:rsid w:val="00FC30BC"/>
    <w:rsid w:val="00FC31C8"/>
    <w:rsid w:val="00FC3744"/>
    <w:rsid w:val="00FC37C4"/>
    <w:rsid w:val="00FC3FE2"/>
    <w:rsid w:val="00FC40B4"/>
    <w:rsid w:val="00FC41B4"/>
    <w:rsid w:val="00FC4F3E"/>
    <w:rsid w:val="00FC5FC1"/>
    <w:rsid w:val="00FC651A"/>
    <w:rsid w:val="00FC6B57"/>
    <w:rsid w:val="00FC7E8A"/>
    <w:rsid w:val="00FD17BE"/>
    <w:rsid w:val="00FD1B59"/>
    <w:rsid w:val="00FD21A9"/>
    <w:rsid w:val="00FD2212"/>
    <w:rsid w:val="00FD2C80"/>
    <w:rsid w:val="00FD2F4A"/>
    <w:rsid w:val="00FD4E17"/>
    <w:rsid w:val="00FD5E3B"/>
    <w:rsid w:val="00FD6ED8"/>
    <w:rsid w:val="00FD78EB"/>
    <w:rsid w:val="00FE269D"/>
    <w:rsid w:val="00FE2E80"/>
    <w:rsid w:val="00FE3D37"/>
    <w:rsid w:val="00FE4172"/>
    <w:rsid w:val="00FE463D"/>
    <w:rsid w:val="00FE4976"/>
    <w:rsid w:val="00FE4F0A"/>
    <w:rsid w:val="00FE5639"/>
    <w:rsid w:val="00FE714C"/>
    <w:rsid w:val="00FE7BCC"/>
    <w:rsid w:val="00FF152C"/>
    <w:rsid w:val="00FF30A9"/>
    <w:rsid w:val="00FF3C95"/>
    <w:rsid w:val="00FF3FE3"/>
    <w:rsid w:val="00FF4EFA"/>
    <w:rsid w:val="00FF53FB"/>
    <w:rsid w:val="00FF5B30"/>
    <w:rsid w:val="00FF656D"/>
    <w:rsid w:val="00FF725A"/>
    <w:rsid w:val="00FF7D2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3C0707FA"/>
  <w15:docId w15:val="{4739BBED-3AF9-4CA3-AA65-0EB66D57F8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211A46"/>
    <w:pPr>
      <w:spacing w:after="0" w:line="360" w:lineRule="auto"/>
      <w:jc w:val="both"/>
    </w:pPr>
    <w:rPr>
      <w:rFonts w:eastAsia="Calibri" w:cs="Ari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notapie">
    <w:name w:val="footnote text"/>
    <w:basedOn w:val="Normal"/>
    <w:link w:val="TextonotapieCar"/>
    <w:uiPriority w:val="99"/>
    <w:unhideWhenUsed/>
    <w:rsid w:val="00386659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386659"/>
    <w:rPr>
      <w:rFonts w:ascii="Arial" w:eastAsia="Calibri" w:hAnsi="Arial" w:cs="Arial"/>
      <w:sz w:val="20"/>
      <w:szCs w:val="20"/>
    </w:rPr>
  </w:style>
  <w:style w:type="character" w:customStyle="1" w:styleId="PrrafodelistaCar">
    <w:name w:val="Párrafo de lista Car"/>
    <w:basedOn w:val="Fuentedeprrafopredeter"/>
    <w:link w:val="Prrafodelista"/>
    <w:uiPriority w:val="34"/>
    <w:locked/>
    <w:rsid w:val="00386659"/>
    <w:rPr>
      <w:rFonts w:ascii="Arial" w:hAnsi="Arial" w:cs="Arial"/>
    </w:rPr>
  </w:style>
  <w:style w:type="paragraph" w:styleId="Prrafodelista">
    <w:name w:val="List Paragraph"/>
    <w:basedOn w:val="Normal"/>
    <w:link w:val="PrrafodelistaCar"/>
    <w:uiPriority w:val="34"/>
    <w:qFormat/>
    <w:rsid w:val="00386659"/>
    <w:pPr>
      <w:ind w:left="720"/>
      <w:contextualSpacing/>
    </w:pPr>
    <w:rPr>
      <w:rFonts w:eastAsiaTheme="minorHAnsi"/>
    </w:rPr>
  </w:style>
  <w:style w:type="paragraph" w:customStyle="1" w:styleId="Default">
    <w:name w:val="Default"/>
    <w:rsid w:val="00386659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sz w:val="24"/>
      <w:szCs w:val="24"/>
    </w:rPr>
  </w:style>
  <w:style w:type="character" w:styleId="Refdenotaalpie">
    <w:name w:val="footnote reference"/>
    <w:basedOn w:val="Fuentedeprrafopredeter"/>
    <w:uiPriority w:val="99"/>
    <w:unhideWhenUsed/>
    <w:rsid w:val="00386659"/>
    <w:rPr>
      <w:vertAlign w:val="superscript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8665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86659"/>
    <w:rPr>
      <w:rFonts w:ascii="Tahoma" w:eastAsia="Calibri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386659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386659"/>
    <w:rPr>
      <w:rFonts w:ascii="Arial" w:eastAsia="Calibri" w:hAnsi="Arial" w:cs="Arial"/>
    </w:rPr>
  </w:style>
  <w:style w:type="paragraph" w:styleId="Piedepgina">
    <w:name w:val="footer"/>
    <w:basedOn w:val="Normal"/>
    <w:link w:val="PiedepginaCar"/>
    <w:uiPriority w:val="99"/>
    <w:unhideWhenUsed/>
    <w:rsid w:val="00386659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386659"/>
    <w:rPr>
      <w:rFonts w:ascii="Arial" w:eastAsia="Calibri" w:hAnsi="Arial" w:cs="Arial"/>
    </w:rPr>
  </w:style>
  <w:style w:type="character" w:customStyle="1" w:styleId="apple-style-span">
    <w:name w:val="apple-style-span"/>
    <w:basedOn w:val="Fuentedeprrafopredeter"/>
    <w:rsid w:val="00386659"/>
  </w:style>
  <w:style w:type="table" w:styleId="Tablaconcuadrcula">
    <w:name w:val="Table Grid"/>
    <w:basedOn w:val="Tablanormal"/>
    <w:uiPriority w:val="59"/>
    <w:rsid w:val="003866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8B4A75"/>
    <w:rPr>
      <w:color w:val="0000FF" w:themeColor="hyperlink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8433D1"/>
    <w:rPr>
      <w:color w:val="800080"/>
      <w:u w:val="single"/>
    </w:rPr>
  </w:style>
  <w:style w:type="paragraph" w:customStyle="1" w:styleId="xl63">
    <w:name w:val="xl63"/>
    <w:basedOn w:val="Normal"/>
    <w:rsid w:val="008433D1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sz w:val="24"/>
      <w:szCs w:val="24"/>
      <w:lang w:eastAsia="es-MX"/>
    </w:rPr>
  </w:style>
  <w:style w:type="paragraph" w:customStyle="1" w:styleId="xl64">
    <w:name w:val="xl64"/>
    <w:basedOn w:val="Normal"/>
    <w:rsid w:val="008433D1"/>
    <w:pP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s-MX"/>
    </w:rPr>
  </w:style>
  <w:style w:type="paragraph" w:customStyle="1" w:styleId="xl65">
    <w:name w:val="xl65"/>
    <w:basedOn w:val="Normal"/>
    <w:rsid w:val="008433D1"/>
    <w:pP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s-MX"/>
    </w:rPr>
  </w:style>
  <w:style w:type="paragraph" w:customStyle="1" w:styleId="xl66">
    <w:name w:val="xl66"/>
    <w:basedOn w:val="Normal"/>
    <w:rsid w:val="008433D1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szCs w:val="24"/>
      <w:lang w:eastAsia="es-MX"/>
    </w:rPr>
  </w:style>
  <w:style w:type="paragraph" w:customStyle="1" w:styleId="xl67">
    <w:name w:val="xl67"/>
    <w:basedOn w:val="Normal"/>
    <w:rsid w:val="008433D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DCE6F1" w:fill="963634"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color w:val="FFFFFF"/>
      <w:sz w:val="24"/>
      <w:szCs w:val="24"/>
      <w:lang w:eastAsia="es-MX"/>
    </w:rPr>
  </w:style>
  <w:style w:type="paragraph" w:customStyle="1" w:styleId="xl68">
    <w:name w:val="xl68"/>
    <w:basedOn w:val="Normal"/>
    <w:rsid w:val="008433D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DCE6F1" w:fill="963634"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color w:val="FFFFFF"/>
      <w:sz w:val="24"/>
      <w:szCs w:val="24"/>
      <w:lang w:eastAsia="es-MX"/>
    </w:rPr>
  </w:style>
  <w:style w:type="paragraph" w:customStyle="1" w:styleId="xl69">
    <w:name w:val="xl69"/>
    <w:basedOn w:val="Normal"/>
    <w:rsid w:val="008433D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DCE6F1" w:fill="963634"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color w:val="FFFFFF"/>
      <w:sz w:val="24"/>
      <w:szCs w:val="24"/>
      <w:lang w:eastAsia="es-MX"/>
    </w:rPr>
  </w:style>
  <w:style w:type="paragraph" w:customStyle="1" w:styleId="xl70">
    <w:name w:val="xl70"/>
    <w:basedOn w:val="Normal"/>
    <w:rsid w:val="008433D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es-MX"/>
    </w:rPr>
  </w:style>
  <w:style w:type="paragraph" w:customStyle="1" w:styleId="xl71">
    <w:name w:val="xl71"/>
    <w:basedOn w:val="Normal"/>
    <w:rsid w:val="008433D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s-MX"/>
    </w:rPr>
  </w:style>
  <w:style w:type="paragraph" w:customStyle="1" w:styleId="xl72">
    <w:name w:val="xl72"/>
    <w:basedOn w:val="Normal"/>
    <w:rsid w:val="008433D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s-MX"/>
    </w:rPr>
  </w:style>
  <w:style w:type="paragraph" w:customStyle="1" w:styleId="xl73">
    <w:name w:val="xl73"/>
    <w:basedOn w:val="Normal"/>
    <w:rsid w:val="008433D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s-MX"/>
    </w:rPr>
  </w:style>
  <w:style w:type="paragraph" w:customStyle="1" w:styleId="xl74">
    <w:name w:val="xl74"/>
    <w:basedOn w:val="Normal"/>
    <w:rsid w:val="008433D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sz w:val="24"/>
      <w:szCs w:val="24"/>
      <w:lang w:eastAsia="es-MX"/>
    </w:rPr>
  </w:style>
  <w:style w:type="paragraph" w:customStyle="1" w:styleId="xl75">
    <w:name w:val="xl75"/>
    <w:basedOn w:val="Normal"/>
    <w:rsid w:val="008433D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6B0A"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color w:val="FFFFFF"/>
      <w:sz w:val="24"/>
      <w:szCs w:val="24"/>
      <w:lang w:eastAsia="es-MX"/>
    </w:rPr>
  </w:style>
  <w:style w:type="paragraph" w:customStyle="1" w:styleId="xl76">
    <w:name w:val="xl76"/>
    <w:basedOn w:val="Normal"/>
    <w:rsid w:val="008433D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6B0A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color w:val="FFFFFF"/>
      <w:sz w:val="24"/>
      <w:szCs w:val="24"/>
      <w:lang w:eastAsia="es-MX"/>
    </w:rPr>
  </w:style>
  <w:style w:type="paragraph" w:customStyle="1" w:styleId="xl77">
    <w:name w:val="xl77"/>
    <w:basedOn w:val="Normal"/>
    <w:rsid w:val="008433D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6B0A"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color w:val="FFFFFF"/>
      <w:sz w:val="24"/>
      <w:szCs w:val="24"/>
      <w:lang w:eastAsia="es-MX"/>
    </w:rPr>
  </w:style>
  <w:style w:type="paragraph" w:customStyle="1" w:styleId="xl78">
    <w:name w:val="xl78"/>
    <w:basedOn w:val="Normal"/>
    <w:rsid w:val="008433D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6B0A"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color w:val="FFFFFF"/>
      <w:sz w:val="24"/>
      <w:szCs w:val="24"/>
      <w:lang w:eastAsia="es-MX"/>
    </w:rPr>
  </w:style>
  <w:style w:type="paragraph" w:customStyle="1" w:styleId="xl79">
    <w:name w:val="xl79"/>
    <w:basedOn w:val="Normal"/>
    <w:rsid w:val="008433D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DCE6F1" w:fill="963634"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color w:val="FFFFFF"/>
      <w:sz w:val="24"/>
      <w:szCs w:val="24"/>
      <w:lang w:eastAsia="es-MX"/>
    </w:rPr>
  </w:style>
  <w:style w:type="paragraph" w:customStyle="1" w:styleId="xl80">
    <w:name w:val="xl80"/>
    <w:basedOn w:val="Normal"/>
    <w:rsid w:val="008433D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DCE6F1" w:fill="963634"/>
      <w:spacing w:before="100" w:beforeAutospacing="1" w:after="100" w:afterAutospacing="1"/>
      <w:jc w:val="center"/>
    </w:pPr>
    <w:rPr>
      <w:rFonts w:ascii="Times New Roman" w:eastAsia="Times New Roman" w:hAnsi="Times New Roman" w:cs="Times New Roman"/>
      <w:b/>
      <w:bCs/>
      <w:color w:val="FFFFFF"/>
      <w:sz w:val="24"/>
      <w:szCs w:val="24"/>
      <w:lang w:eastAsia="es-MX"/>
    </w:rPr>
  </w:style>
  <w:style w:type="paragraph" w:customStyle="1" w:styleId="xl81">
    <w:name w:val="xl81"/>
    <w:basedOn w:val="Normal"/>
    <w:rsid w:val="008433D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63634"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color w:val="FFFFFF"/>
      <w:sz w:val="24"/>
      <w:szCs w:val="24"/>
      <w:lang w:eastAsia="es-MX"/>
    </w:rPr>
  </w:style>
  <w:style w:type="paragraph" w:customStyle="1" w:styleId="xl82">
    <w:name w:val="xl82"/>
    <w:basedOn w:val="Normal"/>
    <w:rsid w:val="008433D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DCE6F1" w:fill="963634"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color w:val="FFFFFF"/>
      <w:sz w:val="24"/>
      <w:szCs w:val="24"/>
      <w:lang w:eastAsia="es-MX"/>
    </w:rPr>
  </w:style>
  <w:style w:type="paragraph" w:customStyle="1" w:styleId="xl83">
    <w:name w:val="xl83"/>
    <w:basedOn w:val="Normal"/>
    <w:rsid w:val="008433D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DCE6F1" w:fill="963634"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color w:val="FFFFFF"/>
      <w:sz w:val="16"/>
      <w:szCs w:val="16"/>
      <w:lang w:eastAsia="es-MX"/>
    </w:rPr>
  </w:style>
  <w:style w:type="paragraph" w:customStyle="1" w:styleId="xl84">
    <w:name w:val="xl84"/>
    <w:basedOn w:val="Normal"/>
    <w:rsid w:val="008433D1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63634"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color w:val="FFFFFF"/>
      <w:sz w:val="16"/>
      <w:szCs w:val="16"/>
      <w:lang w:eastAsia="es-MX"/>
    </w:rPr>
  </w:style>
  <w:style w:type="character" w:styleId="Refdecomentario">
    <w:name w:val="annotation reference"/>
    <w:basedOn w:val="Fuentedeprrafopredeter"/>
    <w:uiPriority w:val="99"/>
    <w:semiHidden/>
    <w:unhideWhenUsed/>
    <w:rsid w:val="006165A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6165AD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6165AD"/>
    <w:rPr>
      <w:rFonts w:ascii="Arial" w:eastAsia="Calibri" w:hAnsi="Arial" w:cs="Arial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165AD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165AD"/>
    <w:rPr>
      <w:rFonts w:ascii="Arial" w:eastAsia="Calibri" w:hAnsi="Arial" w:cs="Arial"/>
      <w:b/>
      <w:bCs/>
      <w:sz w:val="20"/>
      <w:szCs w:val="20"/>
    </w:rPr>
  </w:style>
  <w:style w:type="paragraph" w:styleId="TDC1">
    <w:name w:val="toc 1"/>
    <w:basedOn w:val="Normal"/>
    <w:next w:val="Normal"/>
    <w:autoRedefine/>
    <w:uiPriority w:val="39"/>
    <w:unhideWhenUsed/>
    <w:rsid w:val="00FF725A"/>
    <w:pPr>
      <w:tabs>
        <w:tab w:val="left" w:pos="567"/>
        <w:tab w:val="right" w:leader="dot" w:pos="8828"/>
      </w:tabs>
      <w:spacing w:after="100"/>
    </w:pPr>
  </w:style>
  <w:style w:type="paragraph" w:styleId="TDC2">
    <w:name w:val="toc 2"/>
    <w:basedOn w:val="Normal"/>
    <w:next w:val="Normal"/>
    <w:autoRedefine/>
    <w:uiPriority w:val="39"/>
    <w:unhideWhenUsed/>
    <w:rsid w:val="00A73FEC"/>
    <w:pPr>
      <w:spacing w:after="100"/>
      <w:ind w:left="220"/>
    </w:pPr>
  </w:style>
  <w:style w:type="paragraph" w:customStyle="1" w:styleId="xl85">
    <w:name w:val="xl85"/>
    <w:basedOn w:val="Normal"/>
    <w:rsid w:val="00FD6ED8"/>
    <w:pPr>
      <w:pBdr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963634"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color w:val="FFFFFF"/>
      <w:sz w:val="18"/>
      <w:szCs w:val="18"/>
      <w:lang w:eastAsia="es-MX"/>
    </w:rPr>
  </w:style>
  <w:style w:type="paragraph" w:customStyle="1" w:styleId="xl86">
    <w:name w:val="xl86"/>
    <w:basedOn w:val="Normal"/>
    <w:rsid w:val="00FD6ED8"/>
    <w:pPr>
      <w:pBdr>
        <w:bottom w:val="single" w:sz="8" w:space="0" w:color="auto"/>
        <w:right w:val="single" w:sz="8" w:space="0" w:color="auto"/>
      </w:pBdr>
      <w:shd w:val="clear" w:color="000000" w:fill="963634"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b/>
      <w:bCs/>
      <w:color w:val="FFFFFF"/>
      <w:sz w:val="18"/>
      <w:szCs w:val="18"/>
      <w:lang w:eastAsia="es-MX"/>
    </w:rPr>
  </w:style>
  <w:style w:type="paragraph" w:customStyle="1" w:styleId="xl87">
    <w:name w:val="xl87"/>
    <w:basedOn w:val="Normal"/>
    <w:rsid w:val="00FD6ED8"/>
    <w:pPr>
      <w:pBdr>
        <w:bottom w:val="single" w:sz="8" w:space="0" w:color="auto"/>
        <w:right w:val="single" w:sz="8" w:space="0" w:color="auto"/>
      </w:pBdr>
      <w:shd w:val="clear" w:color="000000" w:fill="DA9694"/>
      <w:spacing w:before="100" w:beforeAutospacing="1" w:after="100" w:afterAutospacing="1"/>
      <w:jc w:val="center"/>
      <w:textAlignment w:val="center"/>
    </w:pPr>
    <w:rPr>
      <w:rFonts w:ascii="Times New Roman" w:eastAsia="Times New Roman" w:hAnsi="Times New Roman" w:cs="Times New Roman"/>
      <w:color w:val="000000"/>
      <w:sz w:val="18"/>
      <w:szCs w:val="18"/>
      <w:lang w:eastAsia="es-MX"/>
    </w:rPr>
  </w:style>
  <w:style w:type="paragraph" w:styleId="Descripcin">
    <w:name w:val="caption"/>
    <w:basedOn w:val="Normal"/>
    <w:next w:val="Normal"/>
    <w:uiPriority w:val="35"/>
    <w:unhideWhenUsed/>
    <w:qFormat/>
    <w:rsid w:val="00355671"/>
    <w:pPr>
      <w:spacing w:after="200"/>
    </w:pPr>
    <w:rPr>
      <w:i/>
      <w:iCs/>
      <w:color w:val="1F497D" w:themeColor="text2"/>
      <w:sz w:val="18"/>
      <w:szCs w:val="18"/>
    </w:rPr>
  </w:style>
  <w:style w:type="table" w:styleId="Tablaconcuadrculaclara">
    <w:name w:val="Grid Table Light"/>
    <w:basedOn w:val="Tablanormal"/>
    <w:uiPriority w:val="40"/>
    <w:rsid w:val="003F0F4F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EstiloINE">
    <w:name w:val="Estilo INE"/>
    <w:basedOn w:val="Tablanormal"/>
    <w:uiPriority w:val="99"/>
    <w:rsid w:val="009154C3"/>
    <w:pPr>
      <w:spacing w:after="0" w:line="240" w:lineRule="auto"/>
    </w:pPr>
    <w:tblPr>
      <w:tblStyleRowBandSize w:val="1"/>
    </w:tblPr>
    <w:tblStylePr w:type="firstRow">
      <w:pPr>
        <w:jc w:val="center"/>
      </w:pPr>
      <w:rPr>
        <w:rFonts w:asciiTheme="minorHAnsi" w:hAnsiTheme="minorHAnsi"/>
        <w:b/>
        <w:color w:val="FFFFFF" w:themeColor="background1"/>
        <w:sz w:val="22"/>
      </w:rPr>
      <w:tblPr/>
      <w:tcPr>
        <w:shd w:val="clear" w:color="auto" w:fill="D5007F"/>
        <w:vAlign w:val="center"/>
      </w:tcPr>
    </w:tblStylePr>
    <w:tblStylePr w:type="lastRow">
      <w:rPr>
        <w:b/>
        <w:color w:val="FFFFFF" w:themeColor="background1"/>
      </w:rPr>
    </w:tblStylePr>
    <w:tblStylePr w:type="band2Horz">
      <w:pPr>
        <w:jc w:val="center"/>
      </w:pPr>
      <w:tblPr/>
      <w:tcPr>
        <w:shd w:val="clear" w:color="auto" w:fill="D9D9D9" w:themeFill="background1" w:themeFillShade="D9"/>
        <w:vAlign w:val="center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0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9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3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0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3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60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1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5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7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38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2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9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2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0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2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5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8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8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7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2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8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0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2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89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70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21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9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46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6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9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3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7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60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7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8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4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3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5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1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62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3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2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0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71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16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10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34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70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09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13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32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1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74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4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05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2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2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5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1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62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54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6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6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1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0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4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8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24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8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549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0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05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987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688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849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23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19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09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2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88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23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09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59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00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11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31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89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6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905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4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13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2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54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02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93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63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35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39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787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86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6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555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25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3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36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18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0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8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1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8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55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7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533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0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429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61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166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94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03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19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8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18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4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55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942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13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33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3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9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93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59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747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3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10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69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1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67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7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13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59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72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02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54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19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55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0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4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8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8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726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15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96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9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99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9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97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365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35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71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97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52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53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61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337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427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80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4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65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1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82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831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0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83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99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03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80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50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198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02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56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11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60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0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1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71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6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83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9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9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7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671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6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86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32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2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80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5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7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9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77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16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4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636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0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2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49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759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32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45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6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55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2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729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8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00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0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0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8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6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44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1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5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23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075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27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93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46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53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557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75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16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2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9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02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1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79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06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33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762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11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27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36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7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2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387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1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9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84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08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34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6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2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4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09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79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18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3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9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43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5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21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55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21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87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8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8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84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35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24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88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0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1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63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79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2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6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07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3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5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1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96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424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922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1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77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03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55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63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17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56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68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68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74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93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20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98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0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0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6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57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81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23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6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26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1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7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0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39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30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1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46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4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60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97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15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81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2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7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85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8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022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0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8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1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6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00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265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3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46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4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2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59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4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52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67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84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6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65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22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18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12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47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73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61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9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5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733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11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9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26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72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8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49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1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4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0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024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37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67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72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4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0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13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9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49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20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9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8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96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99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47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19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439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89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71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27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15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85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01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8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21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56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76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49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5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2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9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66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1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06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5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42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11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61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887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59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5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913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0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5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1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2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47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240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6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55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29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79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6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724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0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8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9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9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2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20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55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43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72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9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6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62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050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55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9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9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0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55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93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939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798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2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3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772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81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4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12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55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4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83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49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60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70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18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53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8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5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5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73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24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20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55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090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17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6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04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47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4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71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50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6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5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1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6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30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5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05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56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0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6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2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617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6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01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3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2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8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1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1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34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765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3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7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5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7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88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24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0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138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9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64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29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57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77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232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2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14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99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6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15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88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2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31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08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135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5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83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6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3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1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6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12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9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37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1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8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8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66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20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8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100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60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573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30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9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732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00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77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9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85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899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34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7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202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27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902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35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05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3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56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6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47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68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9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31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75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8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0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20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52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21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180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15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3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46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590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12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4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74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6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5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9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22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3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571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267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58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29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5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54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40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39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43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510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67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8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68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33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544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624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35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75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7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459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7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9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5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05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1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16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43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82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67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97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86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9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00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1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89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90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567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83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2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46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1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0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67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7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4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4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5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02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32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44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4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7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1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51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26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14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37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31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57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66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4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51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91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90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44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18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68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54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618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69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67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860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63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17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4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8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30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246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588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932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9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1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7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6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33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4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2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85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04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11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7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43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255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00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27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93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87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49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83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3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74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79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79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713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59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5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7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8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910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46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6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6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71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25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4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6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38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08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08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02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09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2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37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6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188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8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25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9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88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2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9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44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0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030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2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46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9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350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9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41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83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5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38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1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44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44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18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97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20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86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11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52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42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02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34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8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72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7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428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70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4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98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37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0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7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66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00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7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8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35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75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63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99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80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9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70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76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11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20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05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5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63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40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10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6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5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69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01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0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99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07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76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2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00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3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9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41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99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15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9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6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54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812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19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98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0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606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97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05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062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28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41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2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7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88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57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08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20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62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20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9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8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65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81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3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6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90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21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912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39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1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47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66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3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108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6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2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85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81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92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3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14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5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42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85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5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75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12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2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2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40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4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55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4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6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12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9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5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5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9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68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451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38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465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70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47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0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0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90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56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12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19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08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748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1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8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22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23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15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74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20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20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51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1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6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65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34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4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1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89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42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18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65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2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707FB0-6267-A843-9031-7CB4FAA84F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634</Words>
  <Characters>3487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IFE</Company>
  <LinksUpToDate>false</LinksUpToDate>
  <CharactersWithSpaces>4113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Carrizales H.</dc:creator>
  <cp:keywords/>
  <dc:description/>
  <cp:lastModifiedBy>FABIOLA VALDEZ</cp:lastModifiedBy>
  <cp:revision>3</cp:revision>
  <cp:lastPrinted>2018-12-10T16:00:00Z</cp:lastPrinted>
  <dcterms:created xsi:type="dcterms:W3CDTF">2019-01-10T21:00:00Z</dcterms:created>
  <dcterms:modified xsi:type="dcterms:W3CDTF">2019-01-10T21:05:00Z</dcterms:modified>
</cp:coreProperties>
</file>